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D8D" w:rsidRPr="00911E7D" w:rsidRDefault="00176D8D" w:rsidP="00911E7D">
      <w:pPr>
        <w:spacing w:after="120"/>
        <w:jc w:val="both"/>
        <w:rPr>
          <w:b/>
          <w:color w:val="1F3864" w:themeColor="accent1" w:themeShade="80"/>
          <w:sz w:val="28"/>
          <w:szCs w:val="28"/>
          <w:u w:val="single"/>
        </w:rPr>
      </w:pPr>
      <w:r w:rsidRPr="00911E7D">
        <w:rPr>
          <w:b/>
          <w:color w:val="1F3864" w:themeColor="accent1" w:themeShade="80"/>
          <w:sz w:val="28"/>
          <w:szCs w:val="28"/>
          <w:u w:val="single"/>
        </w:rPr>
        <w:t>ACTIVIDAD 1:</w:t>
      </w:r>
    </w:p>
    <w:p w:rsidR="008104EA" w:rsidRPr="00911E7D" w:rsidRDefault="001D43B3" w:rsidP="00911E7D">
      <w:pPr>
        <w:spacing w:after="120"/>
        <w:jc w:val="both"/>
        <w:rPr>
          <w:color w:val="1F3864" w:themeColor="accent1" w:themeShade="80"/>
          <w:sz w:val="28"/>
          <w:szCs w:val="28"/>
        </w:rPr>
      </w:pPr>
      <w:r w:rsidRPr="00911E7D">
        <w:rPr>
          <w:color w:val="1F3864" w:themeColor="accent1" w:themeShade="80"/>
          <w:sz w:val="28"/>
          <w:szCs w:val="28"/>
        </w:rPr>
        <w:t>Indica a qué régimen (especial o general) se encuadra cada una de las siguientes personas. ¿A qué sector pertenece cada uno de los que has marcado como régimen especial?</w:t>
      </w:r>
    </w:p>
    <w:p w:rsidR="00595F27" w:rsidRPr="00911E7D" w:rsidRDefault="00595F27" w:rsidP="00911E7D">
      <w:pPr>
        <w:pStyle w:val="Prrafodelista"/>
        <w:numPr>
          <w:ilvl w:val="0"/>
          <w:numId w:val="7"/>
        </w:numPr>
        <w:spacing w:after="120"/>
        <w:jc w:val="both"/>
        <w:rPr>
          <w:b/>
          <w:color w:val="1F3864" w:themeColor="accent1" w:themeShade="80"/>
          <w:sz w:val="28"/>
          <w:szCs w:val="28"/>
          <w:u w:val="single"/>
        </w:rPr>
      </w:pPr>
      <w:r w:rsidRPr="00911E7D">
        <w:rPr>
          <w:color w:val="1F3864" w:themeColor="accent1" w:themeShade="80"/>
          <w:sz w:val="28"/>
          <w:szCs w:val="28"/>
        </w:rPr>
        <w:t>Dependiente de una perfumería.</w:t>
      </w:r>
      <w:r w:rsidR="007E4E04">
        <w:rPr>
          <w:color w:val="1F3864" w:themeColor="accent1" w:themeShade="80"/>
          <w:sz w:val="28"/>
          <w:szCs w:val="28"/>
        </w:rPr>
        <w:t xml:space="preserve"> </w:t>
      </w:r>
      <w:r w:rsidR="007E4E04" w:rsidRPr="007E4E04">
        <w:rPr>
          <w:color w:val="000000" w:themeColor="text1"/>
          <w:sz w:val="28"/>
          <w:szCs w:val="28"/>
        </w:rPr>
        <w:t>→ Régimen general</w:t>
      </w:r>
    </w:p>
    <w:p w:rsidR="00595F27" w:rsidRPr="00911E7D" w:rsidRDefault="00595F27" w:rsidP="00911E7D">
      <w:pPr>
        <w:pStyle w:val="Prrafodelista"/>
        <w:numPr>
          <w:ilvl w:val="0"/>
          <w:numId w:val="7"/>
        </w:numPr>
        <w:spacing w:after="120"/>
        <w:jc w:val="both"/>
        <w:rPr>
          <w:b/>
          <w:color w:val="1F3864" w:themeColor="accent1" w:themeShade="80"/>
          <w:sz w:val="28"/>
          <w:szCs w:val="28"/>
          <w:u w:val="single"/>
        </w:rPr>
      </w:pPr>
      <w:r w:rsidRPr="00911E7D">
        <w:rPr>
          <w:color w:val="1F3864" w:themeColor="accent1" w:themeShade="80"/>
          <w:sz w:val="28"/>
          <w:szCs w:val="28"/>
        </w:rPr>
        <w:t xml:space="preserve">Director General de TELEFÓNICA ESPAÑA. </w:t>
      </w:r>
      <w:r w:rsidR="007E4E04" w:rsidRPr="007E4E04">
        <w:rPr>
          <w:color w:val="000000" w:themeColor="text1"/>
          <w:sz w:val="28"/>
          <w:szCs w:val="28"/>
        </w:rPr>
        <w:t>→ Régimen especial; alta dirección</w:t>
      </w:r>
    </w:p>
    <w:p w:rsidR="00595F27" w:rsidRPr="007E4E04" w:rsidRDefault="00595F27" w:rsidP="007E4E04">
      <w:pPr>
        <w:pStyle w:val="Prrafodelista"/>
        <w:numPr>
          <w:ilvl w:val="0"/>
          <w:numId w:val="7"/>
        </w:numPr>
        <w:spacing w:after="120"/>
        <w:jc w:val="both"/>
        <w:rPr>
          <w:b/>
          <w:color w:val="1F3864" w:themeColor="accent1" w:themeShade="80"/>
          <w:sz w:val="28"/>
          <w:szCs w:val="28"/>
          <w:u w:val="single"/>
        </w:rPr>
      </w:pPr>
      <w:r w:rsidRPr="00911E7D">
        <w:rPr>
          <w:color w:val="1F3864" w:themeColor="accent1" w:themeShade="80"/>
          <w:sz w:val="28"/>
          <w:szCs w:val="28"/>
        </w:rPr>
        <w:t xml:space="preserve">Actor en una obra de teatro. </w:t>
      </w:r>
      <w:r w:rsidR="007E4E04" w:rsidRPr="007E4E04">
        <w:rPr>
          <w:color w:val="000000" w:themeColor="text1"/>
          <w:sz w:val="28"/>
          <w:szCs w:val="28"/>
        </w:rPr>
        <w:t>→ Régimen general</w:t>
      </w:r>
    </w:p>
    <w:p w:rsidR="00595F27" w:rsidRPr="00911E7D" w:rsidRDefault="00595F27" w:rsidP="00911E7D">
      <w:pPr>
        <w:pStyle w:val="Prrafodelista"/>
        <w:numPr>
          <w:ilvl w:val="0"/>
          <w:numId w:val="7"/>
        </w:numPr>
        <w:spacing w:after="120"/>
        <w:jc w:val="both"/>
        <w:rPr>
          <w:b/>
          <w:color w:val="1F3864" w:themeColor="accent1" w:themeShade="80"/>
          <w:sz w:val="28"/>
          <w:szCs w:val="28"/>
          <w:u w:val="single"/>
        </w:rPr>
      </w:pPr>
      <w:r w:rsidRPr="00911E7D">
        <w:rPr>
          <w:color w:val="1F3864" w:themeColor="accent1" w:themeShade="80"/>
          <w:sz w:val="28"/>
          <w:szCs w:val="28"/>
        </w:rPr>
        <w:t xml:space="preserve">Guarda rural. </w:t>
      </w:r>
      <w:r w:rsidR="007E4E04" w:rsidRPr="007E4E04">
        <w:rPr>
          <w:color w:val="000000" w:themeColor="text1"/>
          <w:sz w:val="28"/>
          <w:szCs w:val="28"/>
        </w:rPr>
        <w:t>→ Régimen especial; trabajador forestal</w:t>
      </w:r>
    </w:p>
    <w:p w:rsidR="00595F27" w:rsidRPr="007E4E04" w:rsidRDefault="00595F27" w:rsidP="007E4E04">
      <w:pPr>
        <w:pStyle w:val="Prrafodelista"/>
        <w:numPr>
          <w:ilvl w:val="0"/>
          <w:numId w:val="7"/>
        </w:numPr>
        <w:spacing w:after="120"/>
        <w:jc w:val="both"/>
        <w:rPr>
          <w:b/>
          <w:color w:val="1F3864" w:themeColor="accent1" w:themeShade="80"/>
          <w:sz w:val="28"/>
          <w:szCs w:val="28"/>
          <w:u w:val="single"/>
        </w:rPr>
      </w:pPr>
      <w:r w:rsidRPr="00911E7D">
        <w:rPr>
          <w:color w:val="1F3864" w:themeColor="accent1" w:themeShade="80"/>
          <w:sz w:val="28"/>
          <w:szCs w:val="28"/>
        </w:rPr>
        <w:t xml:space="preserve">Banderillero de la cuadrilla de «El </w:t>
      </w:r>
      <w:proofErr w:type="spellStart"/>
      <w:r w:rsidRPr="00911E7D">
        <w:rPr>
          <w:color w:val="1F3864" w:themeColor="accent1" w:themeShade="80"/>
          <w:sz w:val="28"/>
          <w:szCs w:val="28"/>
        </w:rPr>
        <w:t>Juli</w:t>
      </w:r>
      <w:proofErr w:type="spellEnd"/>
      <w:r w:rsidRPr="00911E7D">
        <w:rPr>
          <w:color w:val="1F3864" w:themeColor="accent1" w:themeShade="80"/>
          <w:sz w:val="28"/>
          <w:szCs w:val="28"/>
        </w:rPr>
        <w:t>».</w:t>
      </w:r>
      <w:r w:rsidR="007E4E04">
        <w:rPr>
          <w:color w:val="1F3864" w:themeColor="accent1" w:themeShade="80"/>
          <w:sz w:val="28"/>
          <w:szCs w:val="28"/>
        </w:rPr>
        <w:t xml:space="preserve"> </w:t>
      </w:r>
      <w:r w:rsidR="007E4E04" w:rsidRPr="007E4E04">
        <w:rPr>
          <w:color w:val="000000" w:themeColor="text1"/>
          <w:sz w:val="28"/>
          <w:szCs w:val="28"/>
        </w:rPr>
        <w:t>→ Régimen general</w:t>
      </w:r>
    </w:p>
    <w:p w:rsidR="00595F27" w:rsidRPr="00911E7D" w:rsidRDefault="00595F27" w:rsidP="00911E7D">
      <w:pPr>
        <w:pStyle w:val="Prrafodelista"/>
        <w:numPr>
          <w:ilvl w:val="0"/>
          <w:numId w:val="7"/>
        </w:numPr>
        <w:spacing w:after="120"/>
        <w:jc w:val="both"/>
        <w:rPr>
          <w:b/>
          <w:color w:val="1F3864" w:themeColor="accent1" w:themeShade="80"/>
          <w:sz w:val="28"/>
          <w:szCs w:val="28"/>
          <w:u w:val="single"/>
        </w:rPr>
      </w:pPr>
      <w:r w:rsidRPr="00911E7D">
        <w:rPr>
          <w:color w:val="1F3864" w:themeColor="accent1" w:themeShade="80"/>
          <w:sz w:val="28"/>
          <w:szCs w:val="28"/>
        </w:rPr>
        <w:t xml:space="preserve">Estudiantes de un Ciclo Formativo. </w:t>
      </w:r>
      <w:r w:rsidR="007E4E04" w:rsidRPr="007E4E04">
        <w:rPr>
          <w:color w:val="000000" w:themeColor="text1"/>
          <w:sz w:val="28"/>
          <w:szCs w:val="28"/>
        </w:rPr>
        <w:t>→ Régimen especial; estudiantes</w:t>
      </w:r>
    </w:p>
    <w:p w:rsidR="00595F27" w:rsidRPr="00911E7D" w:rsidRDefault="00595F27" w:rsidP="00911E7D">
      <w:pPr>
        <w:pStyle w:val="Prrafodelista"/>
        <w:numPr>
          <w:ilvl w:val="0"/>
          <w:numId w:val="7"/>
        </w:numPr>
        <w:spacing w:after="120"/>
        <w:jc w:val="both"/>
        <w:rPr>
          <w:b/>
          <w:color w:val="1F3864" w:themeColor="accent1" w:themeShade="80"/>
          <w:sz w:val="28"/>
          <w:szCs w:val="28"/>
          <w:u w:val="single"/>
        </w:rPr>
      </w:pPr>
      <w:r w:rsidRPr="00911E7D">
        <w:rPr>
          <w:color w:val="1F3864" w:themeColor="accent1" w:themeShade="80"/>
          <w:sz w:val="28"/>
          <w:szCs w:val="28"/>
        </w:rPr>
        <w:t xml:space="preserve">Técnico de sonido en la gira de Shakira. </w:t>
      </w:r>
      <w:r w:rsidR="007E4E04" w:rsidRPr="007E4E04">
        <w:rPr>
          <w:color w:val="000000" w:themeColor="text1"/>
          <w:sz w:val="28"/>
          <w:szCs w:val="28"/>
        </w:rPr>
        <w:t>→ Régimen general</w:t>
      </w:r>
    </w:p>
    <w:p w:rsidR="00595F27" w:rsidRPr="00911E7D" w:rsidRDefault="00595F27" w:rsidP="00911E7D">
      <w:pPr>
        <w:pStyle w:val="Prrafodelista"/>
        <w:numPr>
          <w:ilvl w:val="0"/>
          <w:numId w:val="7"/>
        </w:numPr>
        <w:spacing w:after="120"/>
        <w:jc w:val="both"/>
        <w:rPr>
          <w:b/>
          <w:color w:val="1F3864" w:themeColor="accent1" w:themeShade="80"/>
          <w:sz w:val="28"/>
          <w:szCs w:val="28"/>
          <w:u w:val="single"/>
        </w:rPr>
      </w:pPr>
      <w:r w:rsidRPr="00911E7D">
        <w:rPr>
          <w:color w:val="1F3864" w:themeColor="accent1" w:themeShade="80"/>
          <w:sz w:val="28"/>
          <w:szCs w:val="28"/>
        </w:rPr>
        <w:t xml:space="preserve">Encargado del tráfico interior de un puerto. </w:t>
      </w:r>
      <w:r w:rsidR="007E4E04">
        <w:rPr>
          <w:color w:val="000000" w:themeColor="text1"/>
          <w:sz w:val="28"/>
          <w:szCs w:val="28"/>
        </w:rPr>
        <w:t>→ Régimen especial; trabajador del mar</w:t>
      </w:r>
    </w:p>
    <w:p w:rsidR="00595F27" w:rsidRPr="00911E7D" w:rsidRDefault="00595F27" w:rsidP="00911E7D">
      <w:pPr>
        <w:pStyle w:val="Prrafodelista"/>
        <w:numPr>
          <w:ilvl w:val="0"/>
          <w:numId w:val="7"/>
        </w:numPr>
        <w:spacing w:after="120"/>
        <w:jc w:val="both"/>
        <w:rPr>
          <w:b/>
          <w:color w:val="1F3864" w:themeColor="accent1" w:themeShade="80"/>
          <w:sz w:val="28"/>
          <w:szCs w:val="28"/>
          <w:u w:val="single"/>
        </w:rPr>
      </w:pPr>
      <w:r w:rsidRPr="00911E7D">
        <w:rPr>
          <w:color w:val="1F3864" w:themeColor="accent1" w:themeShade="80"/>
          <w:sz w:val="28"/>
          <w:szCs w:val="28"/>
        </w:rPr>
        <w:t xml:space="preserve">Trabajador de ADIF en el AVE Madrid-Sevilla. </w:t>
      </w:r>
      <w:r w:rsidR="0050036B" w:rsidRPr="0050036B">
        <w:rPr>
          <w:color w:val="000000" w:themeColor="text1"/>
          <w:sz w:val="28"/>
          <w:szCs w:val="28"/>
        </w:rPr>
        <w:t>→ Régimen especial;  funcionario</w:t>
      </w:r>
    </w:p>
    <w:p w:rsidR="00595F27" w:rsidRPr="00911E7D" w:rsidRDefault="00595F27" w:rsidP="00911E7D">
      <w:pPr>
        <w:pStyle w:val="Prrafodelista"/>
        <w:numPr>
          <w:ilvl w:val="0"/>
          <w:numId w:val="7"/>
        </w:numPr>
        <w:spacing w:after="120"/>
        <w:jc w:val="both"/>
        <w:rPr>
          <w:b/>
          <w:color w:val="1F3864" w:themeColor="accent1" w:themeShade="80"/>
          <w:sz w:val="28"/>
          <w:szCs w:val="28"/>
          <w:u w:val="single"/>
        </w:rPr>
      </w:pPr>
      <w:r w:rsidRPr="00911E7D">
        <w:rPr>
          <w:color w:val="1F3864" w:themeColor="accent1" w:themeShade="80"/>
          <w:sz w:val="28"/>
          <w:szCs w:val="28"/>
        </w:rPr>
        <w:t xml:space="preserve">Operario que fabrica aglomerados de carbón mineral. </w:t>
      </w:r>
      <w:r w:rsidR="0050036B" w:rsidRPr="0050036B">
        <w:rPr>
          <w:color w:val="000000" w:themeColor="text1"/>
          <w:sz w:val="28"/>
          <w:szCs w:val="28"/>
        </w:rPr>
        <w:t>→ Régimen especial; trabajador de la minería del carbón</w:t>
      </w:r>
    </w:p>
    <w:p w:rsidR="00595F27" w:rsidRPr="00911E7D" w:rsidRDefault="00595F27" w:rsidP="00911E7D">
      <w:pPr>
        <w:pStyle w:val="Prrafodelista"/>
        <w:numPr>
          <w:ilvl w:val="0"/>
          <w:numId w:val="7"/>
        </w:numPr>
        <w:spacing w:after="120"/>
        <w:jc w:val="both"/>
        <w:rPr>
          <w:b/>
          <w:color w:val="1F3864" w:themeColor="accent1" w:themeShade="80"/>
          <w:sz w:val="28"/>
          <w:szCs w:val="28"/>
          <w:u w:val="single"/>
        </w:rPr>
      </w:pPr>
      <w:r w:rsidRPr="00911E7D">
        <w:rPr>
          <w:color w:val="1F3864" w:themeColor="accent1" w:themeShade="80"/>
          <w:sz w:val="28"/>
          <w:szCs w:val="28"/>
        </w:rPr>
        <w:t>Leo Messi, jugador de fútbol profesional del FC Barcelona.</w:t>
      </w:r>
      <w:r w:rsidR="0050036B">
        <w:rPr>
          <w:color w:val="1F3864" w:themeColor="accent1" w:themeShade="80"/>
          <w:sz w:val="28"/>
          <w:szCs w:val="28"/>
        </w:rPr>
        <w:t xml:space="preserve"> </w:t>
      </w:r>
      <w:r w:rsidR="0050036B" w:rsidRPr="007E4E04">
        <w:rPr>
          <w:color w:val="000000" w:themeColor="text1"/>
          <w:sz w:val="28"/>
          <w:szCs w:val="28"/>
        </w:rPr>
        <w:t>→ Régimen general</w:t>
      </w:r>
    </w:p>
    <w:p w:rsidR="00595F27" w:rsidRPr="00911E7D" w:rsidRDefault="00595F27" w:rsidP="00911E7D">
      <w:pPr>
        <w:pStyle w:val="Prrafodelista"/>
        <w:numPr>
          <w:ilvl w:val="0"/>
          <w:numId w:val="7"/>
        </w:numPr>
        <w:spacing w:after="120"/>
        <w:jc w:val="both"/>
        <w:rPr>
          <w:b/>
          <w:color w:val="1F3864" w:themeColor="accent1" w:themeShade="80"/>
          <w:sz w:val="28"/>
          <w:szCs w:val="28"/>
          <w:u w:val="single"/>
        </w:rPr>
      </w:pPr>
      <w:r w:rsidRPr="00911E7D">
        <w:rPr>
          <w:color w:val="1F3864" w:themeColor="accent1" w:themeShade="80"/>
          <w:sz w:val="28"/>
          <w:szCs w:val="28"/>
        </w:rPr>
        <w:t xml:space="preserve">Pescador de anchoa en el golfo de Vizcaya. </w:t>
      </w:r>
      <w:r w:rsidR="0050036B" w:rsidRPr="0050036B">
        <w:rPr>
          <w:color w:val="000000" w:themeColor="text1"/>
          <w:sz w:val="28"/>
          <w:szCs w:val="28"/>
        </w:rPr>
        <w:t>→ Régimen especial; trabajador del mar</w:t>
      </w:r>
    </w:p>
    <w:p w:rsidR="00595F27" w:rsidRPr="00911E7D" w:rsidRDefault="00595F27" w:rsidP="00911E7D">
      <w:pPr>
        <w:pStyle w:val="Prrafodelista"/>
        <w:numPr>
          <w:ilvl w:val="0"/>
          <w:numId w:val="7"/>
        </w:numPr>
        <w:spacing w:after="120"/>
        <w:jc w:val="both"/>
        <w:rPr>
          <w:b/>
          <w:color w:val="1F3864" w:themeColor="accent1" w:themeShade="80"/>
          <w:sz w:val="28"/>
          <w:szCs w:val="28"/>
          <w:u w:val="single"/>
        </w:rPr>
      </w:pPr>
      <w:r w:rsidRPr="00911E7D">
        <w:rPr>
          <w:color w:val="1F3864" w:themeColor="accent1" w:themeShade="80"/>
          <w:sz w:val="28"/>
          <w:szCs w:val="28"/>
        </w:rPr>
        <w:t xml:space="preserve">Auxiliar administrativo con contrato en prácticas. </w:t>
      </w:r>
      <w:r w:rsidR="0050036B" w:rsidRPr="0050036B">
        <w:rPr>
          <w:color w:val="000000" w:themeColor="text1"/>
          <w:sz w:val="28"/>
          <w:szCs w:val="28"/>
        </w:rPr>
        <w:t>→ Régimen especial; estudiante</w:t>
      </w:r>
    </w:p>
    <w:p w:rsidR="00595F27" w:rsidRPr="00911E7D" w:rsidRDefault="00595F27" w:rsidP="00911E7D">
      <w:pPr>
        <w:pStyle w:val="Prrafodelista"/>
        <w:numPr>
          <w:ilvl w:val="0"/>
          <w:numId w:val="7"/>
        </w:numPr>
        <w:spacing w:after="120"/>
        <w:jc w:val="both"/>
        <w:rPr>
          <w:b/>
          <w:color w:val="1F3864" w:themeColor="accent1" w:themeShade="80"/>
          <w:sz w:val="28"/>
          <w:szCs w:val="28"/>
          <w:u w:val="single"/>
        </w:rPr>
      </w:pPr>
      <w:r w:rsidRPr="00911E7D">
        <w:rPr>
          <w:color w:val="1F3864" w:themeColor="accent1" w:themeShade="80"/>
          <w:sz w:val="28"/>
          <w:szCs w:val="28"/>
        </w:rPr>
        <w:t xml:space="preserve">Minero en las minas de cobre de </w:t>
      </w:r>
      <w:proofErr w:type="spellStart"/>
      <w:r w:rsidRPr="00911E7D">
        <w:rPr>
          <w:color w:val="1F3864" w:themeColor="accent1" w:themeShade="80"/>
          <w:sz w:val="28"/>
          <w:szCs w:val="28"/>
        </w:rPr>
        <w:t>Riotinto</w:t>
      </w:r>
      <w:proofErr w:type="spellEnd"/>
      <w:r w:rsidRPr="00911E7D">
        <w:rPr>
          <w:color w:val="1F3864" w:themeColor="accent1" w:themeShade="80"/>
          <w:sz w:val="28"/>
          <w:szCs w:val="28"/>
        </w:rPr>
        <w:t xml:space="preserve"> (Huelva). </w:t>
      </w:r>
      <w:r w:rsidR="0050036B" w:rsidRPr="007E4E04">
        <w:rPr>
          <w:color w:val="000000" w:themeColor="text1"/>
          <w:sz w:val="28"/>
          <w:szCs w:val="28"/>
        </w:rPr>
        <w:t>→ Régimen general</w:t>
      </w:r>
    </w:p>
    <w:p w:rsidR="00595F27" w:rsidRPr="00911E7D" w:rsidRDefault="00595F27" w:rsidP="00911E7D">
      <w:pPr>
        <w:pStyle w:val="Prrafodelista"/>
        <w:numPr>
          <w:ilvl w:val="0"/>
          <w:numId w:val="7"/>
        </w:numPr>
        <w:spacing w:after="120"/>
        <w:jc w:val="both"/>
        <w:rPr>
          <w:b/>
          <w:color w:val="1F3864" w:themeColor="accent1" w:themeShade="80"/>
          <w:sz w:val="28"/>
          <w:szCs w:val="28"/>
          <w:u w:val="single"/>
        </w:rPr>
      </w:pPr>
      <w:r w:rsidRPr="00911E7D">
        <w:rPr>
          <w:color w:val="1F3864" w:themeColor="accent1" w:themeShade="80"/>
          <w:sz w:val="28"/>
          <w:szCs w:val="28"/>
        </w:rPr>
        <w:t xml:space="preserve">Titular de un restaurante y su cónyuge. </w:t>
      </w:r>
      <w:r w:rsidR="0050036B" w:rsidRPr="0050036B">
        <w:rPr>
          <w:color w:val="000000" w:themeColor="text1"/>
          <w:sz w:val="28"/>
          <w:szCs w:val="28"/>
        </w:rPr>
        <w:t>→ Régimen especial; autónomos</w:t>
      </w:r>
    </w:p>
    <w:p w:rsidR="00595F27" w:rsidRPr="00911E7D" w:rsidRDefault="00595F27" w:rsidP="00911E7D">
      <w:pPr>
        <w:pStyle w:val="Prrafodelista"/>
        <w:numPr>
          <w:ilvl w:val="0"/>
          <w:numId w:val="7"/>
        </w:numPr>
        <w:spacing w:after="120"/>
        <w:jc w:val="both"/>
        <w:rPr>
          <w:b/>
          <w:color w:val="1F3864" w:themeColor="accent1" w:themeShade="80"/>
          <w:sz w:val="28"/>
          <w:szCs w:val="28"/>
          <w:u w:val="single"/>
        </w:rPr>
      </w:pPr>
      <w:r w:rsidRPr="00911E7D">
        <w:rPr>
          <w:color w:val="1F3864" w:themeColor="accent1" w:themeShade="80"/>
          <w:sz w:val="28"/>
          <w:szCs w:val="28"/>
        </w:rPr>
        <w:t xml:space="preserve">Conserje del Ayuntamiento de su ciudad. </w:t>
      </w:r>
      <w:r w:rsidR="0050036B" w:rsidRPr="007E4E04">
        <w:rPr>
          <w:color w:val="000000" w:themeColor="text1"/>
          <w:sz w:val="28"/>
          <w:szCs w:val="28"/>
        </w:rPr>
        <w:t>→ R</w:t>
      </w:r>
      <w:r w:rsidR="002D6D61">
        <w:rPr>
          <w:color w:val="000000" w:themeColor="text1"/>
          <w:sz w:val="28"/>
          <w:szCs w:val="28"/>
        </w:rPr>
        <w:t>égimen especial; funcionario</w:t>
      </w:r>
    </w:p>
    <w:p w:rsidR="00595F27" w:rsidRPr="00911E7D" w:rsidRDefault="00595F27" w:rsidP="00911E7D">
      <w:pPr>
        <w:pStyle w:val="Prrafodelista"/>
        <w:numPr>
          <w:ilvl w:val="0"/>
          <w:numId w:val="7"/>
        </w:numPr>
        <w:spacing w:after="120"/>
        <w:jc w:val="both"/>
        <w:rPr>
          <w:b/>
          <w:color w:val="1F3864" w:themeColor="accent1" w:themeShade="80"/>
          <w:sz w:val="28"/>
          <w:szCs w:val="28"/>
          <w:u w:val="single"/>
        </w:rPr>
      </w:pPr>
      <w:r w:rsidRPr="00911E7D">
        <w:rPr>
          <w:color w:val="1F3864" w:themeColor="accent1" w:themeShade="80"/>
          <w:sz w:val="28"/>
          <w:szCs w:val="28"/>
        </w:rPr>
        <w:t xml:space="preserve">Empleada de hogar en un chalé de lujo. </w:t>
      </w:r>
      <w:r w:rsidR="0050036B" w:rsidRPr="0050036B">
        <w:rPr>
          <w:color w:val="000000" w:themeColor="text1"/>
          <w:sz w:val="28"/>
          <w:szCs w:val="28"/>
        </w:rPr>
        <w:t>→ Régimen especial; empleado del hogar</w:t>
      </w:r>
    </w:p>
    <w:p w:rsidR="00595F27" w:rsidRPr="00911E7D" w:rsidRDefault="00595F27" w:rsidP="00911E7D">
      <w:pPr>
        <w:pStyle w:val="Prrafodelista"/>
        <w:numPr>
          <w:ilvl w:val="0"/>
          <w:numId w:val="7"/>
        </w:numPr>
        <w:spacing w:after="120"/>
        <w:jc w:val="both"/>
        <w:rPr>
          <w:b/>
          <w:color w:val="1F3864" w:themeColor="accent1" w:themeShade="80"/>
          <w:sz w:val="28"/>
          <w:szCs w:val="28"/>
          <w:u w:val="single"/>
        </w:rPr>
      </w:pPr>
      <w:r w:rsidRPr="00911E7D">
        <w:rPr>
          <w:color w:val="1F3864" w:themeColor="accent1" w:themeShade="80"/>
          <w:sz w:val="28"/>
          <w:szCs w:val="28"/>
        </w:rPr>
        <w:t>Pastor que cuida un rebaño de ovejas.</w:t>
      </w:r>
      <w:r w:rsidR="0050036B">
        <w:rPr>
          <w:color w:val="1F3864" w:themeColor="accent1" w:themeShade="80"/>
          <w:sz w:val="28"/>
          <w:szCs w:val="28"/>
        </w:rPr>
        <w:t xml:space="preserve"> </w:t>
      </w:r>
      <w:r w:rsidR="0050036B" w:rsidRPr="0050036B">
        <w:rPr>
          <w:color w:val="000000" w:themeColor="text1"/>
          <w:sz w:val="28"/>
          <w:szCs w:val="28"/>
        </w:rPr>
        <w:t>→ Régimen especial; trabajador pecuario</w:t>
      </w:r>
    </w:p>
    <w:p w:rsidR="007D5802" w:rsidRDefault="007D5802">
      <w:pPr>
        <w:rPr>
          <w:b/>
          <w:color w:val="1F3864" w:themeColor="accent1" w:themeShade="80"/>
          <w:sz w:val="28"/>
          <w:szCs w:val="28"/>
          <w:u w:val="single"/>
        </w:rPr>
      </w:pPr>
      <w:r>
        <w:rPr>
          <w:b/>
          <w:color w:val="1F3864" w:themeColor="accent1" w:themeShade="80"/>
          <w:sz w:val="28"/>
          <w:szCs w:val="28"/>
          <w:u w:val="single"/>
        </w:rPr>
        <w:br w:type="page"/>
      </w:r>
    </w:p>
    <w:p w:rsidR="000A784F" w:rsidRPr="00911E7D" w:rsidRDefault="000A784F" w:rsidP="00911E7D">
      <w:pPr>
        <w:spacing w:after="120"/>
        <w:jc w:val="both"/>
        <w:rPr>
          <w:b/>
          <w:color w:val="1F3864" w:themeColor="accent1" w:themeShade="80"/>
          <w:sz w:val="28"/>
          <w:szCs w:val="28"/>
          <w:u w:val="single"/>
        </w:rPr>
      </w:pPr>
      <w:r w:rsidRPr="00911E7D">
        <w:rPr>
          <w:b/>
          <w:color w:val="1F3864" w:themeColor="accent1" w:themeShade="80"/>
          <w:sz w:val="28"/>
          <w:szCs w:val="28"/>
          <w:u w:val="single"/>
        </w:rPr>
        <w:lastRenderedPageBreak/>
        <w:t>ACTIVIDAD 2:</w:t>
      </w:r>
    </w:p>
    <w:p w:rsidR="008104EA" w:rsidRPr="00911E7D" w:rsidRDefault="001D43B3" w:rsidP="00911E7D">
      <w:pPr>
        <w:spacing w:after="120"/>
        <w:jc w:val="both"/>
        <w:rPr>
          <w:color w:val="1F3864" w:themeColor="accent1" w:themeShade="80"/>
          <w:sz w:val="28"/>
          <w:szCs w:val="28"/>
        </w:rPr>
      </w:pPr>
      <w:r w:rsidRPr="00911E7D">
        <w:rPr>
          <w:color w:val="1F3864" w:themeColor="accent1" w:themeShade="80"/>
          <w:sz w:val="28"/>
          <w:szCs w:val="28"/>
        </w:rPr>
        <w:t xml:space="preserve">Señala </w:t>
      </w:r>
      <w:r w:rsidR="00D00952" w:rsidRPr="00911E7D">
        <w:rPr>
          <w:color w:val="1F3864" w:themeColor="accent1" w:themeShade="80"/>
          <w:sz w:val="28"/>
          <w:szCs w:val="28"/>
        </w:rPr>
        <w:t>cuál es el organismo competente en las siguientes situaciones</w:t>
      </w:r>
      <w:r w:rsidRPr="00911E7D">
        <w:rPr>
          <w:color w:val="1F3864" w:themeColor="accent1" w:themeShade="80"/>
          <w:sz w:val="28"/>
          <w:szCs w:val="28"/>
        </w:rPr>
        <w:t>:</w:t>
      </w:r>
    </w:p>
    <w:p w:rsidR="00D00952" w:rsidRPr="00E315FA" w:rsidRDefault="00D00952" w:rsidP="00911E7D">
      <w:pPr>
        <w:pStyle w:val="Prrafodelista"/>
        <w:numPr>
          <w:ilvl w:val="0"/>
          <w:numId w:val="8"/>
        </w:numPr>
        <w:spacing w:after="120"/>
        <w:jc w:val="both"/>
        <w:rPr>
          <w:color w:val="000000" w:themeColor="text1"/>
          <w:sz w:val="28"/>
          <w:szCs w:val="28"/>
        </w:rPr>
      </w:pPr>
      <w:r w:rsidRPr="00911E7D">
        <w:rPr>
          <w:color w:val="1F3864" w:themeColor="accent1" w:themeShade="80"/>
          <w:sz w:val="28"/>
          <w:szCs w:val="28"/>
        </w:rPr>
        <w:t xml:space="preserve">Gestión de las pensiones de invalidez. </w:t>
      </w:r>
      <w:r w:rsidR="00E315FA" w:rsidRPr="00E315FA">
        <w:rPr>
          <w:color w:val="000000" w:themeColor="text1"/>
          <w:sz w:val="28"/>
          <w:szCs w:val="28"/>
        </w:rPr>
        <w:t>→ Comunidades Autónomas a excepción de Ceuta y Melilla, en este caso se encarga el Instituto de Mayores y Servicios Sociales.</w:t>
      </w:r>
    </w:p>
    <w:p w:rsidR="00D00952" w:rsidRPr="00911E7D" w:rsidRDefault="00D00952" w:rsidP="00911E7D">
      <w:pPr>
        <w:pStyle w:val="Prrafodelista"/>
        <w:numPr>
          <w:ilvl w:val="0"/>
          <w:numId w:val="8"/>
        </w:numPr>
        <w:spacing w:after="120"/>
        <w:jc w:val="both"/>
        <w:rPr>
          <w:color w:val="1F3864" w:themeColor="accent1" w:themeShade="80"/>
          <w:sz w:val="28"/>
          <w:szCs w:val="28"/>
        </w:rPr>
      </w:pPr>
      <w:r w:rsidRPr="00911E7D">
        <w:rPr>
          <w:color w:val="1F3864" w:themeColor="accent1" w:themeShade="80"/>
          <w:sz w:val="28"/>
          <w:szCs w:val="28"/>
        </w:rPr>
        <w:t xml:space="preserve">Atención hospitalaria en Melilla. </w:t>
      </w:r>
      <w:r w:rsidR="00E315FA" w:rsidRPr="00E315FA">
        <w:rPr>
          <w:color w:val="000000" w:themeColor="text1"/>
          <w:sz w:val="28"/>
          <w:szCs w:val="28"/>
        </w:rPr>
        <w:t>→ Instituto Nacional de Gestión Sanitaria (INGESA)</w:t>
      </w:r>
    </w:p>
    <w:p w:rsidR="00D00952" w:rsidRPr="00911E7D" w:rsidRDefault="00D00952" w:rsidP="00911E7D">
      <w:pPr>
        <w:pStyle w:val="Prrafodelista"/>
        <w:numPr>
          <w:ilvl w:val="0"/>
          <w:numId w:val="8"/>
        </w:numPr>
        <w:spacing w:after="120"/>
        <w:jc w:val="both"/>
        <w:rPr>
          <w:color w:val="1F3864" w:themeColor="accent1" w:themeShade="80"/>
          <w:sz w:val="28"/>
          <w:szCs w:val="28"/>
        </w:rPr>
      </w:pPr>
      <w:r w:rsidRPr="00911E7D">
        <w:rPr>
          <w:color w:val="1F3864" w:themeColor="accent1" w:themeShade="80"/>
          <w:sz w:val="28"/>
          <w:szCs w:val="28"/>
        </w:rPr>
        <w:t xml:space="preserve">Ejecución de los convenios internacionales. </w:t>
      </w:r>
      <w:r w:rsidR="00E315FA" w:rsidRPr="00E315FA">
        <w:rPr>
          <w:color w:val="000000" w:themeColor="text1"/>
          <w:sz w:val="28"/>
          <w:szCs w:val="28"/>
        </w:rPr>
        <w:t>→ Instituto Nacional de la Seguridad Social (INSS)</w:t>
      </w:r>
    </w:p>
    <w:p w:rsidR="00D00952" w:rsidRPr="00911E7D" w:rsidRDefault="00D00952" w:rsidP="00911E7D">
      <w:pPr>
        <w:pStyle w:val="Prrafodelista"/>
        <w:numPr>
          <w:ilvl w:val="0"/>
          <w:numId w:val="8"/>
        </w:numPr>
        <w:spacing w:after="120"/>
        <w:jc w:val="both"/>
        <w:rPr>
          <w:color w:val="1F3864" w:themeColor="accent1" w:themeShade="80"/>
          <w:sz w:val="28"/>
          <w:szCs w:val="28"/>
        </w:rPr>
      </w:pPr>
      <w:r w:rsidRPr="00911E7D">
        <w:rPr>
          <w:color w:val="1F3864" w:themeColor="accent1" w:themeShade="80"/>
          <w:sz w:val="28"/>
          <w:szCs w:val="28"/>
        </w:rPr>
        <w:t xml:space="preserve">Cotizaciones de los trabajadores del mar. </w:t>
      </w:r>
      <w:r w:rsidR="00E315FA" w:rsidRPr="001D1B7D">
        <w:rPr>
          <w:color w:val="000000" w:themeColor="text1"/>
          <w:sz w:val="28"/>
          <w:szCs w:val="28"/>
        </w:rPr>
        <w:t>→</w:t>
      </w:r>
      <w:r w:rsidR="00E315FA">
        <w:rPr>
          <w:color w:val="1F3864" w:themeColor="accent1" w:themeShade="80"/>
          <w:sz w:val="28"/>
          <w:szCs w:val="28"/>
        </w:rPr>
        <w:t xml:space="preserve"> </w:t>
      </w:r>
      <w:r w:rsidR="00E315FA" w:rsidRPr="00E315FA">
        <w:rPr>
          <w:color w:val="000000" w:themeColor="text1"/>
          <w:sz w:val="28"/>
          <w:szCs w:val="28"/>
        </w:rPr>
        <w:t>Instituto Social de la Marina (ISM)</w:t>
      </w:r>
    </w:p>
    <w:p w:rsidR="00D00952" w:rsidRPr="00911E7D" w:rsidRDefault="00D00952" w:rsidP="00911E7D">
      <w:pPr>
        <w:pStyle w:val="Prrafodelista"/>
        <w:numPr>
          <w:ilvl w:val="0"/>
          <w:numId w:val="8"/>
        </w:numPr>
        <w:spacing w:after="120"/>
        <w:jc w:val="both"/>
        <w:rPr>
          <w:color w:val="1F3864" w:themeColor="accent1" w:themeShade="80"/>
          <w:sz w:val="28"/>
          <w:szCs w:val="28"/>
        </w:rPr>
      </w:pPr>
      <w:r w:rsidRPr="00911E7D">
        <w:rPr>
          <w:color w:val="1F3864" w:themeColor="accent1" w:themeShade="80"/>
          <w:sz w:val="28"/>
          <w:szCs w:val="28"/>
        </w:rPr>
        <w:t xml:space="preserve">Afiliación, altas y bajas de los trabajadores. </w:t>
      </w:r>
      <w:r w:rsidR="00E315FA" w:rsidRPr="00E315FA">
        <w:rPr>
          <w:color w:val="000000" w:themeColor="text1"/>
          <w:sz w:val="28"/>
          <w:szCs w:val="28"/>
        </w:rPr>
        <w:t>→ Tesorería General de la Seguridad Social</w:t>
      </w:r>
    </w:p>
    <w:p w:rsidR="00D00952" w:rsidRPr="00911E7D" w:rsidRDefault="00D00952" w:rsidP="00911E7D">
      <w:pPr>
        <w:pStyle w:val="Prrafodelista"/>
        <w:numPr>
          <w:ilvl w:val="0"/>
          <w:numId w:val="8"/>
        </w:numPr>
        <w:spacing w:after="120"/>
        <w:jc w:val="both"/>
        <w:rPr>
          <w:color w:val="1F3864" w:themeColor="accent1" w:themeShade="80"/>
          <w:sz w:val="28"/>
          <w:szCs w:val="28"/>
        </w:rPr>
      </w:pPr>
      <w:r w:rsidRPr="00911E7D">
        <w:rPr>
          <w:color w:val="1F3864" w:themeColor="accent1" w:themeShade="80"/>
          <w:sz w:val="28"/>
          <w:szCs w:val="28"/>
        </w:rPr>
        <w:t xml:space="preserve">Reconocimiento de la prestación de jubilación. </w:t>
      </w:r>
      <w:r w:rsidR="00E811F4" w:rsidRPr="00E811F4">
        <w:rPr>
          <w:color w:val="000000" w:themeColor="text1"/>
          <w:sz w:val="28"/>
          <w:szCs w:val="28"/>
        </w:rPr>
        <w:t>→ Instituto Nacional de la Seguridad Social</w:t>
      </w:r>
      <w:r w:rsidR="00E811F4">
        <w:rPr>
          <w:color w:val="000000" w:themeColor="text1"/>
          <w:sz w:val="28"/>
          <w:szCs w:val="28"/>
        </w:rPr>
        <w:t xml:space="preserve"> (INSS)</w:t>
      </w:r>
      <w:r w:rsidR="00E811F4" w:rsidRPr="00E811F4">
        <w:rPr>
          <w:color w:val="000000" w:themeColor="text1"/>
          <w:sz w:val="28"/>
          <w:szCs w:val="28"/>
        </w:rPr>
        <w:t xml:space="preserve"> o si es un trabajador del mar al Instituto Social de la Mari</w:t>
      </w:r>
      <w:r w:rsidR="00E811F4">
        <w:rPr>
          <w:color w:val="000000" w:themeColor="text1"/>
          <w:sz w:val="28"/>
          <w:szCs w:val="28"/>
        </w:rPr>
        <w:t>n</w:t>
      </w:r>
      <w:r w:rsidR="00E811F4" w:rsidRPr="00E811F4">
        <w:rPr>
          <w:color w:val="000000" w:themeColor="text1"/>
          <w:sz w:val="28"/>
          <w:szCs w:val="28"/>
        </w:rPr>
        <w:t>a (ISM)</w:t>
      </w:r>
    </w:p>
    <w:p w:rsidR="00D00952" w:rsidRPr="00911E7D" w:rsidRDefault="00D00952" w:rsidP="00911E7D">
      <w:pPr>
        <w:pStyle w:val="Prrafodelista"/>
        <w:numPr>
          <w:ilvl w:val="0"/>
          <w:numId w:val="8"/>
        </w:numPr>
        <w:spacing w:after="120"/>
        <w:jc w:val="both"/>
        <w:rPr>
          <w:color w:val="1F3864" w:themeColor="accent1" w:themeShade="80"/>
          <w:sz w:val="28"/>
          <w:szCs w:val="28"/>
        </w:rPr>
      </w:pPr>
      <w:r w:rsidRPr="00911E7D">
        <w:rPr>
          <w:color w:val="1F3864" w:themeColor="accent1" w:themeShade="80"/>
          <w:sz w:val="28"/>
          <w:szCs w:val="28"/>
        </w:rPr>
        <w:t>Gestión de prestaciones sanitarias en casos de incapacidad temporal en Madrid.</w:t>
      </w:r>
      <w:r w:rsidR="009E7297">
        <w:rPr>
          <w:color w:val="1F3864" w:themeColor="accent1" w:themeShade="80"/>
          <w:sz w:val="28"/>
          <w:szCs w:val="28"/>
        </w:rPr>
        <w:t xml:space="preserve"> </w:t>
      </w:r>
      <w:r w:rsidR="009E7297" w:rsidRPr="009E7297">
        <w:rPr>
          <w:color w:val="000000" w:themeColor="text1"/>
          <w:sz w:val="28"/>
          <w:szCs w:val="28"/>
        </w:rPr>
        <w:t>→ Comunidad de Madrid</w:t>
      </w:r>
    </w:p>
    <w:p w:rsidR="00911E7D" w:rsidRPr="0021211B" w:rsidRDefault="00D00952" w:rsidP="0021211B">
      <w:pPr>
        <w:pStyle w:val="Prrafodelista"/>
        <w:numPr>
          <w:ilvl w:val="0"/>
          <w:numId w:val="8"/>
        </w:numPr>
        <w:spacing w:after="120"/>
        <w:jc w:val="both"/>
        <w:rPr>
          <w:b/>
          <w:color w:val="1F3864" w:themeColor="accent1" w:themeShade="80"/>
          <w:sz w:val="28"/>
          <w:szCs w:val="28"/>
          <w:u w:val="single"/>
        </w:rPr>
      </w:pPr>
      <w:r w:rsidRPr="0021211B">
        <w:rPr>
          <w:color w:val="1F3864" w:themeColor="accent1" w:themeShade="80"/>
          <w:sz w:val="28"/>
          <w:szCs w:val="28"/>
        </w:rPr>
        <w:t>Liquidación de los capitales coste a constituir por las mutuas de accidentes de trabajo.</w:t>
      </w:r>
      <w:r w:rsidR="003823DA" w:rsidRPr="0021211B">
        <w:rPr>
          <w:color w:val="1F3864" w:themeColor="accent1" w:themeShade="80"/>
          <w:sz w:val="28"/>
          <w:szCs w:val="28"/>
        </w:rPr>
        <w:t xml:space="preserve"> </w:t>
      </w:r>
      <w:r w:rsidR="003823DA" w:rsidRPr="0021211B">
        <w:rPr>
          <w:color w:val="000000" w:themeColor="text1"/>
          <w:sz w:val="28"/>
          <w:szCs w:val="28"/>
        </w:rPr>
        <w:t>→ Tesorería General de la Seguridad Social (TGSS)</w:t>
      </w:r>
    </w:p>
    <w:p w:rsidR="0021211B" w:rsidRPr="0021211B" w:rsidRDefault="0021211B" w:rsidP="0021211B"/>
    <w:p w:rsidR="003479C2" w:rsidRPr="00911E7D" w:rsidRDefault="003479C2" w:rsidP="00911E7D">
      <w:pPr>
        <w:spacing w:after="120"/>
        <w:jc w:val="both"/>
        <w:rPr>
          <w:b/>
          <w:color w:val="1F3864" w:themeColor="accent1" w:themeShade="80"/>
          <w:sz w:val="28"/>
          <w:szCs w:val="28"/>
          <w:u w:val="single"/>
        </w:rPr>
      </w:pPr>
      <w:r w:rsidRPr="00911E7D">
        <w:rPr>
          <w:b/>
          <w:color w:val="1F3864" w:themeColor="accent1" w:themeShade="80"/>
          <w:sz w:val="28"/>
          <w:szCs w:val="28"/>
          <w:u w:val="single"/>
        </w:rPr>
        <w:t>ACTIVIDAD 3:</w:t>
      </w:r>
    </w:p>
    <w:p w:rsidR="008104EA" w:rsidRDefault="003479C2" w:rsidP="00911E7D">
      <w:pPr>
        <w:spacing w:after="120"/>
        <w:jc w:val="both"/>
        <w:rPr>
          <w:color w:val="1F3864" w:themeColor="accent1" w:themeShade="80"/>
          <w:sz w:val="28"/>
          <w:szCs w:val="28"/>
        </w:rPr>
      </w:pPr>
      <w:r w:rsidRPr="00911E7D">
        <w:rPr>
          <w:color w:val="1F3864" w:themeColor="accent1" w:themeShade="80"/>
          <w:sz w:val="28"/>
          <w:szCs w:val="28"/>
        </w:rPr>
        <w:t>Explica la diferencia entre nivel contributivo y nivel no contributivo. ¿Qué personas pertenecen a cada uno?</w:t>
      </w:r>
    </w:p>
    <w:p w:rsidR="001A7296" w:rsidRPr="001A7296" w:rsidRDefault="001A7296" w:rsidP="001A7296">
      <w:pPr>
        <w:pStyle w:val="Prrafodelista"/>
        <w:numPr>
          <w:ilvl w:val="0"/>
          <w:numId w:val="9"/>
        </w:numPr>
        <w:spacing w:after="120"/>
        <w:jc w:val="both"/>
        <w:rPr>
          <w:color w:val="000000" w:themeColor="text1"/>
          <w:sz w:val="28"/>
          <w:szCs w:val="28"/>
        </w:rPr>
      </w:pPr>
      <w:r w:rsidRPr="001A7296">
        <w:rPr>
          <w:color w:val="000000" w:themeColor="text1"/>
          <w:sz w:val="28"/>
          <w:szCs w:val="28"/>
        </w:rPr>
        <w:t>El nivel contributivo está asociado a los trabajadores que hayan cotizado un mínimo de tiempo, así como sus familiares cercanos. Además, se incluyen las contingencias de maternidad o paternidad</w:t>
      </w:r>
    </w:p>
    <w:p w:rsidR="001A7296" w:rsidRPr="001A7296" w:rsidRDefault="001A7296" w:rsidP="001A7296">
      <w:pPr>
        <w:pStyle w:val="Prrafodelista"/>
        <w:spacing w:after="120"/>
        <w:jc w:val="both"/>
        <w:rPr>
          <w:color w:val="000000" w:themeColor="text1"/>
          <w:sz w:val="28"/>
          <w:szCs w:val="28"/>
        </w:rPr>
      </w:pPr>
      <w:r w:rsidRPr="001A7296">
        <w:rPr>
          <w:color w:val="000000" w:themeColor="text1"/>
          <w:sz w:val="28"/>
          <w:szCs w:val="28"/>
        </w:rPr>
        <w:t>Sin embargo, el nivel no contributivo está asociado a las personas sin recursos o que no hayan cotizado lo suficiente.</w:t>
      </w:r>
    </w:p>
    <w:p w:rsidR="009E4669" w:rsidRDefault="009E4669">
      <w:pPr>
        <w:rPr>
          <w:b/>
          <w:color w:val="1F3864" w:themeColor="accent1" w:themeShade="80"/>
          <w:sz w:val="28"/>
          <w:szCs w:val="28"/>
          <w:u w:val="single"/>
        </w:rPr>
      </w:pPr>
      <w:r>
        <w:rPr>
          <w:b/>
          <w:color w:val="1F3864" w:themeColor="accent1" w:themeShade="80"/>
          <w:sz w:val="28"/>
          <w:szCs w:val="28"/>
          <w:u w:val="single"/>
        </w:rPr>
        <w:br w:type="page"/>
      </w:r>
    </w:p>
    <w:p w:rsidR="003479C2" w:rsidRPr="00911E7D" w:rsidRDefault="003479C2" w:rsidP="00911E7D">
      <w:pPr>
        <w:spacing w:after="120"/>
        <w:jc w:val="both"/>
        <w:rPr>
          <w:b/>
          <w:color w:val="1F3864" w:themeColor="accent1" w:themeShade="80"/>
          <w:sz w:val="28"/>
          <w:szCs w:val="28"/>
          <w:u w:val="single"/>
        </w:rPr>
      </w:pPr>
      <w:r w:rsidRPr="00911E7D">
        <w:rPr>
          <w:b/>
          <w:color w:val="1F3864" w:themeColor="accent1" w:themeShade="80"/>
          <w:sz w:val="28"/>
          <w:szCs w:val="28"/>
          <w:u w:val="single"/>
        </w:rPr>
        <w:lastRenderedPageBreak/>
        <w:t>ACTIVIDAD 4:</w:t>
      </w:r>
    </w:p>
    <w:p w:rsidR="003479C2" w:rsidRDefault="00656B5B" w:rsidP="00911E7D">
      <w:pPr>
        <w:spacing w:after="120"/>
        <w:jc w:val="both"/>
        <w:rPr>
          <w:color w:val="1F3864" w:themeColor="accent1" w:themeShade="80"/>
          <w:sz w:val="28"/>
          <w:szCs w:val="28"/>
        </w:rPr>
      </w:pPr>
      <w:r w:rsidRPr="00911E7D">
        <w:rPr>
          <w:color w:val="1F3864" w:themeColor="accent1" w:themeShade="80"/>
          <w:sz w:val="28"/>
          <w:szCs w:val="28"/>
        </w:rPr>
        <w:t>Indica las cotizaciones de los autónomos que están ahora en vigor. Todas las opciones.</w:t>
      </w:r>
    </w:p>
    <w:p w:rsidR="009E4669" w:rsidRDefault="009E4669" w:rsidP="009E4669">
      <w:pPr>
        <w:pStyle w:val="Prrafodelista"/>
        <w:numPr>
          <w:ilvl w:val="0"/>
          <w:numId w:val="9"/>
        </w:numPr>
        <w:spacing w:after="120"/>
        <w:jc w:val="both"/>
        <w:rPr>
          <w:color w:val="000000" w:themeColor="text1"/>
          <w:sz w:val="28"/>
          <w:szCs w:val="28"/>
        </w:rPr>
      </w:pPr>
      <w:r w:rsidRPr="009E4669">
        <w:rPr>
          <w:color w:val="000000" w:themeColor="text1"/>
          <w:sz w:val="28"/>
          <w:szCs w:val="28"/>
        </w:rPr>
        <w:t>A día de hoy, en España las bases de las cotizaciones de los autónomos van desde el rango 944,40€ hasta  4070,40€.</w:t>
      </w:r>
    </w:p>
    <w:p w:rsidR="009E4669" w:rsidRDefault="009E4669" w:rsidP="009E4669">
      <w:pPr>
        <w:pStyle w:val="Prrafodelista"/>
        <w:spacing w:after="1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Los nuevos aut</w:t>
      </w:r>
      <w:r w:rsidRPr="009E4669">
        <w:rPr>
          <w:color w:val="000000" w:themeColor="text1"/>
          <w:sz w:val="28"/>
          <w:szCs w:val="28"/>
        </w:rPr>
        <w:t>ónomos disfrutan de una tarifa plana de 60</w:t>
      </w:r>
      <w:r>
        <w:rPr>
          <w:color w:val="000000" w:themeColor="text1"/>
          <w:sz w:val="28"/>
          <w:szCs w:val="28"/>
        </w:rPr>
        <w:t>€</w:t>
      </w:r>
      <w:r w:rsidRPr="009E4669">
        <w:rPr>
          <w:color w:val="000000" w:themeColor="text1"/>
          <w:sz w:val="28"/>
          <w:szCs w:val="28"/>
        </w:rPr>
        <w:t xml:space="preserve"> mensuales</w:t>
      </w:r>
      <w:r>
        <w:rPr>
          <w:color w:val="000000" w:themeColor="text1"/>
          <w:sz w:val="28"/>
          <w:szCs w:val="28"/>
        </w:rPr>
        <w:t xml:space="preserve"> durante los 2 primeros añ</w:t>
      </w:r>
      <w:r w:rsidRPr="009E4669">
        <w:rPr>
          <w:color w:val="000000" w:themeColor="text1"/>
          <w:sz w:val="28"/>
          <w:szCs w:val="28"/>
        </w:rPr>
        <w:t>os.</w:t>
      </w:r>
    </w:p>
    <w:p w:rsidR="009E4669" w:rsidRPr="009E4669" w:rsidRDefault="009E4669" w:rsidP="009E4669">
      <w:pPr>
        <w:pStyle w:val="Prrafodelista"/>
        <w:numPr>
          <w:ilvl w:val="0"/>
          <w:numId w:val="9"/>
        </w:numPr>
        <w:spacing w:after="1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 tipo de cotización general es del 30,3%</w:t>
      </w:r>
    </w:p>
    <w:p w:rsidR="00656B5B" w:rsidRPr="00911E7D" w:rsidRDefault="00656B5B" w:rsidP="00911E7D">
      <w:pPr>
        <w:spacing w:after="120"/>
        <w:jc w:val="both"/>
        <w:rPr>
          <w:b/>
          <w:color w:val="1F3864" w:themeColor="accent1" w:themeShade="80"/>
          <w:sz w:val="28"/>
          <w:szCs w:val="28"/>
          <w:u w:val="single"/>
        </w:rPr>
      </w:pPr>
      <w:r w:rsidRPr="00911E7D">
        <w:rPr>
          <w:b/>
          <w:color w:val="1F3864" w:themeColor="accent1" w:themeShade="80"/>
          <w:sz w:val="28"/>
          <w:szCs w:val="28"/>
          <w:u w:val="single"/>
        </w:rPr>
        <w:t>ACTIVIDAD 5:</w:t>
      </w:r>
    </w:p>
    <w:p w:rsidR="00656B5B" w:rsidRDefault="00656B5B" w:rsidP="00911E7D">
      <w:pPr>
        <w:spacing w:after="120"/>
        <w:jc w:val="both"/>
        <w:rPr>
          <w:color w:val="1F3864" w:themeColor="accent1" w:themeShade="80"/>
          <w:sz w:val="28"/>
          <w:szCs w:val="28"/>
        </w:rPr>
      </w:pPr>
      <w:r w:rsidRPr="00911E7D">
        <w:rPr>
          <w:color w:val="1F3864" w:themeColor="accent1" w:themeShade="80"/>
          <w:sz w:val="28"/>
          <w:szCs w:val="28"/>
        </w:rPr>
        <w:t>Indica cuanto cobraría un trabajador si está 30 días de baja por una enfermedad común. Lleva cotizados 300 días y cobra 1000€/mes.</w:t>
      </w:r>
    </w:p>
    <w:p w:rsidR="00DE4595" w:rsidRPr="00DE4595" w:rsidRDefault="00DE4595" w:rsidP="00DE4595">
      <w:pPr>
        <w:pStyle w:val="Prrafodelista"/>
        <w:numPr>
          <w:ilvl w:val="0"/>
          <w:numId w:val="8"/>
        </w:numPr>
        <w:spacing w:after="120"/>
        <w:jc w:val="both"/>
        <w:rPr>
          <w:color w:val="000000" w:themeColor="text1"/>
          <w:sz w:val="28"/>
          <w:szCs w:val="28"/>
        </w:rPr>
      </w:pPr>
      <w:r w:rsidRPr="00DE4595">
        <w:rPr>
          <w:color w:val="000000" w:themeColor="text1"/>
          <w:sz w:val="28"/>
          <w:szCs w:val="28"/>
        </w:rPr>
        <w:t>Salario al día → 33,33€/d</w:t>
      </w:r>
      <w:proofErr w:type="spellStart"/>
      <w:r w:rsidRPr="00DE4595">
        <w:rPr>
          <w:color w:val="000000" w:themeColor="text1"/>
          <w:sz w:val="28"/>
          <w:szCs w:val="28"/>
          <w:lang w:val="en-GB"/>
        </w:rPr>
        <w:t>ía</w:t>
      </w:r>
      <w:proofErr w:type="spellEnd"/>
    </w:p>
    <w:p w:rsidR="00DE4595" w:rsidRPr="00DE4595" w:rsidRDefault="00DE4595" w:rsidP="00DE4595">
      <w:pPr>
        <w:pStyle w:val="Prrafodelista"/>
        <w:numPr>
          <w:ilvl w:val="0"/>
          <w:numId w:val="9"/>
        </w:numPr>
        <w:spacing w:after="120"/>
        <w:jc w:val="both"/>
        <w:rPr>
          <w:color w:val="000000" w:themeColor="text1"/>
          <w:sz w:val="28"/>
          <w:szCs w:val="28"/>
        </w:rPr>
      </w:pPr>
      <w:r w:rsidRPr="00DE4595">
        <w:rPr>
          <w:color w:val="000000" w:themeColor="text1"/>
          <w:sz w:val="28"/>
          <w:szCs w:val="28"/>
        </w:rPr>
        <w:t>Día 1, 2 y 3 → No se paga nada</w:t>
      </w:r>
    </w:p>
    <w:p w:rsidR="00DE4595" w:rsidRPr="00DE4595" w:rsidRDefault="00DE4595" w:rsidP="00DE4595">
      <w:pPr>
        <w:pStyle w:val="Prrafodelista"/>
        <w:numPr>
          <w:ilvl w:val="0"/>
          <w:numId w:val="9"/>
        </w:numPr>
        <w:spacing w:after="120"/>
        <w:jc w:val="both"/>
        <w:rPr>
          <w:color w:val="000000" w:themeColor="text1"/>
          <w:sz w:val="28"/>
          <w:szCs w:val="28"/>
        </w:rPr>
      </w:pPr>
      <w:r w:rsidRPr="00DE4595">
        <w:rPr>
          <w:color w:val="000000" w:themeColor="text1"/>
          <w:sz w:val="28"/>
          <w:szCs w:val="28"/>
        </w:rPr>
        <w:t>Día 4 hasta día 20 → 33,33 x 17 =</w:t>
      </w:r>
      <w:r>
        <w:rPr>
          <w:color w:val="000000" w:themeColor="text1"/>
          <w:sz w:val="28"/>
          <w:szCs w:val="28"/>
        </w:rPr>
        <w:t xml:space="preserve"> 566,67€ | 566,67€ x 60% = </w:t>
      </w:r>
      <w:r w:rsidRPr="00DE4595">
        <w:rPr>
          <w:b/>
          <w:color w:val="000000" w:themeColor="text1"/>
          <w:sz w:val="28"/>
          <w:szCs w:val="28"/>
          <w:u w:val="single"/>
        </w:rPr>
        <w:t>340€</w:t>
      </w:r>
    </w:p>
    <w:p w:rsidR="00DE4595" w:rsidRPr="00DE4595" w:rsidRDefault="00DE4595" w:rsidP="00DE4595">
      <w:pPr>
        <w:pStyle w:val="Prrafodelista"/>
        <w:numPr>
          <w:ilvl w:val="0"/>
          <w:numId w:val="9"/>
        </w:numPr>
        <w:spacing w:after="120"/>
        <w:jc w:val="both"/>
        <w:rPr>
          <w:color w:val="000000" w:themeColor="text1"/>
          <w:sz w:val="28"/>
          <w:szCs w:val="28"/>
        </w:rPr>
      </w:pPr>
      <w:r w:rsidRPr="00DE4595">
        <w:rPr>
          <w:color w:val="000000" w:themeColor="text1"/>
          <w:sz w:val="28"/>
          <w:szCs w:val="28"/>
        </w:rPr>
        <w:t>D</w:t>
      </w:r>
      <w:proofErr w:type="spellStart"/>
      <w:r w:rsidRPr="00DE4595">
        <w:rPr>
          <w:color w:val="000000" w:themeColor="text1"/>
          <w:sz w:val="28"/>
          <w:szCs w:val="28"/>
        </w:rPr>
        <w:t>ía</w:t>
      </w:r>
      <w:proofErr w:type="spellEnd"/>
      <w:r w:rsidRPr="00DE4595">
        <w:rPr>
          <w:color w:val="000000" w:themeColor="text1"/>
          <w:sz w:val="28"/>
          <w:szCs w:val="28"/>
        </w:rPr>
        <w:t xml:space="preserve"> 21 hasta día 30 →</w:t>
      </w:r>
      <w:r>
        <w:rPr>
          <w:color w:val="000000" w:themeColor="text1"/>
          <w:sz w:val="28"/>
          <w:szCs w:val="28"/>
        </w:rPr>
        <w:t xml:space="preserve"> 33,33 x 10 = 333,33€ | 333,33€ x 75% = </w:t>
      </w:r>
      <w:r w:rsidRPr="00DE4595">
        <w:rPr>
          <w:b/>
          <w:color w:val="000000" w:themeColor="text1"/>
          <w:sz w:val="28"/>
          <w:szCs w:val="28"/>
          <w:u w:val="single"/>
        </w:rPr>
        <w:t>250€</w:t>
      </w:r>
    </w:p>
    <w:p w:rsidR="00DE4595" w:rsidRDefault="00DE4595" w:rsidP="00DE4595">
      <w:pPr>
        <w:pStyle w:val="Prrafodelista"/>
        <w:numPr>
          <w:ilvl w:val="0"/>
          <w:numId w:val="9"/>
        </w:numPr>
        <w:spacing w:after="120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TOTAL: </w:t>
      </w:r>
      <w:r>
        <w:rPr>
          <w:color w:val="000000" w:themeColor="text1"/>
          <w:sz w:val="28"/>
          <w:szCs w:val="28"/>
        </w:rPr>
        <w:t>340 + 250 = 590€</w:t>
      </w:r>
    </w:p>
    <w:p w:rsidR="00DE4595" w:rsidRPr="00DE4595" w:rsidRDefault="00DE4595" w:rsidP="00DE4595">
      <w:pPr>
        <w:pStyle w:val="Prrafodelista"/>
        <w:numPr>
          <w:ilvl w:val="0"/>
          <w:numId w:val="8"/>
        </w:numPr>
        <w:spacing w:after="120"/>
        <w:jc w:val="both"/>
        <w:rPr>
          <w:color w:val="000000" w:themeColor="text1"/>
          <w:sz w:val="28"/>
          <w:szCs w:val="28"/>
        </w:rPr>
      </w:pPr>
      <w:r w:rsidRPr="00DE4595">
        <w:rPr>
          <w:color w:val="000000" w:themeColor="text1"/>
          <w:sz w:val="28"/>
          <w:szCs w:val="28"/>
        </w:rPr>
        <w:t xml:space="preserve">El trabador cobraría un total de </w:t>
      </w:r>
      <w:r w:rsidRPr="00DE4595">
        <w:rPr>
          <w:b/>
          <w:color w:val="000000" w:themeColor="text1"/>
          <w:sz w:val="28"/>
          <w:szCs w:val="28"/>
          <w:u w:val="single"/>
        </w:rPr>
        <w:t>590€</w:t>
      </w:r>
      <w:r w:rsidRPr="00DE4595">
        <w:rPr>
          <w:color w:val="000000" w:themeColor="text1"/>
          <w:sz w:val="28"/>
          <w:szCs w:val="28"/>
        </w:rPr>
        <w:t xml:space="preserve"> por los 30 días que están de baja</w:t>
      </w:r>
    </w:p>
    <w:p w:rsidR="00656B5B" w:rsidRPr="00911E7D" w:rsidRDefault="00656B5B" w:rsidP="00911E7D">
      <w:pPr>
        <w:spacing w:after="120"/>
        <w:jc w:val="both"/>
        <w:rPr>
          <w:b/>
          <w:color w:val="1F3864" w:themeColor="accent1" w:themeShade="80"/>
          <w:sz w:val="28"/>
          <w:szCs w:val="28"/>
          <w:u w:val="single"/>
        </w:rPr>
      </w:pPr>
      <w:r w:rsidRPr="00911E7D">
        <w:rPr>
          <w:b/>
          <w:color w:val="1F3864" w:themeColor="accent1" w:themeShade="80"/>
          <w:sz w:val="28"/>
          <w:szCs w:val="28"/>
          <w:u w:val="single"/>
        </w:rPr>
        <w:t>ACTIVIDAD 6:</w:t>
      </w:r>
    </w:p>
    <w:p w:rsidR="00656B5B" w:rsidRDefault="00656B5B" w:rsidP="00911E7D">
      <w:pPr>
        <w:spacing w:after="120"/>
        <w:jc w:val="both"/>
        <w:rPr>
          <w:color w:val="1F3864" w:themeColor="accent1" w:themeShade="80"/>
          <w:sz w:val="28"/>
          <w:szCs w:val="28"/>
        </w:rPr>
      </w:pPr>
      <w:r w:rsidRPr="00911E7D">
        <w:rPr>
          <w:color w:val="1F3864" w:themeColor="accent1" w:themeShade="80"/>
          <w:sz w:val="28"/>
          <w:szCs w:val="28"/>
        </w:rPr>
        <w:t>Indica cuanto cobraría un trabajador si está 3</w:t>
      </w:r>
      <w:r w:rsidR="009378FF">
        <w:rPr>
          <w:color w:val="1F3864" w:themeColor="accent1" w:themeShade="80"/>
          <w:sz w:val="28"/>
          <w:szCs w:val="28"/>
        </w:rPr>
        <w:t>0 días de baja por un</w:t>
      </w:r>
      <w:r w:rsidRPr="00911E7D">
        <w:rPr>
          <w:color w:val="1F3864" w:themeColor="accent1" w:themeShade="80"/>
          <w:sz w:val="28"/>
          <w:szCs w:val="28"/>
        </w:rPr>
        <w:t xml:space="preserve"> </w:t>
      </w:r>
      <w:r w:rsidR="00552C20" w:rsidRPr="00911E7D">
        <w:rPr>
          <w:color w:val="1F3864" w:themeColor="accent1" w:themeShade="80"/>
          <w:sz w:val="28"/>
          <w:szCs w:val="28"/>
        </w:rPr>
        <w:t>accidente laboral</w:t>
      </w:r>
      <w:r w:rsidRPr="00911E7D">
        <w:rPr>
          <w:color w:val="1F3864" w:themeColor="accent1" w:themeShade="80"/>
          <w:sz w:val="28"/>
          <w:szCs w:val="28"/>
        </w:rPr>
        <w:t>. Lleva cotizados 300 días y cobra 1000€/mes.</w:t>
      </w:r>
    </w:p>
    <w:p w:rsidR="007F0588" w:rsidRDefault="007F0588" w:rsidP="007F0588">
      <w:pPr>
        <w:pStyle w:val="Prrafodelista"/>
        <w:numPr>
          <w:ilvl w:val="0"/>
          <w:numId w:val="8"/>
        </w:numPr>
        <w:spacing w:after="120"/>
        <w:jc w:val="both"/>
        <w:rPr>
          <w:color w:val="000000" w:themeColor="text1"/>
          <w:sz w:val="28"/>
          <w:szCs w:val="28"/>
        </w:rPr>
      </w:pPr>
      <w:r w:rsidRPr="007F0588">
        <w:rPr>
          <w:color w:val="000000" w:themeColor="text1"/>
          <w:sz w:val="28"/>
          <w:szCs w:val="28"/>
        </w:rPr>
        <w:t>Salario al día → 33,33€/día</w:t>
      </w:r>
    </w:p>
    <w:p w:rsidR="007F0588" w:rsidRDefault="007F0588" w:rsidP="007F0588">
      <w:pPr>
        <w:pStyle w:val="Prrafodelista"/>
        <w:numPr>
          <w:ilvl w:val="0"/>
          <w:numId w:val="9"/>
        </w:numPr>
        <w:spacing w:after="1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Día 1 hasta día 30 → 33,33 x 30 = 1000€ | 1000€ x 75% = </w:t>
      </w:r>
      <w:r w:rsidRPr="007F0588">
        <w:rPr>
          <w:b/>
          <w:color w:val="000000" w:themeColor="text1"/>
          <w:sz w:val="28"/>
          <w:szCs w:val="28"/>
          <w:u w:val="single"/>
        </w:rPr>
        <w:t>750€</w:t>
      </w:r>
    </w:p>
    <w:p w:rsidR="003479C2" w:rsidRPr="007F0588" w:rsidRDefault="007F0588" w:rsidP="00911E7D">
      <w:pPr>
        <w:pStyle w:val="Prrafodelista"/>
        <w:numPr>
          <w:ilvl w:val="0"/>
          <w:numId w:val="8"/>
        </w:numPr>
        <w:spacing w:after="120"/>
        <w:jc w:val="both"/>
        <w:rPr>
          <w:b/>
          <w:color w:val="1F3864" w:themeColor="accent1" w:themeShade="80"/>
          <w:sz w:val="28"/>
          <w:szCs w:val="28"/>
          <w:u w:val="single"/>
        </w:rPr>
      </w:pPr>
      <w:r w:rsidRPr="007F0588">
        <w:rPr>
          <w:color w:val="000000" w:themeColor="text1"/>
          <w:sz w:val="28"/>
          <w:szCs w:val="28"/>
        </w:rPr>
        <w:t xml:space="preserve">El trabador cobraría un total de </w:t>
      </w:r>
      <w:r w:rsidRPr="007F0588">
        <w:rPr>
          <w:b/>
          <w:color w:val="000000" w:themeColor="text1"/>
          <w:sz w:val="28"/>
          <w:szCs w:val="28"/>
          <w:u w:val="single"/>
        </w:rPr>
        <w:t>750</w:t>
      </w:r>
      <w:r w:rsidRPr="007F0588">
        <w:rPr>
          <w:b/>
          <w:color w:val="000000" w:themeColor="text1"/>
          <w:sz w:val="28"/>
          <w:szCs w:val="28"/>
          <w:u w:val="single"/>
        </w:rPr>
        <w:t>€</w:t>
      </w:r>
      <w:r w:rsidRPr="007F0588">
        <w:rPr>
          <w:color w:val="000000" w:themeColor="text1"/>
          <w:sz w:val="28"/>
          <w:szCs w:val="28"/>
        </w:rPr>
        <w:t xml:space="preserve"> por los 30 días que están de baja</w:t>
      </w:r>
    </w:p>
    <w:sectPr w:rsidR="003479C2" w:rsidRPr="007F0588" w:rsidSect="005A2F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B9B" w:rsidRDefault="00982B9B" w:rsidP="005A2F2F">
      <w:pPr>
        <w:spacing w:after="0" w:line="240" w:lineRule="auto"/>
      </w:pPr>
      <w:r>
        <w:separator/>
      </w:r>
    </w:p>
  </w:endnote>
  <w:endnote w:type="continuationSeparator" w:id="0">
    <w:p w:rsidR="00982B9B" w:rsidRDefault="00982B9B" w:rsidP="005A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588" w:rsidRDefault="007F058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588" w:rsidRDefault="007F0588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1EBE3CEC912F457A8D46C3E838BFB1E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roofErr w:type="spellStart"/>
        <w:r>
          <w:rPr>
            <w:color w:val="000000" w:themeColor="text1"/>
            <w:sz w:val="24"/>
            <w:szCs w:val="24"/>
          </w:rPr>
          <w:t>Juli</w:t>
        </w:r>
        <w:r>
          <w:rPr>
            <w:color w:val="000000" w:themeColor="text1"/>
            <w:sz w:val="24"/>
            <w:szCs w:val="24"/>
            <w:lang w:val="en-GB"/>
          </w:rPr>
          <w:t>án</w:t>
        </w:r>
        <w:proofErr w:type="spellEnd"/>
        <w:r>
          <w:rPr>
            <w:color w:val="000000" w:themeColor="text1"/>
            <w:sz w:val="24"/>
            <w:szCs w:val="24"/>
            <w:lang w:val="en-GB"/>
          </w:rPr>
          <w:t xml:space="preserve"> B. Sánchez </w:t>
        </w:r>
        <w:proofErr w:type="spellStart"/>
        <w:r>
          <w:rPr>
            <w:color w:val="000000" w:themeColor="text1"/>
            <w:sz w:val="24"/>
            <w:szCs w:val="24"/>
            <w:lang w:val="en-GB"/>
          </w:rPr>
          <w:t>López</w:t>
        </w:r>
        <w:proofErr w:type="spellEnd"/>
      </w:sdtContent>
    </w:sdt>
  </w:p>
  <w:p w:rsidR="007F0588" w:rsidRDefault="007F058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F170F2" wp14:editId="2286CCA2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bookmarkStart w:id="0" w:name="_GoBack"/>
                        <w:p w:rsidR="007F0588" w:rsidRPr="007F0588" w:rsidRDefault="007F0588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40"/>
                            </w:rPr>
                          </w:pPr>
                          <w:r w:rsidRPr="007F0588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40"/>
                            </w:rPr>
                            <w:fldChar w:fldCharType="begin"/>
                          </w:r>
                          <w:r w:rsidRPr="007F0588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40"/>
                            </w:rPr>
                            <w:instrText>PAGE  \* Arabic  \* MERGEFORMAT</w:instrText>
                          </w:r>
                          <w:r w:rsidRPr="007F0588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  <w:szCs w:val="40"/>
                            </w:rPr>
                            <w:t>3</w:t>
                          </w:r>
                          <w:r w:rsidRPr="007F0588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40"/>
                            </w:rPr>
                            <w:fldChar w:fldCharType="end"/>
                          </w:r>
                          <w:r w:rsidRPr="007F0588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40"/>
                            </w:rPr>
                            <w:t xml:space="preserve"> de 3</w:t>
                          </w:r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7" type="#_x0000_t202" style="position:absolute;margin-left:67.6pt;margin-top:0;width:118.8pt;height:31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" filled="f" stroked="f" strokeweight=".5pt">
              <v:textbox style="mso-fit-shape-to-text:t">
                <w:txbxContent>
                  <w:bookmarkStart w:id="1" w:name="_GoBack"/>
                  <w:p w:rsidR="007F0588" w:rsidRPr="007F0588" w:rsidRDefault="007F0588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28"/>
                        <w:szCs w:val="40"/>
                      </w:rPr>
                    </w:pPr>
                    <w:r w:rsidRPr="007F0588">
                      <w:rPr>
                        <w:rFonts w:asciiTheme="majorHAnsi" w:hAnsiTheme="majorHAnsi"/>
                        <w:color w:val="000000" w:themeColor="text1"/>
                        <w:sz w:val="28"/>
                        <w:szCs w:val="40"/>
                      </w:rPr>
                      <w:fldChar w:fldCharType="begin"/>
                    </w:r>
                    <w:r w:rsidRPr="007F0588">
                      <w:rPr>
                        <w:rFonts w:asciiTheme="majorHAnsi" w:hAnsiTheme="majorHAnsi"/>
                        <w:color w:val="000000" w:themeColor="text1"/>
                        <w:sz w:val="28"/>
                        <w:szCs w:val="40"/>
                      </w:rPr>
                      <w:instrText>PAGE  \* Arabic  \* MERGEFORMAT</w:instrText>
                    </w:r>
                    <w:r w:rsidRPr="007F0588">
                      <w:rPr>
                        <w:rFonts w:asciiTheme="majorHAnsi" w:hAnsiTheme="majorHAnsi"/>
                        <w:color w:val="000000" w:themeColor="text1"/>
                        <w:sz w:val="28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28"/>
                        <w:szCs w:val="40"/>
                      </w:rPr>
                      <w:t>3</w:t>
                    </w:r>
                    <w:r w:rsidRPr="007F0588">
                      <w:rPr>
                        <w:rFonts w:asciiTheme="majorHAnsi" w:hAnsiTheme="majorHAnsi"/>
                        <w:color w:val="000000" w:themeColor="text1"/>
                        <w:sz w:val="28"/>
                        <w:szCs w:val="40"/>
                      </w:rPr>
                      <w:fldChar w:fldCharType="end"/>
                    </w:r>
                    <w:r w:rsidRPr="007F0588">
                      <w:rPr>
                        <w:rFonts w:asciiTheme="majorHAnsi" w:hAnsiTheme="majorHAnsi"/>
                        <w:color w:val="000000" w:themeColor="text1"/>
                        <w:sz w:val="28"/>
                        <w:szCs w:val="40"/>
                      </w:rPr>
                      <w:t xml:space="preserve"> de 3</w:t>
                    </w:r>
                    <w:bookmarkEnd w:id="1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472C4" w:themeColor="accent1"/>
      </w:rPr>
      <mc:AlternateContent>
        <mc:Choice Requires="wps">
          <w:drawing>
            <wp:anchor distT="91440" distB="91440" distL="114300" distR="114300" simplePos="0" relativeHeight="251662336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0;margin-top:0;width:468pt;height:2.85pt;z-index:-251654144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" fillcolor="#4472c4 [3204]" stroked="f" strokeweight="1pt"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588" w:rsidRDefault="007F058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B9B" w:rsidRDefault="00982B9B" w:rsidP="005A2F2F">
      <w:pPr>
        <w:spacing w:after="0" w:line="240" w:lineRule="auto"/>
      </w:pPr>
      <w:r>
        <w:separator/>
      </w:r>
    </w:p>
  </w:footnote>
  <w:footnote w:type="continuationSeparator" w:id="0">
    <w:p w:rsidR="00982B9B" w:rsidRDefault="00982B9B" w:rsidP="005A2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588" w:rsidRDefault="007F058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F2F" w:rsidRDefault="0093698D">
    <w:pPr>
      <w:pStyle w:val="Encabezado"/>
    </w:pPr>
    <w:r w:rsidRPr="0093698D">
      <w:rPr>
        <w:noProof/>
        <w:color w:val="4472C4" w:themeColor="accent1"/>
        <w:sz w:val="20"/>
        <w:szCs w:val="20"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3698D" w:rsidRPr="0093698D" w:rsidRDefault="00397A5C">
                              <w:pPr>
                                <w:pStyle w:val="Encabezado"/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 xml:space="preserve">ACTIVIDADES TEMA </w:t>
                              </w:r>
                              <w:r w:rsidR="002F5FFE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7</w:t>
                              </w:r>
                              <w:r w:rsidR="00C843EE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17BFD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- de fo</w:t>
                              </w:r>
                              <w:r w:rsidR="0093698D" w:rsidRPr="0093698D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rmación y orientación laboral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3698D" w:rsidRPr="0093698D" w:rsidRDefault="00397A5C">
                        <w:pPr>
                          <w:pStyle w:val="Encabezado"/>
                          <w:jc w:val="center"/>
                          <w:rPr>
                            <w:b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 xml:space="preserve">ACTIVIDADES TEMA </w:t>
                        </w:r>
                        <w:r w:rsidR="002F5FFE">
                          <w:rPr>
                            <w:b/>
                            <w:caps/>
                            <w:color w:val="FFFFFF" w:themeColor="background1"/>
                          </w:rPr>
                          <w:t>7</w:t>
                        </w:r>
                        <w:r w:rsidR="00C843EE">
                          <w:rPr>
                            <w:b/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317BFD">
                          <w:rPr>
                            <w:b/>
                            <w:caps/>
                            <w:color w:val="FFFFFF" w:themeColor="background1"/>
                          </w:rPr>
                          <w:t>- de fo</w:t>
                        </w:r>
                        <w:r w:rsidR="0093698D" w:rsidRPr="0093698D">
                          <w:rPr>
                            <w:b/>
                            <w:caps/>
                            <w:color w:val="FFFFFF" w:themeColor="background1"/>
                          </w:rPr>
                          <w:t>rmación y orientación laboral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588" w:rsidRDefault="007F058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254AA"/>
    <w:multiLevelType w:val="hybridMultilevel"/>
    <w:tmpl w:val="6F965EFA"/>
    <w:lvl w:ilvl="0" w:tplc="F50C6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A3378"/>
    <w:multiLevelType w:val="hybridMultilevel"/>
    <w:tmpl w:val="74C89B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47789"/>
    <w:multiLevelType w:val="hybridMultilevel"/>
    <w:tmpl w:val="1FB815F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F47AF"/>
    <w:multiLevelType w:val="hybridMultilevel"/>
    <w:tmpl w:val="B220F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30542"/>
    <w:multiLevelType w:val="hybridMultilevel"/>
    <w:tmpl w:val="EA9C02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D102A"/>
    <w:multiLevelType w:val="hybridMultilevel"/>
    <w:tmpl w:val="7CF6845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9D5BD9"/>
    <w:multiLevelType w:val="hybridMultilevel"/>
    <w:tmpl w:val="E89AE378"/>
    <w:lvl w:ilvl="0" w:tplc="D36EB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D0BD6"/>
    <w:multiLevelType w:val="hybridMultilevel"/>
    <w:tmpl w:val="A712F8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AA226D"/>
    <w:multiLevelType w:val="hybridMultilevel"/>
    <w:tmpl w:val="C0A63F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F2F"/>
    <w:rsid w:val="0000020E"/>
    <w:rsid w:val="000116AF"/>
    <w:rsid w:val="00026D0E"/>
    <w:rsid w:val="00034D14"/>
    <w:rsid w:val="00036E76"/>
    <w:rsid w:val="00080240"/>
    <w:rsid w:val="00084951"/>
    <w:rsid w:val="0009519A"/>
    <w:rsid w:val="000A5D8E"/>
    <w:rsid w:val="000A784F"/>
    <w:rsid w:val="000B31AB"/>
    <w:rsid w:val="0016668D"/>
    <w:rsid w:val="00176D8D"/>
    <w:rsid w:val="00183B97"/>
    <w:rsid w:val="001A7296"/>
    <w:rsid w:val="001D1B7D"/>
    <w:rsid w:val="001D43B3"/>
    <w:rsid w:val="002049DD"/>
    <w:rsid w:val="0021211B"/>
    <w:rsid w:val="002841D5"/>
    <w:rsid w:val="002D6D61"/>
    <w:rsid w:val="002F5FFE"/>
    <w:rsid w:val="00307558"/>
    <w:rsid w:val="00317BFD"/>
    <w:rsid w:val="003479C2"/>
    <w:rsid w:val="003823DA"/>
    <w:rsid w:val="00397A5C"/>
    <w:rsid w:val="003A72F6"/>
    <w:rsid w:val="00424F49"/>
    <w:rsid w:val="004775EF"/>
    <w:rsid w:val="00497F4C"/>
    <w:rsid w:val="004C016D"/>
    <w:rsid w:val="0050036B"/>
    <w:rsid w:val="00543B4F"/>
    <w:rsid w:val="00552C20"/>
    <w:rsid w:val="00576067"/>
    <w:rsid w:val="00585BF0"/>
    <w:rsid w:val="005863E0"/>
    <w:rsid w:val="00595F27"/>
    <w:rsid w:val="0059625D"/>
    <w:rsid w:val="005A2F2F"/>
    <w:rsid w:val="005E747C"/>
    <w:rsid w:val="005F6EA8"/>
    <w:rsid w:val="0062087B"/>
    <w:rsid w:val="00624CBE"/>
    <w:rsid w:val="00631684"/>
    <w:rsid w:val="00650286"/>
    <w:rsid w:val="006566BA"/>
    <w:rsid w:val="00656B5B"/>
    <w:rsid w:val="0067182A"/>
    <w:rsid w:val="006B272A"/>
    <w:rsid w:val="007503EF"/>
    <w:rsid w:val="00753853"/>
    <w:rsid w:val="00760832"/>
    <w:rsid w:val="007653A4"/>
    <w:rsid w:val="00774FE6"/>
    <w:rsid w:val="00782248"/>
    <w:rsid w:val="007D5802"/>
    <w:rsid w:val="007E4E04"/>
    <w:rsid w:val="007E746C"/>
    <w:rsid w:val="007F0588"/>
    <w:rsid w:val="008104EA"/>
    <w:rsid w:val="00827FC8"/>
    <w:rsid w:val="00872872"/>
    <w:rsid w:val="00911E7D"/>
    <w:rsid w:val="00913A7C"/>
    <w:rsid w:val="00933B98"/>
    <w:rsid w:val="0093698D"/>
    <w:rsid w:val="009378FF"/>
    <w:rsid w:val="00982B9B"/>
    <w:rsid w:val="009A2F96"/>
    <w:rsid w:val="009E4669"/>
    <w:rsid w:val="009E7297"/>
    <w:rsid w:val="00AA2D21"/>
    <w:rsid w:val="00B169B9"/>
    <w:rsid w:val="00B36050"/>
    <w:rsid w:val="00B43A54"/>
    <w:rsid w:val="00B5328A"/>
    <w:rsid w:val="00BF6D91"/>
    <w:rsid w:val="00C30CE7"/>
    <w:rsid w:val="00C37C20"/>
    <w:rsid w:val="00C549E6"/>
    <w:rsid w:val="00C65CB5"/>
    <w:rsid w:val="00C843EE"/>
    <w:rsid w:val="00D00952"/>
    <w:rsid w:val="00D179D9"/>
    <w:rsid w:val="00D254CB"/>
    <w:rsid w:val="00D31D95"/>
    <w:rsid w:val="00D56A67"/>
    <w:rsid w:val="00D94D52"/>
    <w:rsid w:val="00DE4595"/>
    <w:rsid w:val="00E0070A"/>
    <w:rsid w:val="00E161AD"/>
    <w:rsid w:val="00E315FA"/>
    <w:rsid w:val="00E434A2"/>
    <w:rsid w:val="00E51D8E"/>
    <w:rsid w:val="00E54FBA"/>
    <w:rsid w:val="00E811F4"/>
    <w:rsid w:val="00EB29F7"/>
    <w:rsid w:val="00ED330A"/>
    <w:rsid w:val="00EE2513"/>
    <w:rsid w:val="00F10D7F"/>
    <w:rsid w:val="00F322B3"/>
    <w:rsid w:val="00F57E18"/>
    <w:rsid w:val="00F61E7C"/>
    <w:rsid w:val="00F87EDC"/>
    <w:rsid w:val="00F93779"/>
    <w:rsid w:val="00FE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F2F"/>
  </w:style>
  <w:style w:type="paragraph" w:styleId="Piedepgina">
    <w:name w:val="footer"/>
    <w:basedOn w:val="Normal"/>
    <w:link w:val="Piedepgina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F2F"/>
  </w:style>
  <w:style w:type="table" w:styleId="Tablaconcuadrcula">
    <w:name w:val="Table Grid"/>
    <w:basedOn w:val="Tablanormal"/>
    <w:uiPriority w:val="39"/>
    <w:rsid w:val="00ED3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841D5"/>
    <w:pPr>
      <w:ind w:left="720"/>
      <w:contextualSpacing/>
    </w:pPr>
  </w:style>
  <w:style w:type="table" w:customStyle="1" w:styleId="GridTable4Accent5">
    <w:name w:val="Grid Table 4 Accent 5"/>
    <w:basedOn w:val="Tablanormal"/>
    <w:uiPriority w:val="49"/>
    <w:rsid w:val="00B43A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A784F"/>
    <w:rPr>
      <w:color w:val="0563C1" w:themeColor="hyperlink"/>
      <w:u w:val="single"/>
    </w:rPr>
  </w:style>
  <w:style w:type="table" w:customStyle="1" w:styleId="GridTable4Accent1">
    <w:name w:val="Grid Table 4 Accent 1"/>
    <w:basedOn w:val="Tablanormal"/>
    <w:uiPriority w:val="49"/>
    <w:rsid w:val="001D43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E4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E04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E466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E466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E4669"/>
    <w:rPr>
      <w:vertAlign w:val="superscript"/>
    </w:rPr>
  </w:style>
  <w:style w:type="paragraph" w:customStyle="1" w:styleId="3CBD5A742C28424DA5172AD252E32316">
    <w:name w:val="3CBD5A742C28424DA5172AD252E32316"/>
    <w:rsid w:val="007F0588"/>
    <w:pPr>
      <w:spacing w:after="200" w:line="276" w:lineRule="auto"/>
    </w:pPr>
    <w:rPr>
      <w:rFonts w:eastAsiaTheme="minorEastAsia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F2F"/>
  </w:style>
  <w:style w:type="paragraph" w:styleId="Piedepgina">
    <w:name w:val="footer"/>
    <w:basedOn w:val="Normal"/>
    <w:link w:val="Piedepgina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F2F"/>
  </w:style>
  <w:style w:type="table" w:styleId="Tablaconcuadrcula">
    <w:name w:val="Table Grid"/>
    <w:basedOn w:val="Tablanormal"/>
    <w:uiPriority w:val="39"/>
    <w:rsid w:val="00ED3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841D5"/>
    <w:pPr>
      <w:ind w:left="720"/>
      <w:contextualSpacing/>
    </w:pPr>
  </w:style>
  <w:style w:type="table" w:customStyle="1" w:styleId="GridTable4Accent5">
    <w:name w:val="Grid Table 4 Accent 5"/>
    <w:basedOn w:val="Tablanormal"/>
    <w:uiPriority w:val="49"/>
    <w:rsid w:val="00B43A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A784F"/>
    <w:rPr>
      <w:color w:val="0563C1" w:themeColor="hyperlink"/>
      <w:u w:val="single"/>
    </w:rPr>
  </w:style>
  <w:style w:type="table" w:customStyle="1" w:styleId="GridTable4Accent1">
    <w:name w:val="Grid Table 4 Accent 1"/>
    <w:basedOn w:val="Tablanormal"/>
    <w:uiPriority w:val="49"/>
    <w:rsid w:val="001D43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E4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E04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E466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E466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E4669"/>
    <w:rPr>
      <w:vertAlign w:val="superscript"/>
    </w:rPr>
  </w:style>
  <w:style w:type="paragraph" w:customStyle="1" w:styleId="3CBD5A742C28424DA5172AD252E32316">
    <w:name w:val="3CBD5A742C28424DA5172AD252E32316"/>
    <w:rsid w:val="007F0588"/>
    <w:pPr>
      <w:spacing w:after="200" w:line="276" w:lineRule="auto"/>
    </w:pPr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BE3CEC912F457A8D46C3E838BFB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6248D-C2BC-4E72-B9EF-8970D9AEEF77}"/>
      </w:docPartPr>
      <w:docPartBody>
        <w:p w:rsidR="00000000" w:rsidRDefault="001912F1" w:rsidP="001912F1">
          <w:pPr>
            <w:pStyle w:val="1EBE3CEC912F457A8D46C3E838BFB1E9"/>
          </w:pPr>
          <w: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F1"/>
    <w:rsid w:val="00177915"/>
    <w:rsid w:val="0019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BE3CEC912F457A8D46C3E838BFB1E9">
    <w:name w:val="1EBE3CEC912F457A8D46C3E838BFB1E9"/>
    <w:rsid w:val="001912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BE3CEC912F457A8D46C3E838BFB1E9">
    <w:name w:val="1EBE3CEC912F457A8D46C3E838BFB1E9"/>
    <w:rsid w:val="00191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A99AC-8D19-49C8-B59F-6FDD8B890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7 - de formación y orientación laboral</vt:lpstr>
    </vt:vector>
  </TitlesOfParts>
  <Company/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7 - de formación y orientación laboral</dc:title>
  <dc:subject/>
  <dc:creator>Julián B. Sánchez López</dc:creator>
  <cp:keywords/>
  <dc:description/>
  <cp:lastModifiedBy>GRADO MEDIO</cp:lastModifiedBy>
  <cp:revision>31</cp:revision>
  <dcterms:created xsi:type="dcterms:W3CDTF">2019-01-07T08:36:00Z</dcterms:created>
  <dcterms:modified xsi:type="dcterms:W3CDTF">2020-03-04T12:07:00Z</dcterms:modified>
</cp:coreProperties>
</file>