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76D8D" w:rsidRPr="00317BFD" w:rsidRDefault="00176D8D" w:rsidP="00A26D4D">
      <w:pPr>
        <w:jc w:val="both"/>
        <w:rPr>
          <w:b/>
          <w:color w:val="1F3864" w:themeColor="accent1" w:themeShade="80"/>
          <w:sz w:val="28"/>
          <w:szCs w:val="20"/>
          <w:u w:val="single"/>
        </w:rPr>
      </w:pPr>
      <w:r w:rsidRPr="00317BFD">
        <w:rPr>
          <w:b/>
          <w:color w:val="1F3864" w:themeColor="accent1" w:themeShade="80"/>
          <w:sz w:val="28"/>
          <w:szCs w:val="20"/>
          <w:u w:val="single"/>
        </w:rPr>
        <w:t xml:space="preserve">ACTIVIDAD </w:t>
      </w:r>
      <w:r w:rsidR="007B022B">
        <w:rPr>
          <w:b/>
          <w:color w:val="1F3864" w:themeColor="accent1" w:themeShade="80"/>
          <w:sz w:val="28"/>
          <w:szCs w:val="20"/>
          <w:u w:val="single"/>
        </w:rPr>
        <w:t>6</w:t>
      </w:r>
      <w:r w:rsidRPr="00317BFD">
        <w:rPr>
          <w:b/>
          <w:color w:val="1F3864" w:themeColor="accent1" w:themeShade="80"/>
          <w:sz w:val="28"/>
          <w:szCs w:val="20"/>
          <w:u w:val="single"/>
        </w:rPr>
        <w:t>:</w:t>
      </w:r>
    </w:p>
    <w:p w:rsidR="00F316D4" w:rsidRPr="00A26D4D" w:rsidRDefault="00F316D4" w:rsidP="00A26D4D">
      <w:pPr>
        <w:jc w:val="both"/>
        <w:rPr>
          <w:color w:val="1F3864" w:themeColor="accent1" w:themeShade="80"/>
          <w:sz w:val="24"/>
          <w:szCs w:val="24"/>
        </w:rPr>
      </w:pPr>
      <w:r w:rsidRPr="00A26D4D">
        <w:rPr>
          <w:color w:val="1F3864" w:themeColor="accent1" w:themeShade="80"/>
          <w:sz w:val="24"/>
          <w:szCs w:val="24"/>
        </w:rPr>
        <w:t xml:space="preserve">Busca </w:t>
      </w:r>
      <w:r w:rsidRPr="00A26D4D">
        <w:rPr>
          <w:color w:val="1F3864" w:themeColor="accent1" w:themeShade="80"/>
          <w:sz w:val="24"/>
          <w:szCs w:val="24"/>
          <w:u w:val="single"/>
        </w:rPr>
        <w:t>tres</w:t>
      </w:r>
      <w:r w:rsidRPr="00A26D4D">
        <w:rPr>
          <w:color w:val="1F3864" w:themeColor="accent1" w:themeShade="80"/>
          <w:sz w:val="24"/>
          <w:szCs w:val="24"/>
        </w:rPr>
        <w:t xml:space="preserve"> ofertas de empleo de tu sector profesional. Analiza cada una de ellas y comprueba si contienen todos los apartados fundamentales. Compara las tres ofertas. ¿Cuál te gusta más? ¿Por qué? ¿Hay alguna engañosa?</w:t>
      </w:r>
    </w:p>
    <w:p w:rsidR="00BD0323" w:rsidRPr="00B00883" w:rsidRDefault="00BD0323" w:rsidP="00A26D4D">
      <w:pPr>
        <w:jc w:val="both"/>
        <w:rPr>
          <w:b/>
          <w:bCs/>
          <w:color w:val="000000" w:themeColor="text1"/>
          <w:sz w:val="24"/>
          <w:szCs w:val="24"/>
        </w:rPr>
      </w:pPr>
      <w:r w:rsidRPr="00B00883">
        <w:rPr>
          <w:b/>
          <w:bCs/>
          <w:color w:val="000000" w:themeColor="text1"/>
          <w:sz w:val="24"/>
          <w:szCs w:val="24"/>
        </w:rPr>
        <w:t>Oferta de empleo A)</w:t>
      </w:r>
    </w:p>
    <w:p w:rsidR="0063344B" w:rsidRPr="00B00883" w:rsidRDefault="00BD1041" w:rsidP="00A26D4D">
      <w:pPr>
        <w:ind w:left="705"/>
        <w:jc w:val="both"/>
        <w:rPr>
          <w:color w:val="000000" w:themeColor="text1"/>
          <w:sz w:val="24"/>
          <w:szCs w:val="24"/>
        </w:rPr>
      </w:pPr>
      <w:r w:rsidRPr="00B00883">
        <w:rPr>
          <w:color w:val="000000" w:themeColor="text1"/>
          <w:sz w:val="24"/>
          <w:szCs w:val="24"/>
        </w:rPr>
        <w:t xml:space="preserve">Técnico/a de Sistemas IT →  </w:t>
      </w:r>
      <w:hyperlink r:id="rId8" w:history="1">
        <w:r w:rsidR="0063344B" w:rsidRPr="00B00883">
          <w:rPr>
            <w:rStyle w:val="Hipervnculo"/>
            <w:color w:val="000000" w:themeColor="text1"/>
            <w:sz w:val="24"/>
            <w:szCs w:val="24"/>
          </w:rPr>
          <w:t>https://www.infojobs.net/riba-roja-de-turia/tecnico-sistemas-it/of-i456d2b859044b78ce5fad97360c261</w:t>
        </w:r>
      </w:hyperlink>
    </w:p>
    <w:p w:rsidR="00BD1041" w:rsidRPr="00B00883" w:rsidRDefault="00BD1041" w:rsidP="00A26D4D">
      <w:pPr>
        <w:ind w:left="705"/>
        <w:jc w:val="both"/>
        <w:rPr>
          <w:color w:val="000000" w:themeColor="text1"/>
          <w:sz w:val="24"/>
          <w:szCs w:val="24"/>
        </w:rPr>
      </w:pPr>
      <w:r w:rsidRPr="00B00883">
        <w:rPr>
          <w:color w:val="000000" w:themeColor="text1"/>
          <w:sz w:val="24"/>
          <w:szCs w:val="24"/>
        </w:rPr>
        <w:t xml:space="preserve">Esta oferta </w:t>
      </w:r>
      <w:r w:rsidR="00D0676E" w:rsidRPr="00B00883">
        <w:rPr>
          <w:color w:val="000000" w:themeColor="text1"/>
          <w:sz w:val="24"/>
          <w:szCs w:val="24"/>
        </w:rPr>
        <w:t>contiene todos los apartados fundamentales a excepción de la retribución.</w:t>
      </w:r>
    </w:p>
    <w:p w:rsidR="00D0676E" w:rsidRPr="00B00883" w:rsidRDefault="00D0676E" w:rsidP="00A26D4D">
      <w:pPr>
        <w:jc w:val="both"/>
        <w:rPr>
          <w:color w:val="000000" w:themeColor="text1"/>
          <w:sz w:val="24"/>
          <w:szCs w:val="24"/>
        </w:rPr>
      </w:pPr>
    </w:p>
    <w:p w:rsidR="00D0676E" w:rsidRPr="00B00883" w:rsidRDefault="00D0676E" w:rsidP="00A26D4D">
      <w:pPr>
        <w:jc w:val="both"/>
        <w:rPr>
          <w:b/>
          <w:bCs/>
          <w:color w:val="000000" w:themeColor="text1"/>
          <w:sz w:val="24"/>
          <w:szCs w:val="24"/>
        </w:rPr>
      </w:pPr>
      <w:r w:rsidRPr="00B00883">
        <w:rPr>
          <w:b/>
          <w:bCs/>
          <w:color w:val="000000" w:themeColor="text1"/>
          <w:sz w:val="24"/>
          <w:szCs w:val="24"/>
        </w:rPr>
        <w:t>Oferta de empleo B)</w:t>
      </w:r>
    </w:p>
    <w:p w:rsidR="00D0676E" w:rsidRPr="00B00883" w:rsidRDefault="00D0676E" w:rsidP="00A26D4D">
      <w:pPr>
        <w:ind w:left="705"/>
        <w:jc w:val="both"/>
        <w:rPr>
          <w:color w:val="000000" w:themeColor="text1"/>
          <w:sz w:val="24"/>
          <w:szCs w:val="24"/>
        </w:rPr>
      </w:pPr>
      <w:r w:rsidRPr="00B00883">
        <w:rPr>
          <w:color w:val="000000" w:themeColor="text1"/>
          <w:sz w:val="24"/>
          <w:szCs w:val="24"/>
        </w:rPr>
        <w:t>Network consulta</w:t>
      </w:r>
      <w:r w:rsidR="008B3E46" w:rsidRPr="00B00883">
        <w:rPr>
          <w:color w:val="000000" w:themeColor="text1"/>
          <w:sz w:val="24"/>
          <w:szCs w:val="24"/>
        </w:rPr>
        <w:t>n</w:t>
      </w:r>
      <w:r w:rsidRPr="00B00883">
        <w:rPr>
          <w:color w:val="000000" w:themeColor="text1"/>
          <w:sz w:val="24"/>
          <w:szCs w:val="24"/>
        </w:rPr>
        <w:t xml:space="preserve">t (asesor de redes) → </w:t>
      </w:r>
      <w:hyperlink r:id="rId9" w:history="1">
        <w:r w:rsidRPr="00B00883">
          <w:rPr>
            <w:rStyle w:val="Hipervnculo"/>
            <w:color w:val="000000" w:themeColor="text1"/>
            <w:sz w:val="24"/>
            <w:szCs w:val="24"/>
          </w:rPr>
          <w:t>https://www.infojobs.net/quart-de-poblet/network-consultant/of-i32d068634f433190c742346ec118dd</w:t>
        </w:r>
      </w:hyperlink>
    </w:p>
    <w:p w:rsidR="00734428" w:rsidRPr="00B00883" w:rsidRDefault="00D0676E" w:rsidP="00A26D4D">
      <w:pPr>
        <w:ind w:left="705"/>
        <w:jc w:val="both"/>
        <w:rPr>
          <w:color w:val="000000" w:themeColor="text1"/>
          <w:sz w:val="24"/>
          <w:szCs w:val="24"/>
        </w:rPr>
      </w:pPr>
      <w:r w:rsidRPr="00B00883">
        <w:rPr>
          <w:color w:val="000000" w:themeColor="text1"/>
          <w:sz w:val="24"/>
          <w:szCs w:val="24"/>
        </w:rPr>
        <w:t xml:space="preserve">Esta oferta no contiene la retribución </w:t>
      </w:r>
      <w:r w:rsidR="008B3E46" w:rsidRPr="00B00883">
        <w:rPr>
          <w:color w:val="000000" w:themeColor="text1"/>
          <w:sz w:val="24"/>
          <w:szCs w:val="24"/>
        </w:rPr>
        <w:t xml:space="preserve">obtenida por desempeñar las funciones del puesto </w:t>
      </w:r>
      <w:r w:rsidR="008B3E46" w:rsidRPr="00B00883">
        <w:rPr>
          <w:color w:val="000000" w:themeColor="text1"/>
          <w:sz w:val="24"/>
          <w:szCs w:val="24"/>
        </w:rPr>
        <w:tab/>
        <w:t>y tampoco contiene la posición del puesto de trabajo dentro de la estructura jerárquica de la empresa.</w:t>
      </w:r>
    </w:p>
    <w:p w:rsidR="00734428" w:rsidRPr="00B00883" w:rsidRDefault="00734428" w:rsidP="00A26D4D">
      <w:pPr>
        <w:ind w:left="705"/>
        <w:jc w:val="both"/>
        <w:rPr>
          <w:color w:val="000000" w:themeColor="text1"/>
          <w:sz w:val="24"/>
          <w:szCs w:val="24"/>
        </w:rPr>
      </w:pPr>
    </w:p>
    <w:p w:rsidR="00734428" w:rsidRPr="00B00883" w:rsidRDefault="00734428" w:rsidP="00A26D4D">
      <w:pPr>
        <w:jc w:val="both"/>
        <w:rPr>
          <w:b/>
          <w:bCs/>
          <w:color w:val="000000" w:themeColor="text1"/>
          <w:sz w:val="24"/>
          <w:szCs w:val="24"/>
        </w:rPr>
      </w:pPr>
      <w:r w:rsidRPr="00B00883">
        <w:rPr>
          <w:b/>
          <w:bCs/>
          <w:color w:val="000000" w:themeColor="text1"/>
          <w:sz w:val="24"/>
          <w:szCs w:val="24"/>
        </w:rPr>
        <w:t>Oferta de empleo C)</w:t>
      </w:r>
    </w:p>
    <w:p w:rsidR="00F469D1" w:rsidRPr="00B00883" w:rsidRDefault="00F469D1" w:rsidP="00A26D4D">
      <w:pPr>
        <w:ind w:left="705"/>
        <w:jc w:val="both"/>
        <w:rPr>
          <w:color w:val="000000" w:themeColor="text1"/>
          <w:sz w:val="24"/>
          <w:szCs w:val="24"/>
        </w:rPr>
      </w:pPr>
      <w:r w:rsidRPr="00B00883">
        <w:rPr>
          <w:color w:val="000000" w:themeColor="text1"/>
          <w:sz w:val="24"/>
          <w:szCs w:val="24"/>
        </w:rPr>
        <w:tab/>
        <w:t xml:space="preserve">Técnico Junior Informático con inglés → </w:t>
      </w:r>
      <w:hyperlink r:id="rId10" w:history="1">
        <w:r w:rsidRPr="00B00883">
          <w:rPr>
            <w:rStyle w:val="Hipervnculo"/>
            <w:color w:val="000000" w:themeColor="text1"/>
            <w:sz w:val="24"/>
            <w:szCs w:val="24"/>
          </w:rPr>
          <w:t>https://www.infojobs.net/ourense/tecnico-junior-informatico-con-ingles/of-ia58d3914014ee98a8dc12f0b904523</w:t>
        </w:r>
      </w:hyperlink>
    </w:p>
    <w:p w:rsidR="00F469D1" w:rsidRPr="00B00883" w:rsidRDefault="007F3CE3" w:rsidP="00A26D4D">
      <w:pPr>
        <w:ind w:left="705"/>
        <w:jc w:val="both"/>
        <w:rPr>
          <w:color w:val="000000" w:themeColor="text1"/>
          <w:sz w:val="24"/>
          <w:szCs w:val="24"/>
        </w:rPr>
      </w:pPr>
      <w:r w:rsidRPr="00B00883">
        <w:rPr>
          <w:color w:val="000000" w:themeColor="text1"/>
          <w:sz w:val="24"/>
          <w:szCs w:val="24"/>
        </w:rPr>
        <w:t>En esta oferta laboral no se especifican los rasgos de personalidad que busca la empresa, así como las ventajas especiales que ofrece el puesto, en caso de que las hubiera.</w:t>
      </w:r>
    </w:p>
    <w:p w:rsidR="00B20E74" w:rsidRPr="00B00883" w:rsidRDefault="00B20E74" w:rsidP="00A26D4D">
      <w:pPr>
        <w:ind w:left="705"/>
        <w:jc w:val="both"/>
        <w:rPr>
          <w:color w:val="000000" w:themeColor="text1"/>
          <w:sz w:val="24"/>
          <w:szCs w:val="24"/>
        </w:rPr>
      </w:pPr>
    </w:p>
    <w:p w:rsidR="00B20E74" w:rsidRPr="00B00883" w:rsidRDefault="00B20E74" w:rsidP="00A26D4D">
      <w:pPr>
        <w:jc w:val="both"/>
        <w:rPr>
          <w:color w:val="000000" w:themeColor="text1"/>
          <w:sz w:val="24"/>
          <w:szCs w:val="24"/>
        </w:rPr>
      </w:pPr>
      <w:r w:rsidRPr="00B00883">
        <w:rPr>
          <w:color w:val="000000" w:themeColor="text1"/>
          <w:sz w:val="24"/>
          <w:szCs w:val="24"/>
        </w:rPr>
        <w:t>De las ofertas que he buscado, la que más me ha gustado ha sido la oferta de empleo B). Esta es una empresa internacional por lo que supondría trabajar con compañeros de otros países y posiblemente conocer otros lugares lo que supone una gran motivación de cara al empleo.</w:t>
      </w:r>
    </w:p>
    <w:p w:rsidR="00D0676E" w:rsidRPr="00B00883" w:rsidRDefault="007A620C" w:rsidP="00A26D4D">
      <w:pPr>
        <w:jc w:val="both"/>
        <w:rPr>
          <w:color w:val="000000" w:themeColor="text1"/>
          <w:sz w:val="24"/>
          <w:szCs w:val="24"/>
        </w:rPr>
      </w:pPr>
      <w:r w:rsidRPr="00B00883">
        <w:rPr>
          <w:color w:val="000000" w:themeColor="text1"/>
          <w:sz w:val="24"/>
          <w:szCs w:val="24"/>
        </w:rPr>
        <w:t>Además,</w:t>
      </w:r>
      <w:r w:rsidR="00B20E74" w:rsidRPr="00B00883">
        <w:rPr>
          <w:color w:val="000000" w:themeColor="text1"/>
          <w:sz w:val="24"/>
          <w:szCs w:val="24"/>
        </w:rPr>
        <w:t xml:space="preserve"> esta empresa ofrece la posibilidad del teletrabajo, lo que junto a la flexibilidad horaria suponen una comodidad de cara al empleo considerable.</w:t>
      </w:r>
      <w:r w:rsidR="00D0676E" w:rsidRPr="00B00883">
        <w:rPr>
          <w:color w:val="000000" w:themeColor="text1"/>
          <w:sz w:val="24"/>
          <w:szCs w:val="24"/>
        </w:rPr>
        <w:tab/>
      </w:r>
    </w:p>
    <w:p w:rsidR="00BD0323" w:rsidRPr="00B00883" w:rsidRDefault="00BD0323" w:rsidP="00A26D4D">
      <w:pPr>
        <w:jc w:val="both"/>
        <w:rPr>
          <w:color w:val="000000" w:themeColor="text1"/>
          <w:sz w:val="24"/>
          <w:szCs w:val="24"/>
        </w:rPr>
      </w:pPr>
    </w:p>
    <w:p w:rsidR="00BD0323" w:rsidRPr="00B00883" w:rsidRDefault="00BD0323" w:rsidP="00A26D4D">
      <w:pPr>
        <w:jc w:val="both"/>
        <w:rPr>
          <w:color w:val="000000" w:themeColor="text1"/>
          <w:sz w:val="24"/>
          <w:szCs w:val="24"/>
        </w:rPr>
      </w:pPr>
      <w:r w:rsidRPr="00B00883">
        <w:rPr>
          <w:color w:val="000000" w:themeColor="text1"/>
          <w:sz w:val="24"/>
          <w:szCs w:val="24"/>
        </w:rPr>
        <w:t>No he encontrado ninguna oferta engañosa pero sí es cierto que hay ciertas ofertas que vienen acompañadas de cursos previos por lo que hay que estar atentos en función de lo que se desee.</w:t>
      </w:r>
    </w:p>
    <w:p w:rsidR="00734428" w:rsidRPr="00B00883" w:rsidRDefault="00734428" w:rsidP="00A26D4D">
      <w:pPr>
        <w:jc w:val="both"/>
        <w:rPr>
          <w:color w:val="000000" w:themeColor="text1"/>
          <w:sz w:val="24"/>
          <w:szCs w:val="24"/>
        </w:rPr>
      </w:pPr>
      <w:r w:rsidRPr="00B00883">
        <w:rPr>
          <w:color w:val="000000" w:themeColor="text1"/>
          <w:sz w:val="24"/>
          <w:szCs w:val="24"/>
        </w:rPr>
        <w:t xml:space="preserve">Hay otras ofertas que no proporcionan </w:t>
      </w:r>
      <w:r w:rsidR="00437869" w:rsidRPr="00B00883">
        <w:rPr>
          <w:color w:val="000000" w:themeColor="text1"/>
          <w:sz w:val="24"/>
          <w:szCs w:val="24"/>
        </w:rPr>
        <w:t xml:space="preserve">apenas los apartados fundamentales del empleo con la premisa de realizar una entrevista de trabajo al candidato. Estas pueden ser </w:t>
      </w:r>
      <w:r w:rsidR="00B20E74" w:rsidRPr="00B00883">
        <w:rPr>
          <w:color w:val="000000" w:themeColor="text1"/>
          <w:sz w:val="24"/>
          <w:szCs w:val="24"/>
        </w:rPr>
        <w:t>dudosas,</w:t>
      </w:r>
      <w:r w:rsidR="00437869" w:rsidRPr="00B00883">
        <w:rPr>
          <w:color w:val="000000" w:themeColor="text1"/>
          <w:sz w:val="24"/>
          <w:szCs w:val="24"/>
        </w:rPr>
        <w:t xml:space="preserve"> pero tampoco las podría calificar como engañosas.</w:t>
      </w:r>
    </w:p>
    <w:p w:rsidR="00843A66" w:rsidRDefault="00843A66" w:rsidP="00A26D4D">
      <w:pPr>
        <w:jc w:val="both"/>
        <w:rPr>
          <w:b/>
          <w:color w:val="1F3864" w:themeColor="accent1" w:themeShade="80"/>
          <w:sz w:val="28"/>
          <w:szCs w:val="20"/>
          <w:u w:val="single"/>
        </w:rPr>
      </w:pPr>
      <w:r>
        <w:rPr>
          <w:b/>
          <w:color w:val="1F3864" w:themeColor="accent1" w:themeShade="80"/>
          <w:sz w:val="28"/>
          <w:szCs w:val="20"/>
          <w:u w:val="single"/>
        </w:rPr>
        <w:br w:type="page"/>
      </w:r>
    </w:p>
    <w:p w:rsidR="000A784F" w:rsidRDefault="000A784F" w:rsidP="00A26D4D">
      <w:pPr>
        <w:jc w:val="both"/>
        <w:rPr>
          <w:b/>
          <w:color w:val="1F3864" w:themeColor="accent1" w:themeShade="80"/>
          <w:sz w:val="28"/>
          <w:szCs w:val="20"/>
          <w:u w:val="single"/>
        </w:rPr>
      </w:pPr>
      <w:r>
        <w:rPr>
          <w:b/>
          <w:color w:val="1F3864" w:themeColor="accent1" w:themeShade="80"/>
          <w:sz w:val="28"/>
          <w:szCs w:val="20"/>
          <w:u w:val="single"/>
        </w:rPr>
        <w:lastRenderedPageBreak/>
        <w:t xml:space="preserve">ACTIVIDAD </w:t>
      </w:r>
      <w:r w:rsidR="007B022B">
        <w:rPr>
          <w:b/>
          <w:color w:val="1F3864" w:themeColor="accent1" w:themeShade="80"/>
          <w:sz w:val="28"/>
          <w:szCs w:val="20"/>
          <w:u w:val="single"/>
        </w:rPr>
        <w:t>7</w:t>
      </w:r>
      <w:r w:rsidRPr="00317BFD">
        <w:rPr>
          <w:b/>
          <w:color w:val="1F3864" w:themeColor="accent1" w:themeShade="80"/>
          <w:sz w:val="28"/>
          <w:szCs w:val="20"/>
          <w:u w:val="single"/>
        </w:rPr>
        <w:t>:</w:t>
      </w:r>
    </w:p>
    <w:p w:rsidR="00D20743" w:rsidRDefault="00F316D4" w:rsidP="00A26D4D">
      <w:pPr>
        <w:jc w:val="both"/>
        <w:rPr>
          <w:color w:val="1F3864" w:themeColor="accent1" w:themeShade="80"/>
          <w:sz w:val="24"/>
          <w:szCs w:val="24"/>
        </w:rPr>
      </w:pPr>
      <w:r w:rsidRPr="00F316D4">
        <w:rPr>
          <w:color w:val="1F3864" w:themeColor="accent1" w:themeShade="80"/>
          <w:sz w:val="24"/>
          <w:szCs w:val="24"/>
        </w:rPr>
        <w:t>En la actividad anterior has encontrado algunas ofertas de empleo de tu sector; a</w:t>
      </w:r>
      <w:r>
        <w:rPr>
          <w:color w:val="1F3864" w:themeColor="accent1" w:themeShade="80"/>
          <w:sz w:val="24"/>
          <w:szCs w:val="24"/>
        </w:rPr>
        <w:t>naliza, en las mismas, las cua</w:t>
      </w:r>
      <w:r w:rsidRPr="00F316D4">
        <w:rPr>
          <w:color w:val="1F3864" w:themeColor="accent1" w:themeShade="80"/>
          <w:sz w:val="24"/>
          <w:szCs w:val="24"/>
        </w:rPr>
        <w:t xml:space="preserve">lidades, conocimientos y habilidades exigidas para los puestos. Observa si tu perfil profesional corresponde al solicitado, ¿qué cualidades, conocimientos, habilidades y aptitudes posees tú </w:t>
      </w:r>
      <w:r w:rsidR="00D20743">
        <w:rPr>
          <w:color w:val="1F3864" w:themeColor="accent1" w:themeShade="80"/>
          <w:sz w:val="24"/>
          <w:szCs w:val="24"/>
        </w:rPr>
        <w:t>que encajen con el puesto</w:t>
      </w:r>
      <w:r w:rsidR="00A23A2A">
        <w:rPr>
          <w:color w:val="1F3864" w:themeColor="accent1" w:themeShade="80"/>
          <w:sz w:val="24"/>
          <w:szCs w:val="24"/>
        </w:rPr>
        <w:t>?</w:t>
      </w:r>
    </w:p>
    <w:p w:rsidR="00843A66" w:rsidRPr="00A529A8" w:rsidRDefault="00FC37D9" w:rsidP="00A26D4D">
      <w:pPr>
        <w:jc w:val="both"/>
        <w:rPr>
          <w:color w:val="000000" w:themeColor="text1"/>
          <w:sz w:val="24"/>
          <w:szCs w:val="24"/>
        </w:rPr>
      </w:pPr>
      <w:r w:rsidRPr="00A529A8">
        <w:rPr>
          <w:color w:val="000000" w:themeColor="text1"/>
          <w:sz w:val="24"/>
          <w:szCs w:val="24"/>
        </w:rPr>
        <w:t>Puesto que he buscado ofertas de empleo relacionas con el grado que estoy cursando, las aptitudes y conocimientos que solicitan las empresas son los que actualmente estoy aprendiendo con el transcurso del curso: tengo conocimientos de Hardware y su mantenimiento, experiencia en el manejo de sistemas operativos Windows</w:t>
      </w:r>
      <w:r w:rsidR="00A529A8" w:rsidRPr="00A529A8">
        <w:rPr>
          <w:color w:val="000000" w:themeColor="text1"/>
          <w:sz w:val="24"/>
          <w:szCs w:val="24"/>
        </w:rPr>
        <w:t xml:space="preserve"> y su paquete de aplicaciones ofimáticas</w:t>
      </w:r>
      <w:r w:rsidRPr="00A529A8">
        <w:rPr>
          <w:color w:val="000000" w:themeColor="text1"/>
          <w:sz w:val="24"/>
          <w:szCs w:val="24"/>
        </w:rPr>
        <w:t xml:space="preserve">, conocimientos acerca de redes LAN, </w:t>
      </w:r>
      <w:r w:rsidR="00A529A8" w:rsidRPr="00A529A8">
        <w:rPr>
          <w:color w:val="000000" w:themeColor="text1"/>
          <w:sz w:val="24"/>
          <w:szCs w:val="24"/>
        </w:rPr>
        <w:t xml:space="preserve">tengo un buen manejo del inglés, </w:t>
      </w:r>
      <w:r w:rsidR="00B36377" w:rsidRPr="00A529A8">
        <w:rPr>
          <w:color w:val="000000" w:themeColor="text1"/>
          <w:sz w:val="24"/>
          <w:szCs w:val="24"/>
        </w:rPr>
        <w:t>etc.</w:t>
      </w:r>
      <w:r w:rsidRPr="00A529A8">
        <w:rPr>
          <w:color w:val="000000" w:themeColor="text1"/>
          <w:sz w:val="24"/>
          <w:szCs w:val="24"/>
        </w:rPr>
        <w:t>…</w:t>
      </w:r>
    </w:p>
    <w:p w:rsidR="00A529A8" w:rsidRDefault="00A529A8" w:rsidP="00A26D4D">
      <w:pPr>
        <w:jc w:val="both"/>
        <w:rPr>
          <w:color w:val="000000" w:themeColor="text1"/>
          <w:sz w:val="24"/>
          <w:szCs w:val="24"/>
        </w:rPr>
      </w:pPr>
      <w:r w:rsidRPr="00A529A8">
        <w:rPr>
          <w:color w:val="000000" w:themeColor="text1"/>
          <w:sz w:val="24"/>
          <w:szCs w:val="24"/>
        </w:rPr>
        <w:t>Además, considero que mis cualidades encajan con el perfil de trabajador solicitado por las empresas puesto que soy capaz de comunicarme de una manera efectiva y de esta manera lograr unos buenos resultados para la empresa a través del trabajo duro y la búsqueda del detalle.</w:t>
      </w:r>
    </w:p>
    <w:p w:rsidR="00A529A8" w:rsidRPr="00A529A8" w:rsidRDefault="00A529A8" w:rsidP="00A26D4D">
      <w:pPr>
        <w:jc w:val="both"/>
        <w:rPr>
          <w:color w:val="000000" w:themeColor="text1"/>
          <w:sz w:val="24"/>
          <w:szCs w:val="24"/>
        </w:rPr>
      </w:pPr>
    </w:p>
    <w:p w:rsidR="008104EA" w:rsidRDefault="008104EA" w:rsidP="00A26D4D">
      <w:pPr>
        <w:jc w:val="both"/>
        <w:rPr>
          <w:b/>
          <w:color w:val="1F3864" w:themeColor="accent1" w:themeShade="80"/>
          <w:sz w:val="28"/>
          <w:szCs w:val="20"/>
          <w:u w:val="single"/>
        </w:rPr>
      </w:pPr>
      <w:r>
        <w:rPr>
          <w:b/>
          <w:color w:val="1F3864" w:themeColor="accent1" w:themeShade="80"/>
          <w:sz w:val="28"/>
          <w:szCs w:val="20"/>
          <w:u w:val="single"/>
        </w:rPr>
        <w:t xml:space="preserve">ACTIVIDAD </w:t>
      </w:r>
      <w:r w:rsidR="007B022B">
        <w:rPr>
          <w:b/>
          <w:color w:val="1F3864" w:themeColor="accent1" w:themeShade="80"/>
          <w:sz w:val="28"/>
          <w:szCs w:val="20"/>
          <w:u w:val="single"/>
        </w:rPr>
        <w:t>8</w:t>
      </w:r>
      <w:r w:rsidRPr="00317BFD">
        <w:rPr>
          <w:b/>
          <w:color w:val="1F3864" w:themeColor="accent1" w:themeShade="80"/>
          <w:sz w:val="28"/>
          <w:szCs w:val="20"/>
          <w:u w:val="single"/>
        </w:rPr>
        <w:t>:</w:t>
      </w:r>
    </w:p>
    <w:p w:rsidR="00D20743" w:rsidRDefault="00D20743" w:rsidP="00A26D4D">
      <w:pPr>
        <w:jc w:val="both"/>
        <w:rPr>
          <w:color w:val="1F3864" w:themeColor="accent1" w:themeShade="80"/>
          <w:sz w:val="24"/>
          <w:szCs w:val="24"/>
        </w:rPr>
      </w:pPr>
      <w:r w:rsidRPr="00D20743">
        <w:rPr>
          <w:color w:val="1F3864" w:themeColor="accent1" w:themeShade="80"/>
          <w:sz w:val="24"/>
          <w:szCs w:val="24"/>
        </w:rPr>
        <w:t>Investiga las empresas de los anuncios: tamaño, productos que ofrece, noticias en prensa recientes, publicidad reconocida...</w:t>
      </w:r>
    </w:p>
    <w:p w:rsidR="000B31AB" w:rsidRPr="008C34A8" w:rsidRDefault="007A620C" w:rsidP="00A26D4D">
      <w:pPr>
        <w:jc w:val="both"/>
        <w:rPr>
          <w:b/>
          <w:bCs/>
          <w:color w:val="000000" w:themeColor="text1"/>
          <w:sz w:val="24"/>
          <w:szCs w:val="24"/>
        </w:rPr>
      </w:pPr>
      <w:r w:rsidRPr="008C34A8">
        <w:rPr>
          <w:b/>
          <w:bCs/>
          <w:color w:val="000000" w:themeColor="text1"/>
          <w:sz w:val="24"/>
          <w:szCs w:val="24"/>
        </w:rPr>
        <w:t>Oferta de empleo A)</w:t>
      </w:r>
    </w:p>
    <w:p w:rsidR="007A620C" w:rsidRPr="008C34A8" w:rsidRDefault="007A620C" w:rsidP="00A26D4D">
      <w:pPr>
        <w:ind w:left="705"/>
        <w:jc w:val="both"/>
        <w:rPr>
          <w:color w:val="000000" w:themeColor="text1"/>
          <w:sz w:val="24"/>
          <w:szCs w:val="24"/>
        </w:rPr>
      </w:pPr>
      <w:r w:rsidRPr="008C34A8">
        <w:rPr>
          <w:color w:val="000000" w:themeColor="text1"/>
          <w:sz w:val="24"/>
          <w:szCs w:val="24"/>
        </w:rPr>
        <w:t xml:space="preserve">JYSK: empresa de origen danés </w:t>
      </w:r>
      <w:r w:rsidR="008C34A8" w:rsidRPr="008C34A8">
        <w:rPr>
          <w:color w:val="000000" w:themeColor="text1"/>
          <w:sz w:val="24"/>
          <w:szCs w:val="24"/>
        </w:rPr>
        <w:t xml:space="preserve">dedicada a la venta de muebles y artículos del hogar al por menor. Disponen de más de 2600 tiendas a nivel mundial, 60 de ellas en España. </w:t>
      </w:r>
    </w:p>
    <w:p w:rsidR="008C34A8" w:rsidRPr="008C34A8" w:rsidRDefault="008C34A8" w:rsidP="00A26D4D">
      <w:pPr>
        <w:ind w:left="705"/>
        <w:jc w:val="both"/>
        <w:rPr>
          <w:color w:val="000000" w:themeColor="text1"/>
          <w:sz w:val="24"/>
          <w:szCs w:val="24"/>
        </w:rPr>
      </w:pPr>
      <w:r w:rsidRPr="008C34A8">
        <w:rPr>
          <w:color w:val="000000" w:themeColor="text1"/>
          <w:sz w:val="24"/>
          <w:szCs w:val="24"/>
        </w:rPr>
        <w:t>La noticia destacada más reciente sobre JYSK es la construcción de un centro de operaciones nuevo en Hungría que costará 200 millones de euros y generará 300 puestos de trabajo.</w:t>
      </w:r>
    </w:p>
    <w:p w:rsidR="008C34A8" w:rsidRDefault="008C34A8" w:rsidP="00A26D4D">
      <w:pPr>
        <w:ind w:left="705"/>
        <w:jc w:val="both"/>
        <w:rPr>
          <w:color w:val="000000" w:themeColor="text1"/>
          <w:sz w:val="24"/>
          <w:szCs w:val="24"/>
        </w:rPr>
      </w:pPr>
      <w:r w:rsidRPr="008C34A8">
        <w:rPr>
          <w:color w:val="000000" w:themeColor="text1"/>
          <w:sz w:val="24"/>
          <w:szCs w:val="24"/>
        </w:rPr>
        <w:t>JYSK tiene una opinión sobre el público positiva, ya que en revistas de muebles y demás medios de comunicación dónde se habla de la empresa, tiene una buena opinión acerca de la marca y los productos que ofrecen</w:t>
      </w:r>
    </w:p>
    <w:p w:rsidR="009A155D" w:rsidRDefault="009A155D" w:rsidP="00A26D4D">
      <w:pPr>
        <w:ind w:left="705"/>
        <w:jc w:val="both"/>
        <w:rPr>
          <w:color w:val="000000" w:themeColor="text1"/>
          <w:sz w:val="24"/>
          <w:szCs w:val="24"/>
        </w:rPr>
      </w:pPr>
    </w:p>
    <w:p w:rsidR="009A155D" w:rsidRDefault="009A155D" w:rsidP="00A26D4D">
      <w:pPr>
        <w:jc w:val="both"/>
        <w:rPr>
          <w:b/>
          <w:bCs/>
          <w:color w:val="000000" w:themeColor="text1"/>
          <w:sz w:val="24"/>
          <w:szCs w:val="24"/>
        </w:rPr>
      </w:pPr>
      <w:r w:rsidRPr="008C34A8">
        <w:rPr>
          <w:b/>
          <w:bCs/>
          <w:color w:val="000000" w:themeColor="text1"/>
          <w:sz w:val="24"/>
          <w:szCs w:val="24"/>
        </w:rPr>
        <w:t>Oferta de empleo A)</w:t>
      </w:r>
    </w:p>
    <w:p w:rsidR="009A155D" w:rsidRPr="0019210F" w:rsidRDefault="009A155D" w:rsidP="00A26D4D">
      <w:pPr>
        <w:ind w:left="705"/>
        <w:jc w:val="both"/>
        <w:rPr>
          <w:color w:val="000000" w:themeColor="text1"/>
          <w:sz w:val="24"/>
          <w:szCs w:val="24"/>
        </w:rPr>
      </w:pPr>
      <w:r w:rsidRPr="0019210F">
        <w:rPr>
          <w:color w:val="000000" w:themeColor="text1"/>
          <w:sz w:val="24"/>
          <w:szCs w:val="24"/>
        </w:rPr>
        <w:t>LOGNEXT: consultora multinacional que ofrece soluciones de negocio a nivel de Telecomunicaciones, Entidades financieras y Seguros. La sede</w:t>
      </w:r>
      <w:r w:rsidR="00EE0D4F" w:rsidRPr="0019210F">
        <w:rPr>
          <w:color w:val="000000" w:themeColor="text1"/>
          <w:sz w:val="24"/>
          <w:szCs w:val="24"/>
        </w:rPr>
        <w:t xml:space="preserve"> central</w:t>
      </w:r>
      <w:r w:rsidRPr="0019210F">
        <w:rPr>
          <w:color w:val="000000" w:themeColor="text1"/>
          <w:sz w:val="24"/>
          <w:szCs w:val="24"/>
        </w:rPr>
        <w:t xml:space="preserve"> en </w:t>
      </w:r>
      <w:r w:rsidR="00EE0D4F" w:rsidRPr="0019210F">
        <w:rPr>
          <w:color w:val="000000" w:themeColor="text1"/>
          <w:sz w:val="24"/>
          <w:szCs w:val="24"/>
        </w:rPr>
        <w:t>España</w:t>
      </w:r>
      <w:r w:rsidRPr="0019210F">
        <w:rPr>
          <w:color w:val="000000" w:themeColor="text1"/>
          <w:sz w:val="24"/>
          <w:szCs w:val="24"/>
        </w:rPr>
        <w:t xml:space="preserve"> se encuentra en </w:t>
      </w:r>
      <w:r w:rsidR="00EE0D4F" w:rsidRPr="0019210F">
        <w:rPr>
          <w:color w:val="000000" w:themeColor="text1"/>
          <w:sz w:val="24"/>
          <w:szCs w:val="24"/>
        </w:rPr>
        <w:t>Madrid</w:t>
      </w:r>
      <w:r w:rsidRPr="0019210F">
        <w:rPr>
          <w:color w:val="000000" w:themeColor="text1"/>
          <w:sz w:val="24"/>
          <w:szCs w:val="24"/>
        </w:rPr>
        <w:t xml:space="preserve"> y </w:t>
      </w:r>
      <w:r w:rsidR="00EE0D4F" w:rsidRPr="0019210F">
        <w:rPr>
          <w:color w:val="000000" w:themeColor="text1"/>
          <w:sz w:val="24"/>
          <w:szCs w:val="24"/>
        </w:rPr>
        <w:t>la empresa dispone de más de 310 trabajadores.</w:t>
      </w:r>
    </w:p>
    <w:p w:rsidR="00EE0D4F" w:rsidRPr="0019210F" w:rsidRDefault="00EE0D4F" w:rsidP="00A26D4D">
      <w:pPr>
        <w:ind w:left="705"/>
        <w:jc w:val="both"/>
        <w:rPr>
          <w:color w:val="000000" w:themeColor="text1"/>
          <w:sz w:val="24"/>
          <w:szCs w:val="24"/>
        </w:rPr>
      </w:pPr>
      <w:r w:rsidRPr="0019210F">
        <w:rPr>
          <w:color w:val="000000" w:themeColor="text1"/>
          <w:sz w:val="24"/>
          <w:szCs w:val="24"/>
        </w:rPr>
        <w:t>Pesa a no ser muy conocida en la prensa ni en el público en general, LOGNEXT tiene una buena reputación dentro del sector y ciertas páginas webs de economía y telecomunicaciones la sitúan en la parte alta de sus estadísticas, ya que la ven con buenas previsiones de cara al crecimiento de la empresa. Además, esta empresa tiene vínculos con Naciones Unidas.</w:t>
      </w:r>
    </w:p>
    <w:p w:rsidR="00EE0D4F" w:rsidRDefault="00EE0D4F" w:rsidP="00A26D4D">
      <w:pPr>
        <w:jc w:val="both"/>
      </w:pPr>
      <w:r>
        <w:br w:type="page"/>
      </w:r>
    </w:p>
    <w:p w:rsidR="00EE0D4F" w:rsidRDefault="00EE0D4F" w:rsidP="00A26D4D">
      <w:pPr>
        <w:jc w:val="both"/>
        <w:rPr>
          <w:b/>
          <w:bCs/>
          <w:color w:val="000000" w:themeColor="text1"/>
          <w:sz w:val="24"/>
          <w:szCs w:val="24"/>
        </w:rPr>
      </w:pPr>
      <w:r w:rsidRPr="00EE0D4F">
        <w:rPr>
          <w:b/>
          <w:bCs/>
          <w:color w:val="000000" w:themeColor="text1"/>
          <w:sz w:val="24"/>
          <w:szCs w:val="24"/>
        </w:rPr>
        <w:lastRenderedPageBreak/>
        <w:t>Oferta de empleo C)</w:t>
      </w:r>
    </w:p>
    <w:p w:rsidR="00EE0D4F" w:rsidRDefault="00EE0D4F" w:rsidP="00A26D4D">
      <w:pPr>
        <w:ind w:left="705"/>
        <w:jc w:val="both"/>
        <w:rPr>
          <w:color w:val="000000" w:themeColor="text1"/>
          <w:sz w:val="24"/>
          <w:szCs w:val="24"/>
        </w:rPr>
      </w:pPr>
      <w:r w:rsidRPr="0019210F">
        <w:rPr>
          <w:color w:val="000000" w:themeColor="text1"/>
          <w:sz w:val="24"/>
          <w:szCs w:val="24"/>
        </w:rPr>
        <w:t>Quental Technologies: Empresa de servicios y soluciones tecnológicas que ofrece servicios variados como</w:t>
      </w:r>
      <w:r w:rsidR="0019210F" w:rsidRPr="0019210F">
        <w:rPr>
          <w:color w:val="000000" w:themeColor="text1"/>
          <w:sz w:val="24"/>
          <w:szCs w:val="24"/>
        </w:rPr>
        <w:t xml:space="preserve"> Inteligencia artificial, gestión de datos y desarrollo de aplicaciones entre muchas otras. Cuenta con más de 200 trabajadores en toda España.</w:t>
      </w:r>
    </w:p>
    <w:p w:rsidR="000B7352" w:rsidRDefault="000B7352" w:rsidP="00A26D4D">
      <w:pPr>
        <w:ind w:left="705"/>
        <w:jc w:val="both"/>
        <w:rPr>
          <w:color w:val="000000" w:themeColor="text1"/>
          <w:sz w:val="24"/>
          <w:szCs w:val="24"/>
        </w:rPr>
      </w:pPr>
      <w:r>
        <w:rPr>
          <w:color w:val="000000" w:themeColor="text1"/>
          <w:sz w:val="24"/>
          <w:szCs w:val="24"/>
        </w:rPr>
        <w:t>La empresa no tiene buenas valoraciones en la red. En las páginas de referencias hay opiniones negativas acerca de sus servicios y en especial, de las condiciones de trabajo.</w:t>
      </w:r>
    </w:p>
    <w:p w:rsidR="000B7352" w:rsidRPr="0019210F" w:rsidRDefault="000B7352" w:rsidP="00A26D4D">
      <w:pPr>
        <w:ind w:left="705"/>
        <w:jc w:val="both"/>
        <w:rPr>
          <w:color w:val="000000" w:themeColor="text1"/>
          <w:sz w:val="24"/>
          <w:szCs w:val="24"/>
        </w:rPr>
      </w:pPr>
      <w:r>
        <w:rPr>
          <w:color w:val="000000" w:themeColor="text1"/>
          <w:sz w:val="24"/>
          <w:szCs w:val="24"/>
        </w:rPr>
        <w:t>La noticia más reciente (publicada en su propia página web) informa acerca de los proyectos de futuro que tiene la empresa acerca de la automatización inteligente, también conocido como Machine Learning, que está suponiendo una revolución en el sector y Quental Technologies está buscando la forma de implementarla en sus proyectos.</w:t>
      </w:r>
    </w:p>
    <w:p w:rsidR="0019210F" w:rsidRPr="00EE0D4F" w:rsidRDefault="0019210F" w:rsidP="00EE0D4F">
      <w:pPr>
        <w:ind w:left="705"/>
        <w:jc w:val="both"/>
        <w:rPr>
          <w:b/>
          <w:bCs/>
          <w:color w:val="000000" w:themeColor="text1"/>
          <w:sz w:val="24"/>
          <w:szCs w:val="24"/>
        </w:rPr>
      </w:pPr>
    </w:p>
    <w:p w:rsidR="009A155D" w:rsidRPr="009A155D" w:rsidRDefault="009A155D" w:rsidP="009A155D"/>
    <w:sectPr w:rsidR="009A155D" w:rsidRPr="009A155D" w:rsidSect="005A2F2F">
      <w:headerReference w:type="default" r:id="rId11"/>
      <w:footerReference w:type="default" r:id="rId1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702FE" w:rsidRDefault="003702FE" w:rsidP="005A2F2F">
      <w:pPr>
        <w:spacing w:after="0" w:line="240" w:lineRule="auto"/>
      </w:pPr>
      <w:r>
        <w:separator/>
      </w:r>
    </w:p>
  </w:endnote>
  <w:endnote w:type="continuationSeparator" w:id="0">
    <w:p w:rsidR="003702FE" w:rsidRDefault="003702FE" w:rsidP="005A2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right"/>
      <w:tblCellMar>
        <w:top w:w="115" w:type="dxa"/>
        <w:left w:w="115" w:type="dxa"/>
        <w:bottom w:w="115" w:type="dxa"/>
        <w:right w:w="115" w:type="dxa"/>
      </w:tblCellMar>
      <w:tblLook w:val="04A0" w:firstRow="1" w:lastRow="0" w:firstColumn="1" w:lastColumn="0" w:noHBand="0" w:noVBand="1"/>
    </w:tblPr>
    <w:tblGrid>
      <w:gridCol w:w="9259"/>
      <w:gridCol w:w="487"/>
    </w:tblGrid>
    <w:tr w:rsidR="00660668" w:rsidTr="008A6EF2">
      <w:trPr>
        <w:jc w:val="right"/>
      </w:trPr>
      <w:tc>
        <w:tcPr>
          <w:tcW w:w="4795" w:type="dxa"/>
          <w:vAlign w:val="center"/>
        </w:tcPr>
        <w:sdt>
          <w:sdtPr>
            <w:rPr>
              <w:caps/>
              <w:color w:val="000000" w:themeColor="text1"/>
            </w:rPr>
            <w:alias w:val="Autor"/>
            <w:tag w:val=""/>
            <w:id w:val="1534539408"/>
            <w:placeholder>
              <w:docPart w:val="912AFC27B5BB46C0B1A6D31F9F530AB7"/>
            </w:placeholder>
            <w:dataBinding w:prefixMappings="xmlns:ns0='http://purl.org/dc/elements/1.1/' xmlns:ns1='http://schemas.openxmlformats.org/package/2006/metadata/core-properties' " w:xpath="/ns1:coreProperties[1]/ns0:creator[1]" w:storeItemID="{6C3C8BC8-F283-45AE-878A-BAB7291924A1}"/>
            <w:text/>
          </w:sdtPr>
          <w:sdtEndPr/>
          <w:sdtContent>
            <w:p w:rsidR="00660668" w:rsidRDefault="00834331">
              <w:pPr>
                <w:pStyle w:val="Encabezado"/>
                <w:jc w:val="right"/>
                <w:rPr>
                  <w:caps/>
                  <w:color w:val="000000" w:themeColor="text1"/>
                </w:rPr>
              </w:pPr>
              <w:r>
                <w:rPr>
                  <w:caps/>
                  <w:color w:val="000000" w:themeColor="text1"/>
                </w:rPr>
                <w:t>Julián b. Sánchez</w:t>
              </w:r>
            </w:p>
          </w:sdtContent>
        </w:sdt>
      </w:tc>
      <w:tc>
        <w:tcPr>
          <w:tcW w:w="250" w:type="pct"/>
          <w:shd w:val="clear" w:color="auto" w:fill="4472C4" w:themeFill="accent1"/>
          <w:vAlign w:val="center"/>
        </w:tcPr>
        <w:p w:rsidR="00660668" w:rsidRDefault="00660668">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rsidR="00660668" w:rsidRDefault="0066066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702FE" w:rsidRDefault="003702FE" w:rsidP="005A2F2F">
      <w:pPr>
        <w:spacing w:after="0" w:line="240" w:lineRule="auto"/>
      </w:pPr>
      <w:r>
        <w:separator/>
      </w:r>
    </w:p>
  </w:footnote>
  <w:footnote w:type="continuationSeparator" w:id="0">
    <w:p w:rsidR="003702FE" w:rsidRDefault="003702FE" w:rsidP="005A2F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A2F2F" w:rsidRDefault="0093698D">
    <w:pPr>
      <w:pStyle w:val="Encabezado"/>
    </w:pPr>
    <w:r w:rsidRPr="0093698D">
      <w:rPr>
        <w:noProof/>
        <w:color w:val="4472C4" w:themeColor="accent1"/>
        <w:sz w:val="20"/>
        <w:szCs w:val="20"/>
        <w:lang w:eastAsia="es-ES"/>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93698D" w:rsidRPr="0093698D" w:rsidRDefault="00397A5C">
                              <w:pPr>
                                <w:pStyle w:val="Encabezado"/>
                                <w:jc w:val="center"/>
                                <w:rPr>
                                  <w:b/>
                                  <w:caps/>
                                  <w:color w:val="FFFFFF" w:themeColor="background1"/>
                                </w:rPr>
                              </w:pPr>
                              <w:r>
                                <w:rPr>
                                  <w:b/>
                                  <w:caps/>
                                  <w:color w:val="FFFFFF" w:themeColor="background1"/>
                                </w:rPr>
                                <w:t xml:space="preserve">ACTIVIDADES TEMA </w:t>
                              </w:r>
                              <w:r w:rsidR="00F316D4">
                                <w:rPr>
                                  <w:b/>
                                  <w:caps/>
                                  <w:color w:val="FFFFFF" w:themeColor="background1"/>
                                </w:rPr>
                                <w:t>9</w:t>
                              </w:r>
                              <w:r w:rsidR="00C843EE">
                                <w:rPr>
                                  <w:b/>
                                  <w:caps/>
                                  <w:color w:val="FFFFFF" w:themeColor="background1"/>
                                </w:rPr>
                                <w:t xml:space="preserve"> </w:t>
                              </w:r>
                              <w:r w:rsidR="00317BFD">
                                <w:rPr>
                                  <w:b/>
                                  <w:caps/>
                                  <w:color w:val="FFFFFF" w:themeColor="background1"/>
                                </w:rPr>
                                <w:t>- de fo</w:t>
                              </w:r>
                              <w:r w:rsidR="0093698D" w:rsidRPr="0093698D">
                                <w:rPr>
                                  <w:b/>
                                  <w:caps/>
                                  <w:color w:val="FFFFFF" w:themeColor="background1"/>
                                </w:rPr>
                                <w:t>rmación y orientación laboral</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ángulo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4472c4 [3204]" stroked="f" strokeweight="1pt">
              <v:textbox style="mso-fit-shape-to-text:t">
                <w:txbxContent>
                  <w:sdt>
                    <w:sdtPr>
                      <w:rPr>
                        <w:b/>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93698D" w:rsidRPr="0093698D" w:rsidRDefault="00397A5C">
                        <w:pPr>
                          <w:pStyle w:val="Encabezado"/>
                          <w:jc w:val="center"/>
                          <w:rPr>
                            <w:b/>
                            <w:caps/>
                            <w:color w:val="FFFFFF" w:themeColor="background1"/>
                          </w:rPr>
                        </w:pPr>
                        <w:r>
                          <w:rPr>
                            <w:b/>
                            <w:caps/>
                            <w:color w:val="FFFFFF" w:themeColor="background1"/>
                          </w:rPr>
                          <w:t xml:space="preserve">ACTIVIDADES TEMA </w:t>
                        </w:r>
                        <w:r w:rsidR="00F316D4">
                          <w:rPr>
                            <w:b/>
                            <w:caps/>
                            <w:color w:val="FFFFFF" w:themeColor="background1"/>
                          </w:rPr>
                          <w:t>9</w:t>
                        </w:r>
                        <w:r w:rsidR="00C843EE">
                          <w:rPr>
                            <w:b/>
                            <w:caps/>
                            <w:color w:val="FFFFFF" w:themeColor="background1"/>
                          </w:rPr>
                          <w:t xml:space="preserve"> </w:t>
                        </w:r>
                        <w:r w:rsidR="00317BFD">
                          <w:rPr>
                            <w:b/>
                            <w:caps/>
                            <w:color w:val="FFFFFF" w:themeColor="background1"/>
                          </w:rPr>
                          <w:t>- de fo</w:t>
                        </w:r>
                        <w:r w:rsidR="0093698D" w:rsidRPr="0093698D">
                          <w:rPr>
                            <w:b/>
                            <w:caps/>
                            <w:color w:val="FFFFFF" w:themeColor="background1"/>
                          </w:rPr>
                          <w:t>rmación y orientación laboral</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547789"/>
    <w:multiLevelType w:val="hybridMultilevel"/>
    <w:tmpl w:val="1FB815F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1C30542"/>
    <w:multiLevelType w:val="hybridMultilevel"/>
    <w:tmpl w:val="EA9C027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92D102A"/>
    <w:multiLevelType w:val="hybridMultilevel"/>
    <w:tmpl w:val="7CF68454"/>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99D5BD9"/>
    <w:multiLevelType w:val="hybridMultilevel"/>
    <w:tmpl w:val="E89AE378"/>
    <w:lvl w:ilvl="0" w:tplc="D36EB31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8DD0BD6"/>
    <w:multiLevelType w:val="hybridMultilevel"/>
    <w:tmpl w:val="A712F8D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2F2F"/>
    <w:rsid w:val="0000020E"/>
    <w:rsid w:val="000116AF"/>
    <w:rsid w:val="00026D0E"/>
    <w:rsid w:val="00034D14"/>
    <w:rsid w:val="00036E76"/>
    <w:rsid w:val="00080240"/>
    <w:rsid w:val="00084951"/>
    <w:rsid w:val="0009519A"/>
    <w:rsid w:val="000A5D8E"/>
    <w:rsid w:val="000A784F"/>
    <w:rsid w:val="000B31AB"/>
    <w:rsid w:val="000B7352"/>
    <w:rsid w:val="0016668D"/>
    <w:rsid w:val="00176D8D"/>
    <w:rsid w:val="00183B97"/>
    <w:rsid w:val="0019210F"/>
    <w:rsid w:val="002049DD"/>
    <w:rsid w:val="00204EC8"/>
    <w:rsid w:val="002841D5"/>
    <w:rsid w:val="00307558"/>
    <w:rsid w:val="00317BFD"/>
    <w:rsid w:val="003702FE"/>
    <w:rsid w:val="00397A5C"/>
    <w:rsid w:val="003A72F6"/>
    <w:rsid w:val="00424F49"/>
    <w:rsid w:val="00437869"/>
    <w:rsid w:val="004775EF"/>
    <w:rsid w:val="00497F4C"/>
    <w:rsid w:val="004C016D"/>
    <w:rsid w:val="004E33B5"/>
    <w:rsid w:val="00543B4F"/>
    <w:rsid w:val="005508A5"/>
    <w:rsid w:val="00576067"/>
    <w:rsid w:val="00585BF0"/>
    <w:rsid w:val="0059625D"/>
    <w:rsid w:val="005A2F2F"/>
    <w:rsid w:val="005A31C4"/>
    <w:rsid w:val="005F6EA8"/>
    <w:rsid w:val="0062087B"/>
    <w:rsid w:val="00624CBE"/>
    <w:rsid w:val="00631684"/>
    <w:rsid w:val="0063344B"/>
    <w:rsid w:val="00650286"/>
    <w:rsid w:val="006566BA"/>
    <w:rsid w:val="00660668"/>
    <w:rsid w:val="0067182A"/>
    <w:rsid w:val="006964F9"/>
    <w:rsid w:val="006B272A"/>
    <w:rsid w:val="00734428"/>
    <w:rsid w:val="007503EF"/>
    <w:rsid w:val="00757A8E"/>
    <w:rsid w:val="00760832"/>
    <w:rsid w:val="007653A4"/>
    <w:rsid w:val="00774FE6"/>
    <w:rsid w:val="00782248"/>
    <w:rsid w:val="007A620C"/>
    <w:rsid w:val="007B022B"/>
    <w:rsid w:val="007E746C"/>
    <w:rsid w:val="007F3CE3"/>
    <w:rsid w:val="008104EA"/>
    <w:rsid w:val="00827FC8"/>
    <w:rsid w:val="00834331"/>
    <w:rsid w:val="00843A66"/>
    <w:rsid w:val="00846DBD"/>
    <w:rsid w:val="00872872"/>
    <w:rsid w:val="008A6EF2"/>
    <w:rsid w:val="008B03F5"/>
    <w:rsid w:val="008B3E46"/>
    <w:rsid w:val="008C34A8"/>
    <w:rsid w:val="00913A7C"/>
    <w:rsid w:val="00933B98"/>
    <w:rsid w:val="0093698D"/>
    <w:rsid w:val="00993516"/>
    <w:rsid w:val="009A155D"/>
    <w:rsid w:val="009A2F96"/>
    <w:rsid w:val="00A23A2A"/>
    <w:rsid w:val="00A26D4D"/>
    <w:rsid w:val="00A42D80"/>
    <w:rsid w:val="00A529A8"/>
    <w:rsid w:val="00B00883"/>
    <w:rsid w:val="00B169B9"/>
    <w:rsid w:val="00B20E74"/>
    <w:rsid w:val="00B36050"/>
    <w:rsid w:val="00B36377"/>
    <w:rsid w:val="00B43A54"/>
    <w:rsid w:val="00B5328A"/>
    <w:rsid w:val="00BD0323"/>
    <w:rsid w:val="00BD1041"/>
    <w:rsid w:val="00BF6D91"/>
    <w:rsid w:val="00C30CE7"/>
    <w:rsid w:val="00C37C20"/>
    <w:rsid w:val="00C549E6"/>
    <w:rsid w:val="00C843EE"/>
    <w:rsid w:val="00D0676E"/>
    <w:rsid w:val="00D20743"/>
    <w:rsid w:val="00D254CB"/>
    <w:rsid w:val="00D56A67"/>
    <w:rsid w:val="00D94D52"/>
    <w:rsid w:val="00E0070A"/>
    <w:rsid w:val="00E161AD"/>
    <w:rsid w:val="00E434A2"/>
    <w:rsid w:val="00E51D8E"/>
    <w:rsid w:val="00E54FBA"/>
    <w:rsid w:val="00EB29F7"/>
    <w:rsid w:val="00ED330A"/>
    <w:rsid w:val="00EE0D4F"/>
    <w:rsid w:val="00EE16AF"/>
    <w:rsid w:val="00EE2513"/>
    <w:rsid w:val="00F10D7F"/>
    <w:rsid w:val="00F31059"/>
    <w:rsid w:val="00F316D4"/>
    <w:rsid w:val="00F322B3"/>
    <w:rsid w:val="00F469D1"/>
    <w:rsid w:val="00F57E18"/>
    <w:rsid w:val="00F61E7C"/>
    <w:rsid w:val="00F87EDC"/>
    <w:rsid w:val="00F900C2"/>
    <w:rsid w:val="00F93779"/>
    <w:rsid w:val="00FC37D9"/>
    <w:rsid w:val="00FE16E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A3128E"/>
  <w15:chartTrackingRefBased/>
  <w15:docId w15:val="{57C9487A-33F8-48FB-86E0-DC5EA23AB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BD10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2F2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A2F2F"/>
  </w:style>
  <w:style w:type="paragraph" w:styleId="Piedepgina">
    <w:name w:val="footer"/>
    <w:basedOn w:val="Normal"/>
    <w:link w:val="PiedepginaCar"/>
    <w:uiPriority w:val="99"/>
    <w:unhideWhenUsed/>
    <w:rsid w:val="005A2F2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A2F2F"/>
  </w:style>
  <w:style w:type="table" w:styleId="Tablaconcuadrcula">
    <w:name w:val="Table Grid"/>
    <w:basedOn w:val="Tablanormal"/>
    <w:uiPriority w:val="39"/>
    <w:rsid w:val="00ED33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841D5"/>
    <w:pPr>
      <w:ind w:left="720"/>
      <w:contextualSpacing/>
    </w:pPr>
  </w:style>
  <w:style w:type="table" w:styleId="Tablaconcuadrcula4-nfasis5">
    <w:name w:val="Grid Table 4 Accent 5"/>
    <w:basedOn w:val="Tablanormal"/>
    <w:uiPriority w:val="49"/>
    <w:rsid w:val="00B43A5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Hipervnculo">
    <w:name w:val="Hyperlink"/>
    <w:basedOn w:val="Fuentedeprrafopredeter"/>
    <w:uiPriority w:val="99"/>
    <w:unhideWhenUsed/>
    <w:rsid w:val="000A784F"/>
    <w:rPr>
      <w:color w:val="0563C1" w:themeColor="hyperlink"/>
      <w:u w:val="single"/>
    </w:rPr>
  </w:style>
  <w:style w:type="character" w:styleId="Mencinsinresolver">
    <w:name w:val="Unresolved Mention"/>
    <w:basedOn w:val="Fuentedeprrafopredeter"/>
    <w:uiPriority w:val="99"/>
    <w:semiHidden/>
    <w:unhideWhenUsed/>
    <w:rsid w:val="00BD0323"/>
    <w:rPr>
      <w:color w:val="605E5C"/>
      <w:shd w:val="clear" w:color="auto" w:fill="E1DFDD"/>
    </w:rPr>
  </w:style>
  <w:style w:type="character" w:styleId="Hipervnculovisitado">
    <w:name w:val="FollowedHyperlink"/>
    <w:basedOn w:val="Fuentedeprrafopredeter"/>
    <w:uiPriority w:val="99"/>
    <w:semiHidden/>
    <w:unhideWhenUsed/>
    <w:rsid w:val="00BD0323"/>
    <w:rPr>
      <w:color w:val="954F72" w:themeColor="followedHyperlink"/>
      <w:u w:val="single"/>
    </w:rPr>
  </w:style>
  <w:style w:type="character" w:customStyle="1" w:styleId="Ttulo1Car">
    <w:name w:val="Título 1 Car"/>
    <w:basedOn w:val="Fuentedeprrafopredeter"/>
    <w:link w:val="Ttulo1"/>
    <w:uiPriority w:val="9"/>
    <w:rsid w:val="00BD1041"/>
    <w:rPr>
      <w:rFonts w:ascii="Times New Roman" w:eastAsia="Times New Roman" w:hAnsi="Times New Roman" w:cs="Times New Roman"/>
      <w:b/>
      <w:bCs/>
      <w:kern w:val="36"/>
      <w:sz w:val="48"/>
      <w:szCs w:val="48"/>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329486">
      <w:bodyDiv w:val="1"/>
      <w:marLeft w:val="0"/>
      <w:marRight w:val="0"/>
      <w:marTop w:val="0"/>
      <w:marBottom w:val="0"/>
      <w:divBdr>
        <w:top w:val="none" w:sz="0" w:space="0" w:color="auto"/>
        <w:left w:val="none" w:sz="0" w:space="0" w:color="auto"/>
        <w:bottom w:val="none" w:sz="0" w:space="0" w:color="auto"/>
        <w:right w:val="none" w:sz="0" w:space="0" w:color="auto"/>
      </w:divBdr>
    </w:div>
    <w:div w:id="541141074">
      <w:bodyDiv w:val="1"/>
      <w:marLeft w:val="0"/>
      <w:marRight w:val="0"/>
      <w:marTop w:val="0"/>
      <w:marBottom w:val="0"/>
      <w:divBdr>
        <w:top w:val="none" w:sz="0" w:space="0" w:color="auto"/>
        <w:left w:val="none" w:sz="0" w:space="0" w:color="auto"/>
        <w:bottom w:val="none" w:sz="0" w:space="0" w:color="auto"/>
        <w:right w:val="none" w:sz="0" w:space="0" w:color="auto"/>
      </w:divBdr>
    </w:div>
    <w:div w:id="1918443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ojobs.net/riba-roja-de-turia/tecnico-sistemas-it/of-i456d2b859044b78ce5fad97360c26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infojobs.net/ourense/tecnico-junior-informatico-con-ingles/of-ia58d3914014ee98a8dc12f0b904523?applicationOrigin=search-new%7Cversion~react&amp;page=1&amp;sortBy=RELEVANCE" TargetMode="External"/><Relationship Id="rId4" Type="http://schemas.openxmlformats.org/officeDocument/2006/relationships/settings" Target="settings.xml"/><Relationship Id="rId9" Type="http://schemas.openxmlformats.org/officeDocument/2006/relationships/hyperlink" Target="https://www.infojobs.net/quart-de-poblet/network-consultant/of-i32d068634f433190c742346ec118dd?applicationOrigin=search-new%7Cversion~react&amp;page=1&amp;sortBy=RELEVANCE"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12AFC27B5BB46C0B1A6D31F9F530AB7"/>
        <w:category>
          <w:name w:val="General"/>
          <w:gallery w:val="placeholder"/>
        </w:category>
        <w:types>
          <w:type w:val="bbPlcHdr"/>
        </w:types>
        <w:behaviors>
          <w:behavior w:val="content"/>
        </w:behaviors>
        <w:guid w:val="{30239927-7555-4DE5-A53A-B3A72DE8CF51}"/>
      </w:docPartPr>
      <w:docPartBody>
        <w:p w:rsidR="00020BC9" w:rsidRDefault="000E637E" w:rsidP="000E637E">
          <w:pPr>
            <w:pStyle w:val="912AFC27B5BB46C0B1A6D31F9F530AB7"/>
          </w:pPr>
          <w:r>
            <w:rPr>
              <w:caps/>
              <w:color w:val="FFFFFF" w:themeColor="background1"/>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37E"/>
    <w:rsid w:val="00020BC9"/>
    <w:rsid w:val="000318DF"/>
    <w:rsid w:val="000E637E"/>
    <w:rsid w:val="00B76E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12AFC27B5BB46C0B1A6D31F9F530AB7">
    <w:name w:val="912AFC27B5BB46C0B1A6D31F9F530AB7"/>
    <w:rsid w:val="000E63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DDE39-0DA5-4409-BBFF-9A9FF41E6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3</Pages>
  <Words>868</Words>
  <Characters>4774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ACTIVIDADES TEMA 9 - de formación y orientación laboral</vt:lpstr>
    </vt:vector>
  </TitlesOfParts>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ACTIVIDADES TEMA 9 - de formación y orientación laboral</dc:title>
  <dc:subject/>
  <dc:creator>Julián b. Sánchez</dc:creator>
  <cp:keywords/>
  <dc:description/>
  <cp:lastModifiedBy>julian</cp:lastModifiedBy>
  <cp:revision>29</cp:revision>
  <dcterms:created xsi:type="dcterms:W3CDTF">2019-05-05T18:54:00Z</dcterms:created>
  <dcterms:modified xsi:type="dcterms:W3CDTF">2020-05-04T13:38:00Z</dcterms:modified>
</cp:coreProperties>
</file>