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EDBD4" w14:textId="5B5EDD76" w:rsidR="0077407A" w:rsidRPr="00554392" w:rsidRDefault="00CB692C" w:rsidP="00CB692C">
      <w:pPr>
        <w:jc w:val="center"/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54392"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SOM: TEMA 8</w:t>
      </w:r>
    </w:p>
    <w:p w14:paraId="6162F166" w14:textId="12B3A190" w:rsidR="00CB692C" w:rsidRPr="00F3627A" w:rsidRDefault="00CB692C" w:rsidP="00CB692C">
      <w:pPr>
        <w:rPr>
          <w:sz w:val="28"/>
          <w:szCs w:val="28"/>
          <w:u w:val="single" w:color="FF0000"/>
        </w:rPr>
      </w:pPr>
      <w:r w:rsidRPr="00F3627A">
        <w:rPr>
          <w:sz w:val="28"/>
          <w:szCs w:val="28"/>
          <w:u w:val="single" w:color="FF0000"/>
        </w:rPr>
        <w:t>Configuración de las preferencias de escritorio de Windows</w:t>
      </w:r>
    </w:p>
    <w:p w14:paraId="1049DFC4" w14:textId="2D4B17A7" w:rsidR="00CB692C" w:rsidRDefault="00CB692C" w:rsidP="00CB692C">
      <w:r>
        <w:t xml:space="preserve">Para limpiar la pantalla en el entorno gráfica se deberán cerrar las ventanas. Para limpiar la pantalla de los comandos usamos el comando &gt; </w:t>
      </w:r>
      <w:proofErr w:type="spellStart"/>
      <w:r>
        <w:t>cls</w:t>
      </w:r>
      <w:proofErr w:type="spellEnd"/>
    </w:p>
    <w:p w14:paraId="34D73165" w14:textId="03AE1ADD" w:rsidR="00F3627A" w:rsidRDefault="00F3627A" w:rsidP="00CB692C">
      <w:r>
        <w:t>Para cambiar la fecha y hora en entono gráfico se hace clic derecho sobre el reloj. Para cambiar la fecha y hora en los comandos se utilizan las órdenes date y time.</w:t>
      </w:r>
    </w:p>
    <w:p w14:paraId="4949336D" w14:textId="0BB37827" w:rsidR="00F3627A" w:rsidRDefault="00F3627A" w:rsidP="00CB692C">
      <w:pPr>
        <w:rPr>
          <w:sz w:val="28"/>
          <w:szCs w:val="28"/>
          <w:u w:val="single" w:color="FF0000"/>
        </w:rPr>
      </w:pPr>
      <w:r w:rsidRPr="00F3627A">
        <w:rPr>
          <w:sz w:val="28"/>
          <w:szCs w:val="28"/>
          <w:u w:val="single" w:color="FF0000"/>
        </w:rPr>
        <w:t>Gestión de discos en Windows</w:t>
      </w:r>
    </w:p>
    <w:p w14:paraId="7F152477" w14:textId="279F70D1" w:rsidR="00F3627A" w:rsidRDefault="00F3627A" w:rsidP="00F3627A">
      <w:pPr>
        <w:rPr>
          <w:u w:color="FF0000"/>
        </w:rPr>
      </w:pPr>
      <w:r>
        <w:rPr>
          <w:u w:color="FF0000"/>
        </w:rPr>
        <w:t>Formatear la unidad de almacenamiento (con el fin de borrar la información)</w:t>
      </w:r>
    </w:p>
    <w:p w14:paraId="2AB7CBF5" w14:textId="31DCD767" w:rsidR="00F3627A" w:rsidRDefault="00F3627A" w:rsidP="00F3627A">
      <w:pPr>
        <w:pStyle w:val="Prrafodelista"/>
        <w:numPr>
          <w:ilvl w:val="0"/>
          <w:numId w:val="1"/>
        </w:numPr>
      </w:pPr>
      <w:r>
        <w:t>Formateo rápido: convierte todos los bits de inicio en 0</w:t>
      </w:r>
    </w:p>
    <w:p w14:paraId="26D205B1" w14:textId="44A1A378" w:rsidR="00F3627A" w:rsidRDefault="00F3627A" w:rsidP="00F3627A">
      <w:pPr>
        <w:pStyle w:val="Prrafodelista"/>
        <w:numPr>
          <w:ilvl w:val="0"/>
          <w:numId w:val="1"/>
        </w:numPr>
      </w:pPr>
      <w:r>
        <w:t>Formateo lento: cambia todo, incluyendo las tablas de particiones y todo lo pasa a 0</w:t>
      </w:r>
    </w:p>
    <w:p w14:paraId="7AE1BAAE" w14:textId="625A353A" w:rsidR="00FF4C5E" w:rsidRDefault="00F3627A" w:rsidP="00FF4C5E">
      <w:pPr>
        <w:pStyle w:val="Prrafodelista"/>
        <w:numPr>
          <w:ilvl w:val="0"/>
          <w:numId w:val="2"/>
        </w:numPr>
      </w:pPr>
      <w:r>
        <w:t xml:space="preserve">Con el formateo rápido se puede llegar a recuperar la </w:t>
      </w:r>
      <w:r w:rsidR="00FF4C5E">
        <w:t>información, pero no es 100% fiable</w:t>
      </w:r>
    </w:p>
    <w:p w14:paraId="39B8D2E1" w14:textId="72C1CDEE" w:rsidR="00FF4C5E" w:rsidRDefault="00FF4C5E" w:rsidP="00FF4C5E">
      <w:r>
        <w:t>Desfragmentar discos: con el fin de almacenar la información en clústers contiguos para que sea más eficiente acceder a ella</w:t>
      </w:r>
    </w:p>
    <w:p w14:paraId="10060E89" w14:textId="0CF8B257" w:rsidR="00FF4C5E" w:rsidRDefault="00FF4C5E" w:rsidP="00FF4C5E">
      <w:r>
        <w:t>Liberar espacio en disco: Eliminando los archivos temporales de Internet (cookies, caché…)</w:t>
      </w:r>
    </w:p>
    <w:p w14:paraId="3BDE631C" w14:textId="503CF40A" w:rsidR="00FF4C5E" w:rsidRDefault="00FF4C5E" w:rsidP="00FF4C5E">
      <w:r>
        <w:t>Chequeo de discos</w:t>
      </w:r>
    </w:p>
    <w:p w14:paraId="4D6AF4EE" w14:textId="08318F10" w:rsidR="00FF4C5E" w:rsidRDefault="00FF4C5E" w:rsidP="00FF4C5E">
      <w:r>
        <w:t>Convertir el sistema de archivos de un disco. Puedes pasar de un sistema de archivos FAT a uno NTFS, pero es irreversible.</w:t>
      </w:r>
    </w:p>
    <w:p w14:paraId="652FC1C7" w14:textId="704A0BC3" w:rsidR="00FF4C5E" w:rsidRDefault="00FF4C5E" w:rsidP="00FF4C5E">
      <w:r>
        <w:t>Comprimir y descomprimir el disco</w:t>
      </w:r>
    </w:p>
    <w:p w14:paraId="63B22575" w14:textId="2AB385FB" w:rsidR="00FF4C5E" w:rsidRDefault="00FF4C5E" w:rsidP="00FF4C5E">
      <w:pPr>
        <w:rPr>
          <w:sz w:val="28"/>
          <w:szCs w:val="28"/>
          <w:u w:val="single" w:color="FF0000"/>
        </w:rPr>
      </w:pPr>
      <w:r w:rsidRPr="00FF4C5E">
        <w:rPr>
          <w:sz w:val="28"/>
          <w:szCs w:val="28"/>
          <w:u w:val="single" w:color="FF0000"/>
        </w:rPr>
        <w:t>Actualización del sistema Operativo</w:t>
      </w:r>
    </w:p>
    <w:p w14:paraId="4427C088" w14:textId="689F4078" w:rsidR="00FF4C5E" w:rsidRDefault="00FF4C5E" w:rsidP="00FF4C5E">
      <w:r>
        <w:t xml:space="preserve">La forma más cómoda es Windows </w:t>
      </w:r>
      <w:proofErr w:type="spellStart"/>
      <w:r>
        <w:t>Update</w:t>
      </w:r>
      <w:proofErr w:type="spellEnd"/>
      <w:r>
        <w:t>. A partir de Windows 7 también es necesario actualizar Windows Defender</w:t>
      </w:r>
    </w:p>
    <w:p w14:paraId="40793115" w14:textId="77C3053F" w:rsidR="00FF4C5E" w:rsidRDefault="00FF4C5E" w:rsidP="00FF4C5E">
      <w:pPr>
        <w:rPr>
          <w:sz w:val="28"/>
          <w:szCs w:val="28"/>
          <w:u w:val="single" w:color="FF0000"/>
        </w:rPr>
      </w:pPr>
      <w:r w:rsidRPr="00FF4C5E">
        <w:rPr>
          <w:sz w:val="28"/>
          <w:szCs w:val="28"/>
          <w:u w:val="single" w:color="FF0000"/>
        </w:rPr>
        <w:t>Agregar / eliminar Hardware</w:t>
      </w:r>
    </w:p>
    <w:p w14:paraId="0FAD2D0A" w14:textId="040A5977" w:rsidR="00FF4C5E" w:rsidRDefault="00FF4C5E" w:rsidP="00FF4C5E">
      <w:r>
        <w:t xml:space="preserve">La tecnología </w:t>
      </w:r>
      <w:proofErr w:type="spellStart"/>
      <w:r>
        <w:t>plug</w:t>
      </w:r>
      <w:proofErr w:type="spellEnd"/>
      <w:r>
        <w:t xml:space="preserve"> and </w:t>
      </w:r>
      <w:proofErr w:type="spellStart"/>
      <w:r>
        <w:t>play</w:t>
      </w:r>
      <w:proofErr w:type="spellEnd"/>
      <w:r>
        <w:t xml:space="preserve"> permite conectar los periféricos en “caliente”. Independientemente si es introducido en frío o caliente, una vez detectado el Hardware, será necesario instalar los drivers y controladores</w:t>
      </w:r>
    </w:p>
    <w:p w14:paraId="1C16CFB2" w14:textId="6BF0A849" w:rsidR="00FF4C5E" w:rsidRPr="00FF4C5E" w:rsidRDefault="00FF4C5E" w:rsidP="00FF4C5E">
      <w:pPr>
        <w:rPr>
          <w:sz w:val="28"/>
          <w:szCs w:val="28"/>
          <w:u w:val="single" w:color="FF0000"/>
        </w:rPr>
      </w:pPr>
      <w:r w:rsidRPr="00FF4C5E">
        <w:rPr>
          <w:sz w:val="28"/>
          <w:szCs w:val="28"/>
          <w:u w:val="single" w:color="FF0000"/>
        </w:rPr>
        <w:t>Administrador de dispositivos. Rendimiento</w:t>
      </w:r>
    </w:p>
    <w:p w14:paraId="0A74FAAC" w14:textId="1C065008" w:rsidR="00FF4C5E" w:rsidRDefault="00FF4C5E" w:rsidP="00FF4C5E">
      <w:r>
        <w:t xml:space="preserve">Para comprobar si el HW </w:t>
      </w:r>
      <w:r w:rsidR="00554392">
        <w:t>está</w:t>
      </w:r>
      <w:bookmarkStart w:id="0" w:name="_GoBack"/>
      <w:bookmarkEnd w:id="0"/>
      <w:r>
        <w:t xml:space="preserve"> bien instalado</w:t>
      </w:r>
      <w:r w:rsidR="00591A51">
        <w:t xml:space="preserve"> se hace mediante el Administrador de dispositivos (clic derecho en mi equipo)</w:t>
      </w:r>
    </w:p>
    <w:p w14:paraId="1B02B68A" w14:textId="04EC0196" w:rsidR="00591A51" w:rsidRPr="00591A51" w:rsidRDefault="00591A51" w:rsidP="00FF4C5E">
      <w:pPr>
        <w:rPr>
          <w:sz w:val="28"/>
          <w:szCs w:val="28"/>
          <w:u w:val="single" w:color="FF0000"/>
        </w:rPr>
      </w:pPr>
      <w:r w:rsidRPr="00591A51">
        <w:rPr>
          <w:sz w:val="28"/>
          <w:szCs w:val="28"/>
          <w:u w:val="single" w:color="FF0000"/>
        </w:rPr>
        <w:t>Agregar / eliminar / actualizar Software</w:t>
      </w:r>
    </w:p>
    <w:p w14:paraId="6D0577A2" w14:textId="6252B332" w:rsidR="00591A51" w:rsidRDefault="00591A51" w:rsidP="00FF4C5E">
      <w:r>
        <w:t xml:space="preserve">Para instalar un programa hacer doble clic en el icono de instalar, </w:t>
      </w:r>
      <w:proofErr w:type="spellStart"/>
      <w:r>
        <w:t>install</w:t>
      </w:r>
      <w:proofErr w:type="spellEnd"/>
      <w:r>
        <w:t xml:space="preserve"> o </w:t>
      </w:r>
      <w:proofErr w:type="spellStart"/>
      <w:r>
        <w:t>setup</w:t>
      </w:r>
      <w:proofErr w:type="spellEnd"/>
      <w:r>
        <w:t xml:space="preserve"> de la mayoría de los programas. Para desinstalar un programa nunca suprimir la carpeta. Ir a quitar o añadir programas.</w:t>
      </w:r>
    </w:p>
    <w:p w14:paraId="3D91C239" w14:textId="19B16D3E" w:rsidR="00591A51" w:rsidRDefault="00591A51" w:rsidP="00FF4C5E">
      <w:pPr>
        <w:rPr>
          <w:sz w:val="28"/>
          <w:szCs w:val="28"/>
          <w:u w:val="single" w:color="FF0000"/>
        </w:rPr>
      </w:pPr>
      <w:r w:rsidRPr="00591A51">
        <w:rPr>
          <w:sz w:val="28"/>
          <w:szCs w:val="28"/>
          <w:u w:val="single" w:color="FF0000"/>
        </w:rPr>
        <w:t>Programación de tareas</w:t>
      </w:r>
    </w:p>
    <w:p w14:paraId="46B8A277" w14:textId="2691E01E" w:rsidR="00591A51" w:rsidRPr="00591A51" w:rsidRDefault="005B77E8" w:rsidP="00591A51">
      <w:r>
        <w:t>Automatiza la ejecución de tareas. Pensado para hacer tareas administrativas (para servidor)</w:t>
      </w:r>
    </w:p>
    <w:p w14:paraId="3D1C0A46" w14:textId="77777777" w:rsidR="00FF4C5E" w:rsidRPr="00FF4C5E" w:rsidRDefault="00FF4C5E" w:rsidP="00FF4C5E"/>
    <w:sectPr w:rsidR="00FF4C5E" w:rsidRPr="00FF4C5E" w:rsidSect="00CB69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07FEA"/>
    <w:multiLevelType w:val="hybridMultilevel"/>
    <w:tmpl w:val="6F06A064"/>
    <w:lvl w:ilvl="0" w:tplc="61685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053C1"/>
    <w:multiLevelType w:val="hybridMultilevel"/>
    <w:tmpl w:val="CB364AFA"/>
    <w:lvl w:ilvl="0" w:tplc="CD409E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03"/>
    <w:rsid w:val="0009761D"/>
    <w:rsid w:val="00164043"/>
    <w:rsid w:val="00554392"/>
    <w:rsid w:val="00555552"/>
    <w:rsid w:val="00591A51"/>
    <w:rsid w:val="005B77E8"/>
    <w:rsid w:val="009C252B"/>
    <w:rsid w:val="00A84FEB"/>
    <w:rsid w:val="00CB692C"/>
    <w:rsid w:val="00D46A71"/>
    <w:rsid w:val="00DC0DF9"/>
    <w:rsid w:val="00E36803"/>
    <w:rsid w:val="00F3627A"/>
    <w:rsid w:val="00FF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CC08"/>
  <w15:chartTrackingRefBased/>
  <w15:docId w15:val="{1EE7903F-77D1-4A9D-998A-368910A0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6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4</cp:revision>
  <dcterms:created xsi:type="dcterms:W3CDTF">2020-02-21T15:57:00Z</dcterms:created>
  <dcterms:modified xsi:type="dcterms:W3CDTF">2020-02-21T16:54:00Z</dcterms:modified>
</cp:coreProperties>
</file>