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D2" w:rsidRDefault="00A54BD2" w:rsidP="00A54BD2">
      <w:pPr>
        <w:pStyle w:val="Ttulo1"/>
      </w:pPr>
      <w:r>
        <w:t>Ejercicios CSS</w:t>
      </w:r>
    </w:p>
    <w:p w:rsidR="00A54BD2" w:rsidRPr="00A54BD2" w:rsidRDefault="00A54BD2" w:rsidP="00A54BD2"/>
    <w:p w:rsidR="00A54BD2" w:rsidRDefault="00A54BD2" w:rsidP="00A54BD2">
      <w:pPr>
        <w:pStyle w:val="Prrafodelista"/>
        <w:numPr>
          <w:ilvl w:val="0"/>
          <w:numId w:val="1"/>
        </w:numPr>
      </w:pPr>
      <w:r>
        <w:t>Completa el ejercicio ej1CSS.html, fíjate en los comentarios del código.</w:t>
      </w:r>
    </w:p>
    <w:p w:rsidR="00A54BD2" w:rsidRDefault="00A54BD2" w:rsidP="00A54BD2">
      <w:pPr>
        <w:pStyle w:val="Prrafodelista"/>
        <w:numPr>
          <w:ilvl w:val="0"/>
          <w:numId w:val="1"/>
        </w:numPr>
      </w:pPr>
      <w:r>
        <w:t>Mira el archivo  ej2CSS.html, modifícalo para que  presente el siguiente aspecto:</w:t>
      </w:r>
    </w:p>
    <w:p w:rsidR="00A54BD2" w:rsidRDefault="00A54BD2" w:rsidP="00A54BD2">
      <w:pPr>
        <w:pStyle w:val="Prrafodelista"/>
      </w:pPr>
      <w:r>
        <w:rPr>
          <w:noProof/>
          <w:lang w:eastAsia="es-ES"/>
        </w:rPr>
        <w:drawing>
          <wp:inline distT="0" distB="0" distL="0" distR="0" wp14:anchorId="3ACB0FB7" wp14:editId="1B26AC22">
            <wp:extent cx="5400675" cy="43148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D2" w:rsidRDefault="00A54BD2" w:rsidP="00A54BD2">
      <w:pPr>
        <w:pStyle w:val="Prrafodelista"/>
        <w:numPr>
          <w:ilvl w:val="0"/>
          <w:numId w:val="1"/>
        </w:numPr>
      </w:pPr>
      <w:r>
        <w:t>Diseña un sencillo formulario (puedes usar el de alguno de los ejercicios anteriores), teniendo en consideración las siguientes reglas CSS:</w:t>
      </w:r>
    </w:p>
    <w:p w:rsidR="00A54BD2" w:rsidRDefault="00A54BD2" w:rsidP="00A54BD2">
      <w:pPr>
        <w:ind w:left="360"/>
      </w:pPr>
    </w:p>
    <w:p w:rsidR="00A54BD2" w:rsidRDefault="00A54BD2" w:rsidP="00A54BD2">
      <w:pPr>
        <w:pStyle w:val="Prrafodelista"/>
        <w:numPr>
          <w:ilvl w:val="0"/>
          <w:numId w:val="2"/>
        </w:numPr>
      </w:pPr>
      <w:r>
        <w:t>Un efecto que se debe configurar cuando el cursor del ratón se sitúe encima de un control del formulario: se debe destacar con un fondo de color verde.</w:t>
      </w:r>
    </w:p>
    <w:p w:rsidR="00A54BD2" w:rsidRDefault="00A54BD2" w:rsidP="00A54BD2">
      <w:pPr>
        <w:pStyle w:val="Prrafodelista"/>
        <w:numPr>
          <w:ilvl w:val="0"/>
          <w:numId w:val="2"/>
        </w:numPr>
      </w:pPr>
      <w:r>
        <w:t>Contenido de la página centrado.</w:t>
      </w:r>
    </w:p>
    <w:p w:rsidR="00A54BD2" w:rsidRDefault="00A54BD2" w:rsidP="00A54BD2">
      <w:pPr>
        <w:pStyle w:val="Prrafodelista"/>
        <w:numPr>
          <w:ilvl w:val="0"/>
          <w:numId w:val="2"/>
        </w:numPr>
      </w:pPr>
      <w:r>
        <w:t xml:space="preserve">Título y subtítulo: tipo de letra comic, </w:t>
      </w:r>
      <w:proofErr w:type="spellStart"/>
      <w:r>
        <w:t>sans</w:t>
      </w:r>
      <w:proofErr w:type="spellEnd"/>
      <w:r>
        <w:t>.</w:t>
      </w:r>
    </w:p>
    <w:p w:rsidR="00A54BD2" w:rsidRDefault="00A54BD2" w:rsidP="00A54BD2">
      <w:pPr>
        <w:pStyle w:val="Prrafodelista"/>
        <w:numPr>
          <w:ilvl w:val="0"/>
          <w:numId w:val="2"/>
        </w:numPr>
      </w:pPr>
      <w:r>
        <w:t xml:space="preserve">Tipo de letra principal: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.</w:t>
      </w:r>
    </w:p>
    <w:p w:rsidR="00A54BD2" w:rsidRDefault="00A54BD2" w:rsidP="00A54BD2">
      <w:pPr>
        <w:pStyle w:val="Prrafodelista"/>
        <w:numPr>
          <w:ilvl w:val="0"/>
          <w:numId w:val="2"/>
        </w:numPr>
      </w:pPr>
      <w:r>
        <w:t>Leyendas (</w:t>
      </w:r>
      <w:proofErr w:type="spellStart"/>
      <w:r>
        <w:t>legend</w:t>
      </w:r>
      <w:proofErr w:type="spellEnd"/>
      <w:r>
        <w:t>) y etiquetas: negrita.</w:t>
      </w:r>
    </w:p>
    <w:p w:rsidR="00A54BD2" w:rsidRDefault="00A54BD2" w:rsidP="00A54BD2">
      <w:pPr>
        <w:pStyle w:val="Prrafodelista"/>
        <w:ind w:left="1080"/>
      </w:pPr>
    </w:p>
    <w:p w:rsidR="00A54BD2" w:rsidRDefault="00A54BD2" w:rsidP="00A54BD2">
      <w:pPr>
        <w:pStyle w:val="Prrafodelista"/>
      </w:pPr>
      <w:bookmarkStart w:id="0" w:name="_GoBack"/>
      <w:bookmarkEnd w:id="0"/>
    </w:p>
    <w:sectPr w:rsidR="00A54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63E2"/>
    <w:multiLevelType w:val="hybridMultilevel"/>
    <w:tmpl w:val="41386A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E2950"/>
    <w:multiLevelType w:val="hybridMultilevel"/>
    <w:tmpl w:val="8BAE0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763B6"/>
    <w:multiLevelType w:val="hybridMultilevel"/>
    <w:tmpl w:val="F8C2D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D2"/>
    <w:rsid w:val="00422C9E"/>
    <w:rsid w:val="00A54BD2"/>
    <w:rsid w:val="00D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B6728-55C0-4AAE-9905-60845268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BD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54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B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4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2020-11-24T13:05:00Z</dcterms:created>
  <dcterms:modified xsi:type="dcterms:W3CDTF">2020-11-24T13:06:00Z</dcterms:modified>
</cp:coreProperties>
</file>