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28DA8F7F" w14:textId="77777777" w:rsidTr="004B7E44">
        <w:trPr>
          <w:trHeight w:val="2536"/>
        </w:trPr>
        <w:tc>
          <w:tcPr>
            <w:tcW w:w="8541" w:type="dxa"/>
            <w:tcBorders>
              <w:top w:val="nil"/>
              <w:left w:val="nil"/>
              <w:bottom w:val="nil"/>
              <w:right w:val="nil"/>
            </w:tcBorders>
          </w:tcPr>
          <w:p w14:paraId="7851CEC9" w14:textId="77777777" w:rsidR="004B7E44" w:rsidRDefault="004B7E44" w:rsidP="004B7E44">
            <w:r>
              <w:rPr>
                <w:noProof/>
                <w:lang w:eastAsia="es-ES"/>
              </w:rPr>
              <mc:AlternateContent>
                <mc:Choice Requires="wps">
                  <w:drawing>
                    <wp:inline distT="0" distB="0" distL="0" distR="0" wp14:anchorId="476FCEDC" wp14:editId="275FA9C9">
                      <wp:extent cx="5305646" cy="1506829"/>
                      <wp:effectExtent l="0" t="0" r="0" b="0"/>
                      <wp:docPr id="8" name="Cuadro de texto 8"/>
                      <wp:cNvGraphicFramePr/>
                      <a:graphic xmlns:a="http://schemas.openxmlformats.org/drawingml/2006/main">
                        <a:graphicData uri="http://schemas.microsoft.com/office/word/2010/wordprocessingShape">
                          <wps:wsp>
                            <wps:cNvSpPr txBox="1"/>
                            <wps:spPr>
                              <a:xfrm>
                                <a:off x="0" y="0"/>
                                <a:ext cx="5305646" cy="1506829"/>
                              </a:xfrm>
                              <a:prstGeom prst="rect">
                                <a:avLst/>
                              </a:prstGeom>
                              <a:noFill/>
                              <a:ln w="6350">
                                <a:noFill/>
                              </a:ln>
                            </wps:spPr>
                            <wps:txbx>
                              <w:txbxContent>
                                <w:p w14:paraId="6422B5A7" w14:textId="77777777" w:rsidR="00755E82" w:rsidRDefault="00755E82"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14:paraId="229FA28F" w14:textId="77777777" w:rsidR="00755E82" w:rsidRPr="004B7E44" w:rsidRDefault="00755E82" w:rsidP="004B7E44">
                                  <w:pPr>
                                    <w:pStyle w:val="Ttulo"/>
                                  </w:pPr>
                                  <w:r>
                                    <w:rPr>
                                      <w:lang w:bidi="es-ES"/>
                                    </w:rPr>
                                    <w:t>2º sMR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76FCEDC" id="_x0000_t202" coordsize="21600,21600" o:spt="202" path="m,l,21600r21600,l21600,xe">
                      <v:stroke joinstyle="miter"/>
                      <v:path gradientshapeok="t" o:connecttype="rect"/>
                    </v:shapetype>
                    <v:shape id="Cuadro de texto 8" o:spid="_x0000_s1026" type="#_x0000_t202" style="width:417.7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" filled="f" stroked="f" strokeweight=".5pt">
                      <v:textbox>
                        <w:txbxContent>
                          <w:p w14:paraId="6422B5A7" w14:textId="77777777" w:rsidR="00755E82" w:rsidRDefault="00755E82"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14:paraId="229FA28F" w14:textId="77777777" w:rsidR="00755E82" w:rsidRPr="004B7E44" w:rsidRDefault="00755E82" w:rsidP="004B7E44">
                            <w:pPr>
                              <w:pStyle w:val="Ttulo"/>
                            </w:pPr>
                            <w:r>
                              <w:rPr>
                                <w:lang w:bidi="es-ES"/>
                              </w:rPr>
                              <w:t>2º sMR</w:t>
                            </w:r>
                          </w:p>
                        </w:txbxContent>
                      </v:textbox>
                      <w10:anchorlock/>
                    </v:shape>
                  </w:pict>
                </mc:Fallback>
              </mc:AlternateContent>
            </w:r>
          </w:p>
          <w:p w14:paraId="7576FC0A" w14:textId="77777777" w:rsidR="004B7E44" w:rsidRDefault="004B7E44" w:rsidP="004B7E44">
            <w:r>
              <w:rPr>
                <w:noProof/>
                <w:lang w:eastAsia="es-ES"/>
              </w:rPr>
              <mc:AlternateContent>
                <mc:Choice Requires="wps">
                  <w:drawing>
                    <wp:inline distT="0" distB="0" distL="0" distR="0" wp14:anchorId="1C015206" wp14:editId="79B46706">
                      <wp:extent cx="785611" cy="0"/>
                      <wp:effectExtent l="0" t="38100" r="52705" b="38100"/>
                      <wp:docPr id="5" name="Conector rec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D6EA8C6"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" strokecolor="white [3212]" strokeweight="6pt">
                      <w10:anchorlock/>
                    </v:line>
                  </w:pict>
                </mc:Fallback>
              </mc:AlternateContent>
            </w:r>
          </w:p>
          <w:p w14:paraId="70AFF1C2" w14:textId="77777777" w:rsidR="004B7E44" w:rsidRDefault="00FF11AB" w:rsidP="004B7E44">
            <w:r>
              <w:rPr>
                <w:noProof/>
                <w:lang w:eastAsia="es-ES"/>
              </w:rPr>
              <mc:AlternateContent>
                <mc:Choice Requires="wps">
                  <w:drawing>
                    <wp:anchor distT="0" distB="0" distL="114300" distR="114300" simplePos="0" relativeHeight="251652608" behindDoc="0" locked="0" layoutInCell="1" allowOverlap="1" wp14:anchorId="18E14FE3" wp14:editId="67989EB2">
                      <wp:simplePos x="0" y="0"/>
                      <wp:positionH relativeFrom="column">
                        <wp:posOffset>-1270</wp:posOffset>
                      </wp:positionH>
                      <wp:positionV relativeFrom="paragraph">
                        <wp:posOffset>34290</wp:posOffset>
                      </wp:positionV>
                      <wp:extent cx="5138420" cy="13335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5138420" cy="1333500"/>
                              </a:xfrm>
                              <a:prstGeom prst="rect">
                                <a:avLst/>
                              </a:prstGeom>
                              <a:noFill/>
                              <a:ln w="6350">
                                <a:noFill/>
                              </a:ln>
                            </wps:spPr>
                            <wps:txbx>
                              <w:txbxContent>
                                <w:p w14:paraId="713F2069" w14:textId="77777777" w:rsidR="00755E82" w:rsidRPr="00425FD8" w:rsidRDefault="00755E82" w:rsidP="004B7E44">
                                  <w:pPr>
                                    <w:pStyle w:val="Subttulo"/>
                                    <w:rPr>
                                      <w:b w:val="0"/>
                                      <w:bCs/>
                                      <w:sz w:val="36"/>
                                      <w:szCs w:val="36"/>
                                      <w:lang w:bidi="es-ES"/>
                                    </w:rPr>
                                  </w:pPr>
                                  <w:r w:rsidRPr="00425FD8">
                                    <w:rPr>
                                      <w:b w:val="0"/>
                                      <w:bCs/>
                                      <w:sz w:val="36"/>
                                      <w:szCs w:val="36"/>
                                      <w:lang w:bidi="es-ES"/>
                                    </w:rPr>
                                    <w:t>Rubén Gárate</w:t>
                                  </w:r>
                                </w:p>
                                <w:p w14:paraId="1DCB55FB" w14:textId="77777777" w:rsidR="00755E82" w:rsidRPr="00425FD8" w:rsidRDefault="00755E82"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14:paraId="1CAE3F26" w14:textId="77777777" w:rsidR="00755E82" w:rsidRPr="00425FD8" w:rsidRDefault="00755E82" w:rsidP="004B7E44">
                                  <w:pPr>
                                    <w:pStyle w:val="Subttulo"/>
                                    <w:rPr>
                                      <w:b w:val="0"/>
                                      <w:bCs/>
                                      <w:sz w:val="36"/>
                                      <w:szCs w:val="36"/>
                                      <w:lang w:bidi="es-ES"/>
                                    </w:rPr>
                                  </w:pPr>
                                  <w:r w:rsidRPr="00E14982">
                                    <w:rPr>
                                      <w:b w:val="0"/>
                                      <w:bCs/>
                                      <w:sz w:val="36"/>
                                      <w:szCs w:val="36"/>
                                      <w:lang w:bidi="es-ES"/>
                                    </w:rPr>
                                    <w:t>Jose Menchón</w:t>
                                  </w:r>
                                </w:p>
                                <w:p w14:paraId="63B95AC9" w14:textId="77777777" w:rsidR="00755E82" w:rsidRPr="00425FD8" w:rsidRDefault="00755E82" w:rsidP="004B7E44">
                                  <w:pPr>
                                    <w:pStyle w:val="Subttulo"/>
                                    <w:rPr>
                                      <w:b w:val="0"/>
                                      <w:bCs/>
                                      <w:sz w:val="36"/>
                                      <w:szCs w:val="36"/>
                                      <w:lang w:val="en-GB" w:bidi="es-ES"/>
                                    </w:rPr>
                                  </w:pPr>
                                  <w:r w:rsidRPr="00425FD8">
                                    <w:rPr>
                                      <w:b w:val="0"/>
                                      <w:bCs/>
                                      <w:sz w:val="36"/>
                                      <w:szCs w:val="36"/>
                                      <w:lang w:bidi="es-ES"/>
                                    </w:rPr>
                                    <w:t>Juli</w:t>
                                  </w:r>
                                  <w:r w:rsidRPr="00425FD8">
                                    <w:rPr>
                                      <w:b w:val="0"/>
                                      <w:bCs/>
                                      <w:sz w:val="36"/>
                                      <w:szCs w:val="36"/>
                                      <w:lang w:val="en-GB" w:bidi="es-ES"/>
                                    </w:rPr>
                                    <w:t>án B.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14FE3" id="Cuadro de texto 3" o:spid="_x0000_s1027" type="#_x0000_t202" style="position:absolute;margin-left:-.1pt;margin-top:2.7pt;width:404.6pt;height:1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" filled="f" stroked="f" strokeweight=".5pt">
                      <v:textbox>
                        <w:txbxContent>
                          <w:p w14:paraId="713F2069" w14:textId="77777777" w:rsidR="00755E82" w:rsidRPr="00425FD8" w:rsidRDefault="00755E82" w:rsidP="004B7E44">
                            <w:pPr>
                              <w:pStyle w:val="Subttulo"/>
                              <w:rPr>
                                <w:b w:val="0"/>
                                <w:bCs/>
                                <w:sz w:val="36"/>
                                <w:szCs w:val="36"/>
                                <w:lang w:bidi="es-ES"/>
                              </w:rPr>
                            </w:pPr>
                            <w:r w:rsidRPr="00425FD8">
                              <w:rPr>
                                <w:b w:val="0"/>
                                <w:bCs/>
                                <w:sz w:val="36"/>
                                <w:szCs w:val="36"/>
                                <w:lang w:bidi="es-ES"/>
                              </w:rPr>
                              <w:t>Rubén Gárate</w:t>
                            </w:r>
                          </w:p>
                          <w:p w14:paraId="1DCB55FB" w14:textId="77777777" w:rsidR="00755E82" w:rsidRPr="00425FD8" w:rsidRDefault="00755E82"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14:paraId="1CAE3F26" w14:textId="77777777" w:rsidR="00755E82" w:rsidRPr="00425FD8" w:rsidRDefault="00755E82" w:rsidP="004B7E44">
                            <w:pPr>
                              <w:pStyle w:val="Subttulo"/>
                              <w:rPr>
                                <w:b w:val="0"/>
                                <w:bCs/>
                                <w:sz w:val="36"/>
                                <w:szCs w:val="36"/>
                                <w:lang w:bidi="es-ES"/>
                              </w:rPr>
                            </w:pPr>
                            <w:r w:rsidRPr="00E14982">
                              <w:rPr>
                                <w:b w:val="0"/>
                                <w:bCs/>
                                <w:sz w:val="36"/>
                                <w:szCs w:val="36"/>
                                <w:lang w:bidi="es-ES"/>
                              </w:rPr>
                              <w:t>Jose Menchón</w:t>
                            </w:r>
                          </w:p>
                          <w:p w14:paraId="63B95AC9" w14:textId="77777777" w:rsidR="00755E82" w:rsidRPr="00425FD8" w:rsidRDefault="00755E82" w:rsidP="004B7E44">
                            <w:pPr>
                              <w:pStyle w:val="Subttulo"/>
                              <w:rPr>
                                <w:b w:val="0"/>
                                <w:bCs/>
                                <w:sz w:val="36"/>
                                <w:szCs w:val="36"/>
                                <w:lang w:val="en-GB" w:bidi="es-ES"/>
                              </w:rPr>
                            </w:pPr>
                            <w:r w:rsidRPr="00425FD8">
                              <w:rPr>
                                <w:b w:val="0"/>
                                <w:bCs/>
                                <w:sz w:val="36"/>
                                <w:szCs w:val="36"/>
                                <w:lang w:bidi="es-ES"/>
                              </w:rPr>
                              <w:t>Juli</w:t>
                            </w:r>
                            <w:r w:rsidRPr="00425FD8">
                              <w:rPr>
                                <w:b w:val="0"/>
                                <w:bCs/>
                                <w:sz w:val="36"/>
                                <w:szCs w:val="36"/>
                                <w:lang w:val="en-GB" w:bidi="es-ES"/>
                              </w:rPr>
                              <w:t>án B. Sánchez</w:t>
                            </w:r>
                          </w:p>
                        </w:txbxContent>
                      </v:textbox>
                    </v:shape>
                  </w:pict>
                </mc:Fallback>
              </mc:AlternateContent>
            </w:r>
          </w:p>
        </w:tc>
      </w:tr>
      <w:tr w:rsidR="004B7E44" w14:paraId="63A1F4AB" w14:textId="77777777" w:rsidTr="004B7E44">
        <w:trPr>
          <w:trHeight w:val="3814"/>
        </w:trPr>
        <w:tc>
          <w:tcPr>
            <w:tcW w:w="8541" w:type="dxa"/>
            <w:tcBorders>
              <w:top w:val="nil"/>
              <w:left w:val="nil"/>
              <w:bottom w:val="nil"/>
              <w:right w:val="nil"/>
            </w:tcBorders>
            <w:vAlign w:val="bottom"/>
          </w:tcPr>
          <w:p w14:paraId="63BFC3E4" w14:textId="77777777" w:rsidR="00FF11AB" w:rsidRDefault="00FF11AB" w:rsidP="004B7E44">
            <w:bookmarkStart w:id="0" w:name="_Hlk57486991"/>
            <w:bookmarkEnd w:id="0"/>
          </w:p>
          <w:p w14:paraId="4ECAE9FA" w14:textId="77777777" w:rsidR="00FF11AB" w:rsidRDefault="00FF11AB" w:rsidP="004B7E44"/>
          <w:p w14:paraId="597F0817" w14:textId="77777777" w:rsidR="004B7E44" w:rsidRDefault="00FF11AB" w:rsidP="004B7E44">
            <w:r>
              <w:br/>
            </w:r>
            <w:r w:rsidR="004B7E44">
              <w:rPr>
                <w:noProof/>
                <w:lang w:eastAsia="es-ES"/>
              </w:rPr>
              <mc:AlternateContent>
                <mc:Choice Requires="wps">
                  <w:drawing>
                    <wp:inline distT="0" distB="0" distL="0" distR="0" wp14:anchorId="3C7366E1" wp14:editId="650D1257">
                      <wp:extent cx="3902149" cy="469557"/>
                      <wp:effectExtent l="0" t="0" r="0" b="0"/>
                      <wp:docPr id="6" name="Cuadro de texto 6"/>
                      <wp:cNvGraphicFramePr/>
                      <a:graphic xmlns:a="http://schemas.openxmlformats.org/drawingml/2006/main">
                        <a:graphicData uri="http://schemas.microsoft.com/office/word/2010/wordprocessingShape">
                          <wps:wsp>
                            <wps:cNvSpPr txBox="1"/>
                            <wps:spPr>
                              <a:xfrm>
                                <a:off x="0" y="0"/>
                                <a:ext cx="3902149" cy="469557"/>
                              </a:xfrm>
                              <a:prstGeom prst="rect">
                                <a:avLst/>
                              </a:prstGeom>
                              <a:noFill/>
                              <a:ln w="6350">
                                <a:noFill/>
                              </a:ln>
                            </wps:spPr>
                            <wps:txbx>
                              <w:txbxContent>
                                <w:p w14:paraId="040E9922" w14:textId="268BA7F6" w:rsidR="00755E82" w:rsidRPr="004B7E44" w:rsidRDefault="00755E82" w:rsidP="004B7E44">
                                  <w:pPr>
                                    <w:pStyle w:val="Ttulo1"/>
                                  </w:pPr>
                                  <w:bookmarkStart w:id="1" w:name="_Toc63445515"/>
                                  <w:r>
                                    <w:rPr>
                                      <w:lang w:bidi="es-ES"/>
                                    </w:rPr>
                                    <w:t>Consultoría Qubit S.L.</w:t>
                                  </w:r>
                                  <w:r w:rsidR="00B03207">
                                    <w:rPr>
                                      <w:lang w:bidi="es-ES"/>
                                    </w:rPr>
                                    <w:t>N.E</w:t>
                                  </w:r>
                                </w:p>
                                <w:p w14:paraId="3F155DD5" w14:textId="77777777" w:rsidR="00755E82" w:rsidRDefault="00755E82"/>
                                <w:p w14:paraId="31BD7BDD" w14:textId="77777777" w:rsidR="00755E82" w:rsidRPr="004B7E44" w:rsidRDefault="00755E82" w:rsidP="004B7E44">
                                  <w:pPr>
                                    <w:pStyle w:val="Ttulo1"/>
                                  </w:pPr>
                                  <w:r w:rsidRPr="004B7E44">
                                    <w:rPr>
                                      <w:lang w:bidi="es-ES"/>
                                    </w:rPr>
                                    <w:t>Nombre de la compañía</w:t>
                                  </w:r>
                                </w:p>
                                <w:p w14:paraId="4D458BB3" w14:textId="77777777" w:rsidR="00755E82" w:rsidRDefault="00755E82"/>
                                <w:p w14:paraId="000D37A2" w14:textId="77777777" w:rsidR="00755E82" w:rsidRPr="004B7E44" w:rsidRDefault="00755E82" w:rsidP="004B7E44">
                                  <w:pPr>
                                    <w:pStyle w:val="Ttulo1"/>
                                  </w:pPr>
                                  <w:r>
                                    <w:rPr>
                                      <w:lang w:bidi="es-ES"/>
                                    </w:rPr>
                                    <w:t>Consultoría Qubit S.L.</w:t>
                                  </w:r>
                                </w:p>
                                <w:p w14:paraId="161C0105" w14:textId="77777777" w:rsidR="00755E82" w:rsidRDefault="00755E82"/>
                                <w:p w14:paraId="4B5FD503" w14:textId="77777777" w:rsidR="00755E82" w:rsidRPr="004B7E44" w:rsidRDefault="00755E82" w:rsidP="004B7E44">
                                  <w:pPr>
                                    <w:pStyle w:val="Ttulo1"/>
                                  </w:pPr>
                                  <w:r w:rsidRPr="004B7E44">
                                    <w:rPr>
                                      <w:lang w:bidi="es-ES"/>
                                    </w:rPr>
                                    <w:t>Nombre de la compañía</w:t>
                                  </w:r>
                                </w:p>
                                <w:p w14:paraId="367BC46D" w14:textId="77777777" w:rsidR="00755E82" w:rsidRDefault="00755E82"/>
                                <w:p w14:paraId="452B6649" w14:textId="77777777" w:rsidR="00755E82" w:rsidRPr="004B7E44" w:rsidRDefault="00755E82" w:rsidP="004B7E44">
                                  <w:pPr>
                                    <w:pStyle w:val="Ttulo1"/>
                                  </w:pPr>
                                  <w:r>
                                    <w:rPr>
                                      <w:lang w:bidi="es-ES"/>
                                    </w:rPr>
                                    <w:t>Consultoría Qubit S.L.</w:t>
                                  </w:r>
                                </w:p>
                                <w:p w14:paraId="2CFFCC72" w14:textId="77777777" w:rsidR="00755E82" w:rsidRDefault="00755E82"/>
                                <w:p w14:paraId="6C5307A7" w14:textId="77777777" w:rsidR="00755E82" w:rsidRPr="004B7E44" w:rsidRDefault="00755E82" w:rsidP="004B7E44">
                                  <w:pPr>
                                    <w:pStyle w:val="Ttulo1"/>
                                  </w:pPr>
                                  <w:r w:rsidRPr="004B7E44">
                                    <w:rPr>
                                      <w:lang w:bidi="es-ES"/>
                                    </w:rPr>
                                    <w:t>Nombre de la compañía</w:t>
                                  </w:r>
                                </w:p>
                                <w:p w14:paraId="4859947E" w14:textId="77777777" w:rsidR="00755E82" w:rsidRDefault="00755E82"/>
                                <w:p w14:paraId="2FA2854F" w14:textId="77777777" w:rsidR="00755E82" w:rsidRPr="004B7E44" w:rsidRDefault="00755E82" w:rsidP="004B7E44">
                                  <w:pPr>
                                    <w:pStyle w:val="Ttulo1"/>
                                  </w:pPr>
                                  <w:r>
                                    <w:rPr>
                                      <w:lang w:bidi="es-ES"/>
                                    </w:rPr>
                                    <w:t>Consultoría Qubit S.L.</w:t>
                                  </w:r>
                                </w:p>
                                <w:p w14:paraId="08E0F1E2" w14:textId="77777777" w:rsidR="00755E82" w:rsidRDefault="00755E82"/>
                                <w:p w14:paraId="38AC17D6" w14:textId="77777777" w:rsidR="00755E82" w:rsidRPr="004B7E44" w:rsidRDefault="00755E82" w:rsidP="004B7E44">
                                  <w:pPr>
                                    <w:pStyle w:val="Ttulo1"/>
                                  </w:pPr>
                                  <w:r w:rsidRPr="004B7E44">
                                    <w:rPr>
                                      <w:lang w:bidi="es-ES"/>
                                    </w:rPr>
                                    <w:t>Nombre de la compañía</w:t>
                                  </w:r>
                                </w:p>
                                <w:p w14:paraId="3D1B3114" w14:textId="77777777" w:rsidR="00755E82" w:rsidRDefault="00755E82"/>
                                <w:p w14:paraId="573698EB" w14:textId="77777777" w:rsidR="00755E82" w:rsidRPr="004B7E44" w:rsidRDefault="00755E82" w:rsidP="004B7E44">
                                  <w:pPr>
                                    <w:pStyle w:val="Ttulo1"/>
                                  </w:pPr>
                                  <w:r>
                                    <w:rPr>
                                      <w:lang w:bidi="es-ES"/>
                                    </w:rPr>
                                    <w:t>Consultoría Qubit S.L.</w:t>
                                  </w:r>
                                </w:p>
                                <w:p w14:paraId="6495423D" w14:textId="77777777" w:rsidR="00755E82" w:rsidRDefault="00755E82"/>
                                <w:p w14:paraId="4D1B1A51" w14:textId="77777777" w:rsidR="00755E82" w:rsidRPr="004B7E44" w:rsidRDefault="00755E82" w:rsidP="004B7E44">
                                  <w:pPr>
                                    <w:pStyle w:val="Ttulo1"/>
                                  </w:pPr>
                                  <w:r w:rsidRPr="004B7E44">
                                    <w:rPr>
                                      <w:lang w:bidi="es-ES"/>
                                    </w:rPr>
                                    <w:t>Nombre de la compañía</w:t>
                                  </w:r>
                                </w:p>
                                <w:p w14:paraId="23CD6E71" w14:textId="77777777" w:rsidR="00755E82" w:rsidRDefault="00755E82"/>
                                <w:p w14:paraId="1B12B6CD" w14:textId="77777777" w:rsidR="00755E82" w:rsidRPr="004B7E44" w:rsidRDefault="00755E82" w:rsidP="004B7E44">
                                  <w:pPr>
                                    <w:pStyle w:val="Ttulo1"/>
                                  </w:pPr>
                                  <w:r>
                                    <w:rPr>
                                      <w:lang w:bidi="es-ES"/>
                                    </w:rPr>
                                    <w:t>Consultoría Qubit S.L.</w:t>
                                  </w:r>
                                </w:p>
                                <w:p w14:paraId="37FB9078" w14:textId="77777777" w:rsidR="00755E82" w:rsidRDefault="00755E82"/>
                                <w:p w14:paraId="48E215B3" w14:textId="77777777" w:rsidR="00755E82" w:rsidRPr="004B7E44" w:rsidRDefault="00755E82" w:rsidP="004B7E44">
                                  <w:pPr>
                                    <w:pStyle w:val="Ttulo1"/>
                                  </w:pPr>
                                  <w:r w:rsidRPr="004B7E44">
                                    <w:rPr>
                                      <w:lang w:bidi="es-ES"/>
                                    </w:rPr>
                                    <w:t>Nombre de la compañía</w:t>
                                  </w:r>
                                </w:p>
                                <w:p w14:paraId="24674028" w14:textId="77777777" w:rsidR="00755E82" w:rsidRDefault="00755E82"/>
                                <w:p w14:paraId="281506FD" w14:textId="77777777" w:rsidR="00755E82" w:rsidRPr="004B7E44" w:rsidRDefault="00755E82" w:rsidP="004B7E44">
                                  <w:pPr>
                                    <w:pStyle w:val="Ttulo1"/>
                                  </w:pPr>
                                  <w:r>
                                    <w:rPr>
                                      <w:lang w:bidi="es-ES"/>
                                    </w:rPr>
                                    <w:t>Consultoría Qubit S.L.</w:t>
                                  </w:r>
                                </w:p>
                                <w:p w14:paraId="49B9E430" w14:textId="77777777" w:rsidR="00755E82" w:rsidRDefault="00755E82"/>
                                <w:p w14:paraId="7B73DBD4" w14:textId="77777777" w:rsidR="00755E82" w:rsidRPr="004B7E44" w:rsidRDefault="00755E82" w:rsidP="004B7E44">
                                  <w:pPr>
                                    <w:pStyle w:val="Ttulo1"/>
                                  </w:pPr>
                                  <w:r w:rsidRPr="004B7E44">
                                    <w:rPr>
                                      <w:lang w:bidi="es-ES"/>
                                    </w:rPr>
                                    <w:t>Nombre de la compañía</w:t>
                                  </w:r>
                                </w:p>
                                <w:p w14:paraId="26C53E6A" w14:textId="77777777" w:rsidR="00755E82" w:rsidRDefault="00755E82"/>
                                <w:p w14:paraId="77F83FA5" w14:textId="77777777" w:rsidR="00755E82" w:rsidRPr="004B7E44" w:rsidRDefault="00755E82" w:rsidP="004B7E44">
                                  <w:pPr>
                                    <w:pStyle w:val="Ttulo1"/>
                                  </w:pPr>
                                  <w:r>
                                    <w:rPr>
                                      <w:lang w:bidi="es-ES"/>
                                    </w:rPr>
                                    <w:t>Consultoría Qubit S.L.</w:t>
                                  </w:r>
                                </w:p>
                                <w:p w14:paraId="09AEA6AA" w14:textId="77777777" w:rsidR="00755E82" w:rsidRDefault="00755E82"/>
                                <w:p w14:paraId="0C3C75D8" w14:textId="77777777" w:rsidR="00755E82" w:rsidRPr="004B7E44" w:rsidRDefault="00755E82" w:rsidP="004B7E44">
                                  <w:pPr>
                                    <w:pStyle w:val="Ttulo1"/>
                                  </w:pPr>
                                  <w:r w:rsidRPr="004B7E44">
                                    <w:rPr>
                                      <w:lang w:bidi="es-ES"/>
                                    </w:rPr>
                                    <w:t>Nombre de la compañía</w:t>
                                  </w:r>
                                </w:p>
                                <w:p w14:paraId="068187C9" w14:textId="77777777" w:rsidR="00F8411F" w:rsidRDefault="00F8411F"/>
                                <w:p w14:paraId="2853A067" w14:textId="3242D2DB" w:rsidR="00755E82" w:rsidRPr="004B7E44" w:rsidRDefault="00755E82" w:rsidP="004B7E44">
                                  <w:pPr>
                                    <w:pStyle w:val="Ttulo1"/>
                                  </w:pPr>
                                  <w:r>
                                    <w:rPr>
                                      <w:lang w:bidi="es-ES"/>
                                    </w:rPr>
                                    <w:t>Consultoría Qubit S.L.</w:t>
                                  </w:r>
                                  <w:bookmarkEnd w:id="1"/>
                                </w:p>
                                <w:p w14:paraId="2B3D4717" w14:textId="77777777" w:rsidR="00755E82" w:rsidRDefault="00755E82"/>
                                <w:p w14:paraId="68DD159E" w14:textId="1B7826BF" w:rsidR="00755E82" w:rsidRPr="004B7E44" w:rsidRDefault="00755E82" w:rsidP="004B7E44">
                                  <w:pPr>
                                    <w:pStyle w:val="Ttulo1"/>
                                  </w:pPr>
                                  <w:bookmarkStart w:id="2" w:name="_Toc63445516"/>
                                  <w:r w:rsidRPr="004B7E44">
                                    <w:rPr>
                                      <w:lang w:bidi="es-ES"/>
                                    </w:rPr>
                                    <w:t>Nombre de la compañía</w:t>
                                  </w:r>
                                  <w:bookmarkEnd w:id="2"/>
                                </w:p>
                                <w:p w14:paraId="04934D8E" w14:textId="77777777" w:rsidR="00755E82" w:rsidRDefault="00755E82"/>
                                <w:p w14:paraId="2212FD6E" w14:textId="307F7771" w:rsidR="00755E82" w:rsidRPr="004B7E44" w:rsidRDefault="00755E82" w:rsidP="004B7E44">
                                  <w:pPr>
                                    <w:pStyle w:val="Ttulo1"/>
                                  </w:pPr>
                                  <w:bookmarkStart w:id="3" w:name="_Toc63445517"/>
                                  <w:r>
                                    <w:rPr>
                                      <w:lang w:bidi="es-ES"/>
                                    </w:rPr>
                                    <w:t>Consultoría Qubit S.L.</w:t>
                                  </w:r>
                                  <w:bookmarkEnd w:id="3"/>
                                </w:p>
                                <w:p w14:paraId="4D912B51" w14:textId="77777777" w:rsidR="00755E82" w:rsidRDefault="00755E82"/>
                                <w:p w14:paraId="5537B1C5" w14:textId="19634DFB" w:rsidR="00755E82" w:rsidRPr="004B7E44" w:rsidRDefault="00755E82" w:rsidP="004B7E44">
                                  <w:pPr>
                                    <w:pStyle w:val="Ttulo1"/>
                                  </w:pPr>
                                  <w:bookmarkStart w:id="4" w:name="_Toc63445518"/>
                                  <w:r w:rsidRPr="004B7E44">
                                    <w:rPr>
                                      <w:lang w:bidi="es-ES"/>
                                    </w:rPr>
                                    <w:t>Nombre de la compañía</w:t>
                                  </w:r>
                                  <w:bookmarkEnd w:id="4"/>
                                </w:p>
                                <w:p w14:paraId="54ABA942" w14:textId="77777777" w:rsidR="00755E82" w:rsidRDefault="00755E82"/>
                                <w:p w14:paraId="588928E2" w14:textId="35E3B303" w:rsidR="00755E82" w:rsidRPr="004B7E44" w:rsidRDefault="00755E82" w:rsidP="004B7E44">
                                  <w:pPr>
                                    <w:pStyle w:val="Ttulo1"/>
                                  </w:pPr>
                                  <w:bookmarkStart w:id="5" w:name="_Toc63445519"/>
                                  <w:r>
                                    <w:rPr>
                                      <w:lang w:bidi="es-ES"/>
                                    </w:rPr>
                                    <w:t>Consultoría Qubit S.L.</w:t>
                                  </w:r>
                                  <w:bookmarkEnd w:id="5"/>
                                </w:p>
                                <w:p w14:paraId="20F25320" w14:textId="77777777" w:rsidR="00755E82" w:rsidRDefault="00755E82"/>
                                <w:p w14:paraId="0B6BB11E" w14:textId="06A54073" w:rsidR="00755E82" w:rsidRPr="004B7E44" w:rsidRDefault="00755E82" w:rsidP="004B7E44">
                                  <w:pPr>
                                    <w:pStyle w:val="Ttulo1"/>
                                  </w:pPr>
                                  <w:bookmarkStart w:id="6" w:name="_Toc63445520"/>
                                  <w:r w:rsidRPr="004B7E44">
                                    <w:rPr>
                                      <w:lang w:bidi="es-ES"/>
                                    </w:rPr>
                                    <w:t>Nombre de la compañía</w:t>
                                  </w:r>
                                  <w:bookmarkEnd w:id="6"/>
                                </w:p>
                                <w:p w14:paraId="3D76921B" w14:textId="77777777" w:rsidR="00755E82" w:rsidRDefault="00755E82"/>
                                <w:p w14:paraId="08CFF738" w14:textId="014088D4" w:rsidR="00755E82" w:rsidRPr="004B7E44" w:rsidRDefault="00755E82" w:rsidP="004B7E44">
                                  <w:pPr>
                                    <w:pStyle w:val="Ttulo1"/>
                                  </w:pPr>
                                  <w:bookmarkStart w:id="7" w:name="_Toc63445521"/>
                                  <w:r>
                                    <w:rPr>
                                      <w:lang w:bidi="es-ES"/>
                                    </w:rPr>
                                    <w:t>Consultoría Qubit S.L.</w:t>
                                  </w:r>
                                  <w:bookmarkEnd w:id="7"/>
                                </w:p>
                                <w:p w14:paraId="2D4BD7EB" w14:textId="77777777" w:rsidR="00755E82" w:rsidRDefault="00755E82"/>
                                <w:p w14:paraId="51A70B2A" w14:textId="2D3D2962" w:rsidR="00755E82" w:rsidRPr="004B7E44" w:rsidRDefault="00755E82" w:rsidP="004B7E44">
                                  <w:pPr>
                                    <w:pStyle w:val="Ttulo1"/>
                                  </w:pPr>
                                  <w:bookmarkStart w:id="8" w:name="_Toc63445522"/>
                                  <w:r w:rsidRPr="004B7E44">
                                    <w:rPr>
                                      <w:lang w:bidi="es-ES"/>
                                    </w:rPr>
                                    <w:t>Nombre de la compañía</w:t>
                                  </w:r>
                                  <w:bookmarkEnd w:id="8"/>
                                </w:p>
                                <w:p w14:paraId="10643E53" w14:textId="77777777" w:rsidR="00755E82" w:rsidRDefault="00755E82"/>
                                <w:p w14:paraId="70B7B77D" w14:textId="1A10D441" w:rsidR="00755E82" w:rsidRPr="004B7E44" w:rsidRDefault="00755E82" w:rsidP="004B7E44">
                                  <w:pPr>
                                    <w:pStyle w:val="Ttulo1"/>
                                  </w:pPr>
                                  <w:bookmarkStart w:id="9" w:name="_Toc63445523"/>
                                  <w:r>
                                    <w:rPr>
                                      <w:lang w:bidi="es-ES"/>
                                    </w:rPr>
                                    <w:t>Consultoría Qubit S.L.</w:t>
                                  </w:r>
                                  <w:bookmarkEnd w:id="9"/>
                                </w:p>
                                <w:p w14:paraId="53071F3C" w14:textId="77777777" w:rsidR="00755E82" w:rsidRDefault="00755E82"/>
                                <w:p w14:paraId="53461F21" w14:textId="28EAAA8D" w:rsidR="00755E82" w:rsidRPr="004B7E44" w:rsidRDefault="00755E82" w:rsidP="004B7E44">
                                  <w:pPr>
                                    <w:pStyle w:val="Ttulo1"/>
                                  </w:pPr>
                                  <w:bookmarkStart w:id="10" w:name="_Toc63445524"/>
                                  <w:r w:rsidRPr="004B7E44">
                                    <w:rPr>
                                      <w:lang w:bidi="es-ES"/>
                                    </w:rPr>
                                    <w:t>Nombre de la compañía</w:t>
                                  </w:r>
                                  <w:bookmarkEnd w:id="10"/>
                                </w:p>
                                <w:p w14:paraId="44252921" w14:textId="77777777" w:rsidR="00755E82" w:rsidRDefault="00755E82"/>
                                <w:p w14:paraId="60A79F4B" w14:textId="1B7BE62F" w:rsidR="00755E82" w:rsidRPr="004B7E44" w:rsidRDefault="00755E82" w:rsidP="004B7E44">
                                  <w:pPr>
                                    <w:pStyle w:val="Ttulo1"/>
                                  </w:pPr>
                                  <w:bookmarkStart w:id="11" w:name="_Toc63445525"/>
                                  <w:r>
                                    <w:rPr>
                                      <w:lang w:bidi="es-ES"/>
                                    </w:rPr>
                                    <w:t>Consultoría Qubit S.L.</w:t>
                                  </w:r>
                                  <w:bookmarkEnd w:id="11"/>
                                </w:p>
                                <w:p w14:paraId="1996E4F4" w14:textId="77777777" w:rsidR="00755E82" w:rsidRDefault="00755E82"/>
                                <w:p w14:paraId="4CDA1CE9" w14:textId="3D166F70" w:rsidR="00755E82" w:rsidRPr="004B7E44" w:rsidRDefault="00755E82" w:rsidP="004B7E44">
                                  <w:pPr>
                                    <w:pStyle w:val="Ttulo1"/>
                                  </w:pPr>
                                  <w:bookmarkStart w:id="12" w:name="_Toc63445526"/>
                                  <w:r w:rsidRPr="004B7E44">
                                    <w:rPr>
                                      <w:lang w:bidi="es-ES"/>
                                    </w:rPr>
                                    <w:t>Nombre de la compañía</w:t>
                                  </w:r>
                                  <w:bookmarkEnd w:id="12"/>
                                </w:p>
                                <w:p w14:paraId="6694004B" w14:textId="77777777" w:rsidR="00755E82" w:rsidRDefault="00755E82"/>
                                <w:p w14:paraId="56DC1B6E" w14:textId="623D21DF" w:rsidR="00755E82" w:rsidRPr="004B7E44" w:rsidRDefault="00755E82" w:rsidP="004B7E44">
                                  <w:pPr>
                                    <w:pStyle w:val="Ttulo1"/>
                                  </w:pPr>
                                  <w:bookmarkStart w:id="13" w:name="_Toc63445527"/>
                                  <w:r>
                                    <w:rPr>
                                      <w:lang w:bidi="es-ES"/>
                                    </w:rPr>
                                    <w:t>Consultoría Qubit S.L.</w:t>
                                  </w:r>
                                  <w:bookmarkEnd w:id="13"/>
                                </w:p>
                                <w:p w14:paraId="5515312A" w14:textId="77777777" w:rsidR="00755E82" w:rsidRDefault="00755E82"/>
                                <w:p w14:paraId="290BE8CF" w14:textId="658E4BD4" w:rsidR="00755E82" w:rsidRPr="004B7E44" w:rsidRDefault="00755E82" w:rsidP="004B7E44">
                                  <w:pPr>
                                    <w:pStyle w:val="Ttulo1"/>
                                  </w:pPr>
                                  <w:bookmarkStart w:id="14" w:name="_Toc63445528"/>
                                  <w:r w:rsidRPr="004B7E44">
                                    <w:rPr>
                                      <w:lang w:bidi="es-ES"/>
                                    </w:rPr>
                                    <w:t>Nombre de la compañía</w:t>
                                  </w:r>
                                  <w:bookmarkEnd w:id="14"/>
                                </w:p>
                                <w:p w14:paraId="48EF0ACA" w14:textId="77777777" w:rsidR="00755E82" w:rsidRDefault="00755E82"/>
                                <w:p w14:paraId="157DCD10" w14:textId="353D01D0" w:rsidR="00755E82" w:rsidRPr="004B7E44" w:rsidRDefault="00755E82" w:rsidP="004B7E44">
                                  <w:pPr>
                                    <w:pStyle w:val="Ttulo1"/>
                                  </w:pPr>
                                  <w:bookmarkStart w:id="15" w:name="_Toc63445529"/>
                                  <w:r>
                                    <w:rPr>
                                      <w:lang w:bidi="es-ES"/>
                                    </w:rPr>
                                    <w:t>Consultoría Qubit S.L.</w:t>
                                  </w:r>
                                  <w:bookmarkEnd w:id="15"/>
                                </w:p>
                                <w:p w14:paraId="1630A4F3" w14:textId="77777777" w:rsidR="00755E82" w:rsidRDefault="00755E82"/>
                                <w:p w14:paraId="6334B25A" w14:textId="77777777" w:rsidR="00755E82" w:rsidRPr="004B7E44" w:rsidRDefault="00755E82" w:rsidP="004B7E44">
                                  <w:pPr>
                                    <w:pStyle w:val="Ttulo1"/>
                                  </w:pPr>
                                  <w:bookmarkStart w:id="16" w:name="_Toc55500742"/>
                                  <w:bookmarkStart w:id="17" w:name="_Toc63445530"/>
                                  <w:r w:rsidRPr="004B7E44">
                                    <w:rPr>
                                      <w:lang w:bidi="es-ES"/>
                                    </w:rPr>
                                    <w:t>Nombre de la compañía</w:t>
                                  </w:r>
                                  <w:bookmarkEnd w:id="16"/>
                                  <w:bookmarkEnd w:id="1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7366E1" id="Cuadro de texto 6" o:spid="_x0000_s1028" type="#_x0000_t202" style="width:307.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" filled="f" stroked="f" strokeweight=".5pt">
                      <v:textbox>
                        <w:txbxContent>
                          <w:p w14:paraId="040E9922" w14:textId="268BA7F6" w:rsidR="00755E82" w:rsidRPr="004B7E44" w:rsidRDefault="00755E82" w:rsidP="004B7E44">
                            <w:pPr>
                              <w:pStyle w:val="Ttulo1"/>
                            </w:pPr>
                            <w:bookmarkStart w:id="18" w:name="_Toc63445515"/>
                            <w:r>
                              <w:rPr>
                                <w:lang w:bidi="es-ES"/>
                              </w:rPr>
                              <w:t>Consultoría Qubit S.L.</w:t>
                            </w:r>
                            <w:r w:rsidR="00B03207">
                              <w:rPr>
                                <w:lang w:bidi="es-ES"/>
                              </w:rPr>
                              <w:t>N.E</w:t>
                            </w:r>
                          </w:p>
                          <w:p w14:paraId="3F155DD5" w14:textId="77777777" w:rsidR="00755E82" w:rsidRDefault="00755E82"/>
                          <w:p w14:paraId="31BD7BDD" w14:textId="77777777" w:rsidR="00755E82" w:rsidRPr="004B7E44" w:rsidRDefault="00755E82" w:rsidP="004B7E44">
                            <w:pPr>
                              <w:pStyle w:val="Ttulo1"/>
                            </w:pPr>
                            <w:r w:rsidRPr="004B7E44">
                              <w:rPr>
                                <w:lang w:bidi="es-ES"/>
                              </w:rPr>
                              <w:t>Nombre de la compañía</w:t>
                            </w:r>
                          </w:p>
                          <w:p w14:paraId="4D458BB3" w14:textId="77777777" w:rsidR="00755E82" w:rsidRDefault="00755E82"/>
                          <w:p w14:paraId="000D37A2" w14:textId="77777777" w:rsidR="00755E82" w:rsidRPr="004B7E44" w:rsidRDefault="00755E82" w:rsidP="004B7E44">
                            <w:pPr>
                              <w:pStyle w:val="Ttulo1"/>
                            </w:pPr>
                            <w:r>
                              <w:rPr>
                                <w:lang w:bidi="es-ES"/>
                              </w:rPr>
                              <w:t>Consultoría Qubit S.L.</w:t>
                            </w:r>
                          </w:p>
                          <w:p w14:paraId="161C0105" w14:textId="77777777" w:rsidR="00755E82" w:rsidRDefault="00755E82"/>
                          <w:p w14:paraId="4B5FD503" w14:textId="77777777" w:rsidR="00755E82" w:rsidRPr="004B7E44" w:rsidRDefault="00755E82" w:rsidP="004B7E44">
                            <w:pPr>
                              <w:pStyle w:val="Ttulo1"/>
                            </w:pPr>
                            <w:r w:rsidRPr="004B7E44">
                              <w:rPr>
                                <w:lang w:bidi="es-ES"/>
                              </w:rPr>
                              <w:t>Nombre de la compañía</w:t>
                            </w:r>
                          </w:p>
                          <w:p w14:paraId="367BC46D" w14:textId="77777777" w:rsidR="00755E82" w:rsidRDefault="00755E82"/>
                          <w:p w14:paraId="452B6649" w14:textId="77777777" w:rsidR="00755E82" w:rsidRPr="004B7E44" w:rsidRDefault="00755E82" w:rsidP="004B7E44">
                            <w:pPr>
                              <w:pStyle w:val="Ttulo1"/>
                            </w:pPr>
                            <w:r>
                              <w:rPr>
                                <w:lang w:bidi="es-ES"/>
                              </w:rPr>
                              <w:t>Consultoría Qubit S.L.</w:t>
                            </w:r>
                          </w:p>
                          <w:p w14:paraId="2CFFCC72" w14:textId="77777777" w:rsidR="00755E82" w:rsidRDefault="00755E82"/>
                          <w:p w14:paraId="6C5307A7" w14:textId="77777777" w:rsidR="00755E82" w:rsidRPr="004B7E44" w:rsidRDefault="00755E82" w:rsidP="004B7E44">
                            <w:pPr>
                              <w:pStyle w:val="Ttulo1"/>
                            </w:pPr>
                            <w:r w:rsidRPr="004B7E44">
                              <w:rPr>
                                <w:lang w:bidi="es-ES"/>
                              </w:rPr>
                              <w:t>Nombre de la compañía</w:t>
                            </w:r>
                          </w:p>
                          <w:p w14:paraId="4859947E" w14:textId="77777777" w:rsidR="00755E82" w:rsidRDefault="00755E82"/>
                          <w:p w14:paraId="2FA2854F" w14:textId="77777777" w:rsidR="00755E82" w:rsidRPr="004B7E44" w:rsidRDefault="00755E82" w:rsidP="004B7E44">
                            <w:pPr>
                              <w:pStyle w:val="Ttulo1"/>
                            </w:pPr>
                            <w:r>
                              <w:rPr>
                                <w:lang w:bidi="es-ES"/>
                              </w:rPr>
                              <w:t>Consultoría Qubit S.L.</w:t>
                            </w:r>
                          </w:p>
                          <w:p w14:paraId="08E0F1E2" w14:textId="77777777" w:rsidR="00755E82" w:rsidRDefault="00755E82"/>
                          <w:p w14:paraId="38AC17D6" w14:textId="77777777" w:rsidR="00755E82" w:rsidRPr="004B7E44" w:rsidRDefault="00755E82" w:rsidP="004B7E44">
                            <w:pPr>
                              <w:pStyle w:val="Ttulo1"/>
                            </w:pPr>
                            <w:r w:rsidRPr="004B7E44">
                              <w:rPr>
                                <w:lang w:bidi="es-ES"/>
                              </w:rPr>
                              <w:t>Nombre de la compañía</w:t>
                            </w:r>
                          </w:p>
                          <w:p w14:paraId="3D1B3114" w14:textId="77777777" w:rsidR="00755E82" w:rsidRDefault="00755E82"/>
                          <w:p w14:paraId="573698EB" w14:textId="77777777" w:rsidR="00755E82" w:rsidRPr="004B7E44" w:rsidRDefault="00755E82" w:rsidP="004B7E44">
                            <w:pPr>
                              <w:pStyle w:val="Ttulo1"/>
                            </w:pPr>
                            <w:r>
                              <w:rPr>
                                <w:lang w:bidi="es-ES"/>
                              </w:rPr>
                              <w:t>Consultoría Qubit S.L.</w:t>
                            </w:r>
                          </w:p>
                          <w:p w14:paraId="6495423D" w14:textId="77777777" w:rsidR="00755E82" w:rsidRDefault="00755E82"/>
                          <w:p w14:paraId="4D1B1A51" w14:textId="77777777" w:rsidR="00755E82" w:rsidRPr="004B7E44" w:rsidRDefault="00755E82" w:rsidP="004B7E44">
                            <w:pPr>
                              <w:pStyle w:val="Ttulo1"/>
                            </w:pPr>
                            <w:r w:rsidRPr="004B7E44">
                              <w:rPr>
                                <w:lang w:bidi="es-ES"/>
                              </w:rPr>
                              <w:t>Nombre de la compañía</w:t>
                            </w:r>
                          </w:p>
                          <w:p w14:paraId="23CD6E71" w14:textId="77777777" w:rsidR="00755E82" w:rsidRDefault="00755E82"/>
                          <w:p w14:paraId="1B12B6CD" w14:textId="77777777" w:rsidR="00755E82" w:rsidRPr="004B7E44" w:rsidRDefault="00755E82" w:rsidP="004B7E44">
                            <w:pPr>
                              <w:pStyle w:val="Ttulo1"/>
                            </w:pPr>
                            <w:r>
                              <w:rPr>
                                <w:lang w:bidi="es-ES"/>
                              </w:rPr>
                              <w:t>Consultoría Qubit S.L.</w:t>
                            </w:r>
                          </w:p>
                          <w:p w14:paraId="37FB9078" w14:textId="77777777" w:rsidR="00755E82" w:rsidRDefault="00755E82"/>
                          <w:p w14:paraId="48E215B3" w14:textId="77777777" w:rsidR="00755E82" w:rsidRPr="004B7E44" w:rsidRDefault="00755E82" w:rsidP="004B7E44">
                            <w:pPr>
                              <w:pStyle w:val="Ttulo1"/>
                            </w:pPr>
                            <w:r w:rsidRPr="004B7E44">
                              <w:rPr>
                                <w:lang w:bidi="es-ES"/>
                              </w:rPr>
                              <w:t>Nombre de la compañía</w:t>
                            </w:r>
                          </w:p>
                          <w:p w14:paraId="24674028" w14:textId="77777777" w:rsidR="00755E82" w:rsidRDefault="00755E82"/>
                          <w:p w14:paraId="281506FD" w14:textId="77777777" w:rsidR="00755E82" w:rsidRPr="004B7E44" w:rsidRDefault="00755E82" w:rsidP="004B7E44">
                            <w:pPr>
                              <w:pStyle w:val="Ttulo1"/>
                            </w:pPr>
                            <w:r>
                              <w:rPr>
                                <w:lang w:bidi="es-ES"/>
                              </w:rPr>
                              <w:t>Consultoría Qubit S.L.</w:t>
                            </w:r>
                          </w:p>
                          <w:p w14:paraId="49B9E430" w14:textId="77777777" w:rsidR="00755E82" w:rsidRDefault="00755E82"/>
                          <w:p w14:paraId="7B73DBD4" w14:textId="77777777" w:rsidR="00755E82" w:rsidRPr="004B7E44" w:rsidRDefault="00755E82" w:rsidP="004B7E44">
                            <w:pPr>
                              <w:pStyle w:val="Ttulo1"/>
                            </w:pPr>
                            <w:r w:rsidRPr="004B7E44">
                              <w:rPr>
                                <w:lang w:bidi="es-ES"/>
                              </w:rPr>
                              <w:t>Nombre de la compañía</w:t>
                            </w:r>
                          </w:p>
                          <w:p w14:paraId="26C53E6A" w14:textId="77777777" w:rsidR="00755E82" w:rsidRDefault="00755E82"/>
                          <w:p w14:paraId="77F83FA5" w14:textId="77777777" w:rsidR="00755E82" w:rsidRPr="004B7E44" w:rsidRDefault="00755E82" w:rsidP="004B7E44">
                            <w:pPr>
                              <w:pStyle w:val="Ttulo1"/>
                            </w:pPr>
                            <w:r>
                              <w:rPr>
                                <w:lang w:bidi="es-ES"/>
                              </w:rPr>
                              <w:t>Consultoría Qubit S.L.</w:t>
                            </w:r>
                          </w:p>
                          <w:p w14:paraId="09AEA6AA" w14:textId="77777777" w:rsidR="00755E82" w:rsidRDefault="00755E82"/>
                          <w:p w14:paraId="0C3C75D8" w14:textId="77777777" w:rsidR="00755E82" w:rsidRPr="004B7E44" w:rsidRDefault="00755E82" w:rsidP="004B7E44">
                            <w:pPr>
                              <w:pStyle w:val="Ttulo1"/>
                            </w:pPr>
                            <w:r w:rsidRPr="004B7E44">
                              <w:rPr>
                                <w:lang w:bidi="es-ES"/>
                              </w:rPr>
                              <w:t>Nombre de la compañía</w:t>
                            </w:r>
                          </w:p>
                          <w:p w14:paraId="068187C9" w14:textId="77777777" w:rsidR="00F8411F" w:rsidRDefault="00F8411F"/>
                          <w:p w14:paraId="2853A067" w14:textId="3242D2DB" w:rsidR="00755E82" w:rsidRPr="004B7E44" w:rsidRDefault="00755E82" w:rsidP="004B7E44">
                            <w:pPr>
                              <w:pStyle w:val="Ttulo1"/>
                            </w:pPr>
                            <w:r>
                              <w:rPr>
                                <w:lang w:bidi="es-ES"/>
                              </w:rPr>
                              <w:t>Consultoría Qubit S.L.</w:t>
                            </w:r>
                            <w:bookmarkEnd w:id="18"/>
                          </w:p>
                          <w:p w14:paraId="2B3D4717" w14:textId="77777777" w:rsidR="00755E82" w:rsidRDefault="00755E82"/>
                          <w:p w14:paraId="68DD159E" w14:textId="1B7826BF" w:rsidR="00755E82" w:rsidRPr="004B7E44" w:rsidRDefault="00755E82" w:rsidP="004B7E44">
                            <w:pPr>
                              <w:pStyle w:val="Ttulo1"/>
                            </w:pPr>
                            <w:bookmarkStart w:id="19" w:name="_Toc63445516"/>
                            <w:r w:rsidRPr="004B7E44">
                              <w:rPr>
                                <w:lang w:bidi="es-ES"/>
                              </w:rPr>
                              <w:t>Nombre de la compañía</w:t>
                            </w:r>
                            <w:bookmarkEnd w:id="19"/>
                          </w:p>
                          <w:p w14:paraId="04934D8E" w14:textId="77777777" w:rsidR="00755E82" w:rsidRDefault="00755E82"/>
                          <w:p w14:paraId="2212FD6E" w14:textId="307F7771" w:rsidR="00755E82" w:rsidRPr="004B7E44" w:rsidRDefault="00755E82" w:rsidP="004B7E44">
                            <w:pPr>
                              <w:pStyle w:val="Ttulo1"/>
                            </w:pPr>
                            <w:bookmarkStart w:id="20" w:name="_Toc63445517"/>
                            <w:r>
                              <w:rPr>
                                <w:lang w:bidi="es-ES"/>
                              </w:rPr>
                              <w:t>Consultoría Qubit S.L.</w:t>
                            </w:r>
                            <w:bookmarkEnd w:id="20"/>
                          </w:p>
                          <w:p w14:paraId="4D912B51" w14:textId="77777777" w:rsidR="00755E82" w:rsidRDefault="00755E82"/>
                          <w:p w14:paraId="5537B1C5" w14:textId="19634DFB" w:rsidR="00755E82" w:rsidRPr="004B7E44" w:rsidRDefault="00755E82" w:rsidP="004B7E44">
                            <w:pPr>
                              <w:pStyle w:val="Ttulo1"/>
                            </w:pPr>
                            <w:bookmarkStart w:id="21" w:name="_Toc63445518"/>
                            <w:r w:rsidRPr="004B7E44">
                              <w:rPr>
                                <w:lang w:bidi="es-ES"/>
                              </w:rPr>
                              <w:t>Nombre de la compañía</w:t>
                            </w:r>
                            <w:bookmarkEnd w:id="21"/>
                          </w:p>
                          <w:p w14:paraId="54ABA942" w14:textId="77777777" w:rsidR="00755E82" w:rsidRDefault="00755E82"/>
                          <w:p w14:paraId="588928E2" w14:textId="35E3B303" w:rsidR="00755E82" w:rsidRPr="004B7E44" w:rsidRDefault="00755E82" w:rsidP="004B7E44">
                            <w:pPr>
                              <w:pStyle w:val="Ttulo1"/>
                            </w:pPr>
                            <w:bookmarkStart w:id="22" w:name="_Toc63445519"/>
                            <w:r>
                              <w:rPr>
                                <w:lang w:bidi="es-ES"/>
                              </w:rPr>
                              <w:t>Consultoría Qubit S.L.</w:t>
                            </w:r>
                            <w:bookmarkEnd w:id="22"/>
                          </w:p>
                          <w:p w14:paraId="20F25320" w14:textId="77777777" w:rsidR="00755E82" w:rsidRDefault="00755E82"/>
                          <w:p w14:paraId="0B6BB11E" w14:textId="06A54073" w:rsidR="00755E82" w:rsidRPr="004B7E44" w:rsidRDefault="00755E82" w:rsidP="004B7E44">
                            <w:pPr>
                              <w:pStyle w:val="Ttulo1"/>
                            </w:pPr>
                            <w:bookmarkStart w:id="23" w:name="_Toc63445520"/>
                            <w:r w:rsidRPr="004B7E44">
                              <w:rPr>
                                <w:lang w:bidi="es-ES"/>
                              </w:rPr>
                              <w:t>Nombre de la compañía</w:t>
                            </w:r>
                            <w:bookmarkEnd w:id="23"/>
                          </w:p>
                          <w:p w14:paraId="3D76921B" w14:textId="77777777" w:rsidR="00755E82" w:rsidRDefault="00755E82"/>
                          <w:p w14:paraId="08CFF738" w14:textId="014088D4" w:rsidR="00755E82" w:rsidRPr="004B7E44" w:rsidRDefault="00755E82" w:rsidP="004B7E44">
                            <w:pPr>
                              <w:pStyle w:val="Ttulo1"/>
                            </w:pPr>
                            <w:bookmarkStart w:id="24" w:name="_Toc63445521"/>
                            <w:r>
                              <w:rPr>
                                <w:lang w:bidi="es-ES"/>
                              </w:rPr>
                              <w:t>Consultoría Qubit S.L.</w:t>
                            </w:r>
                            <w:bookmarkEnd w:id="24"/>
                          </w:p>
                          <w:p w14:paraId="2D4BD7EB" w14:textId="77777777" w:rsidR="00755E82" w:rsidRDefault="00755E82"/>
                          <w:p w14:paraId="51A70B2A" w14:textId="2D3D2962" w:rsidR="00755E82" w:rsidRPr="004B7E44" w:rsidRDefault="00755E82" w:rsidP="004B7E44">
                            <w:pPr>
                              <w:pStyle w:val="Ttulo1"/>
                            </w:pPr>
                            <w:bookmarkStart w:id="25" w:name="_Toc63445522"/>
                            <w:r w:rsidRPr="004B7E44">
                              <w:rPr>
                                <w:lang w:bidi="es-ES"/>
                              </w:rPr>
                              <w:t>Nombre de la compañía</w:t>
                            </w:r>
                            <w:bookmarkEnd w:id="25"/>
                          </w:p>
                          <w:p w14:paraId="10643E53" w14:textId="77777777" w:rsidR="00755E82" w:rsidRDefault="00755E82"/>
                          <w:p w14:paraId="70B7B77D" w14:textId="1A10D441" w:rsidR="00755E82" w:rsidRPr="004B7E44" w:rsidRDefault="00755E82" w:rsidP="004B7E44">
                            <w:pPr>
                              <w:pStyle w:val="Ttulo1"/>
                            </w:pPr>
                            <w:bookmarkStart w:id="26" w:name="_Toc63445523"/>
                            <w:r>
                              <w:rPr>
                                <w:lang w:bidi="es-ES"/>
                              </w:rPr>
                              <w:t>Consultoría Qubit S.L.</w:t>
                            </w:r>
                            <w:bookmarkEnd w:id="26"/>
                          </w:p>
                          <w:p w14:paraId="53071F3C" w14:textId="77777777" w:rsidR="00755E82" w:rsidRDefault="00755E82"/>
                          <w:p w14:paraId="53461F21" w14:textId="28EAAA8D" w:rsidR="00755E82" w:rsidRPr="004B7E44" w:rsidRDefault="00755E82" w:rsidP="004B7E44">
                            <w:pPr>
                              <w:pStyle w:val="Ttulo1"/>
                            </w:pPr>
                            <w:bookmarkStart w:id="27" w:name="_Toc63445524"/>
                            <w:r w:rsidRPr="004B7E44">
                              <w:rPr>
                                <w:lang w:bidi="es-ES"/>
                              </w:rPr>
                              <w:t>Nombre de la compañía</w:t>
                            </w:r>
                            <w:bookmarkEnd w:id="27"/>
                          </w:p>
                          <w:p w14:paraId="44252921" w14:textId="77777777" w:rsidR="00755E82" w:rsidRDefault="00755E82"/>
                          <w:p w14:paraId="60A79F4B" w14:textId="1B7BE62F" w:rsidR="00755E82" w:rsidRPr="004B7E44" w:rsidRDefault="00755E82" w:rsidP="004B7E44">
                            <w:pPr>
                              <w:pStyle w:val="Ttulo1"/>
                            </w:pPr>
                            <w:bookmarkStart w:id="28" w:name="_Toc63445525"/>
                            <w:r>
                              <w:rPr>
                                <w:lang w:bidi="es-ES"/>
                              </w:rPr>
                              <w:t>Consultoría Qubit S.L.</w:t>
                            </w:r>
                            <w:bookmarkEnd w:id="28"/>
                          </w:p>
                          <w:p w14:paraId="1996E4F4" w14:textId="77777777" w:rsidR="00755E82" w:rsidRDefault="00755E82"/>
                          <w:p w14:paraId="4CDA1CE9" w14:textId="3D166F70" w:rsidR="00755E82" w:rsidRPr="004B7E44" w:rsidRDefault="00755E82" w:rsidP="004B7E44">
                            <w:pPr>
                              <w:pStyle w:val="Ttulo1"/>
                            </w:pPr>
                            <w:bookmarkStart w:id="29" w:name="_Toc63445526"/>
                            <w:r w:rsidRPr="004B7E44">
                              <w:rPr>
                                <w:lang w:bidi="es-ES"/>
                              </w:rPr>
                              <w:t>Nombre de la compañía</w:t>
                            </w:r>
                            <w:bookmarkEnd w:id="29"/>
                          </w:p>
                          <w:p w14:paraId="6694004B" w14:textId="77777777" w:rsidR="00755E82" w:rsidRDefault="00755E82"/>
                          <w:p w14:paraId="56DC1B6E" w14:textId="623D21DF" w:rsidR="00755E82" w:rsidRPr="004B7E44" w:rsidRDefault="00755E82" w:rsidP="004B7E44">
                            <w:pPr>
                              <w:pStyle w:val="Ttulo1"/>
                            </w:pPr>
                            <w:bookmarkStart w:id="30" w:name="_Toc63445527"/>
                            <w:r>
                              <w:rPr>
                                <w:lang w:bidi="es-ES"/>
                              </w:rPr>
                              <w:t>Consultoría Qubit S.L.</w:t>
                            </w:r>
                            <w:bookmarkEnd w:id="30"/>
                          </w:p>
                          <w:p w14:paraId="5515312A" w14:textId="77777777" w:rsidR="00755E82" w:rsidRDefault="00755E82"/>
                          <w:p w14:paraId="290BE8CF" w14:textId="658E4BD4" w:rsidR="00755E82" w:rsidRPr="004B7E44" w:rsidRDefault="00755E82" w:rsidP="004B7E44">
                            <w:pPr>
                              <w:pStyle w:val="Ttulo1"/>
                            </w:pPr>
                            <w:bookmarkStart w:id="31" w:name="_Toc63445528"/>
                            <w:r w:rsidRPr="004B7E44">
                              <w:rPr>
                                <w:lang w:bidi="es-ES"/>
                              </w:rPr>
                              <w:t>Nombre de la compañía</w:t>
                            </w:r>
                            <w:bookmarkEnd w:id="31"/>
                          </w:p>
                          <w:p w14:paraId="48EF0ACA" w14:textId="77777777" w:rsidR="00755E82" w:rsidRDefault="00755E82"/>
                          <w:p w14:paraId="157DCD10" w14:textId="353D01D0" w:rsidR="00755E82" w:rsidRPr="004B7E44" w:rsidRDefault="00755E82" w:rsidP="004B7E44">
                            <w:pPr>
                              <w:pStyle w:val="Ttulo1"/>
                            </w:pPr>
                            <w:bookmarkStart w:id="32" w:name="_Toc63445529"/>
                            <w:r>
                              <w:rPr>
                                <w:lang w:bidi="es-ES"/>
                              </w:rPr>
                              <w:t>Consultoría Qubit S.L.</w:t>
                            </w:r>
                            <w:bookmarkEnd w:id="32"/>
                          </w:p>
                          <w:p w14:paraId="1630A4F3" w14:textId="77777777" w:rsidR="00755E82" w:rsidRDefault="00755E82"/>
                          <w:p w14:paraId="6334B25A" w14:textId="77777777" w:rsidR="00755E82" w:rsidRPr="004B7E44" w:rsidRDefault="00755E82" w:rsidP="004B7E44">
                            <w:pPr>
                              <w:pStyle w:val="Ttulo1"/>
                            </w:pPr>
                            <w:bookmarkStart w:id="33" w:name="_Toc55500742"/>
                            <w:bookmarkStart w:id="34" w:name="_Toc63445530"/>
                            <w:r w:rsidRPr="004B7E44">
                              <w:rPr>
                                <w:lang w:bidi="es-ES"/>
                              </w:rPr>
                              <w:t>Nombre de la compañía</w:t>
                            </w:r>
                            <w:bookmarkEnd w:id="33"/>
                            <w:bookmarkEnd w:id="34"/>
                          </w:p>
                        </w:txbxContent>
                      </v:textbox>
                      <w10:anchorlock/>
                    </v:shape>
                  </w:pict>
                </mc:Fallback>
              </mc:AlternateContent>
            </w:r>
          </w:p>
          <w:p w14:paraId="79664640" w14:textId="77777777" w:rsidR="004B7E44" w:rsidRDefault="004B7E44" w:rsidP="004B7E44">
            <w:r>
              <w:rPr>
                <w:noProof/>
                <w:lang w:eastAsia="es-ES"/>
              </w:rPr>
              <mc:AlternateContent>
                <mc:Choice Requires="wps">
                  <w:drawing>
                    <wp:inline distT="0" distB="0" distL="0" distR="0" wp14:anchorId="2401AA88" wp14:editId="4185813A">
                      <wp:extent cx="3040912" cy="657225"/>
                      <wp:effectExtent l="0" t="0" r="0" b="0"/>
                      <wp:docPr id="7" name="Cuadro de texto 7"/>
                      <wp:cNvGraphicFramePr/>
                      <a:graphic xmlns:a="http://schemas.openxmlformats.org/drawingml/2006/main">
                        <a:graphicData uri="http://schemas.microsoft.com/office/word/2010/wordprocessingShape">
                          <wps:wsp>
                            <wps:cNvSpPr txBox="1"/>
                            <wps:spPr>
                              <a:xfrm>
                                <a:off x="0" y="0"/>
                                <a:ext cx="3040912" cy="657225"/>
                              </a:xfrm>
                              <a:prstGeom prst="rect">
                                <a:avLst/>
                              </a:prstGeom>
                              <a:noFill/>
                              <a:ln w="6350">
                                <a:noFill/>
                              </a:ln>
                            </wps:spPr>
                            <wps:txbx>
                              <w:txbxContent>
                                <w:p w14:paraId="5A4675B0" w14:textId="77777777" w:rsidR="00755E82" w:rsidRPr="004B7E44" w:rsidRDefault="00755E82" w:rsidP="004B7E44">
                                  <w:pPr>
                                    <w:rPr>
                                      <w:lang w:bidi="es-ES"/>
                                    </w:rPr>
                                  </w:pPr>
                                  <w:r>
                                    <w:rPr>
                                      <w:lang w:bidi="es-ES"/>
                                    </w:rPr>
                                    <w:t>Residencial La Gran Manzana</w:t>
                                  </w:r>
                                </w:p>
                                <w:p w14:paraId="5C1DB681" w14:textId="77777777" w:rsidR="00755E82" w:rsidRPr="004B7E44" w:rsidRDefault="00755E82" w:rsidP="004B7E44">
                                  <w:r>
                                    <w:rPr>
                                      <w:lang w:bidi="es-ES"/>
                                    </w:rPr>
                                    <w:t>Quart de Poblet, Valencia (46930)</w:t>
                                  </w:r>
                                </w:p>
                                <w:p w14:paraId="7AEF5D55" w14:textId="77777777" w:rsidR="00755E82" w:rsidRDefault="00755E82"/>
                                <w:p w14:paraId="4BDC8A5A" w14:textId="77777777" w:rsidR="00755E82" w:rsidRPr="004B7E44" w:rsidRDefault="00755E82" w:rsidP="004B7E44">
                                  <w:r w:rsidRPr="004B7E44">
                                    <w:rPr>
                                      <w:lang w:bidi="es-ES"/>
                                    </w:rPr>
                                    <w:t>Dirección</w:t>
                                  </w:r>
                                </w:p>
                                <w:p w14:paraId="66B47DED" w14:textId="77777777" w:rsidR="00755E82" w:rsidRPr="004B7E44" w:rsidRDefault="00755E82" w:rsidP="004B7E44">
                                  <w:r w:rsidRPr="004B7E44">
                                    <w:rPr>
                                      <w:lang w:bidi="es-ES"/>
                                    </w:rPr>
                                    <w:t>Ciudad, provincia y código postal</w:t>
                                  </w:r>
                                </w:p>
                                <w:p w14:paraId="354FE822" w14:textId="77777777" w:rsidR="00755E82" w:rsidRDefault="00755E82"/>
                                <w:p w14:paraId="55891D91" w14:textId="77777777" w:rsidR="00755E82" w:rsidRPr="004B7E44" w:rsidRDefault="00755E82" w:rsidP="004B7E44">
                                  <w:r w:rsidRPr="004B7E44">
                                    <w:rPr>
                                      <w:lang w:bidi="es-ES"/>
                                    </w:rPr>
                                    <w:t>Dirección</w:t>
                                  </w:r>
                                </w:p>
                                <w:p w14:paraId="08402CE1" w14:textId="77777777" w:rsidR="00755E82" w:rsidRPr="004B7E44" w:rsidRDefault="00755E82" w:rsidP="004B7E44">
                                  <w:r w:rsidRPr="004B7E44">
                                    <w:rPr>
                                      <w:lang w:bidi="es-ES"/>
                                    </w:rPr>
                                    <w:t>Ciudad, provincia y código postal</w:t>
                                  </w:r>
                                </w:p>
                                <w:p w14:paraId="2106681E" w14:textId="77777777" w:rsidR="00755E82" w:rsidRDefault="00755E82"/>
                                <w:p w14:paraId="0DD4F91B" w14:textId="77777777" w:rsidR="00755E82" w:rsidRPr="004B7E44" w:rsidRDefault="00755E82" w:rsidP="004B7E44">
                                  <w:r w:rsidRPr="004B7E44">
                                    <w:rPr>
                                      <w:lang w:bidi="es-ES"/>
                                    </w:rPr>
                                    <w:t>Dirección</w:t>
                                  </w:r>
                                </w:p>
                                <w:p w14:paraId="3E6528BF" w14:textId="77777777" w:rsidR="00755E82" w:rsidRPr="004B7E44" w:rsidRDefault="00755E82" w:rsidP="004B7E44">
                                  <w:r w:rsidRPr="004B7E44">
                                    <w:rPr>
                                      <w:lang w:bidi="es-ES"/>
                                    </w:rPr>
                                    <w:t>Ciudad, provincia y código postal</w:t>
                                  </w:r>
                                </w:p>
                                <w:p w14:paraId="49D8FA1B" w14:textId="77777777" w:rsidR="00755E82" w:rsidRDefault="00755E82"/>
                                <w:p w14:paraId="23FFCC08" w14:textId="77777777" w:rsidR="00755E82" w:rsidRPr="004B7E44" w:rsidRDefault="00755E82" w:rsidP="004B7E44">
                                  <w:r w:rsidRPr="004B7E44">
                                    <w:rPr>
                                      <w:lang w:bidi="es-ES"/>
                                    </w:rPr>
                                    <w:t>Dirección</w:t>
                                  </w:r>
                                </w:p>
                                <w:p w14:paraId="274309CD" w14:textId="77777777" w:rsidR="00755E82" w:rsidRPr="004B7E44" w:rsidRDefault="00755E82" w:rsidP="004B7E44">
                                  <w:r w:rsidRPr="004B7E44">
                                    <w:rPr>
                                      <w:lang w:bidi="es-ES"/>
                                    </w:rPr>
                                    <w:t>Ciudad, provincia y código postal</w:t>
                                  </w:r>
                                </w:p>
                                <w:p w14:paraId="51DBCE78" w14:textId="77777777" w:rsidR="00755E82" w:rsidRDefault="00755E82"/>
                                <w:p w14:paraId="788CB8FE" w14:textId="77777777" w:rsidR="00755E82" w:rsidRPr="004B7E44" w:rsidRDefault="00755E82" w:rsidP="004B7E44">
                                  <w:r w:rsidRPr="004B7E44">
                                    <w:rPr>
                                      <w:lang w:bidi="es-ES"/>
                                    </w:rPr>
                                    <w:t>Dirección</w:t>
                                  </w:r>
                                </w:p>
                                <w:p w14:paraId="49A1DB96" w14:textId="77777777" w:rsidR="00755E82" w:rsidRPr="004B7E44" w:rsidRDefault="00755E82" w:rsidP="004B7E44">
                                  <w:r w:rsidRPr="004B7E44">
                                    <w:rPr>
                                      <w:lang w:bidi="es-ES"/>
                                    </w:rPr>
                                    <w:t>Ciudad, provincia y código postal</w:t>
                                  </w:r>
                                </w:p>
                                <w:p w14:paraId="6171F84F" w14:textId="77777777" w:rsidR="00755E82" w:rsidRDefault="00755E82"/>
                                <w:p w14:paraId="6C4FE156" w14:textId="77777777" w:rsidR="00755E82" w:rsidRPr="004B7E44" w:rsidRDefault="00755E82" w:rsidP="004B7E44">
                                  <w:r w:rsidRPr="004B7E44">
                                    <w:rPr>
                                      <w:lang w:bidi="es-ES"/>
                                    </w:rPr>
                                    <w:t>Dirección</w:t>
                                  </w:r>
                                </w:p>
                                <w:p w14:paraId="4F849CFF" w14:textId="77777777" w:rsidR="00755E82" w:rsidRPr="004B7E44" w:rsidRDefault="00755E82" w:rsidP="004B7E44">
                                  <w:r w:rsidRPr="004B7E44">
                                    <w:rPr>
                                      <w:lang w:bidi="es-ES"/>
                                    </w:rPr>
                                    <w:t>Ciudad, provincia y código postal</w:t>
                                  </w:r>
                                </w:p>
                                <w:p w14:paraId="2D87CD1C" w14:textId="77777777" w:rsidR="00755E82" w:rsidRDefault="00755E82"/>
                                <w:p w14:paraId="4DD48948" w14:textId="77777777" w:rsidR="00755E82" w:rsidRPr="004B7E44" w:rsidRDefault="00755E82" w:rsidP="004B7E44">
                                  <w:r w:rsidRPr="004B7E44">
                                    <w:rPr>
                                      <w:lang w:bidi="es-ES"/>
                                    </w:rPr>
                                    <w:t>Dirección</w:t>
                                  </w:r>
                                </w:p>
                                <w:p w14:paraId="6DA36E63" w14:textId="77777777" w:rsidR="00755E82" w:rsidRPr="004B7E44" w:rsidRDefault="00755E82" w:rsidP="004B7E44">
                                  <w:r w:rsidRPr="004B7E44">
                                    <w:rPr>
                                      <w:lang w:bidi="es-ES"/>
                                    </w:rPr>
                                    <w:t>Ciudad, provincia y código postal</w:t>
                                  </w:r>
                                </w:p>
                                <w:p w14:paraId="31CEC700" w14:textId="77777777" w:rsidR="00755E82" w:rsidRDefault="00755E82"/>
                                <w:p w14:paraId="64B5085D" w14:textId="77777777" w:rsidR="00755E82" w:rsidRPr="004B7E44" w:rsidRDefault="00755E82" w:rsidP="004B7E44">
                                  <w:r w:rsidRPr="004B7E44">
                                    <w:rPr>
                                      <w:lang w:bidi="es-ES"/>
                                    </w:rPr>
                                    <w:t>Dirección</w:t>
                                  </w:r>
                                </w:p>
                                <w:p w14:paraId="100ECEED" w14:textId="77777777" w:rsidR="00755E82" w:rsidRPr="004B7E44" w:rsidRDefault="00755E82" w:rsidP="004B7E44">
                                  <w:r w:rsidRPr="004B7E44">
                                    <w:rPr>
                                      <w:lang w:bidi="es-ES"/>
                                    </w:rPr>
                                    <w:t>Ciudad, provincia y código postal</w:t>
                                  </w:r>
                                </w:p>
                                <w:p w14:paraId="2325063C" w14:textId="77777777" w:rsidR="00755E82" w:rsidRDefault="00755E82"/>
                                <w:p w14:paraId="5E6CDEBF" w14:textId="77777777" w:rsidR="00755E82" w:rsidRPr="004B7E44" w:rsidRDefault="00755E82" w:rsidP="004B7E44">
                                  <w:r w:rsidRPr="004B7E44">
                                    <w:rPr>
                                      <w:lang w:bidi="es-ES"/>
                                    </w:rPr>
                                    <w:t>Dirección</w:t>
                                  </w:r>
                                </w:p>
                                <w:p w14:paraId="11AA3303" w14:textId="77777777" w:rsidR="00755E82" w:rsidRPr="004B7E44" w:rsidRDefault="00755E82" w:rsidP="004B7E44">
                                  <w:r w:rsidRPr="004B7E44">
                                    <w:rPr>
                                      <w:lang w:bidi="es-ES"/>
                                    </w:rPr>
                                    <w:t>Ciudad, provincia y código postal</w:t>
                                  </w:r>
                                </w:p>
                                <w:p w14:paraId="4973A39A" w14:textId="77777777" w:rsidR="00755E82" w:rsidRDefault="00755E82"/>
                                <w:p w14:paraId="7458168C" w14:textId="77777777" w:rsidR="00755E82" w:rsidRPr="004B7E44" w:rsidRDefault="00755E82" w:rsidP="004B7E44">
                                  <w:r w:rsidRPr="004B7E44">
                                    <w:rPr>
                                      <w:lang w:bidi="es-ES"/>
                                    </w:rPr>
                                    <w:t>Dirección</w:t>
                                  </w:r>
                                </w:p>
                                <w:p w14:paraId="7265DD43" w14:textId="77777777" w:rsidR="00755E82" w:rsidRPr="004B7E44" w:rsidRDefault="00755E82" w:rsidP="004B7E44">
                                  <w:r w:rsidRPr="004B7E44">
                                    <w:rPr>
                                      <w:lang w:bidi="es-ES"/>
                                    </w:rPr>
                                    <w:t>Ciudad, provincia y código postal</w:t>
                                  </w:r>
                                </w:p>
                                <w:p w14:paraId="48E63C77" w14:textId="77777777" w:rsidR="00755E82" w:rsidRDefault="00755E82"/>
                                <w:p w14:paraId="43AA7513" w14:textId="77777777" w:rsidR="00755E82" w:rsidRPr="004B7E44" w:rsidRDefault="00755E82" w:rsidP="004B7E44">
                                  <w:r w:rsidRPr="004B7E44">
                                    <w:rPr>
                                      <w:lang w:bidi="es-ES"/>
                                    </w:rPr>
                                    <w:t>Dirección</w:t>
                                  </w:r>
                                </w:p>
                                <w:p w14:paraId="7D5A3D8E" w14:textId="77777777" w:rsidR="00755E82" w:rsidRPr="004B7E44" w:rsidRDefault="00755E82" w:rsidP="004B7E44">
                                  <w:r w:rsidRPr="004B7E44">
                                    <w:rPr>
                                      <w:lang w:bidi="es-ES"/>
                                    </w:rPr>
                                    <w:t>Ciudad, provincia y código postal</w:t>
                                  </w:r>
                                </w:p>
                                <w:p w14:paraId="09F860C2" w14:textId="77777777" w:rsidR="00755E82" w:rsidRDefault="00755E82"/>
                                <w:p w14:paraId="18A4A2CF" w14:textId="77777777" w:rsidR="00755E82" w:rsidRPr="004B7E44" w:rsidRDefault="00755E82" w:rsidP="004B7E44">
                                  <w:r w:rsidRPr="004B7E44">
                                    <w:rPr>
                                      <w:lang w:bidi="es-ES"/>
                                    </w:rPr>
                                    <w:t>Dirección</w:t>
                                  </w:r>
                                </w:p>
                                <w:p w14:paraId="7F0698BE" w14:textId="77777777" w:rsidR="00755E82" w:rsidRPr="004B7E44" w:rsidRDefault="00755E82" w:rsidP="004B7E44">
                                  <w:r w:rsidRPr="004B7E44">
                                    <w:rPr>
                                      <w:lang w:bidi="es-ES"/>
                                    </w:rPr>
                                    <w:t>Ciudad, provincia y código postal</w:t>
                                  </w:r>
                                </w:p>
                                <w:p w14:paraId="3B1E9E0B" w14:textId="77777777" w:rsidR="00755E82" w:rsidRDefault="00755E82"/>
                                <w:p w14:paraId="20A1F0ED" w14:textId="77777777" w:rsidR="00755E82" w:rsidRPr="004B7E44" w:rsidRDefault="00755E82" w:rsidP="004B7E44">
                                  <w:r w:rsidRPr="004B7E44">
                                    <w:rPr>
                                      <w:lang w:bidi="es-ES"/>
                                    </w:rPr>
                                    <w:t>Dirección</w:t>
                                  </w:r>
                                </w:p>
                                <w:p w14:paraId="7FA48145" w14:textId="77777777" w:rsidR="00755E82" w:rsidRPr="004B7E44" w:rsidRDefault="00755E82" w:rsidP="004B7E44">
                                  <w:r w:rsidRPr="004B7E44">
                                    <w:rPr>
                                      <w:lang w:bidi="es-ES"/>
                                    </w:rPr>
                                    <w:t>Ciudad, provincia y código postal</w:t>
                                  </w:r>
                                </w:p>
                                <w:p w14:paraId="650037B7" w14:textId="77777777" w:rsidR="00755E82" w:rsidRDefault="00755E82"/>
                                <w:p w14:paraId="546646DD" w14:textId="77777777" w:rsidR="00755E82" w:rsidRPr="004B7E44" w:rsidRDefault="00755E82" w:rsidP="004B7E44">
                                  <w:r w:rsidRPr="004B7E44">
                                    <w:rPr>
                                      <w:lang w:bidi="es-ES"/>
                                    </w:rPr>
                                    <w:t>Dirección</w:t>
                                  </w:r>
                                </w:p>
                                <w:p w14:paraId="72B96EE3" w14:textId="77777777" w:rsidR="00755E82" w:rsidRPr="004B7E44" w:rsidRDefault="00755E82" w:rsidP="004B7E44">
                                  <w:r w:rsidRPr="004B7E44">
                                    <w:rPr>
                                      <w:lang w:bidi="es-ES"/>
                                    </w:rPr>
                                    <w:t>Ciudad, provincia y código postal</w:t>
                                  </w:r>
                                </w:p>
                                <w:p w14:paraId="4EDFFC2A" w14:textId="77777777" w:rsidR="00755E82" w:rsidRDefault="00755E82"/>
                                <w:p w14:paraId="01D9C149" w14:textId="77777777" w:rsidR="00755E82" w:rsidRPr="004B7E44" w:rsidRDefault="00755E82" w:rsidP="004B7E44">
                                  <w:r w:rsidRPr="004B7E44">
                                    <w:rPr>
                                      <w:lang w:bidi="es-ES"/>
                                    </w:rPr>
                                    <w:t>Dirección</w:t>
                                  </w:r>
                                </w:p>
                                <w:p w14:paraId="19D8C1D2" w14:textId="77777777" w:rsidR="00755E82" w:rsidRPr="004B7E44" w:rsidRDefault="00755E82" w:rsidP="004B7E44">
                                  <w:r w:rsidRPr="004B7E44">
                                    <w:rPr>
                                      <w:lang w:bidi="es-ES"/>
                                    </w:rPr>
                                    <w:t>Ciudad, provincia y código postal</w:t>
                                  </w:r>
                                </w:p>
                                <w:p w14:paraId="2B9066E4" w14:textId="77777777" w:rsidR="00F8411F" w:rsidRDefault="00F8411F"/>
                                <w:p w14:paraId="77A1E988" w14:textId="5DC7FBE3" w:rsidR="00755E82" w:rsidRPr="004B7E44" w:rsidRDefault="00755E82" w:rsidP="004B7E44">
                                  <w:pPr>
                                    <w:rPr>
                                      <w:lang w:bidi="es-ES"/>
                                    </w:rPr>
                                  </w:pPr>
                                  <w:r>
                                    <w:rPr>
                                      <w:lang w:bidi="es-ES"/>
                                    </w:rPr>
                                    <w:t>Residencial La Gran Manzana</w:t>
                                  </w:r>
                                </w:p>
                                <w:p w14:paraId="1988FE12" w14:textId="77777777" w:rsidR="00755E82" w:rsidRPr="004B7E44" w:rsidRDefault="00755E82" w:rsidP="004B7E44">
                                  <w:r>
                                    <w:rPr>
                                      <w:lang w:bidi="es-ES"/>
                                    </w:rPr>
                                    <w:t>Quart de Poblet, Valencia (46930)</w:t>
                                  </w:r>
                                </w:p>
                                <w:p w14:paraId="3787AF2A" w14:textId="77777777" w:rsidR="00755E82" w:rsidRDefault="00755E82"/>
                                <w:p w14:paraId="6B57A1B1" w14:textId="77777777" w:rsidR="00755E82" w:rsidRPr="004B7E44" w:rsidRDefault="00755E82" w:rsidP="004B7E44">
                                  <w:r w:rsidRPr="004B7E44">
                                    <w:rPr>
                                      <w:lang w:bidi="es-ES"/>
                                    </w:rPr>
                                    <w:t>Dirección</w:t>
                                  </w:r>
                                </w:p>
                                <w:p w14:paraId="1BE2EF6D" w14:textId="77777777" w:rsidR="00755E82" w:rsidRPr="004B7E44" w:rsidRDefault="00755E82" w:rsidP="004B7E44">
                                  <w:r w:rsidRPr="004B7E44">
                                    <w:rPr>
                                      <w:lang w:bidi="es-ES"/>
                                    </w:rPr>
                                    <w:t>Ciudad, provincia y código postal</w:t>
                                  </w:r>
                                </w:p>
                                <w:p w14:paraId="6C07E044" w14:textId="77777777" w:rsidR="00755E82" w:rsidRDefault="00755E82"/>
                                <w:p w14:paraId="05338F56" w14:textId="77777777" w:rsidR="00755E82" w:rsidRPr="004B7E44" w:rsidRDefault="00755E82" w:rsidP="004B7E44">
                                  <w:r w:rsidRPr="004B7E44">
                                    <w:rPr>
                                      <w:lang w:bidi="es-ES"/>
                                    </w:rPr>
                                    <w:t>Dirección</w:t>
                                  </w:r>
                                </w:p>
                                <w:p w14:paraId="260E88D2" w14:textId="77777777" w:rsidR="00755E82" w:rsidRPr="004B7E44" w:rsidRDefault="00755E82" w:rsidP="004B7E44">
                                  <w:r w:rsidRPr="004B7E44">
                                    <w:rPr>
                                      <w:lang w:bidi="es-ES"/>
                                    </w:rPr>
                                    <w:t>Ciudad, provincia y código postal</w:t>
                                  </w:r>
                                </w:p>
                                <w:p w14:paraId="16A3AB12" w14:textId="77777777" w:rsidR="00755E82" w:rsidRDefault="00755E82"/>
                                <w:p w14:paraId="1FE68FA8" w14:textId="77777777" w:rsidR="00755E82" w:rsidRPr="004B7E44" w:rsidRDefault="00755E82" w:rsidP="004B7E44">
                                  <w:r w:rsidRPr="004B7E44">
                                    <w:rPr>
                                      <w:lang w:bidi="es-ES"/>
                                    </w:rPr>
                                    <w:t>Dirección</w:t>
                                  </w:r>
                                </w:p>
                                <w:p w14:paraId="6B21E9C2" w14:textId="77777777" w:rsidR="00755E82" w:rsidRPr="004B7E44" w:rsidRDefault="00755E82" w:rsidP="004B7E44">
                                  <w:r w:rsidRPr="004B7E44">
                                    <w:rPr>
                                      <w:lang w:bidi="es-ES"/>
                                    </w:rPr>
                                    <w:t>Ciudad, provincia y código postal</w:t>
                                  </w:r>
                                </w:p>
                                <w:p w14:paraId="0F11AD7E" w14:textId="77777777" w:rsidR="00755E82" w:rsidRDefault="00755E82"/>
                                <w:p w14:paraId="3439718C" w14:textId="77777777" w:rsidR="00755E82" w:rsidRPr="004B7E44" w:rsidRDefault="00755E82" w:rsidP="004B7E44">
                                  <w:r w:rsidRPr="004B7E44">
                                    <w:rPr>
                                      <w:lang w:bidi="es-ES"/>
                                    </w:rPr>
                                    <w:t>Dirección</w:t>
                                  </w:r>
                                </w:p>
                                <w:p w14:paraId="1AC5D93C" w14:textId="77777777" w:rsidR="00755E82" w:rsidRPr="004B7E44" w:rsidRDefault="00755E82" w:rsidP="004B7E44">
                                  <w:r w:rsidRPr="004B7E44">
                                    <w:rPr>
                                      <w:lang w:bidi="es-ES"/>
                                    </w:rPr>
                                    <w:t>Ciudad, provincia y código postal</w:t>
                                  </w:r>
                                </w:p>
                                <w:p w14:paraId="332B9050" w14:textId="77777777" w:rsidR="00755E82" w:rsidRDefault="00755E82"/>
                                <w:p w14:paraId="294C2BC6" w14:textId="77777777" w:rsidR="00755E82" w:rsidRPr="004B7E44" w:rsidRDefault="00755E82" w:rsidP="004B7E44">
                                  <w:r w:rsidRPr="004B7E44">
                                    <w:rPr>
                                      <w:lang w:bidi="es-ES"/>
                                    </w:rPr>
                                    <w:t>Dirección</w:t>
                                  </w:r>
                                </w:p>
                                <w:p w14:paraId="6A38152E" w14:textId="77777777" w:rsidR="00755E82" w:rsidRPr="004B7E44" w:rsidRDefault="00755E82" w:rsidP="004B7E44">
                                  <w:r w:rsidRPr="004B7E44">
                                    <w:rPr>
                                      <w:lang w:bidi="es-ES"/>
                                    </w:rPr>
                                    <w:t>Ciudad, provincia y código postal</w:t>
                                  </w:r>
                                </w:p>
                                <w:p w14:paraId="04918624" w14:textId="77777777" w:rsidR="00755E82" w:rsidRDefault="00755E82"/>
                                <w:p w14:paraId="5DD3D34A" w14:textId="77777777" w:rsidR="00755E82" w:rsidRPr="004B7E44" w:rsidRDefault="00755E82" w:rsidP="004B7E44">
                                  <w:r w:rsidRPr="004B7E44">
                                    <w:rPr>
                                      <w:lang w:bidi="es-ES"/>
                                    </w:rPr>
                                    <w:t>Dirección</w:t>
                                  </w:r>
                                </w:p>
                                <w:p w14:paraId="225DB146" w14:textId="77777777" w:rsidR="00755E82" w:rsidRPr="004B7E44" w:rsidRDefault="00755E82" w:rsidP="004B7E44">
                                  <w:r w:rsidRPr="004B7E44">
                                    <w:rPr>
                                      <w:lang w:bidi="es-ES"/>
                                    </w:rPr>
                                    <w:t>Ciudad, provincia y código postal</w:t>
                                  </w:r>
                                </w:p>
                                <w:p w14:paraId="7F6699C6" w14:textId="77777777" w:rsidR="00755E82" w:rsidRDefault="00755E82"/>
                                <w:p w14:paraId="1E264ED9" w14:textId="77777777" w:rsidR="00755E82" w:rsidRPr="004B7E44" w:rsidRDefault="00755E82" w:rsidP="004B7E44">
                                  <w:r w:rsidRPr="004B7E44">
                                    <w:rPr>
                                      <w:lang w:bidi="es-ES"/>
                                    </w:rPr>
                                    <w:t>Dirección</w:t>
                                  </w:r>
                                </w:p>
                                <w:p w14:paraId="3EAB8F82" w14:textId="77777777" w:rsidR="00755E82" w:rsidRPr="004B7E44" w:rsidRDefault="00755E82" w:rsidP="004B7E44">
                                  <w:r w:rsidRPr="004B7E44">
                                    <w:rPr>
                                      <w:lang w:bidi="es-ES"/>
                                    </w:rPr>
                                    <w:t>Ciudad, provincia y código postal</w:t>
                                  </w:r>
                                </w:p>
                                <w:p w14:paraId="56AD3C4D" w14:textId="77777777" w:rsidR="00755E82" w:rsidRDefault="00755E82"/>
                                <w:p w14:paraId="4EEF3A27" w14:textId="77777777" w:rsidR="00755E82" w:rsidRPr="004B7E44" w:rsidRDefault="00755E82" w:rsidP="004B7E44">
                                  <w:r w:rsidRPr="004B7E44">
                                    <w:rPr>
                                      <w:lang w:bidi="es-ES"/>
                                    </w:rPr>
                                    <w:t>Dirección</w:t>
                                  </w:r>
                                </w:p>
                                <w:p w14:paraId="4A96BE63" w14:textId="77777777" w:rsidR="00755E82" w:rsidRPr="004B7E44" w:rsidRDefault="00755E82" w:rsidP="004B7E44">
                                  <w:r w:rsidRPr="004B7E44">
                                    <w:rPr>
                                      <w:lang w:bidi="es-ES"/>
                                    </w:rPr>
                                    <w:t>Ciudad, provincia y código postal</w:t>
                                  </w:r>
                                </w:p>
                                <w:p w14:paraId="1412BC1A" w14:textId="77777777" w:rsidR="00755E82" w:rsidRDefault="00755E82"/>
                                <w:p w14:paraId="2DC6E6A5" w14:textId="77777777" w:rsidR="00755E82" w:rsidRPr="004B7E44" w:rsidRDefault="00755E82" w:rsidP="004B7E44">
                                  <w:r w:rsidRPr="004B7E44">
                                    <w:rPr>
                                      <w:lang w:bidi="es-ES"/>
                                    </w:rPr>
                                    <w:t>Dirección</w:t>
                                  </w:r>
                                </w:p>
                                <w:p w14:paraId="428B206F" w14:textId="77777777" w:rsidR="00755E82" w:rsidRPr="004B7E44" w:rsidRDefault="00755E82" w:rsidP="004B7E44">
                                  <w:r w:rsidRPr="004B7E44">
                                    <w:rPr>
                                      <w:lang w:bidi="es-ES"/>
                                    </w:rPr>
                                    <w:t>Ciudad, provincia y código postal</w:t>
                                  </w:r>
                                </w:p>
                                <w:p w14:paraId="6E6809A7" w14:textId="77777777" w:rsidR="00755E82" w:rsidRDefault="00755E82"/>
                                <w:p w14:paraId="284748E0" w14:textId="77777777" w:rsidR="00755E82" w:rsidRPr="004B7E44" w:rsidRDefault="00755E82" w:rsidP="004B7E44">
                                  <w:r w:rsidRPr="004B7E44">
                                    <w:rPr>
                                      <w:lang w:bidi="es-ES"/>
                                    </w:rPr>
                                    <w:t>Dirección</w:t>
                                  </w:r>
                                </w:p>
                                <w:p w14:paraId="51C380EE" w14:textId="77777777" w:rsidR="00755E82" w:rsidRPr="004B7E44" w:rsidRDefault="00755E82" w:rsidP="004B7E44">
                                  <w:r w:rsidRPr="004B7E44">
                                    <w:rPr>
                                      <w:lang w:bidi="es-ES"/>
                                    </w:rPr>
                                    <w:t>Ciudad, provincia y código postal</w:t>
                                  </w:r>
                                </w:p>
                                <w:p w14:paraId="54361635" w14:textId="77777777" w:rsidR="00755E82" w:rsidRDefault="00755E82"/>
                                <w:p w14:paraId="39FED0BC" w14:textId="77777777" w:rsidR="00755E82" w:rsidRPr="004B7E44" w:rsidRDefault="00755E82" w:rsidP="004B7E44">
                                  <w:r w:rsidRPr="004B7E44">
                                    <w:rPr>
                                      <w:lang w:bidi="es-ES"/>
                                    </w:rPr>
                                    <w:t>Dirección</w:t>
                                  </w:r>
                                </w:p>
                                <w:p w14:paraId="7F9AA232" w14:textId="77777777" w:rsidR="00755E82" w:rsidRPr="004B7E44" w:rsidRDefault="00755E82" w:rsidP="004B7E44">
                                  <w:r w:rsidRPr="004B7E44">
                                    <w:rPr>
                                      <w:lang w:bidi="es-ES"/>
                                    </w:rPr>
                                    <w:t>Ciudad, provincia y código postal</w:t>
                                  </w:r>
                                </w:p>
                                <w:p w14:paraId="6A4D5990" w14:textId="77777777" w:rsidR="00755E82" w:rsidRDefault="00755E82"/>
                                <w:p w14:paraId="3471DDD4" w14:textId="77777777" w:rsidR="00755E82" w:rsidRPr="004B7E44" w:rsidRDefault="00755E82" w:rsidP="004B7E44">
                                  <w:r w:rsidRPr="004B7E44">
                                    <w:rPr>
                                      <w:lang w:bidi="es-ES"/>
                                    </w:rPr>
                                    <w:t>Dirección</w:t>
                                  </w:r>
                                </w:p>
                                <w:p w14:paraId="0F57D2CE" w14:textId="77777777" w:rsidR="00755E82" w:rsidRPr="004B7E44" w:rsidRDefault="00755E82" w:rsidP="004B7E44">
                                  <w:r w:rsidRPr="004B7E44">
                                    <w:rPr>
                                      <w:lang w:bidi="es-ES"/>
                                    </w:rPr>
                                    <w:t>Ciudad, provincia y código postal</w:t>
                                  </w:r>
                                </w:p>
                                <w:p w14:paraId="373ED292" w14:textId="77777777" w:rsidR="00755E82" w:rsidRDefault="00755E82"/>
                                <w:p w14:paraId="00210B8D" w14:textId="77777777" w:rsidR="00755E82" w:rsidRPr="004B7E44" w:rsidRDefault="00755E82" w:rsidP="004B7E44">
                                  <w:r w:rsidRPr="004B7E44">
                                    <w:rPr>
                                      <w:lang w:bidi="es-ES"/>
                                    </w:rPr>
                                    <w:t>Dirección</w:t>
                                  </w:r>
                                </w:p>
                                <w:p w14:paraId="0EC4D1E7" w14:textId="77777777" w:rsidR="00755E82" w:rsidRPr="004B7E44" w:rsidRDefault="00755E82" w:rsidP="004B7E44">
                                  <w:r w:rsidRPr="004B7E44">
                                    <w:rPr>
                                      <w:lang w:bidi="es-ES"/>
                                    </w:rPr>
                                    <w:t>Ciudad, provincia y código postal</w:t>
                                  </w:r>
                                </w:p>
                                <w:p w14:paraId="2FB54ECE" w14:textId="77777777" w:rsidR="00755E82" w:rsidRDefault="00755E82"/>
                                <w:p w14:paraId="599D0C68" w14:textId="77777777" w:rsidR="00755E82" w:rsidRPr="004B7E44" w:rsidRDefault="00755E82" w:rsidP="004B7E44">
                                  <w:r w:rsidRPr="004B7E44">
                                    <w:rPr>
                                      <w:lang w:bidi="es-ES"/>
                                    </w:rPr>
                                    <w:t>Dirección</w:t>
                                  </w:r>
                                </w:p>
                                <w:p w14:paraId="78F1E072" w14:textId="77777777" w:rsidR="00755E82" w:rsidRPr="004B7E44" w:rsidRDefault="00755E82" w:rsidP="004B7E44">
                                  <w:r w:rsidRPr="004B7E44">
                                    <w:rPr>
                                      <w:lang w:bidi="es-ES"/>
                                    </w:rPr>
                                    <w:t>Ciudad, provincia y código postal</w:t>
                                  </w:r>
                                </w:p>
                                <w:p w14:paraId="723C807A" w14:textId="77777777" w:rsidR="00755E82" w:rsidRDefault="00755E82"/>
                                <w:p w14:paraId="1619CD52" w14:textId="77777777" w:rsidR="00755E82" w:rsidRPr="004B7E44" w:rsidRDefault="00755E82" w:rsidP="004B7E44">
                                  <w:r w:rsidRPr="004B7E44">
                                    <w:rPr>
                                      <w:lang w:bidi="es-ES"/>
                                    </w:rPr>
                                    <w:t>Dirección</w:t>
                                  </w:r>
                                </w:p>
                                <w:p w14:paraId="76E68626" w14:textId="77777777" w:rsidR="00755E82" w:rsidRPr="004B7E44" w:rsidRDefault="00755E82" w:rsidP="004B7E44">
                                  <w:r w:rsidRPr="004B7E44">
                                    <w:rPr>
                                      <w:lang w:bidi="es-ES"/>
                                    </w:rPr>
                                    <w:t>Ciudad, provincia y código postal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01AA88" id="Cuadro de texto 7" o:spid="_x0000_s1029" type="#_x0000_t202" style="width:239.4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" filled="f" stroked="f" strokeweight=".5pt">
                      <v:textbox>
                        <w:txbxContent>
                          <w:p w14:paraId="5A4675B0" w14:textId="77777777" w:rsidR="00755E82" w:rsidRPr="004B7E44" w:rsidRDefault="00755E82" w:rsidP="004B7E44">
                            <w:pPr>
                              <w:rPr>
                                <w:lang w:bidi="es-ES"/>
                              </w:rPr>
                            </w:pPr>
                            <w:r>
                              <w:rPr>
                                <w:lang w:bidi="es-ES"/>
                              </w:rPr>
                              <w:t>Residencial La Gran Manzana</w:t>
                            </w:r>
                          </w:p>
                          <w:p w14:paraId="5C1DB681" w14:textId="77777777" w:rsidR="00755E82" w:rsidRPr="004B7E44" w:rsidRDefault="00755E82" w:rsidP="004B7E44">
                            <w:r>
                              <w:rPr>
                                <w:lang w:bidi="es-ES"/>
                              </w:rPr>
                              <w:t>Quart de Poblet, Valencia (46930)</w:t>
                            </w:r>
                          </w:p>
                          <w:p w14:paraId="7AEF5D55" w14:textId="77777777" w:rsidR="00755E82" w:rsidRDefault="00755E82"/>
                          <w:p w14:paraId="4BDC8A5A" w14:textId="77777777" w:rsidR="00755E82" w:rsidRPr="004B7E44" w:rsidRDefault="00755E82" w:rsidP="004B7E44">
                            <w:r w:rsidRPr="004B7E44">
                              <w:rPr>
                                <w:lang w:bidi="es-ES"/>
                              </w:rPr>
                              <w:t>Dirección</w:t>
                            </w:r>
                          </w:p>
                          <w:p w14:paraId="66B47DED" w14:textId="77777777" w:rsidR="00755E82" w:rsidRPr="004B7E44" w:rsidRDefault="00755E82" w:rsidP="004B7E44">
                            <w:r w:rsidRPr="004B7E44">
                              <w:rPr>
                                <w:lang w:bidi="es-ES"/>
                              </w:rPr>
                              <w:t>Ciudad, provincia y código postal</w:t>
                            </w:r>
                          </w:p>
                          <w:p w14:paraId="354FE822" w14:textId="77777777" w:rsidR="00755E82" w:rsidRDefault="00755E82"/>
                          <w:p w14:paraId="55891D91" w14:textId="77777777" w:rsidR="00755E82" w:rsidRPr="004B7E44" w:rsidRDefault="00755E82" w:rsidP="004B7E44">
                            <w:r w:rsidRPr="004B7E44">
                              <w:rPr>
                                <w:lang w:bidi="es-ES"/>
                              </w:rPr>
                              <w:t>Dirección</w:t>
                            </w:r>
                          </w:p>
                          <w:p w14:paraId="08402CE1" w14:textId="77777777" w:rsidR="00755E82" w:rsidRPr="004B7E44" w:rsidRDefault="00755E82" w:rsidP="004B7E44">
                            <w:r w:rsidRPr="004B7E44">
                              <w:rPr>
                                <w:lang w:bidi="es-ES"/>
                              </w:rPr>
                              <w:t>Ciudad, provincia y código postal</w:t>
                            </w:r>
                          </w:p>
                          <w:p w14:paraId="2106681E" w14:textId="77777777" w:rsidR="00755E82" w:rsidRDefault="00755E82"/>
                          <w:p w14:paraId="0DD4F91B" w14:textId="77777777" w:rsidR="00755E82" w:rsidRPr="004B7E44" w:rsidRDefault="00755E82" w:rsidP="004B7E44">
                            <w:r w:rsidRPr="004B7E44">
                              <w:rPr>
                                <w:lang w:bidi="es-ES"/>
                              </w:rPr>
                              <w:t>Dirección</w:t>
                            </w:r>
                          </w:p>
                          <w:p w14:paraId="3E6528BF" w14:textId="77777777" w:rsidR="00755E82" w:rsidRPr="004B7E44" w:rsidRDefault="00755E82" w:rsidP="004B7E44">
                            <w:r w:rsidRPr="004B7E44">
                              <w:rPr>
                                <w:lang w:bidi="es-ES"/>
                              </w:rPr>
                              <w:t>Ciudad, provincia y código postal</w:t>
                            </w:r>
                          </w:p>
                          <w:p w14:paraId="49D8FA1B" w14:textId="77777777" w:rsidR="00755E82" w:rsidRDefault="00755E82"/>
                          <w:p w14:paraId="23FFCC08" w14:textId="77777777" w:rsidR="00755E82" w:rsidRPr="004B7E44" w:rsidRDefault="00755E82" w:rsidP="004B7E44">
                            <w:r w:rsidRPr="004B7E44">
                              <w:rPr>
                                <w:lang w:bidi="es-ES"/>
                              </w:rPr>
                              <w:t>Dirección</w:t>
                            </w:r>
                          </w:p>
                          <w:p w14:paraId="274309CD" w14:textId="77777777" w:rsidR="00755E82" w:rsidRPr="004B7E44" w:rsidRDefault="00755E82" w:rsidP="004B7E44">
                            <w:r w:rsidRPr="004B7E44">
                              <w:rPr>
                                <w:lang w:bidi="es-ES"/>
                              </w:rPr>
                              <w:t>Ciudad, provincia y código postal</w:t>
                            </w:r>
                          </w:p>
                          <w:p w14:paraId="51DBCE78" w14:textId="77777777" w:rsidR="00755E82" w:rsidRDefault="00755E82"/>
                          <w:p w14:paraId="788CB8FE" w14:textId="77777777" w:rsidR="00755E82" w:rsidRPr="004B7E44" w:rsidRDefault="00755E82" w:rsidP="004B7E44">
                            <w:r w:rsidRPr="004B7E44">
                              <w:rPr>
                                <w:lang w:bidi="es-ES"/>
                              </w:rPr>
                              <w:t>Dirección</w:t>
                            </w:r>
                          </w:p>
                          <w:p w14:paraId="49A1DB96" w14:textId="77777777" w:rsidR="00755E82" w:rsidRPr="004B7E44" w:rsidRDefault="00755E82" w:rsidP="004B7E44">
                            <w:r w:rsidRPr="004B7E44">
                              <w:rPr>
                                <w:lang w:bidi="es-ES"/>
                              </w:rPr>
                              <w:t>Ciudad, provincia y código postal</w:t>
                            </w:r>
                          </w:p>
                          <w:p w14:paraId="6171F84F" w14:textId="77777777" w:rsidR="00755E82" w:rsidRDefault="00755E82"/>
                          <w:p w14:paraId="6C4FE156" w14:textId="77777777" w:rsidR="00755E82" w:rsidRPr="004B7E44" w:rsidRDefault="00755E82" w:rsidP="004B7E44">
                            <w:r w:rsidRPr="004B7E44">
                              <w:rPr>
                                <w:lang w:bidi="es-ES"/>
                              </w:rPr>
                              <w:t>Dirección</w:t>
                            </w:r>
                          </w:p>
                          <w:p w14:paraId="4F849CFF" w14:textId="77777777" w:rsidR="00755E82" w:rsidRPr="004B7E44" w:rsidRDefault="00755E82" w:rsidP="004B7E44">
                            <w:r w:rsidRPr="004B7E44">
                              <w:rPr>
                                <w:lang w:bidi="es-ES"/>
                              </w:rPr>
                              <w:t>Ciudad, provincia y código postal</w:t>
                            </w:r>
                          </w:p>
                          <w:p w14:paraId="2D87CD1C" w14:textId="77777777" w:rsidR="00755E82" w:rsidRDefault="00755E82"/>
                          <w:p w14:paraId="4DD48948" w14:textId="77777777" w:rsidR="00755E82" w:rsidRPr="004B7E44" w:rsidRDefault="00755E82" w:rsidP="004B7E44">
                            <w:r w:rsidRPr="004B7E44">
                              <w:rPr>
                                <w:lang w:bidi="es-ES"/>
                              </w:rPr>
                              <w:t>Dirección</w:t>
                            </w:r>
                          </w:p>
                          <w:p w14:paraId="6DA36E63" w14:textId="77777777" w:rsidR="00755E82" w:rsidRPr="004B7E44" w:rsidRDefault="00755E82" w:rsidP="004B7E44">
                            <w:r w:rsidRPr="004B7E44">
                              <w:rPr>
                                <w:lang w:bidi="es-ES"/>
                              </w:rPr>
                              <w:t>Ciudad, provincia y código postal</w:t>
                            </w:r>
                          </w:p>
                          <w:p w14:paraId="31CEC700" w14:textId="77777777" w:rsidR="00755E82" w:rsidRDefault="00755E82"/>
                          <w:p w14:paraId="64B5085D" w14:textId="77777777" w:rsidR="00755E82" w:rsidRPr="004B7E44" w:rsidRDefault="00755E82" w:rsidP="004B7E44">
                            <w:r w:rsidRPr="004B7E44">
                              <w:rPr>
                                <w:lang w:bidi="es-ES"/>
                              </w:rPr>
                              <w:t>Dirección</w:t>
                            </w:r>
                          </w:p>
                          <w:p w14:paraId="100ECEED" w14:textId="77777777" w:rsidR="00755E82" w:rsidRPr="004B7E44" w:rsidRDefault="00755E82" w:rsidP="004B7E44">
                            <w:r w:rsidRPr="004B7E44">
                              <w:rPr>
                                <w:lang w:bidi="es-ES"/>
                              </w:rPr>
                              <w:t>Ciudad, provincia y código postal</w:t>
                            </w:r>
                          </w:p>
                          <w:p w14:paraId="2325063C" w14:textId="77777777" w:rsidR="00755E82" w:rsidRDefault="00755E82"/>
                          <w:p w14:paraId="5E6CDEBF" w14:textId="77777777" w:rsidR="00755E82" w:rsidRPr="004B7E44" w:rsidRDefault="00755E82" w:rsidP="004B7E44">
                            <w:r w:rsidRPr="004B7E44">
                              <w:rPr>
                                <w:lang w:bidi="es-ES"/>
                              </w:rPr>
                              <w:t>Dirección</w:t>
                            </w:r>
                          </w:p>
                          <w:p w14:paraId="11AA3303" w14:textId="77777777" w:rsidR="00755E82" w:rsidRPr="004B7E44" w:rsidRDefault="00755E82" w:rsidP="004B7E44">
                            <w:r w:rsidRPr="004B7E44">
                              <w:rPr>
                                <w:lang w:bidi="es-ES"/>
                              </w:rPr>
                              <w:t>Ciudad, provincia y código postal</w:t>
                            </w:r>
                          </w:p>
                          <w:p w14:paraId="4973A39A" w14:textId="77777777" w:rsidR="00755E82" w:rsidRDefault="00755E82"/>
                          <w:p w14:paraId="7458168C" w14:textId="77777777" w:rsidR="00755E82" w:rsidRPr="004B7E44" w:rsidRDefault="00755E82" w:rsidP="004B7E44">
                            <w:r w:rsidRPr="004B7E44">
                              <w:rPr>
                                <w:lang w:bidi="es-ES"/>
                              </w:rPr>
                              <w:t>Dirección</w:t>
                            </w:r>
                          </w:p>
                          <w:p w14:paraId="7265DD43" w14:textId="77777777" w:rsidR="00755E82" w:rsidRPr="004B7E44" w:rsidRDefault="00755E82" w:rsidP="004B7E44">
                            <w:r w:rsidRPr="004B7E44">
                              <w:rPr>
                                <w:lang w:bidi="es-ES"/>
                              </w:rPr>
                              <w:t>Ciudad, provincia y código postal</w:t>
                            </w:r>
                          </w:p>
                          <w:p w14:paraId="48E63C77" w14:textId="77777777" w:rsidR="00755E82" w:rsidRDefault="00755E82"/>
                          <w:p w14:paraId="43AA7513" w14:textId="77777777" w:rsidR="00755E82" w:rsidRPr="004B7E44" w:rsidRDefault="00755E82" w:rsidP="004B7E44">
                            <w:r w:rsidRPr="004B7E44">
                              <w:rPr>
                                <w:lang w:bidi="es-ES"/>
                              </w:rPr>
                              <w:t>Dirección</w:t>
                            </w:r>
                          </w:p>
                          <w:p w14:paraId="7D5A3D8E" w14:textId="77777777" w:rsidR="00755E82" w:rsidRPr="004B7E44" w:rsidRDefault="00755E82" w:rsidP="004B7E44">
                            <w:r w:rsidRPr="004B7E44">
                              <w:rPr>
                                <w:lang w:bidi="es-ES"/>
                              </w:rPr>
                              <w:t>Ciudad, provincia y código postal</w:t>
                            </w:r>
                          </w:p>
                          <w:p w14:paraId="09F860C2" w14:textId="77777777" w:rsidR="00755E82" w:rsidRDefault="00755E82"/>
                          <w:p w14:paraId="18A4A2CF" w14:textId="77777777" w:rsidR="00755E82" w:rsidRPr="004B7E44" w:rsidRDefault="00755E82" w:rsidP="004B7E44">
                            <w:r w:rsidRPr="004B7E44">
                              <w:rPr>
                                <w:lang w:bidi="es-ES"/>
                              </w:rPr>
                              <w:t>Dirección</w:t>
                            </w:r>
                          </w:p>
                          <w:p w14:paraId="7F0698BE" w14:textId="77777777" w:rsidR="00755E82" w:rsidRPr="004B7E44" w:rsidRDefault="00755E82" w:rsidP="004B7E44">
                            <w:r w:rsidRPr="004B7E44">
                              <w:rPr>
                                <w:lang w:bidi="es-ES"/>
                              </w:rPr>
                              <w:t>Ciudad, provincia y código postal</w:t>
                            </w:r>
                          </w:p>
                          <w:p w14:paraId="3B1E9E0B" w14:textId="77777777" w:rsidR="00755E82" w:rsidRDefault="00755E82"/>
                          <w:p w14:paraId="20A1F0ED" w14:textId="77777777" w:rsidR="00755E82" w:rsidRPr="004B7E44" w:rsidRDefault="00755E82" w:rsidP="004B7E44">
                            <w:r w:rsidRPr="004B7E44">
                              <w:rPr>
                                <w:lang w:bidi="es-ES"/>
                              </w:rPr>
                              <w:t>Dirección</w:t>
                            </w:r>
                          </w:p>
                          <w:p w14:paraId="7FA48145" w14:textId="77777777" w:rsidR="00755E82" w:rsidRPr="004B7E44" w:rsidRDefault="00755E82" w:rsidP="004B7E44">
                            <w:r w:rsidRPr="004B7E44">
                              <w:rPr>
                                <w:lang w:bidi="es-ES"/>
                              </w:rPr>
                              <w:t>Ciudad, provincia y código postal</w:t>
                            </w:r>
                          </w:p>
                          <w:p w14:paraId="650037B7" w14:textId="77777777" w:rsidR="00755E82" w:rsidRDefault="00755E82"/>
                          <w:p w14:paraId="546646DD" w14:textId="77777777" w:rsidR="00755E82" w:rsidRPr="004B7E44" w:rsidRDefault="00755E82" w:rsidP="004B7E44">
                            <w:r w:rsidRPr="004B7E44">
                              <w:rPr>
                                <w:lang w:bidi="es-ES"/>
                              </w:rPr>
                              <w:t>Dirección</w:t>
                            </w:r>
                          </w:p>
                          <w:p w14:paraId="72B96EE3" w14:textId="77777777" w:rsidR="00755E82" w:rsidRPr="004B7E44" w:rsidRDefault="00755E82" w:rsidP="004B7E44">
                            <w:r w:rsidRPr="004B7E44">
                              <w:rPr>
                                <w:lang w:bidi="es-ES"/>
                              </w:rPr>
                              <w:t>Ciudad, provincia y código postal</w:t>
                            </w:r>
                          </w:p>
                          <w:p w14:paraId="4EDFFC2A" w14:textId="77777777" w:rsidR="00755E82" w:rsidRDefault="00755E82"/>
                          <w:p w14:paraId="01D9C149" w14:textId="77777777" w:rsidR="00755E82" w:rsidRPr="004B7E44" w:rsidRDefault="00755E82" w:rsidP="004B7E44">
                            <w:r w:rsidRPr="004B7E44">
                              <w:rPr>
                                <w:lang w:bidi="es-ES"/>
                              </w:rPr>
                              <w:t>Dirección</w:t>
                            </w:r>
                          </w:p>
                          <w:p w14:paraId="19D8C1D2" w14:textId="77777777" w:rsidR="00755E82" w:rsidRPr="004B7E44" w:rsidRDefault="00755E82" w:rsidP="004B7E44">
                            <w:r w:rsidRPr="004B7E44">
                              <w:rPr>
                                <w:lang w:bidi="es-ES"/>
                              </w:rPr>
                              <w:t>Ciudad, provincia y código postal</w:t>
                            </w:r>
                          </w:p>
                          <w:p w14:paraId="2B9066E4" w14:textId="77777777" w:rsidR="00F8411F" w:rsidRDefault="00F8411F"/>
                          <w:p w14:paraId="77A1E988" w14:textId="5DC7FBE3" w:rsidR="00755E82" w:rsidRPr="004B7E44" w:rsidRDefault="00755E82" w:rsidP="004B7E44">
                            <w:pPr>
                              <w:rPr>
                                <w:lang w:bidi="es-ES"/>
                              </w:rPr>
                            </w:pPr>
                            <w:r>
                              <w:rPr>
                                <w:lang w:bidi="es-ES"/>
                              </w:rPr>
                              <w:t>Residencial La Gran Manzana</w:t>
                            </w:r>
                          </w:p>
                          <w:p w14:paraId="1988FE12" w14:textId="77777777" w:rsidR="00755E82" w:rsidRPr="004B7E44" w:rsidRDefault="00755E82" w:rsidP="004B7E44">
                            <w:r>
                              <w:rPr>
                                <w:lang w:bidi="es-ES"/>
                              </w:rPr>
                              <w:t>Quart de Poblet, Valencia (46930)</w:t>
                            </w:r>
                          </w:p>
                          <w:p w14:paraId="3787AF2A" w14:textId="77777777" w:rsidR="00755E82" w:rsidRDefault="00755E82"/>
                          <w:p w14:paraId="6B57A1B1" w14:textId="77777777" w:rsidR="00755E82" w:rsidRPr="004B7E44" w:rsidRDefault="00755E82" w:rsidP="004B7E44">
                            <w:r w:rsidRPr="004B7E44">
                              <w:rPr>
                                <w:lang w:bidi="es-ES"/>
                              </w:rPr>
                              <w:t>Dirección</w:t>
                            </w:r>
                          </w:p>
                          <w:p w14:paraId="1BE2EF6D" w14:textId="77777777" w:rsidR="00755E82" w:rsidRPr="004B7E44" w:rsidRDefault="00755E82" w:rsidP="004B7E44">
                            <w:r w:rsidRPr="004B7E44">
                              <w:rPr>
                                <w:lang w:bidi="es-ES"/>
                              </w:rPr>
                              <w:t>Ciudad, provincia y código postal</w:t>
                            </w:r>
                          </w:p>
                          <w:p w14:paraId="6C07E044" w14:textId="77777777" w:rsidR="00755E82" w:rsidRDefault="00755E82"/>
                          <w:p w14:paraId="05338F56" w14:textId="77777777" w:rsidR="00755E82" w:rsidRPr="004B7E44" w:rsidRDefault="00755E82" w:rsidP="004B7E44">
                            <w:r w:rsidRPr="004B7E44">
                              <w:rPr>
                                <w:lang w:bidi="es-ES"/>
                              </w:rPr>
                              <w:t>Dirección</w:t>
                            </w:r>
                          </w:p>
                          <w:p w14:paraId="260E88D2" w14:textId="77777777" w:rsidR="00755E82" w:rsidRPr="004B7E44" w:rsidRDefault="00755E82" w:rsidP="004B7E44">
                            <w:r w:rsidRPr="004B7E44">
                              <w:rPr>
                                <w:lang w:bidi="es-ES"/>
                              </w:rPr>
                              <w:t>Ciudad, provincia y código postal</w:t>
                            </w:r>
                          </w:p>
                          <w:p w14:paraId="16A3AB12" w14:textId="77777777" w:rsidR="00755E82" w:rsidRDefault="00755E82"/>
                          <w:p w14:paraId="1FE68FA8" w14:textId="77777777" w:rsidR="00755E82" w:rsidRPr="004B7E44" w:rsidRDefault="00755E82" w:rsidP="004B7E44">
                            <w:r w:rsidRPr="004B7E44">
                              <w:rPr>
                                <w:lang w:bidi="es-ES"/>
                              </w:rPr>
                              <w:t>Dirección</w:t>
                            </w:r>
                          </w:p>
                          <w:p w14:paraId="6B21E9C2" w14:textId="77777777" w:rsidR="00755E82" w:rsidRPr="004B7E44" w:rsidRDefault="00755E82" w:rsidP="004B7E44">
                            <w:r w:rsidRPr="004B7E44">
                              <w:rPr>
                                <w:lang w:bidi="es-ES"/>
                              </w:rPr>
                              <w:t>Ciudad, provincia y código postal</w:t>
                            </w:r>
                          </w:p>
                          <w:p w14:paraId="0F11AD7E" w14:textId="77777777" w:rsidR="00755E82" w:rsidRDefault="00755E82"/>
                          <w:p w14:paraId="3439718C" w14:textId="77777777" w:rsidR="00755E82" w:rsidRPr="004B7E44" w:rsidRDefault="00755E82" w:rsidP="004B7E44">
                            <w:r w:rsidRPr="004B7E44">
                              <w:rPr>
                                <w:lang w:bidi="es-ES"/>
                              </w:rPr>
                              <w:t>Dirección</w:t>
                            </w:r>
                          </w:p>
                          <w:p w14:paraId="1AC5D93C" w14:textId="77777777" w:rsidR="00755E82" w:rsidRPr="004B7E44" w:rsidRDefault="00755E82" w:rsidP="004B7E44">
                            <w:r w:rsidRPr="004B7E44">
                              <w:rPr>
                                <w:lang w:bidi="es-ES"/>
                              </w:rPr>
                              <w:t>Ciudad, provincia y código postal</w:t>
                            </w:r>
                          </w:p>
                          <w:p w14:paraId="332B9050" w14:textId="77777777" w:rsidR="00755E82" w:rsidRDefault="00755E82"/>
                          <w:p w14:paraId="294C2BC6" w14:textId="77777777" w:rsidR="00755E82" w:rsidRPr="004B7E44" w:rsidRDefault="00755E82" w:rsidP="004B7E44">
                            <w:r w:rsidRPr="004B7E44">
                              <w:rPr>
                                <w:lang w:bidi="es-ES"/>
                              </w:rPr>
                              <w:t>Dirección</w:t>
                            </w:r>
                          </w:p>
                          <w:p w14:paraId="6A38152E" w14:textId="77777777" w:rsidR="00755E82" w:rsidRPr="004B7E44" w:rsidRDefault="00755E82" w:rsidP="004B7E44">
                            <w:r w:rsidRPr="004B7E44">
                              <w:rPr>
                                <w:lang w:bidi="es-ES"/>
                              </w:rPr>
                              <w:t>Ciudad, provincia y código postal</w:t>
                            </w:r>
                          </w:p>
                          <w:p w14:paraId="04918624" w14:textId="77777777" w:rsidR="00755E82" w:rsidRDefault="00755E82"/>
                          <w:p w14:paraId="5DD3D34A" w14:textId="77777777" w:rsidR="00755E82" w:rsidRPr="004B7E44" w:rsidRDefault="00755E82" w:rsidP="004B7E44">
                            <w:r w:rsidRPr="004B7E44">
                              <w:rPr>
                                <w:lang w:bidi="es-ES"/>
                              </w:rPr>
                              <w:t>Dirección</w:t>
                            </w:r>
                          </w:p>
                          <w:p w14:paraId="225DB146" w14:textId="77777777" w:rsidR="00755E82" w:rsidRPr="004B7E44" w:rsidRDefault="00755E82" w:rsidP="004B7E44">
                            <w:r w:rsidRPr="004B7E44">
                              <w:rPr>
                                <w:lang w:bidi="es-ES"/>
                              </w:rPr>
                              <w:t>Ciudad, provincia y código postal</w:t>
                            </w:r>
                          </w:p>
                          <w:p w14:paraId="7F6699C6" w14:textId="77777777" w:rsidR="00755E82" w:rsidRDefault="00755E82"/>
                          <w:p w14:paraId="1E264ED9" w14:textId="77777777" w:rsidR="00755E82" w:rsidRPr="004B7E44" w:rsidRDefault="00755E82" w:rsidP="004B7E44">
                            <w:r w:rsidRPr="004B7E44">
                              <w:rPr>
                                <w:lang w:bidi="es-ES"/>
                              </w:rPr>
                              <w:t>Dirección</w:t>
                            </w:r>
                          </w:p>
                          <w:p w14:paraId="3EAB8F82" w14:textId="77777777" w:rsidR="00755E82" w:rsidRPr="004B7E44" w:rsidRDefault="00755E82" w:rsidP="004B7E44">
                            <w:r w:rsidRPr="004B7E44">
                              <w:rPr>
                                <w:lang w:bidi="es-ES"/>
                              </w:rPr>
                              <w:t>Ciudad, provincia y código postal</w:t>
                            </w:r>
                          </w:p>
                          <w:p w14:paraId="56AD3C4D" w14:textId="77777777" w:rsidR="00755E82" w:rsidRDefault="00755E82"/>
                          <w:p w14:paraId="4EEF3A27" w14:textId="77777777" w:rsidR="00755E82" w:rsidRPr="004B7E44" w:rsidRDefault="00755E82" w:rsidP="004B7E44">
                            <w:r w:rsidRPr="004B7E44">
                              <w:rPr>
                                <w:lang w:bidi="es-ES"/>
                              </w:rPr>
                              <w:t>Dirección</w:t>
                            </w:r>
                          </w:p>
                          <w:p w14:paraId="4A96BE63" w14:textId="77777777" w:rsidR="00755E82" w:rsidRPr="004B7E44" w:rsidRDefault="00755E82" w:rsidP="004B7E44">
                            <w:r w:rsidRPr="004B7E44">
                              <w:rPr>
                                <w:lang w:bidi="es-ES"/>
                              </w:rPr>
                              <w:t>Ciudad, provincia y código postal</w:t>
                            </w:r>
                          </w:p>
                          <w:p w14:paraId="1412BC1A" w14:textId="77777777" w:rsidR="00755E82" w:rsidRDefault="00755E82"/>
                          <w:p w14:paraId="2DC6E6A5" w14:textId="77777777" w:rsidR="00755E82" w:rsidRPr="004B7E44" w:rsidRDefault="00755E82" w:rsidP="004B7E44">
                            <w:r w:rsidRPr="004B7E44">
                              <w:rPr>
                                <w:lang w:bidi="es-ES"/>
                              </w:rPr>
                              <w:t>Dirección</w:t>
                            </w:r>
                          </w:p>
                          <w:p w14:paraId="428B206F" w14:textId="77777777" w:rsidR="00755E82" w:rsidRPr="004B7E44" w:rsidRDefault="00755E82" w:rsidP="004B7E44">
                            <w:r w:rsidRPr="004B7E44">
                              <w:rPr>
                                <w:lang w:bidi="es-ES"/>
                              </w:rPr>
                              <w:t>Ciudad, provincia y código postal</w:t>
                            </w:r>
                          </w:p>
                          <w:p w14:paraId="6E6809A7" w14:textId="77777777" w:rsidR="00755E82" w:rsidRDefault="00755E82"/>
                          <w:p w14:paraId="284748E0" w14:textId="77777777" w:rsidR="00755E82" w:rsidRPr="004B7E44" w:rsidRDefault="00755E82" w:rsidP="004B7E44">
                            <w:r w:rsidRPr="004B7E44">
                              <w:rPr>
                                <w:lang w:bidi="es-ES"/>
                              </w:rPr>
                              <w:t>Dirección</w:t>
                            </w:r>
                          </w:p>
                          <w:p w14:paraId="51C380EE" w14:textId="77777777" w:rsidR="00755E82" w:rsidRPr="004B7E44" w:rsidRDefault="00755E82" w:rsidP="004B7E44">
                            <w:r w:rsidRPr="004B7E44">
                              <w:rPr>
                                <w:lang w:bidi="es-ES"/>
                              </w:rPr>
                              <w:t>Ciudad, provincia y código postal</w:t>
                            </w:r>
                          </w:p>
                          <w:p w14:paraId="54361635" w14:textId="77777777" w:rsidR="00755E82" w:rsidRDefault="00755E82"/>
                          <w:p w14:paraId="39FED0BC" w14:textId="77777777" w:rsidR="00755E82" w:rsidRPr="004B7E44" w:rsidRDefault="00755E82" w:rsidP="004B7E44">
                            <w:r w:rsidRPr="004B7E44">
                              <w:rPr>
                                <w:lang w:bidi="es-ES"/>
                              </w:rPr>
                              <w:t>Dirección</w:t>
                            </w:r>
                          </w:p>
                          <w:p w14:paraId="7F9AA232" w14:textId="77777777" w:rsidR="00755E82" w:rsidRPr="004B7E44" w:rsidRDefault="00755E82" w:rsidP="004B7E44">
                            <w:r w:rsidRPr="004B7E44">
                              <w:rPr>
                                <w:lang w:bidi="es-ES"/>
                              </w:rPr>
                              <w:t>Ciudad, provincia y código postal</w:t>
                            </w:r>
                          </w:p>
                          <w:p w14:paraId="6A4D5990" w14:textId="77777777" w:rsidR="00755E82" w:rsidRDefault="00755E82"/>
                          <w:p w14:paraId="3471DDD4" w14:textId="77777777" w:rsidR="00755E82" w:rsidRPr="004B7E44" w:rsidRDefault="00755E82" w:rsidP="004B7E44">
                            <w:r w:rsidRPr="004B7E44">
                              <w:rPr>
                                <w:lang w:bidi="es-ES"/>
                              </w:rPr>
                              <w:t>Dirección</w:t>
                            </w:r>
                          </w:p>
                          <w:p w14:paraId="0F57D2CE" w14:textId="77777777" w:rsidR="00755E82" w:rsidRPr="004B7E44" w:rsidRDefault="00755E82" w:rsidP="004B7E44">
                            <w:r w:rsidRPr="004B7E44">
                              <w:rPr>
                                <w:lang w:bidi="es-ES"/>
                              </w:rPr>
                              <w:t>Ciudad, provincia y código postal</w:t>
                            </w:r>
                          </w:p>
                          <w:p w14:paraId="373ED292" w14:textId="77777777" w:rsidR="00755E82" w:rsidRDefault="00755E82"/>
                          <w:p w14:paraId="00210B8D" w14:textId="77777777" w:rsidR="00755E82" w:rsidRPr="004B7E44" w:rsidRDefault="00755E82" w:rsidP="004B7E44">
                            <w:r w:rsidRPr="004B7E44">
                              <w:rPr>
                                <w:lang w:bidi="es-ES"/>
                              </w:rPr>
                              <w:t>Dirección</w:t>
                            </w:r>
                          </w:p>
                          <w:p w14:paraId="0EC4D1E7" w14:textId="77777777" w:rsidR="00755E82" w:rsidRPr="004B7E44" w:rsidRDefault="00755E82" w:rsidP="004B7E44">
                            <w:r w:rsidRPr="004B7E44">
                              <w:rPr>
                                <w:lang w:bidi="es-ES"/>
                              </w:rPr>
                              <w:t>Ciudad, provincia y código postal</w:t>
                            </w:r>
                          </w:p>
                          <w:p w14:paraId="2FB54ECE" w14:textId="77777777" w:rsidR="00755E82" w:rsidRDefault="00755E82"/>
                          <w:p w14:paraId="599D0C68" w14:textId="77777777" w:rsidR="00755E82" w:rsidRPr="004B7E44" w:rsidRDefault="00755E82" w:rsidP="004B7E44">
                            <w:r w:rsidRPr="004B7E44">
                              <w:rPr>
                                <w:lang w:bidi="es-ES"/>
                              </w:rPr>
                              <w:t>Dirección</w:t>
                            </w:r>
                          </w:p>
                          <w:p w14:paraId="78F1E072" w14:textId="77777777" w:rsidR="00755E82" w:rsidRPr="004B7E44" w:rsidRDefault="00755E82" w:rsidP="004B7E44">
                            <w:r w:rsidRPr="004B7E44">
                              <w:rPr>
                                <w:lang w:bidi="es-ES"/>
                              </w:rPr>
                              <w:t>Ciudad, provincia y código postal</w:t>
                            </w:r>
                          </w:p>
                          <w:p w14:paraId="723C807A" w14:textId="77777777" w:rsidR="00755E82" w:rsidRDefault="00755E82"/>
                          <w:p w14:paraId="1619CD52" w14:textId="77777777" w:rsidR="00755E82" w:rsidRPr="004B7E44" w:rsidRDefault="00755E82" w:rsidP="004B7E44">
                            <w:r w:rsidRPr="004B7E44">
                              <w:rPr>
                                <w:lang w:bidi="es-ES"/>
                              </w:rPr>
                              <w:t>Dirección</w:t>
                            </w:r>
                          </w:p>
                          <w:p w14:paraId="76E68626" w14:textId="77777777" w:rsidR="00755E82" w:rsidRPr="004B7E44" w:rsidRDefault="00755E82" w:rsidP="004B7E44">
                            <w:r w:rsidRPr="004B7E44">
                              <w:rPr>
                                <w:lang w:bidi="es-ES"/>
                              </w:rPr>
                              <w:t>Ciudad, provincia y código postal</w:t>
                            </w:r>
                          </w:p>
                        </w:txbxContent>
                      </v:textbox>
                      <w10:anchorlock/>
                    </v:shape>
                  </w:pict>
                </mc:Fallback>
              </mc:AlternateContent>
            </w:r>
            <w:r>
              <w:rPr>
                <w:noProof/>
                <w:lang w:eastAsia="es-ES"/>
              </w:rPr>
              <mc:AlternateContent>
                <mc:Choice Requires="wps">
                  <w:drawing>
                    <wp:inline distT="0" distB="0" distL="0" distR="0" wp14:anchorId="36A4DAA2" wp14:editId="4251B188">
                      <wp:extent cx="2262505" cy="657225"/>
                      <wp:effectExtent l="0" t="0" r="0" b="0"/>
                      <wp:docPr id="10" name="Cuadro de texto 10"/>
                      <wp:cNvGraphicFramePr/>
                      <a:graphic xmlns:a="http://schemas.openxmlformats.org/drawingml/2006/main">
                        <a:graphicData uri="http://schemas.microsoft.com/office/word/2010/wordprocessingShape">
                          <wps:wsp>
                            <wps:cNvSpPr txBox="1"/>
                            <wps:spPr>
                              <a:xfrm>
                                <a:off x="0" y="0"/>
                                <a:ext cx="2262505" cy="657225"/>
                              </a:xfrm>
                              <a:prstGeom prst="rect">
                                <a:avLst/>
                              </a:prstGeom>
                              <a:noFill/>
                              <a:ln w="6350">
                                <a:noFill/>
                              </a:ln>
                            </wps:spPr>
                            <wps:txbx>
                              <w:txbxContent>
                                <w:p w14:paraId="633D7B68" w14:textId="77777777" w:rsidR="00755E82" w:rsidRDefault="00755E82">
                                  <w:r>
                                    <w:rPr>
                                      <w:lang w:bidi="es-ES"/>
                                    </w:rPr>
                                    <w:t>(+34) 611 600 946</w:t>
                                  </w:r>
                                  <w:r>
                                    <w:rPr>
                                      <w:lang w:bidi="es-ES"/>
                                    </w:rPr>
                                    <w:br/>
                                    <w:t>https://qubitvlc.github.io</w:t>
                                  </w:r>
                                </w:p>
                                <w:p w14:paraId="48B427FC" w14:textId="77777777" w:rsidR="00755E82" w:rsidRDefault="00755E82"/>
                                <w:p w14:paraId="426EDB45" w14:textId="77777777" w:rsidR="00755E82" w:rsidRDefault="00755E82" w:rsidP="004B7E44">
                                  <w:r>
                                    <w:rPr>
                                      <w:lang w:bidi="es-ES"/>
                                    </w:rPr>
                                    <w:t>Teléfono</w:t>
                                  </w:r>
                                </w:p>
                                <w:p w14:paraId="31DEAF0C" w14:textId="77777777" w:rsidR="00755E82" w:rsidRPr="004B7E44" w:rsidRDefault="00755E82" w:rsidP="004B7E44">
                                  <w:r>
                                    <w:rPr>
                                      <w:lang w:bidi="es-ES"/>
                                    </w:rPr>
                                    <w:t>Correo electrónico</w:t>
                                  </w:r>
                                </w:p>
                                <w:p w14:paraId="46EE360D" w14:textId="77777777" w:rsidR="00755E82" w:rsidRDefault="00755E82"/>
                                <w:p w14:paraId="3B9C70A2" w14:textId="77777777" w:rsidR="00755E82" w:rsidRDefault="00755E82" w:rsidP="004B7E44">
                                  <w:r>
                                    <w:rPr>
                                      <w:lang w:bidi="es-ES"/>
                                    </w:rPr>
                                    <w:t>Teléfono</w:t>
                                  </w:r>
                                </w:p>
                                <w:p w14:paraId="7B99BD81" w14:textId="77777777" w:rsidR="00755E82" w:rsidRPr="004B7E44" w:rsidRDefault="00755E82" w:rsidP="004B7E44">
                                  <w:r>
                                    <w:rPr>
                                      <w:lang w:bidi="es-ES"/>
                                    </w:rPr>
                                    <w:t>Correo electrónico</w:t>
                                  </w:r>
                                </w:p>
                                <w:p w14:paraId="54080914" w14:textId="77777777" w:rsidR="00755E82" w:rsidRDefault="00755E82"/>
                                <w:p w14:paraId="535130FC" w14:textId="77777777" w:rsidR="00755E82" w:rsidRDefault="00755E82" w:rsidP="004B7E44">
                                  <w:r>
                                    <w:rPr>
                                      <w:lang w:bidi="es-ES"/>
                                    </w:rPr>
                                    <w:t>Teléfono</w:t>
                                  </w:r>
                                </w:p>
                                <w:p w14:paraId="6CD122E3" w14:textId="77777777" w:rsidR="00755E82" w:rsidRPr="004B7E44" w:rsidRDefault="00755E82" w:rsidP="004B7E44">
                                  <w:r>
                                    <w:rPr>
                                      <w:lang w:bidi="es-ES"/>
                                    </w:rPr>
                                    <w:t>Correo electrónico</w:t>
                                  </w:r>
                                </w:p>
                                <w:p w14:paraId="2E345B86" w14:textId="77777777" w:rsidR="00755E82" w:rsidRDefault="00755E82"/>
                                <w:p w14:paraId="29A7DD4D" w14:textId="77777777" w:rsidR="00755E82" w:rsidRDefault="00755E82" w:rsidP="004B7E44">
                                  <w:r>
                                    <w:rPr>
                                      <w:lang w:bidi="es-ES"/>
                                    </w:rPr>
                                    <w:t>Teléfono</w:t>
                                  </w:r>
                                </w:p>
                                <w:p w14:paraId="27E1A09A" w14:textId="77777777" w:rsidR="00755E82" w:rsidRPr="004B7E44" w:rsidRDefault="00755E82" w:rsidP="004B7E44">
                                  <w:r>
                                    <w:rPr>
                                      <w:lang w:bidi="es-ES"/>
                                    </w:rPr>
                                    <w:t>Correo electrónico</w:t>
                                  </w:r>
                                </w:p>
                                <w:p w14:paraId="15DAEE51" w14:textId="77777777" w:rsidR="00755E82" w:rsidRDefault="00755E82"/>
                                <w:p w14:paraId="0AF56003" w14:textId="77777777" w:rsidR="00755E82" w:rsidRDefault="00755E82" w:rsidP="004B7E44">
                                  <w:r>
                                    <w:rPr>
                                      <w:lang w:bidi="es-ES"/>
                                    </w:rPr>
                                    <w:t>Teléfono</w:t>
                                  </w:r>
                                </w:p>
                                <w:p w14:paraId="02710A9E" w14:textId="77777777" w:rsidR="00755E82" w:rsidRPr="004B7E44" w:rsidRDefault="00755E82" w:rsidP="004B7E44">
                                  <w:r>
                                    <w:rPr>
                                      <w:lang w:bidi="es-ES"/>
                                    </w:rPr>
                                    <w:t>Correo electrónico</w:t>
                                  </w:r>
                                </w:p>
                                <w:p w14:paraId="45B0F35D" w14:textId="77777777" w:rsidR="00755E82" w:rsidRDefault="00755E82"/>
                                <w:p w14:paraId="307517D2" w14:textId="77777777" w:rsidR="00755E82" w:rsidRDefault="00755E82" w:rsidP="004B7E44">
                                  <w:r>
                                    <w:rPr>
                                      <w:lang w:bidi="es-ES"/>
                                    </w:rPr>
                                    <w:t>Teléfono</w:t>
                                  </w:r>
                                </w:p>
                                <w:p w14:paraId="171FA663" w14:textId="77777777" w:rsidR="00755E82" w:rsidRPr="004B7E44" w:rsidRDefault="00755E82" w:rsidP="004B7E44">
                                  <w:r>
                                    <w:rPr>
                                      <w:lang w:bidi="es-ES"/>
                                    </w:rPr>
                                    <w:t>Correo electrónico</w:t>
                                  </w:r>
                                </w:p>
                                <w:p w14:paraId="343EE84D" w14:textId="77777777" w:rsidR="00755E82" w:rsidRDefault="00755E82"/>
                                <w:p w14:paraId="6C629E9F" w14:textId="77777777" w:rsidR="00755E82" w:rsidRDefault="00755E82" w:rsidP="004B7E44">
                                  <w:r>
                                    <w:rPr>
                                      <w:lang w:bidi="es-ES"/>
                                    </w:rPr>
                                    <w:t>Teléfono</w:t>
                                  </w:r>
                                </w:p>
                                <w:p w14:paraId="1E6C3300" w14:textId="77777777" w:rsidR="00755E82" w:rsidRPr="004B7E44" w:rsidRDefault="00755E82" w:rsidP="004B7E44">
                                  <w:r>
                                    <w:rPr>
                                      <w:lang w:bidi="es-ES"/>
                                    </w:rPr>
                                    <w:t>Correo electrónico</w:t>
                                  </w:r>
                                </w:p>
                                <w:p w14:paraId="37ED3695" w14:textId="77777777" w:rsidR="00755E82" w:rsidRDefault="00755E82"/>
                                <w:p w14:paraId="2253B2B8" w14:textId="77777777" w:rsidR="00755E82" w:rsidRDefault="00755E82" w:rsidP="004B7E44">
                                  <w:r>
                                    <w:rPr>
                                      <w:lang w:bidi="es-ES"/>
                                    </w:rPr>
                                    <w:t>Teléfono</w:t>
                                  </w:r>
                                </w:p>
                                <w:p w14:paraId="7FFC0658" w14:textId="77777777" w:rsidR="00755E82" w:rsidRPr="004B7E44" w:rsidRDefault="00755E82" w:rsidP="004B7E44">
                                  <w:r>
                                    <w:rPr>
                                      <w:lang w:bidi="es-ES"/>
                                    </w:rPr>
                                    <w:t>Correo electrónico</w:t>
                                  </w:r>
                                </w:p>
                                <w:p w14:paraId="028C6571" w14:textId="77777777" w:rsidR="00755E82" w:rsidRDefault="00755E82"/>
                                <w:p w14:paraId="5F1C631C" w14:textId="77777777" w:rsidR="00755E82" w:rsidRDefault="00755E82" w:rsidP="004B7E44">
                                  <w:r>
                                    <w:rPr>
                                      <w:lang w:bidi="es-ES"/>
                                    </w:rPr>
                                    <w:t>Teléfono</w:t>
                                  </w:r>
                                </w:p>
                                <w:p w14:paraId="5F1318D1" w14:textId="77777777" w:rsidR="00755E82" w:rsidRPr="004B7E44" w:rsidRDefault="00755E82" w:rsidP="004B7E44">
                                  <w:r>
                                    <w:rPr>
                                      <w:lang w:bidi="es-ES"/>
                                    </w:rPr>
                                    <w:t>Correo electrónico</w:t>
                                  </w:r>
                                </w:p>
                                <w:p w14:paraId="7AABED21" w14:textId="77777777" w:rsidR="00755E82" w:rsidRDefault="00755E82"/>
                                <w:p w14:paraId="30B4F7B6" w14:textId="77777777" w:rsidR="00755E82" w:rsidRDefault="00755E82" w:rsidP="004B7E44">
                                  <w:r>
                                    <w:rPr>
                                      <w:lang w:bidi="es-ES"/>
                                    </w:rPr>
                                    <w:t>Teléfono</w:t>
                                  </w:r>
                                </w:p>
                                <w:p w14:paraId="298FCA2D" w14:textId="77777777" w:rsidR="00755E82" w:rsidRPr="004B7E44" w:rsidRDefault="00755E82" w:rsidP="004B7E44">
                                  <w:r>
                                    <w:rPr>
                                      <w:lang w:bidi="es-ES"/>
                                    </w:rPr>
                                    <w:t>Correo electrónico</w:t>
                                  </w:r>
                                </w:p>
                                <w:p w14:paraId="0C4BD7A6" w14:textId="77777777" w:rsidR="00755E82" w:rsidRDefault="00755E82"/>
                                <w:p w14:paraId="549CB0BA" w14:textId="77777777" w:rsidR="00755E82" w:rsidRDefault="00755E82" w:rsidP="004B7E44">
                                  <w:r>
                                    <w:rPr>
                                      <w:lang w:bidi="es-ES"/>
                                    </w:rPr>
                                    <w:t>Teléfono</w:t>
                                  </w:r>
                                </w:p>
                                <w:p w14:paraId="1A34BCF8" w14:textId="77777777" w:rsidR="00755E82" w:rsidRPr="004B7E44" w:rsidRDefault="00755E82" w:rsidP="004B7E44">
                                  <w:r>
                                    <w:rPr>
                                      <w:lang w:bidi="es-ES"/>
                                    </w:rPr>
                                    <w:t>Correo electrónico</w:t>
                                  </w:r>
                                </w:p>
                                <w:p w14:paraId="7442310F" w14:textId="77777777" w:rsidR="00755E82" w:rsidRDefault="00755E82"/>
                                <w:p w14:paraId="2A610AC8" w14:textId="77777777" w:rsidR="00755E82" w:rsidRDefault="00755E82" w:rsidP="004B7E44">
                                  <w:r>
                                    <w:rPr>
                                      <w:lang w:bidi="es-ES"/>
                                    </w:rPr>
                                    <w:t>Teléfono</w:t>
                                  </w:r>
                                </w:p>
                                <w:p w14:paraId="67E757B8" w14:textId="77777777" w:rsidR="00755E82" w:rsidRPr="004B7E44" w:rsidRDefault="00755E82" w:rsidP="004B7E44">
                                  <w:r>
                                    <w:rPr>
                                      <w:lang w:bidi="es-ES"/>
                                    </w:rPr>
                                    <w:t>Correo electrónico(</w:t>
                                  </w:r>
                                </w:p>
                                <w:p w14:paraId="311D2F79" w14:textId="77777777" w:rsidR="00F8411F" w:rsidRDefault="00F8411F"/>
                                <w:p w14:paraId="39234D3C" w14:textId="77777777" w:rsidR="00755E82" w:rsidRDefault="00755E82">
                                  <w:r>
                                    <w:rPr>
                                      <w:lang w:bidi="es-ES"/>
                                    </w:rPr>
                                    <w:t>(+34) 611 600 946</w:t>
                                  </w:r>
                                  <w:r>
                                    <w:rPr>
                                      <w:lang w:bidi="es-ES"/>
                                    </w:rPr>
                                    <w:br/>
                                    <w:t>https://qubitvlc.github.io</w:t>
                                  </w:r>
                                </w:p>
                                <w:p w14:paraId="1A56D5A9" w14:textId="77777777" w:rsidR="00755E82" w:rsidRDefault="00755E82"/>
                                <w:p w14:paraId="104F663A" w14:textId="77777777" w:rsidR="00755E82" w:rsidRDefault="00755E82" w:rsidP="004B7E44">
                                  <w:r>
                                    <w:rPr>
                                      <w:lang w:bidi="es-ES"/>
                                    </w:rPr>
                                    <w:t>Teléfono</w:t>
                                  </w:r>
                                </w:p>
                                <w:p w14:paraId="51116A87" w14:textId="77777777" w:rsidR="00755E82" w:rsidRPr="004B7E44" w:rsidRDefault="00755E82" w:rsidP="004B7E44">
                                  <w:r>
                                    <w:rPr>
                                      <w:lang w:bidi="es-ES"/>
                                    </w:rPr>
                                    <w:t>Correo electrónico</w:t>
                                  </w:r>
                                </w:p>
                                <w:p w14:paraId="2430A45F" w14:textId="77777777" w:rsidR="00755E82" w:rsidRDefault="00755E82"/>
                                <w:p w14:paraId="791E967E" w14:textId="77777777" w:rsidR="00755E82" w:rsidRDefault="00755E82" w:rsidP="004B7E44">
                                  <w:r>
                                    <w:rPr>
                                      <w:lang w:bidi="es-ES"/>
                                    </w:rPr>
                                    <w:t>Teléfono</w:t>
                                  </w:r>
                                </w:p>
                                <w:p w14:paraId="258052A4" w14:textId="77777777" w:rsidR="00755E82" w:rsidRPr="004B7E44" w:rsidRDefault="00755E82" w:rsidP="004B7E44">
                                  <w:r>
                                    <w:rPr>
                                      <w:lang w:bidi="es-ES"/>
                                    </w:rPr>
                                    <w:t>Correo electrónico</w:t>
                                  </w:r>
                                </w:p>
                                <w:p w14:paraId="46EF2296" w14:textId="77777777" w:rsidR="00755E82" w:rsidRDefault="00755E82"/>
                                <w:p w14:paraId="5F0EB97E" w14:textId="77777777" w:rsidR="00755E82" w:rsidRDefault="00755E82" w:rsidP="004B7E44">
                                  <w:r>
                                    <w:rPr>
                                      <w:lang w:bidi="es-ES"/>
                                    </w:rPr>
                                    <w:t>Teléfono</w:t>
                                  </w:r>
                                </w:p>
                                <w:p w14:paraId="52EF1148" w14:textId="77777777" w:rsidR="00755E82" w:rsidRPr="004B7E44" w:rsidRDefault="00755E82" w:rsidP="004B7E44">
                                  <w:r>
                                    <w:rPr>
                                      <w:lang w:bidi="es-ES"/>
                                    </w:rPr>
                                    <w:t>Correo electrónico</w:t>
                                  </w:r>
                                </w:p>
                                <w:p w14:paraId="3876D052" w14:textId="77777777" w:rsidR="00755E82" w:rsidRDefault="00755E82"/>
                                <w:p w14:paraId="4122B979" w14:textId="77777777" w:rsidR="00755E82" w:rsidRDefault="00755E82" w:rsidP="004B7E44">
                                  <w:r>
                                    <w:rPr>
                                      <w:lang w:bidi="es-ES"/>
                                    </w:rPr>
                                    <w:t>Teléfono</w:t>
                                  </w:r>
                                </w:p>
                                <w:p w14:paraId="6C322F12" w14:textId="77777777" w:rsidR="00755E82" w:rsidRPr="004B7E44" w:rsidRDefault="00755E82" w:rsidP="004B7E44">
                                  <w:r>
                                    <w:rPr>
                                      <w:lang w:bidi="es-ES"/>
                                    </w:rPr>
                                    <w:t>Correo electrónico</w:t>
                                  </w:r>
                                </w:p>
                                <w:p w14:paraId="5C44B6C1" w14:textId="77777777" w:rsidR="00755E82" w:rsidRDefault="00755E82"/>
                                <w:p w14:paraId="5323F5A2" w14:textId="77777777" w:rsidR="00755E82" w:rsidRDefault="00755E82" w:rsidP="004B7E44">
                                  <w:r>
                                    <w:rPr>
                                      <w:lang w:bidi="es-ES"/>
                                    </w:rPr>
                                    <w:t>Teléfono</w:t>
                                  </w:r>
                                </w:p>
                                <w:p w14:paraId="25933ACB" w14:textId="77777777" w:rsidR="00755E82" w:rsidRPr="004B7E44" w:rsidRDefault="00755E82" w:rsidP="004B7E44">
                                  <w:r>
                                    <w:rPr>
                                      <w:lang w:bidi="es-ES"/>
                                    </w:rPr>
                                    <w:t>Correo electrónico</w:t>
                                  </w:r>
                                </w:p>
                                <w:p w14:paraId="1C4349A7" w14:textId="77777777" w:rsidR="00755E82" w:rsidRDefault="00755E82"/>
                                <w:p w14:paraId="5C6D3F38" w14:textId="77777777" w:rsidR="00755E82" w:rsidRDefault="00755E82" w:rsidP="004B7E44">
                                  <w:r>
                                    <w:rPr>
                                      <w:lang w:bidi="es-ES"/>
                                    </w:rPr>
                                    <w:t>Teléfono</w:t>
                                  </w:r>
                                </w:p>
                                <w:p w14:paraId="661F1FFB" w14:textId="77777777" w:rsidR="00755E82" w:rsidRPr="004B7E44" w:rsidRDefault="00755E82" w:rsidP="004B7E44">
                                  <w:r>
                                    <w:rPr>
                                      <w:lang w:bidi="es-ES"/>
                                    </w:rPr>
                                    <w:t>Correo electrónico</w:t>
                                  </w:r>
                                </w:p>
                                <w:p w14:paraId="531ADBD0" w14:textId="77777777" w:rsidR="00755E82" w:rsidRDefault="00755E82"/>
                                <w:p w14:paraId="486FAF86" w14:textId="77777777" w:rsidR="00755E82" w:rsidRDefault="00755E82" w:rsidP="004B7E44">
                                  <w:r>
                                    <w:rPr>
                                      <w:lang w:bidi="es-ES"/>
                                    </w:rPr>
                                    <w:t>Teléfono</w:t>
                                  </w:r>
                                </w:p>
                                <w:p w14:paraId="7FAD9645" w14:textId="77777777" w:rsidR="00755E82" w:rsidRPr="004B7E44" w:rsidRDefault="00755E82" w:rsidP="004B7E44">
                                  <w:r>
                                    <w:rPr>
                                      <w:lang w:bidi="es-ES"/>
                                    </w:rPr>
                                    <w:t>Correo electrónico</w:t>
                                  </w:r>
                                </w:p>
                                <w:p w14:paraId="416AD92A" w14:textId="77777777" w:rsidR="00755E82" w:rsidRDefault="00755E82"/>
                                <w:p w14:paraId="3B1A0317" w14:textId="77777777" w:rsidR="00755E82" w:rsidRDefault="00755E82" w:rsidP="004B7E44">
                                  <w:r>
                                    <w:rPr>
                                      <w:lang w:bidi="es-ES"/>
                                    </w:rPr>
                                    <w:t>Teléfono</w:t>
                                  </w:r>
                                </w:p>
                                <w:p w14:paraId="6FF5533B" w14:textId="77777777" w:rsidR="00755E82" w:rsidRPr="004B7E44" w:rsidRDefault="00755E82" w:rsidP="004B7E44">
                                  <w:r>
                                    <w:rPr>
                                      <w:lang w:bidi="es-ES"/>
                                    </w:rPr>
                                    <w:t>Correo electrónico</w:t>
                                  </w:r>
                                </w:p>
                                <w:p w14:paraId="31870262" w14:textId="77777777" w:rsidR="00755E82" w:rsidRDefault="00755E82"/>
                                <w:p w14:paraId="23733E7F" w14:textId="77777777" w:rsidR="00755E82" w:rsidRDefault="00755E82" w:rsidP="004B7E44">
                                  <w:r>
                                    <w:rPr>
                                      <w:lang w:bidi="es-ES"/>
                                    </w:rPr>
                                    <w:t>Teléfono</w:t>
                                  </w:r>
                                </w:p>
                                <w:p w14:paraId="17316043" w14:textId="77777777" w:rsidR="00755E82" w:rsidRPr="004B7E44" w:rsidRDefault="00755E82" w:rsidP="004B7E44">
                                  <w:r>
                                    <w:rPr>
                                      <w:lang w:bidi="es-ES"/>
                                    </w:rPr>
                                    <w:t>Correo electrónico</w:t>
                                  </w:r>
                                </w:p>
                                <w:p w14:paraId="5C46A0D0" w14:textId="77777777" w:rsidR="00755E82" w:rsidRDefault="00755E82"/>
                                <w:p w14:paraId="1C94276D" w14:textId="77777777" w:rsidR="00755E82" w:rsidRDefault="00755E82" w:rsidP="004B7E44">
                                  <w:r>
                                    <w:rPr>
                                      <w:lang w:bidi="es-ES"/>
                                    </w:rPr>
                                    <w:t>Teléfono</w:t>
                                  </w:r>
                                </w:p>
                                <w:p w14:paraId="7AB94E98" w14:textId="77777777" w:rsidR="00755E82" w:rsidRPr="004B7E44" w:rsidRDefault="00755E82" w:rsidP="004B7E44">
                                  <w:r>
                                    <w:rPr>
                                      <w:lang w:bidi="es-ES"/>
                                    </w:rPr>
                                    <w:t>Correo electrónico</w:t>
                                  </w:r>
                                </w:p>
                                <w:p w14:paraId="320920CB" w14:textId="77777777" w:rsidR="00755E82" w:rsidRDefault="00755E82"/>
                                <w:p w14:paraId="233BE417" w14:textId="77777777" w:rsidR="00755E82" w:rsidRDefault="00755E82" w:rsidP="004B7E44">
                                  <w:r>
                                    <w:rPr>
                                      <w:lang w:bidi="es-ES"/>
                                    </w:rPr>
                                    <w:t>Teléfono</w:t>
                                  </w:r>
                                </w:p>
                                <w:p w14:paraId="4BA9FFC0" w14:textId="77777777" w:rsidR="00755E82" w:rsidRPr="004B7E44" w:rsidRDefault="00755E82" w:rsidP="004B7E44">
                                  <w:r>
                                    <w:rPr>
                                      <w:lang w:bidi="es-ES"/>
                                    </w:rPr>
                                    <w:t>Correo electrónico</w:t>
                                  </w:r>
                                </w:p>
                                <w:p w14:paraId="53C547D5" w14:textId="77777777" w:rsidR="00755E82" w:rsidRDefault="00755E82"/>
                                <w:p w14:paraId="5261A379" w14:textId="77777777" w:rsidR="00755E82" w:rsidRDefault="00755E82" w:rsidP="004B7E44">
                                  <w:r>
                                    <w:rPr>
                                      <w:lang w:bidi="es-ES"/>
                                    </w:rPr>
                                    <w:t>Teléfono</w:t>
                                  </w:r>
                                </w:p>
                                <w:p w14:paraId="06C944C8" w14:textId="77777777" w:rsidR="00755E82" w:rsidRPr="004B7E44" w:rsidRDefault="00755E82" w:rsidP="004B7E44">
                                  <w:r>
                                    <w:rPr>
                                      <w:lang w:bidi="es-ES"/>
                                    </w:rPr>
                                    <w:t>Correo electrónico(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A4DAA2" id="Cuadro de texto 10" o:spid="_x0000_s1030" type="#_x0000_t202" style="width:178.1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" filled="f" stroked="f" strokeweight=".5pt">
                      <v:textbox>
                        <w:txbxContent>
                          <w:p w14:paraId="633D7B68" w14:textId="77777777" w:rsidR="00755E82" w:rsidRDefault="00755E82">
                            <w:r>
                              <w:rPr>
                                <w:lang w:bidi="es-ES"/>
                              </w:rPr>
                              <w:t>(+34) 611 600 946</w:t>
                            </w:r>
                            <w:r>
                              <w:rPr>
                                <w:lang w:bidi="es-ES"/>
                              </w:rPr>
                              <w:br/>
                              <w:t>https://qubitvlc.github.io</w:t>
                            </w:r>
                          </w:p>
                          <w:p w14:paraId="48B427FC" w14:textId="77777777" w:rsidR="00755E82" w:rsidRDefault="00755E82"/>
                          <w:p w14:paraId="426EDB45" w14:textId="77777777" w:rsidR="00755E82" w:rsidRDefault="00755E82" w:rsidP="004B7E44">
                            <w:r>
                              <w:rPr>
                                <w:lang w:bidi="es-ES"/>
                              </w:rPr>
                              <w:t>Teléfono</w:t>
                            </w:r>
                          </w:p>
                          <w:p w14:paraId="31DEAF0C" w14:textId="77777777" w:rsidR="00755E82" w:rsidRPr="004B7E44" w:rsidRDefault="00755E82" w:rsidP="004B7E44">
                            <w:r>
                              <w:rPr>
                                <w:lang w:bidi="es-ES"/>
                              </w:rPr>
                              <w:t>Correo electrónico</w:t>
                            </w:r>
                          </w:p>
                          <w:p w14:paraId="46EE360D" w14:textId="77777777" w:rsidR="00755E82" w:rsidRDefault="00755E82"/>
                          <w:p w14:paraId="3B9C70A2" w14:textId="77777777" w:rsidR="00755E82" w:rsidRDefault="00755E82" w:rsidP="004B7E44">
                            <w:r>
                              <w:rPr>
                                <w:lang w:bidi="es-ES"/>
                              </w:rPr>
                              <w:t>Teléfono</w:t>
                            </w:r>
                          </w:p>
                          <w:p w14:paraId="7B99BD81" w14:textId="77777777" w:rsidR="00755E82" w:rsidRPr="004B7E44" w:rsidRDefault="00755E82" w:rsidP="004B7E44">
                            <w:r>
                              <w:rPr>
                                <w:lang w:bidi="es-ES"/>
                              </w:rPr>
                              <w:t>Correo electrónico</w:t>
                            </w:r>
                          </w:p>
                          <w:p w14:paraId="54080914" w14:textId="77777777" w:rsidR="00755E82" w:rsidRDefault="00755E82"/>
                          <w:p w14:paraId="535130FC" w14:textId="77777777" w:rsidR="00755E82" w:rsidRDefault="00755E82" w:rsidP="004B7E44">
                            <w:r>
                              <w:rPr>
                                <w:lang w:bidi="es-ES"/>
                              </w:rPr>
                              <w:t>Teléfono</w:t>
                            </w:r>
                          </w:p>
                          <w:p w14:paraId="6CD122E3" w14:textId="77777777" w:rsidR="00755E82" w:rsidRPr="004B7E44" w:rsidRDefault="00755E82" w:rsidP="004B7E44">
                            <w:r>
                              <w:rPr>
                                <w:lang w:bidi="es-ES"/>
                              </w:rPr>
                              <w:t>Correo electrónico</w:t>
                            </w:r>
                          </w:p>
                          <w:p w14:paraId="2E345B86" w14:textId="77777777" w:rsidR="00755E82" w:rsidRDefault="00755E82"/>
                          <w:p w14:paraId="29A7DD4D" w14:textId="77777777" w:rsidR="00755E82" w:rsidRDefault="00755E82" w:rsidP="004B7E44">
                            <w:r>
                              <w:rPr>
                                <w:lang w:bidi="es-ES"/>
                              </w:rPr>
                              <w:t>Teléfono</w:t>
                            </w:r>
                          </w:p>
                          <w:p w14:paraId="27E1A09A" w14:textId="77777777" w:rsidR="00755E82" w:rsidRPr="004B7E44" w:rsidRDefault="00755E82" w:rsidP="004B7E44">
                            <w:r>
                              <w:rPr>
                                <w:lang w:bidi="es-ES"/>
                              </w:rPr>
                              <w:t>Correo electrónico</w:t>
                            </w:r>
                          </w:p>
                          <w:p w14:paraId="15DAEE51" w14:textId="77777777" w:rsidR="00755E82" w:rsidRDefault="00755E82"/>
                          <w:p w14:paraId="0AF56003" w14:textId="77777777" w:rsidR="00755E82" w:rsidRDefault="00755E82" w:rsidP="004B7E44">
                            <w:r>
                              <w:rPr>
                                <w:lang w:bidi="es-ES"/>
                              </w:rPr>
                              <w:t>Teléfono</w:t>
                            </w:r>
                          </w:p>
                          <w:p w14:paraId="02710A9E" w14:textId="77777777" w:rsidR="00755E82" w:rsidRPr="004B7E44" w:rsidRDefault="00755E82" w:rsidP="004B7E44">
                            <w:r>
                              <w:rPr>
                                <w:lang w:bidi="es-ES"/>
                              </w:rPr>
                              <w:t>Correo electrónico</w:t>
                            </w:r>
                          </w:p>
                          <w:p w14:paraId="45B0F35D" w14:textId="77777777" w:rsidR="00755E82" w:rsidRDefault="00755E82"/>
                          <w:p w14:paraId="307517D2" w14:textId="77777777" w:rsidR="00755E82" w:rsidRDefault="00755E82" w:rsidP="004B7E44">
                            <w:r>
                              <w:rPr>
                                <w:lang w:bidi="es-ES"/>
                              </w:rPr>
                              <w:t>Teléfono</w:t>
                            </w:r>
                          </w:p>
                          <w:p w14:paraId="171FA663" w14:textId="77777777" w:rsidR="00755E82" w:rsidRPr="004B7E44" w:rsidRDefault="00755E82" w:rsidP="004B7E44">
                            <w:r>
                              <w:rPr>
                                <w:lang w:bidi="es-ES"/>
                              </w:rPr>
                              <w:t>Correo electrónico</w:t>
                            </w:r>
                          </w:p>
                          <w:p w14:paraId="343EE84D" w14:textId="77777777" w:rsidR="00755E82" w:rsidRDefault="00755E82"/>
                          <w:p w14:paraId="6C629E9F" w14:textId="77777777" w:rsidR="00755E82" w:rsidRDefault="00755E82" w:rsidP="004B7E44">
                            <w:r>
                              <w:rPr>
                                <w:lang w:bidi="es-ES"/>
                              </w:rPr>
                              <w:t>Teléfono</w:t>
                            </w:r>
                          </w:p>
                          <w:p w14:paraId="1E6C3300" w14:textId="77777777" w:rsidR="00755E82" w:rsidRPr="004B7E44" w:rsidRDefault="00755E82" w:rsidP="004B7E44">
                            <w:r>
                              <w:rPr>
                                <w:lang w:bidi="es-ES"/>
                              </w:rPr>
                              <w:t>Correo electrónico</w:t>
                            </w:r>
                          </w:p>
                          <w:p w14:paraId="37ED3695" w14:textId="77777777" w:rsidR="00755E82" w:rsidRDefault="00755E82"/>
                          <w:p w14:paraId="2253B2B8" w14:textId="77777777" w:rsidR="00755E82" w:rsidRDefault="00755E82" w:rsidP="004B7E44">
                            <w:r>
                              <w:rPr>
                                <w:lang w:bidi="es-ES"/>
                              </w:rPr>
                              <w:t>Teléfono</w:t>
                            </w:r>
                          </w:p>
                          <w:p w14:paraId="7FFC0658" w14:textId="77777777" w:rsidR="00755E82" w:rsidRPr="004B7E44" w:rsidRDefault="00755E82" w:rsidP="004B7E44">
                            <w:r>
                              <w:rPr>
                                <w:lang w:bidi="es-ES"/>
                              </w:rPr>
                              <w:t>Correo electrónico</w:t>
                            </w:r>
                          </w:p>
                          <w:p w14:paraId="028C6571" w14:textId="77777777" w:rsidR="00755E82" w:rsidRDefault="00755E82"/>
                          <w:p w14:paraId="5F1C631C" w14:textId="77777777" w:rsidR="00755E82" w:rsidRDefault="00755E82" w:rsidP="004B7E44">
                            <w:r>
                              <w:rPr>
                                <w:lang w:bidi="es-ES"/>
                              </w:rPr>
                              <w:t>Teléfono</w:t>
                            </w:r>
                          </w:p>
                          <w:p w14:paraId="5F1318D1" w14:textId="77777777" w:rsidR="00755E82" w:rsidRPr="004B7E44" w:rsidRDefault="00755E82" w:rsidP="004B7E44">
                            <w:r>
                              <w:rPr>
                                <w:lang w:bidi="es-ES"/>
                              </w:rPr>
                              <w:t>Correo electrónico</w:t>
                            </w:r>
                          </w:p>
                          <w:p w14:paraId="7AABED21" w14:textId="77777777" w:rsidR="00755E82" w:rsidRDefault="00755E82"/>
                          <w:p w14:paraId="30B4F7B6" w14:textId="77777777" w:rsidR="00755E82" w:rsidRDefault="00755E82" w:rsidP="004B7E44">
                            <w:r>
                              <w:rPr>
                                <w:lang w:bidi="es-ES"/>
                              </w:rPr>
                              <w:t>Teléfono</w:t>
                            </w:r>
                          </w:p>
                          <w:p w14:paraId="298FCA2D" w14:textId="77777777" w:rsidR="00755E82" w:rsidRPr="004B7E44" w:rsidRDefault="00755E82" w:rsidP="004B7E44">
                            <w:r>
                              <w:rPr>
                                <w:lang w:bidi="es-ES"/>
                              </w:rPr>
                              <w:t>Correo electrónico</w:t>
                            </w:r>
                          </w:p>
                          <w:p w14:paraId="0C4BD7A6" w14:textId="77777777" w:rsidR="00755E82" w:rsidRDefault="00755E82"/>
                          <w:p w14:paraId="549CB0BA" w14:textId="77777777" w:rsidR="00755E82" w:rsidRDefault="00755E82" w:rsidP="004B7E44">
                            <w:r>
                              <w:rPr>
                                <w:lang w:bidi="es-ES"/>
                              </w:rPr>
                              <w:t>Teléfono</w:t>
                            </w:r>
                          </w:p>
                          <w:p w14:paraId="1A34BCF8" w14:textId="77777777" w:rsidR="00755E82" w:rsidRPr="004B7E44" w:rsidRDefault="00755E82" w:rsidP="004B7E44">
                            <w:r>
                              <w:rPr>
                                <w:lang w:bidi="es-ES"/>
                              </w:rPr>
                              <w:t>Correo electrónico</w:t>
                            </w:r>
                          </w:p>
                          <w:p w14:paraId="7442310F" w14:textId="77777777" w:rsidR="00755E82" w:rsidRDefault="00755E82"/>
                          <w:p w14:paraId="2A610AC8" w14:textId="77777777" w:rsidR="00755E82" w:rsidRDefault="00755E82" w:rsidP="004B7E44">
                            <w:r>
                              <w:rPr>
                                <w:lang w:bidi="es-ES"/>
                              </w:rPr>
                              <w:t>Teléfono</w:t>
                            </w:r>
                          </w:p>
                          <w:p w14:paraId="67E757B8" w14:textId="77777777" w:rsidR="00755E82" w:rsidRPr="004B7E44" w:rsidRDefault="00755E82" w:rsidP="004B7E44">
                            <w:r>
                              <w:rPr>
                                <w:lang w:bidi="es-ES"/>
                              </w:rPr>
                              <w:t>Correo electrónico(</w:t>
                            </w:r>
                          </w:p>
                          <w:p w14:paraId="311D2F79" w14:textId="77777777" w:rsidR="00F8411F" w:rsidRDefault="00F8411F"/>
                          <w:p w14:paraId="39234D3C" w14:textId="77777777" w:rsidR="00755E82" w:rsidRDefault="00755E82">
                            <w:r>
                              <w:rPr>
                                <w:lang w:bidi="es-ES"/>
                              </w:rPr>
                              <w:t>(+34) 611 600 946</w:t>
                            </w:r>
                            <w:r>
                              <w:rPr>
                                <w:lang w:bidi="es-ES"/>
                              </w:rPr>
                              <w:br/>
                              <w:t>https://qubitvlc.github.io</w:t>
                            </w:r>
                          </w:p>
                          <w:p w14:paraId="1A56D5A9" w14:textId="77777777" w:rsidR="00755E82" w:rsidRDefault="00755E82"/>
                          <w:p w14:paraId="104F663A" w14:textId="77777777" w:rsidR="00755E82" w:rsidRDefault="00755E82" w:rsidP="004B7E44">
                            <w:r>
                              <w:rPr>
                                <w:lang w:bidi="es-ES"/>
                              </w:rPr>
                              <w:t>Teléfono</w:t>
                            </w:r>
                          </w:p>
                          <w:p w14:paraId="51116A87" w14:textId="77777777" w:rsidR="00755E82" w:rsidRPr="004B7E44" w:rsidRDefault="00755E82" w:rsidP="004B7E44">
                            <w:r>
                              <w:rPr>
                                <w:lang w:bidi="es-ES"/>
                              </w:rPr>
                              <w:t>Correo electrónico</w:t>
                            </w:r>
                          </w:p>
                          <w:p w14:paraId="2430A45F" w14:textId="77777777" w:rsidR="00755E82" w:rsidRDefault="00755E82"/>
                          <w:p w14:paraId="791E967E" w14:textId="77777777" w:rsidR="00755E82" w:rsidRDefault="00755E82" w:rsidP="004B7E44">
                            <w:r>
                              <w:rPr>
                                <w:lang w:bidi="es-ES"/>
                              </w:rPr>
                              <w:t>Teléfono</w:t>
                            </w:r>
                          </w:p>
                          <w:p w14:paraId="258052A4" w14:textId="77777777" w:rsidR="00755E82" w:rsidRPr="004B7E44" w:rsidRDefault="00755E82" w:rsidP="004B7E44">
                            <w:r>
                              <w:rPr>
                                <w:lang w:bidi="es-ES"/>
                              </w:rPr>
                              <w:t>Correo electrónico</w:t>
                            </w:r>
                          </w:p>
                          <w:p w14:paraId="46EF2296" w14:textId="77777777" w:rsidR="00755E82" w:rsidRDefault="00755E82"/>
                          <w:p w14:paraId="5F0EB97E" w14:textId="77777777" w:rsidR="00755E82" w:rsidRDefault="00755E82" w:rsidP="004B7E44">
                            <w:r>
                              <w:rPr>
                                <w:lang w:bidi="es-ES"/>
                              </w:rPr>
                              <w:t>Teléfono</w:t>
                            </w:r>
                          </w:p>
                          <w:p w14:paraId="52EF1148" w14:textId="77777777" w:rsidR="00755E82" w:rsidRPr="004B7E44" w:rsidRDefault="00755E82" w:rsidP="004B7E44">
                            <w:r>
                              <w:rPr>
                                <w:lang w:bidi="es-ES"/>
                              </w:rPr>
                              <w:t>Correo electrónico</w:t>
                            </w:r>
                          </w:p>
                          <w:p w14:paraId="3876D052" w14:textId="77777777" w:rsidR="00755E82" w:rsidRDefault="00755E82"/>
                          <w:p w14:paraId="4122B979" w14:textId="77777777" w:rsidR="00755E82" w:rsidRDefault="00755E82" w:rsidP="004B7E44">
                            <w:r>
                              <w:rPr>
                                <w:lang w:bidi="es-ES"/>
                              </w:rPr>
                              <w:t>Teléfono</w:t>
                            </w:r>
                          </w:p>
                          <w:p w14:paraId="6C322F12" w14:textId="77777777" w:rsidR="00755E82" w:rsidRPr="004B7E44" w:rsidRDefault="00755E82" w:rsidP="004B7E44">
                            <w:r>
                              <w:rPr>
                                <w:lang w:bidi="es-ES"/>
                              </w:rPr>
                              <w:t>Correo electrónico</w:t>
                            </w:r>
                          </w:p>
                          <w:p w14:paraId="5C44B6C1" w14:textId="77777777" w:rsidR="00755E82" w:rsidRDefault="00755E82"/>
                          <w:p w14:paraId="5323F5A2" w14:textId="77777777" w:rsidR="00755E82" w:rsidRDefault="00755E82" w:rsidP="004B7E44">
                            <w:r>
                              <w:rPr>
                                <w:lang w:bidi="es-ES"/>
                              </w:rPr>
                              <w:t>Teléfono</w:t>
                            </w:r>
                          </w:p>
                          <w:p w14:paraId="25933ACB" w14:textId="77777777" w:rsidR="00755E82" w:rsidRPr="004B7E44" w:rsidRDefault="00755E82" w:rsidP="004B7E44">
                            <w:r>
                              <w:rPr>
                                <w:lang w:bidi="es-ES"/>
                              </w:rPr>
                              <w:t>Correo electrónico</w:t>
                            </w:r>
                          </w:p>
                          <w:p w14:paraId="1C4349A7" w14:textId="77777777" w:rsidR="00755E82" w:rsidRDefault="00755E82"/>
                          <w:p w14:paraId="5C6D3F38" w14:textId="77777777" w:rsidR="00755E82" w:rsidRDefault="00755E82" w:rsidP="004B7E44">
                            <w:r>
                              <w:rPr>
                                <w:lang w:bidi="es-ES"/>
                              </w:rPr>
                              <w:t>Teléfono</w:t>
                            </w:r>
                          </w:p>
                          <w:p w14:paraId="661F1FFB" w14:textId="77777777" w:rsidR="00755E82" w:rsidRPr="004B7E44" w:rsidRDefault="00755E82" w:rsidP="004B7E44">
                            <w:r>
                              <w:rPr>
                                <w:lang w:bidi="es-ES"/>
                              </w:rPr>
                              <w:t>Correo electrónico</w:t>
                            </w:r>
                          </w:p>
                          <w:p w14:paraId="531ADBD0" w14:textId="77777777" w:rsidR="00755E82" w:rsidRDefault="00755E82"/>
                          <w:p w14:paraId="486FAF86" w14:textId="77777777" w:rsidR="00755E82" w:rsidRDefault="00755E82" w:rsidP="004B7E44">
                            <w:r>
                              <w:rPr>
                                <w:lang w:bidi="es-ES"/>
                              </w:rPr>
                              <w:t>Teléfono</w:t>
                            </w:r>
                          </w:p>
                          <w:p w14:paraId="7FAD9645" w14:textId="77777777" w:rsidR="00755E82" w:rsidRPr="004B7E44" w:rsidRDefault="00755E82" w:rsidP="004B7E44">
                            <w:r>
                              <w:rPr>
                                <w:lang w:bidi="es-ES"/>
                              </w:rPr>
                              <w:t>Correo electrónico</w:t>
                            </w:r>
                          </w:p>
                          <w:p w14:paraId="416AD92A" w14:textId="77777777" w:rsidR="00755E82" w:rsidRDefault="00755E82"/>
                          <w:p w14:paraId="3B1A0317" w14:textId="77777777" w:rsidR="00755E82" w:rsidRDefault="00755E82" w:rsidP="004B7E44">
                            <w:r>
                              <w:rPr>
                                <w:lang w:bidi="es-ES"/>
                              </w:rPr>
                              <w:t>Teléfono</w:t>
                            </w:r>
                          </w:p>
                          <w:p w14:paraId="6FF5533B" w14:textId="77777777" w:rsidR="00755E82" w:rsidRPr="004B7E44" w:rsidRDefault="00755E82" w:rsidP="004B7E44">
                            <w:r>
                              <w:rPr>
                                <w:lang w:bidi="es-ES"/>
                              </w:rPr>
                              <w:t>Correo electrónico</w:t>
                            </w:r>
                          </w:p>
                          <w:p w14:paraId="31870262" w14:textId="77777777" w:rsidR="00755E82" w:rsidRDefault="00755E82"/>
                          <w:p w14:paraId="23733E7F" w14:textId="77777777" w:rsidR="00755E82" w:rsidRDefault="00755E82" w:rsidP="004B7E44">
                            <w:r>
                              <w:rPr>
                                <w:lang w:bidi="es-ES"/>
                              </w:rPr>
                              <w:t>Teléfono</w:t>
                            </w:r>
                          </w:p>
                          <w:p w14:paraId="17316043" w14:textId="77777777" w:rsidR="00755E82" w:rsidRPr="004B7E44" w:rsidRDefault="00755E82" w:rsidP="004B7E44">
                            <w:r>
                              <w:rPr>
                                <w:lang w:bidi="es-ES"/>
                              </w:rPr>
                              <w:t>Correo electrónico</w:t>
                            </w:r>
                          </w:p>
                          <w:p w14:paraId="5C46A0D0" w14:textId="77777777" w:rsidR="00755E82" w:rsidRDefault="00755E82"/>
                          <w:p w14:paraId="1C94276D" w14:textId="77777777" w:rsidR="00755E82" w:rsidRDefault="00755E82" w:rsidP="004B7E44">
                            <w:r>
                              <w:rPr>
                                <w:lang w:bidi="es-ES"/>
                              </w:rPr>
                              <w:t>Teléfono</w:t>
                            </w:r>
                          </w:p>
                          <w:p w14:paraId="7AB94E98" w14:textId="77777777" w:rsidR="00755E82" w:rsidRPr="004B7E44" w:rsidRDefault="00755E82" w:rsidP="004B7E44">
                            <w:r>
                              <w:rPr>
                                <w:lang w:bidi="es-ES"/>
                              </w:rPr>
                              <w:t>Correo electrónico</w:t>
                            </w:r>
                          </w:p>
                          <w:p w14:paraId="320920CB" w14:textId="77777777" w:rsidR="00755E82" w:rsidRDefault="00755E82"/>
                          <w:p w14:paraId="233BE417" w14:textId="77777777" w:rsidR="00755E82" w:rsidRDefault="00755E82" w:rsidP="004B7E44">
                            <w:r>
                              <w:rPr>
                                <w:lang w:bidi="es-ES"/>
                              </w:rPr>
                              <w:t>Teléfono</w:t>
                            </w:r>
                          </w:p>
                          <w:p w14:paraId="4BA9FFC0" w14:textId="77777777" w:rsidR="00755E82" w:rsidRPr="004B7E44" w:rsidRDefault="00755E82" w:rsidP="004B7E44">
                            <w:r>
                              <w:rPr>
                                <w:lang w:bidi="es-ES"/>
                              </w:rPr>
                              <w:t>Correo electrónico</w:t>
                            </w:r>
                          </w:p>
                          <w:p w14:paraId="53C547D5" w14:textId="77777777" w:rsidR="00755E82" w:rsidRDefault="00755E82"/>
                          <w:p w14:paraId="5261A379" w14:textId="77777777" w:rsidR="00755E82" w:rsidRDefault="00755E82" w:rsidP="004B7E44">
                            <w:r>
                              <w:rPr>
                                <w:lang w:bidi="es-ES"/>
                              </w:rPr>
                              <w:t>Teléfono</w:t>
                            </w:r>
                          </w:p>
                          <w:p w14:paraId="06C944C8" w14:textId="77777777" w:rsidR="00755E82" w:rsidRPr="004B7E44" w:rsidRDefault="00755E82" w:rsidP="004B7E44">
                            <w:r>
                              <w:rPr>
                                <w:lang w:bidi="es-ES"/>
                              </w:rPr>
                              <w:t>Correo electrónico(</w:t>
                            </w:r>
                          </w:p>
                        </w:txbxContent>
                      </v:textbox>
                      <w10:anchorlock/>
                    </v:shape>
                  </w:pict>
                </mc:Fallback>
              </mc:AlternateContent>
            </w:r>
          </w:p>
        </w:tc>
      </w:tr>
    </w:tbl>
    <w:p w14:paraId="573421DB" w14:textId="77777777" w:rsidR="004B7E44" w:rsidRDefault="004B7E44" w:rsidP="004B7E44">
      <w:r>
        <w:rPr>
          <w:noProof/>
          <w:lang w:eastAsia="es-ES"/>
        </w:rPr>
        <w:drawing>
          <wp:anchor distT="0" distB="0" distL="114300" distR="114300" simplePos="0" relativeHeight="251649536" behindDoc="1" locked="0" layoutInCell="1" allowOverlap="1" wp14:anchorId="3D4F1BC4" wp14:editId="79D56747">
            <wp:simplePos x="0" y="0"/>
            <wp:positionH relativeFrom="column">
              <wp:posOffset>-721995</wp:posOffset>
            </wp:positionH>
            <wp:positionV relativeFrom="page">
              <wp:posOffset>9525</wp:posOffset>
            </wp:positionV>
            <wp:extent cx="7740015" cy="10668000"/>
            <wp:effectExtent l="0" t="0" r="0" b="0"/>
            <wp:wrapNone/>
            <wp:docPr id="1" name="Imagen 1" descr="detalle de edificios de ciudades en negros y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0560" behindDoc="1" locked="0" layoutInCell="1" allowOverlap="1" wp14:anchorId="6BF4EA87" wp14:editId="0AE805B5">
                <wp:simplePos x="0" y="0"/>
                <wp:positionH relativeFrom="column">
                  <wp:posOffset>-731520</wp:posOffset>
                </wp:positionH>
                <wp:positionV relativeFrom="page">
                  <wp:posOffset>2059940</wp:posOffset>
                </wp:positionV>
                <wp:extent cx="6748145" cy="598487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8DB69" id="Rectángulo 2" o:spid="_x0000_s1026" alt="rectángulo de color" style="position:absolute;margin-left:-57.6pt;margin-top:162.2pt;width:531.35pt;height:471.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" fillcolor="#e48312 [3204]" stroked="f" strokeweight="2pt">
                <w10:wrap anchory="page"/>
              </v:rect>
            </w:pict>
          </mc:Fallback>
        </mc:AlternateContent>
      </w:r>
    </w:p>
    <w:p w14:paraId="0603B151" w14:textId="77777777" w:rsidR="003E75AB" w:rsidRDefault="003E75AB">
      <w:pPr>
        <w:spacing w:after="200"/>
        <w:rPr>
          <w:lang w:bidi="es-ES"/>
        </w:rPr>
      </w:pPr>
    </w:p>
    <w:p w14:paraId="56B63356" w14:textId="77777777" w:rsidR="003E75AB" w:rsidRDefault="003E75AB">
      <w:pPr>
        <w:spacing w:after="200"/>
        <w:rPr>
          <w:lang w:bidi="es-ES"/>
        </w:rPr>
      </w:pPr>
      <w:r>
        <w:rPr>
          <w:lang w:bidi="es-ES"/>
        </w:rPr>
        <w:br w:type="page"/>
      </w:r>
    </w:p>
    <w:sdt>
      <w:sdtPr>
        <w:id w:val="-1980381245"/>
        <w:docPartObj>
          <w:docPartGallery w:val="Table of Contents"/>
          <w:docPartUnique/>
        </w:docPartObj>
      </w:sdtPr>
      <w:sdtEndPr>
        <w:rPr>
          <w:b/>
          <w:bCs/>
        </w:rPr>
      </w:sdtEndPr>
      <w:sdtContent>
        <w:p w14:paraId="724A83E0" w14:textId="77777777" w:rsidR="002640BA" w:rsidRDefault="002640BA" w:rsidP="002640BA">
          <w:pPr>
            <w:pStyle w:val="TDC1"/>
            <w:tabs>
              <w:tab w:val="right" w:leader="dot" w:pos="9736"/>
            </w:tabs>
            <w:jc w:val="center"/>
            <w:rPr>
              <w:rFonts w:asciiTheme="majorHAnsi" w:eastAsiaTheme="majorEastAsia" w:hAnsiTheme="majorHAnsi" w:cstheme="majorBidi"/>
              <w:color w:val="000000" w:themeColor="text1"/>
              <w:sz w:val="48"/>
              <w:szCs w:val="40"/>
              <w:u w:val="single" w:color="E48312" w:themeColor="accent1"/>
              <w:lang w:eastAsia="es-ES"/>
            </w:rPr>
          </w:pPr>
          <w:r w:rsidRPr="002640BA">
            <w:rPr>
              <w:rFonts w:asciiTheme="majorHAnsi" w:eastAsiaTheme="majorEastAsia" w:hAnsiTheme="majorHAnsi" w:cstheme="majorBidi"/>
              <w:color w:val="000000" w:themeColor="text1"/>
              <w:sz w:val="48"/>
              <w:szCs w:val="40"/>
              <w:u w:val="single" w:color="E48312" w:themeColor="accent1"/>
              <w:lang w:eastAsia="es-ES"/>
            </w:rPr>
            <w:t>ÍNDICE</w:t>
          </w:r>
        </w:p>
        <w:p w14:paraId="791B3B37" w14:textId="24F3E634" w:rsidR="002640BA" w:rsidRPr="002640BA" w:rsidRDefault="007F4DFE" w:rsidP="002640BA">
          <w:pPr>
            <w:pStyle w:val="TDC1"/>
            <w:tabs>
              <w:tab w:val="right" w:leader="dot" w:pos="9736"/>
            </w:tabs>
            <w:jc w:val="center"/>
            <w:rPr>
              <w:rFonts w:ascii="Arial" w:hAnsi="Arial" w:cs="Arial"/>
              <w:noProof/>
              <w:color w:val="000000" w:themeColor="text1"/>
              <w:sz w:val="36"/>
              <w:szCs w:val="36"/>
              <w:lang w:eastAsia="es-ES"/>
            </w:rPr>
          </w:pPr>
          <w:r w:rsidRPr="002640BA">
            <w:rPr>
              <w:rFonts w:asciiTheme="majorHAnsi" w:eastAsiaTheme="majorEastAsia" w:hAnsiTheme="majorHAnsi" w:cstheme="majorBidi"/>
              <w:color w:val="000000" w:themeColor="text1"/>
              <w:sz w:val="44"/>
              <w:szCs w:val="36"/>
              <w:lang w:eastAsia="es-ES"/>
            </w:rPr>
            <w:fldChar w:fldCharType="begin"/>
          </w:r>
          <w:r w:rsidRPr="002640BA">
            <w:rPr>
              <w:color w:val="000000" w:themeColor="text1"/>
              <w:sz w:val="44"/>
              <w:szCs w:val="36"/>
            </w:rPr>
            <w:instrText xml:space="preserve"> TOC \o "1-3" \h \z \u </w:instrText>
          </w:r>
          <w:r w:rsidRPr="002640BA">
            <w:rPr>
              <w:rFonts w:asciiTheme="majorHAnsi" w:eastAsiaTheme="majorEastAsia" w:hAnsiTheme="majorHAnsi" w:cstheme="majorBidi"/>
              <w:color w:val="000000" w:themeColor="text1"/>
              <w:sz w:val="44"/>
              <w:szCs w:val="36"/>
              <w:lang w:eastAsia="es-ES"/>
            </w:rPr>
            <w:fldChar w:fldCharType="separate"/>
          </w:r>
        </w:p>
        <w:p w14:paraId="24BBA218" w14:textId="2B2D016F" w:rsidR="002640BA" w:rsidRPr="00F912AC" w:rsidRDefault="00FB4EED">
          <w:pPr>
            <w:pStyle w:val="TDC1"/>
            <w:tabs>
              <w:tab w:val="left" w:pos="440"/>
              <w:tab w:val="right" w:leader="dot" w:pos="9736"/>
            </w:tabs>
            <w:rPr>
              <w:rFonts w:ascii="Arial" w:hAnsi="Arial" w:cs="Arial"/>
              <w:b/>
              <w:bCs/>
              <w:noProof/>
              <w:color w:val="000000" w:themeColor="text1"/>
              <w:sz w:val="24"/>
              <w:szCs w:val="24"/>
              <w:lang w:eastAsia="es-ES"/>
            </w:rPr>
          </w:pPr>
          <w:hyperlink w:anchor="_Toc63445531" w:history="1">
            <w:r w:rsidR="002640BA" w:rsidRPr="00F912AC">
              <w:rPr>
                <w:rStyle w:val="Hipervnculo"/>
                <w:rFonts w:ascii="Arial" w:hAnsi="Arial" w:cs="Arial"/>
                <w:b/>
                <w:bCs/>
                <w:noProof/>
                <w:color w:val="000000" w:themeColor="text1"/>
                <w:sz w:val="32"/>
                <w:szCs w:val="24"/>
              </w:rPr>
              <w:t>1.</w:t>
            </w:r>
            <w:r w:rsidR="002640BA" w:rsidRPr="00F912AC">
              <w:rPr>
                <w:rFonts w:ascii="Arial" w:hAnsi="Arial" w:cs="Arial"/>
                <w:b/>
                <w:bCs/>
                <w:noProof/>
                <w:color w:val="000000" w:themeColor="text1"/>
                <w:sz w:val="24"/>
                <w:szCs w:val="24"/>
                <w:lang w:eastAsia="es-ES"/>
              </w:rPr>
              <w:tab/>
            </w:r>
            <w:r w:rsidR="002640BA" w:rsidRPr="00F912AC">
              <w:rPr>
                <w:rStyle w:val="Hipervnculo"/>
                <w:rFonts w:ascii="Arial" w:hAnsi="Arial" w:cs="Arial"/>
                <w:b/>
                <w:bCs/>
                <w:noProof/>
                <w:color w:val="000000" w:themeColor="text1"/>
                <w:sz w:val="32"/>
                <w:szCs w:val="24"/>
              </w:rPr>
              <w:t>Presentación del proyecto y sus promotores</w:t>
            </w:r>
            <w:r w:rsidR="002640BA" w:rsidRPr="00F912AC">
              <w:rPr>
                <w:rFonts w:ascii="Arial" w:hAnsi="Arial" w:cs="Arial"/>
                <w:b/>
                <w:bCs/>
                <w:noProof/>
                <w:webHidden/>
                <w:color w:val="000000" w:themeColor="text1"/>
                <w:sz w:val="32"/>
                <w:szCs w:val="24"/>
              </w:rPr>
              <w:tab/>
            </w:r>
            <w:r w:rsidR="002640BA" w:rsidRPr="00F912AC">
              <w:rPr>
                <w:rFonts w:ascii="Arial" w:hAnsi="Arial" w:cs="Arial"/>
                <w:b/>
                <w:bCs/>
                <w:noProof/>
                <w:webHidden/>
                <w:color w:val="000000" w:themeColor="text1"/>
                <w:sz w:val="32"/>
                <w:szCs w:val="24"/>
              </w:rPr>
              <w:fldChar w:fldCharType="begin"/>
            </w:r>
            <w:r w:rsidR="002640BA" w:rsidRPr="00F912AC">
              <w:rPr>
                <w:rFonts w:ascii="Arial" w:hAnsi="Arial" w:cs="Arial"/>
                <w:b/>
                <w:bCs/>
                <w:noProof/>
                <w:webHidden/>
                <w:color w:val="000000" w:themeColor="text1"/>
                <w:sz w:val="32"/>
                <w:szCs w:val="24"/>
              </w:rPr>
              <w:instrText xml:space="preserve"> PAGEREF _Toc63445531 \h </w:instrText>
            </w:r>
            <w:r w:rsidR="002640BA" w:rsidRPr="00F912AC">
              <w:rPr>
                <w:rFonts w:ascii="Arial" w:hAnsi="Arial" w:cs="Arial"/>
                <w:b/>
                <w:bCs/>
                <w:noProof/>
                <w:webHidden/>
                <w:color w:val="000000" w:themeColor="text1"/>
                <w:sz w:val="32"/>
                <w:szCs w:val="24"/>
              </w:rPr>
            </w:r>
            <w:r w:rsidR="002640BA" w:rsidRPr="00F912AC">
              <w:rPr>
                <w:rFonts w:ascii="Arial" w:hAnsi="Arial" w:cs="Arial"/>
                <w:b/>
                <w:bCs/>
                <w:noProof/>
                <w:webHidden/>
                <w:color w:val="000000" w:themeColor="text1"/>
                <w:sz w:val="32"/>
                <w:szCs w:val="24"/>
              </w:rPr>
              <w:fldChar w:fldCharType="separate"/>
            </w:r>
            <w:r w:rsidR="0054775C">
              <w:rPr>
                <w:rFonts w:ascii="Arial" w:hAnsi="Arial" w:cs="Arial"/>
                <w:b/>
                <w:bCs/>
                <w:noProof/>
                <w:webHidden/>
                <w:color w:val="000000" w:themeColor="text1"/>
                <w:sz w:val="32"/>
                <w:szCs w:val="24"/>
              </w:rPr>
              <w:t>4</w:t>
            </w:r>
            <w:r w:rsidR="002640BA" w:rsidRPr="00F912AC">
              <w:rPr>
                <w:rFonts w:ascii="Arial" w:hAnsi="Arial" w:cs="Arial"/>
                <w:b/>
                <w:bCs/>
                <w:noProof/>
                <w:webHidden/>
                <w:color w:val="000000" w:themeColor="text1"/>
                <w:sz w:val="32"/>
                <w:szCs w:val="24"/>
              </w:rPr>
              <w:fldChar w:fldCharType="end"/>
            </w:r>
          </w:hyperlink>
        </w:p>
        <w:p w14:paraId="4D4648F6" w14:textId="33D6B6D8" w:rsidR="002640BA" w:rsidRPr="002640BA" w:rsidRDefault="00FB4EED">
          <w:pPr>
            <w:pStyle w:val="TDC2"/>
            <w:tabs>
              <w:tab w:val="left" w:pos="1100"/>
              <w:tab w:val="right" w:leader="dot" w:pos="9736"/>
            </w:tabs>
            <w:rPr>
              <w:rFonts w:ascii="Arial" w:hAnsi="Arial" w:cs="Arial"/>
              <w:noProof/>
              <w:color w:val="000000" w:themeColor="text1"/>
              <w:sz w:val="24"/>
              <w:szCs w:val="24"/>
              <w:lang w:eastAsia="es-ES"/>
            </w:rPr>
          </w:pPr>
          <w:hyperlink w:anchor="_Toc63445532" w:history="1">
            <w:r w:rsidR="002640BA" w:rsidRPr="002640BA">
              <w:rPr>
                <w:rStyle w:val="Hipervnculo"/>
                <w:rFonts w:ascii="Arial" w:hAnsi="Arial" w:cs="Arial"/>
                <w:noProof/>
                <w:color w:val="000000" w:themeColor="text1"/>
                <w:sz w:val="32"/>
                <w:szCs w:val="24"/>
              </w:rPr>
              <w:t>1.1.</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Idea de negocio</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_Toc63445532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4</w:t>
            </w:r>
            <w:r w:rsidR="002640BA" w:rsidRPr="002640BA">
              <w:rPr>
                <w:rFonts w:ascii="Arial" w:hAnsi="Arial" w:cs="Arial"/>
                <w:noProof/>
                <w:webHidden/>
                <w:color w:val="000000" w:themeColor="text1"/>
                <w:sz w:val="32"/>
                <w:szCs w:val="24"/>
              </w:rPr>
              <w:fldChar w:fldCharType="end"/>
            </w:r>
          </w:hyperlink>
        </w:p>
        <w:p w14:paraId="1C69E1D5" w14:textId="333061B7" w:rsidR="002640BA" w:rsidRPr="002640BA" w:rsidRDefault="00FB4EED">
          <w:pPr>
            <w:pStyle w:val="TDC2"/>
            <w:tabs>
              <w:tab w:val="left" w:pos="1100"/>
              <w:tab w:val="right" w:leader="dot" w:pos="9736"/>
            </w:tabs>
            <w:rPr>
              <w:rFonts w:ascii="Arial" w:hAnsi="Arial" w:cs="Arial"/>
              <w:noProof/>
              <w:color w:val="000000" w:themeColor="text1"/>
              <w:sz w:val="24"/>
              <w:szCs w:val="24"/>
              <w:lang w:eastAsia="es-ES"/>
            </w:rPr>
          </w:pPr>
          <w:hyperlink w:anchor="_Toc63445533" w:history="1">
            <w:r w:rsidR="002640BA" w:rsidRPr="002640BA">
              <w:rPr>
                <w:rStyle w:val="Hipervnculo"/>
                <w:rFonts w:ascii="Arial" w:hAnsi="Arial" w:cs="Arial"/>
                <w:noProof/>
                <w:color w:val="000000" w:themeColor="text1"/>
                <w:sz w:val="32"/>
                <w:szCs w:val="24"/>
              </w:rPr>
              <w:t>1.2.</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Objetivos de la empresa</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_Toc63445533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4</w:t>
            </w:r>
            <w:r w:rsidR="002640BA" w:rsidRPr="002640BA">
              <w:rPr>
                <w:rFonts w:ascii="Arial" w:hAnsi="Arial" w:cs="Arial"/>
                <w:noProof/>
                <w:webHidden/>
                <w:color w:val="000000" w:themeColor="text1"/>
                <w:sz w:val="32"/>
                <w:szCs w:val="24"/>
              </w:rPr>
              <w:fldChar w:fldCharType="end"/>
            </w:r>
          </w:hyperlink>
        </w:p>
        <w:p w14:paraId="25096167" w14:textId="3B69EA71" w:rsidR="002640BA" w:rsidRPr="002640BA" w:rsidRDefault="00FB4EED">
          <w:pPr>
            <w:pStyle w:val="TDC2"/>
            <w:tabs>
              <w:tab w:val="left" w:pos="1100"/>
              <w:tab w:val="right" w:leader="dot" w:pos="9736"/>
            </w:tabs>
            <w:rPr>
              <w:rFonts w:ascii="Arial" w:hAnsi="Arial" w:cs="Arial"/>
              <w:noProof/>
              <w:color w:val="000000" w:themeColor="text1"/>
              <w:sz w:val="24"/>
              <w:szCs w:val="24"/>
              <w:lang w:eastAsia="es-ES"/>
            </w:rPr>
          </w:pPr>
          <w:hyperlink w:anchor="_Toc63445534" w:history="1">
            <w:r w:rsidR="002640BA" w:rsidRPr="002640BA">
              <w:rPr>
                <w:rStyle w:val="Hipervnculo"/>
                <w:rFonts w:ascii="Arial" w:hAnsi="Arial" w:cs="Arial"/>
                <w:noProof/>
                <w:color w:val="000000" w:themeColor="text1"/>
                <w:sz w:val="32"/>
                <w:szCs w:val="24"/>
              </w:rPr>
              <w:t>1.3.</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Cultura empresarial y responsabilidad social corporativa</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_Toc63445534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5</w:t>
            </w:r>
            <w:r w:rsidR="002640BA" w:rsidRPr="002640BA">
              <w:rPr>
                <w:rFonts w:ascii="Arial" w:hAnsi="Arial" w:cs="Arial"/>
                <w:noProof/>
                <w:webHidden/>
                <w:color w:val="000000" w:themeColor="text1"/>
                <w:sz w:val="32"/>
                <w:szCs w:val="24"/>
              </w:rPr>
              <w:fldChar w:fldCharType="end"/>
            </w:r>
          </w:hyperlink>
        </w:p>
        <w:p w14:paraId="73EA68A8" w14:textId="507E48C6" w:rsidR="002640BA" w:rsidRPr="002640BA" w:rsidRDefault="00FB4EED">
          <w:pPr>
            <w:pStyle w:val="TDC2"/>
            <w:tabs>
              <w:tab w:val="left" w:pos="1100"/>
              <w:tab w:val="right" w:leader="dot" w:pos="9736"/>
            </w:tabs>
            <w:rPr>
              <w:rFonts w:ascii="Arial" w:hAnsi="Arial" w:cs="Arial"/>
              <w:noProof/>
              <w:color w:val="000000" w:themeColor="text1"/>
              <w:sz w:val="24"/>
              <w:szCs w:val="24"/>
              <w:lang w:eastAsia="es-ES"/>
            </w:rPr>
          </w:pPr>
          <w:hyperlink w:anchor="_Toc63445535" w:history="1">
            <w:r w:rsidR="002640BA" w:rsidRPr="002640BA">
              <w:rPr>
                <w:rStyle w:val="Hipervnculo"/>
                <w:rFonts w:ascii="Arial" w:hAnsi="Arial" w:cs="Arial"/>
                <w:noProof/>
                <w:color w:val="000000" w:themeColor="text1"/>
                <w:sz w:val="32"/>
                <w:szCs w:val="24"/>
              </w:rPr>
              <w:t>1.4.</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Nombre comercial, marca y logotipo</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_Toc63445535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5</w:t>
            </w:r>
            <w:r w:rsidR="002640BA" w:rsidRPr="002640BA">
              <w:rPr>
                <w:rFonts w:ascii="Arial" w:hAnsi="Arial" w:cs="Arial"/>
                <w:noProof/>
                <w:webHidden/>
                <w:color w:val="000000" w:themeColor="text1"/>
                <w:sz w:val="32"/>
                <w:szCs w:val="24"/>
              </w:rPr>
              <w:fldChar w:fldCharType="end"/>
            </w:r>
          </w:hyperlink>
        </w:p>
        <w:p w14:paraId="02BDF6BC" w14:textId="6F52F41E" w:rsidR="002640BA" w:rsidRPr="002640BA" w:rsidRDefault="00FB4EED">
          <w:pPr>
            <w:pStyle w:val="TDC2"/>
            <w:tabs>
              <w:tab w:val="left" w:pos="1100"/>
              <w:tab w:val="right" w:leader="dot" w:pos="9736"/>
            </w:tabs>
            <w:rPr>
              <w:rFonts w:ascii="Arial" w:hAnsi="Arial" w:cs="Arial"/>
              <w:noProof/>
              <w:color w:val="000000" w:themeColor="text1"/>
              <w:sz w:val="24"/>
              <w:szCs w:val="24"/>
              <w:lang w:eastAsia="es-ES"/>
            </w:rPr>
          </w:pPr>
          <w:hyperlink w:anchor="_Toc63445536" w:history="1">
            <w:r w:rsidR="002640BA" w:rsidRPr="002640BA">
              <w:rPr>
                <w:rStyle w:val="Hipervnculo"/>
                <w:rFonts w:ascii="Arial" w:hAnsi="Arial" w:cs="Arial"/>
                <w:noProof/>
                <w:color w:val="000000" w:themeColor="text1"/>
                <w:sz w:val="32"/>
                <w:szCs w:val="24"/>
              </w:rPr>
              <w:t>1.5.</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Presentación de promotores</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_Toc63445536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6</w:t>
            </w:r>
            <w:r w:rsidR="002640BA" w:rsidRPr="002640BA">
              <w:rPr>
                <w:rFonts w:ascii="Arial" w:hAnsi="Arial" w:cs="Arial"/>
                <w:noProof/>
                <w:webHidden/>
                <w:color w:val="000000" w:themeColor="text1"/>
                <w:sz w:val="32"/>
                <w:szCs w:val="24"/>
              </w:rPr>
              <w:fldChar w:fldCharType="end"/>
            </w:r>
          </w:hyperlink>
        </w:p>
        <w:p w14:paraId="4CAF4DF5" w14:textId="37022271" w:rsidR="002640BA" w:rsidRPr="002640BA" w:rsidRDefault="00FB4EED">
          <w:pPr>
            <w:pStyle w:val="TDC2"/>
            <w:tabs>
              <w:tab w:val="left" w:pos="1100"/>
              <w:tab w:val="right" w:leader="dot" w:pos="9736"/>
            </w:tabs>
            <w:rPr>
              <w:rFonts w:ascii="Arial" w:hAnsi="Arial" w:cs="Arial"/>
              <w:noProof/>
              <w:color w:val="000000" w:themeColor="text1"/>
              <w:sz w:val="24"/>
              <w:szCs w:val="24"/>
              <w:lang w:eastAsia="es-ES"/>
            </w:rPr>
          </w:pPr>
          <w:hyperlink w:anchor="_Toc63445537" w:history="1">
            <w:r w:rsidR="002640BA" w:rsidRPr="002640BA">
              <w:rPr>
                <w:rStyle w:val="Hipervnculo"/>
                <w:rFonts w:ascii="Arial" w:hAnsi="Arial" w:cs="Arial"/>
                <w:noProof/>
                <w:color w:val="000000" w:themeColor="text1"/>
                <w:sz w:val="32"/>
                <w:szCs w:val="24"/>
              </w:rPr>
              <w:t>1.6.</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Localización</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_Toc63445537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8</w:t>
            </w:r>
            <w:r w:rsidR="002640BA" w:rsidRPr="002640BA">
              <w:rPr>
                <w:rFonts w:ascii="Arial" w:hAnsi="Arial" w:cs="Arial"/>
                <w:noProof/>
                <w:webHidden/>
                <w:color w:val="000000" w:themeColor="text1"/>
                <w:sz w:val="32"/>
                <w:szCs w:val="24"/>
              </w:rPr>
              <w:fldChar w:fldCharType="end"/>
            </w:r>
          </w:hyperlink>
        </w:p>
        <w:p w14:paraId="7C4E8AAB" w14:textId="7FFC1314" w:rsidR="002640BA" w:rsidRPr="002640BA" w:rsidRDefault="00FB4EED">
          <w:pPr>
            <w:pStyle w:val="TDC2"/>
            <w:tabs>
              <w:tab w:val="left" w:pos="1100"/>
              <w:tab w:val="right" w:leader="dot" w:pos="9736"/>
            </w:tabs>
            <w:rPr>
              <w:rFonts w:ascii="Arial" w:hAnsi="Arial" w:cs="Arial"/>
              <w:noProof/>
              <w:color w:val="000000" w:themeColor="text1"/>
              <w:sz w:val="24"/>
              <w:szCs w:val="24"/>
              <w:lang w:eastAsia="es-ES"/>
            </w:rPr>
          </w:pPr>
          <w:hyperlink w:anchor="_Toc63445538" w:history="1">
            <w:r w:rsidR="002640BA" w:rsidRPr="002640BA">
              <w:rPr>
                <w:rStyle w:val="Hipervnculo"/>
                <w:rFonts w:ascii="Arial" w:hAnsi="Arial" w:cs="Arial"/>
                <w:noProof/>
                <w:color w:val="000000" w:themeColor="text1"/>
                <w:sz w:val="32"/>
                <w:szCs w:val="24"/>
              </w:rPr>
              <w:t>1.7.</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Macroentorno</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_Toc63445538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9</w:t>
            </w:r>
            <w:r w:rsidR="002640BA" w:rsidRPr="002640BA">
              <w:rPr>
                <w:rFonts w:ascii="Arial" w:hAnsi="Arial" w:cs="Arial"/>
                <w:noProof/>
                <w:webHidden/>
                <w:color w:val="000000" w:themeColor="text1"/>
                <w:sz w:val="32"/>
                <w:szCs w:val="24"/>
              </w:rPr>
              <w:fldChar w:fldCharType="end"/>
            </w:r>
          </w:hyperlink>
        </w:p>
        <w:p w14:paraId="6C2AAAB8" w14:textId="122ACD3F" w:rsidR="002640BA" w:rsidRPr="00F912AC" w:rsidRDefault="00FB4EED">
          <w:pPr>
            <w:pStyle w:val="TDC1"/>
            <w:tabs>
              <w:tab w:val="left" w:pos="440"/>
              <w:tab w:val="right" w:leader="dot" w:pos="9736"/>
            </w:tabs>
            <w:rPr>
              <w:rFonts w:ascii="Arial" w:hAnsi="Arial" w:cs="Arial"/>
              <w:b/>
              <w:bCs/>
              <w:noProof/>
              <w:color w:val="000000" w:themeColor="text1"/>
              <w:sz w:val="24"/>
              <w:szCs w:val="24"/>
              <w:lang w:eastAsia="es-ES"/>
            </w:rPr>
          </w:pPr>
          <w:hyperlink w:anchor="_Toc63445539" w:history="1">
            <w:r w:rsidR="002640BA" w:rsidRPr="00F912AC">
              <w:rPr>
                <w:rStyle w:val="Hipervnculo"/>
                <w:rFonts w:ascii="Arial" w:hAnsi="Arial" w:cs="Arial"/>
                <w:b/>
                <w:bCs/>
                <w:noProof/>
                <w:color w:val="000000" w:themeColor="text1"/>
                <w:sz w:val="32"/>
                <w:szCs w:val="24"/>
              </w:rPr>
              <w:t>2.</w:t>
            </w:r>
            <w:r w:rsidR="002640BA" w:rsidRPr="00F912AC">
              <w:rPr>
                <w:rFonts w:ascii="Arial" w:hAnsi="Arial" w:cs="Arial"/>
                <w:b/>
                <w:bCs/>
                <w:noProof/>
                <w:color w:val="000000" w:themeColor="text1"/>
                <w:sz w:val="24"/>
                <w:szCs w:val="24"/>
                <w:lang w:eastAsia="es-ES"/>
              </w:rPr>
              <w:tab/>
            </w:r>
            <w:r w:rsidR="002640BA" w:rsidRPr="00F912AC">
              <w:rPr>
                <w:rStyle w:val="Hipervnculo"/>
                <w:rFonts w:ascii="Arial" w:hAnsi="Arial" w:cs="Arial"/>
                <w:b/>
                <w:bCs/>
                <w:noProof/>
                <w:color w:val="000000" w:themeColor="text1"/>
                <w:sz w:val="32"/>
                <w:szCs w:val="24"/>
              </w:rPr>
              <w:t>Estudio de mercado</w:t>
            </w:r>
            <w:r w:rsidR="002640BA" w:rsidRPr="00F912AC">
              <w:rPr>
                <w:rFonts w:ascii="Arial" w:hAnsi="Arial" w:cs="Arial"/>
                <w:b/>
                <w:bCs/>
                <w:noProof/>
                <w:webHidden/>
                <w:color w:val="000000" w:themeColor="text1"/>
                <w:sz w:val="32"/>
                <w:szCs w:val="24"/>
              </w:rPr>
              <w:tab/>
            </w:r>
            <w:r w:rsidR="002640BA" w:rsidRPr="00F912AC">
              <w:rPr>
                <w:rFonts w:ascii="Arial" w:hAnsi="Arial" w:cs="Arial"/>
                <w:b/>
                <w:bCs/>
                <w:noProof/>
                <w:webHidden/>
                <w:color w:val="000000" w:themeColor="text1"/>
                <w:sz w:val="32"/>
                <w:szCs w:val="24"/>
              </w:rPr>
              <w:fldChar w:fldCharType="begin"/>
            </w:r>
            <w:r w:rsidR="002640BA" w:rsidRPr="00F912AC">
              <w:rPr>
                <w:rFonts w:ascii="Arial" w:hAnsi="Arial" w:cs="Arial"/>
                <w:b/>
                <w:bCs/>
                <w:noProof/>
                <w:webHidden/>
                <w:color w:val="000000" w:themeColor="text1"/>
                <w:sz w:val="32"/>
                <w:szCs w:val="24"/>
              </w:rPr>
              <w:instrText xml:space="preserve"> PAGEREF _Toc63445539 \h </w:instrText>
            </w:r>
            <w:r w:rsidR="002640BA" w:rsidRPr="00F912AC">
              <w:rPr>
                <w:rFonts w:ascii="Arial" w:hAnsi="Arial" w:cs="Arial"/>
                <w:b/>
                <w:bCs/>
                <w:noProof/>
                <w:webHidden/>
                <w:color w:val="000000" w:themeColor="text1"/>
                <w:sz w:val="32"/>
                <w:szCs w:val="24"/>
              </w:rPr>
            </w:r>
            <w:r w:rsidR="002640BA" w:rsidRPr="00F912AC">
              <w:rPr>
                <w:rFonts w:ascii="Arial" w:hAnsi="Arial" w:cs="Arial"/>
                <w:b/>
                <w:bCs/>
                <w:noProof/>
                <w:webHidden/>
                <w:color w:val="000000" w:themeColor="text1"/>
                <w:sz w:val="32"/>
                <w:szCs w:val="24"/>
              </w:rPr>
              <w:fldChar w:fldCharType="separate"/>
            </w:r>
            <w:r w:rsidR="0054775C">
              <w:rPr>
                <w:rFonts w:ascii="Arial" w:hAnsi="Arial" w:cs="Arial"/>
                <w:b/>
                <w:bCs/>
                <w:noProof/>
                <w:webHidden/>
                <w:color w:val="000000" w:themeColor="text1"/>
                <w:sz w:val="32"/>
                <w:szCs w:val="24"/>
              </w:rPr>
              <w:t>10</w:t>
            </w:r>
            <w:r w:rsidR="002640BA" w:rsidRPr="00F912AC">
              <w:rPr>
                <w:rFonts w:ascii="Arial" w:hAnsi="Arial" w:cs="Arial"/>
                <w:b/>
                <w:bCs/>
                <w:noProof/>
                <w:webHidden/>
                <w:color w:val="000000" w:themeColor="text1"/>
                <w:sz w:val="32"/>
                <w:szCs w:val="24"/>
              </w:rPr>
              <w:fldChar w:fldCharType="end"/>
            </w:r>
          </w:hyperlink>
        </w:p>
        <w:p w14:paraId="3BE44490" w14:textId="0AFBEFC3" w:rsidR="002640BA" w:rsidRPr="00F912AC" w:rsidRDefault="00FB4EED">
          <w:pPr>
            <w:pStyle w:val="TDC1"/>
            <w:tabs>
              <w:tab w:val="left" w:pos="440"/>
              <w:tab w:val="right" w:leader="dot" w:pos="9736"/>
            </w:tabs>
            <w:rPr>
              <w:rFonts w:ascii="Arial" w:hAnsi="Arial" w:cs="Arial"/>
              <w:b/>
              <w:bCs/>
              <w:noProof/>
              <w:color w:val="000000" w:themeColor="text1"/>
              <w:sz w:val="24"/>
              <w:szCs w:val="24"/>
              <w:lang w:eastAsia="es-ES"/>
            </w:rPr>
          </w:pPr>
          <w:hyperlink w:anchor="_Toc63445540" w:history="1">
            <w:r w:rsidR="002640BA" w:rsidRPr="00F912AC">
              <w:rPr>
                <w:rStyle w:val="Hipervnculo"/>
                <w:rFonts w:ascii="Arial" w:hAnsi="Arial" w:cs="Arial"/>
                <w:b/>
                <w:bCs/>
                <w:noProof/>
                <w:color w:val="000000" w:themeColor="text1"/>
                <w:sz w:val="32"/>
                <w:szCs w:val="24"/>
              </w:rPr>
              <w:t>3.</w:t>
            </w:r>
            <w:r w:rsidR="002640BA" w:rsidRPr="00F912AC">
              <w:rPr>
                <w:rFonts w:ascii="Arial" w:hAnsi="Arial" w:cs="Arial"/>
                <w:b/>
                <w:bCs/>
                <w:noProof/>
                <w:color w:val="000000" w:themeColor="text1"/>
                <w:sz w:val="24"/>
                <w:szCs w:val="24"/>
                <w:lang w:eastAsia="es-ES"/>
              </w:rPr>
              <w:tab/>
            </w:r>
            <w:r w:rsidR="002640BA" w:rsidRPr="00F912AC">
              <w:rPr>
                <w:rStyle w:val="Hipervnculo"/>
                <w:rFonts w:ascii="Arial" w:hAnsi="Arial" w:cs="Arial"/>
                <w:b/>
                <w:bCs/>
                <w:noProof/>
                <w:color w:val="000000" w:themeColor="text1"/>
                <w:sz w:val="32"/>
                <w:szCs w:val="24"/>
              </w:rPr>
              <w:t>Plan de marketing</w:t>
            </w:r>
            <w:r w:rsidR="002640BA" w:rsidRPr="00F912AC">
              <w:rPr>
                <w:rFonts w:ascii="Arial" w:hAnsi="Arial" w:cs="Arial"/>
                <w:b/>
                <w:bCs/>
                <w:noProof/>
                <w:webHidden/>
                <w:color w:val="000000" w:themeColor="text1"/>
                <w:sz w:val="32"/>
                <w:szCs w:val="24"/>
              </w:rPr>
              <w:tab/>
            </w:r>
            <w:r w:rsidR="002640BA" w:rsidRPr="00F912AC">
              <w:rPr>
                <w:rFonts w:ascii="Arial" w:hAnsi="Arial" w:cs="Arial"/>
                <w:b/>
                <w:bCs/>
                <w:noProof/>
                <w:webHidden/>
                <w:color w:val="000000" w:themeColor="text1"/>
                <w:sz w:val="32"/>
                <w:szCs w:val="24"/>
              </w:rPr>
              <w:fldChar w:fldCharType="begin"/>
            </w:r>
            <w:r w:rsidR="002640BA" w:rsidRPr="00F912AC">
              <w:rPr>
                <w:rFonts w:ascii="Arial" w:hAnsi="Arial" w:cs="Arial"/>
                <w:b/>
                <w:bCs/>
                <w:noProof/>
                <w:webHidden/>
                <w:color w:val="000000" w:themeColor="text1"/>
                <w:sz w:val="32"/>
                <w:szCs w:val="24"/>
              </w:rPr>
              <w:instrText xml:space="preserve"> PAGEREF _Toc63445540 \h </w:instrText>
            </w:r>
            <w:r w:rsidR="002640BA" w:rsidRPr="00F912AC">
              <w:rPr>
                <w:rFonts w:ascii="Arial" w:hAnsi="Arial" w:cs="Arial"/>
                <w:b/>
                <w:bCs/>
                <w:noProof/>
                <w:webHidden/>
                <w:color w:val="000000" w:themeColor="text1"/>
                <w:sz w:val="32"/>
                <w:szCs w:val="24"/>
              </w:rPr>
            </w:r>
            <w:r w:rsidR="002640BA" w:rsidRPr="00F912AC">
              <w:rPr>
                <w:rFonts w:ascii="Arial" w:hAnsi="Arial" w:cs="Arial"/>
                <w:b/>
                <w:bCs/>
                <w:noProof/>
                <w:webHidden/>
                <w:color w:val="000000" w:themeColor="text1"/>
                <w:sz w:val="32"/>
                <w:szCs w:val="24"/>
              </w:rPr>
              <w:fldChar w:fldCharType="separate"/>
            </w:r>
            <w:r w:rsidR="0054775C">
              <w:rPr>
                <w:rFonts w:ascii="Arial" w:hAnsi="Arial" w:cs="Arial"/>
                <w:b/>
                <w:bCs/>
                <w:noProof/>
                <w:webHidden/>
                <w:color w:val="000000" w:themeColor="text1"/>
                <w:sz w:val="32"/>
                <w:szCs w:val="24"/>
              </w:rPr>
              <w:t>13</w:t>
            </w:r>
            <w:r w:rsidR="002640BA" w:rsidRPr="00F912AC">
              <w:rPr>
                <w:rFonts w:ascii="Arial" w:hAnsi="Arial" w:cs="Arial"/>
                <w:b/>
                <w:bCs/>
                <w:noProof/>
                <w:webHidden/>
                <w:color w:val="000000" w:themeColor="text1"/>
                <w:sz w:val="32"/>
                <w:szCs w:val="24"/>
              </w:rPr>
              <w:fldChar w:fldCharType="end"/>
            </w:r>
          </w:hyperlink>
        </w:p>
        <w:p w14:paraId="3F271B8F" w14:textId="24DF1E1B" w:rsidR="002640BA" w:rsidRPr="002640BA" w:rsidRDefault="00FB4EED">
          <w:pPr>
            <w:pStyle w:val="TDC2"/>
            <w:tabs>
              <w:tab w:val="left" w:pos="880"/>
              <w:tab w:val="right" w:leader="dot" w:pos="9736"/>
            </w:tabs>
            <w:rPr>
              <w:rFonts w:ascii="Arial" w:hAnsi="Arial" w:cs="Arial"/>
              <w:noProof/>
              <w:color w:val="000000" w:themeColor="text1"/>
              <w:sz w:val="24"/>
              <w:szCs w:val="24"/>
              <w:lang w:eastAsia="es-ES"/>
            </w:rPr>
          </w:pPr>
          <w:hyperlink w:anchor="_Toc63445541" w:history="1">
            <w:r w:rsidR="002640BA" w:rsidRPr="002640BA">
              <w:rPr>
                <w:rStyle w:val="Hipervnculo"/>
                <w:rFonts w:ascii="Arial" w:hAnsi="Arial" w:cs="Arial"/>
                <w:noProof/>
                <w:color w:val="000000" w:themeColor="text1"/>
                <w:sz w:val="32"/>
                <w:szCs w:val="24"/>
              </w:rPr>
              <w:t>3.1</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El producto</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_Toc63445541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13</w:t>
            </w:r>
            <w:r w:rsidR="002640BA" w:rsidRPr="002640BA">
              <w:rPr>
                <w:rFonts w:ascii="Arial" w:hAnsi="Arial" w:cs="Arial"/>
                <w:noProof/>
                <w:webHidden/>
                <w:color w:val="000000" w:themeColor="text1"/>
                <w:sz w:val="32"/>
                <w:szCs w:val="24"/>
              </w:rPr>
              <w:fldChar w:fldCharType="end"/>
            </w:r>
          </w:hyperlink>
        </w:p>
        <w:p w14:paraId="5A590F38" w14:textId="7D2618CE" w:rsidR="002640BA" w:rsidRPr="002640BA" w:rsidRDefault="00FB4EED">
          <w:pPr>
            <w:pStyle w:val="TDC2"/>
            <w:tabs>
              <w:tab w:val="left" w:pos="880"/>
              <w:tab w:val="right" w:leader="dot" w:pos="9736"/>
            </w:tabs>
            <w:rPr>
              <w:rFonts w:ascii="Arial" w:hAnsi="Arial" w:cs="Arial"/>
              <w:noProof/>
              <w:color w:val="000000" w:themeColor="text1"/>
              <w:sz w:val="24"/>
              <w:szCs w:val="24"/>
              <w:lang w:eastAsia="es-ES"/>
            </w:rPr>
          </w:pPr>
          <w:hyperlink w:anchor="_Toc63445542" w:history="1">
            <w:r w:rsidR="002640BA" w:rsidRPr="002640BA">
              <w:rPr>
                <w:rStyle w:val="Hipervnculo"/>
                <w:rFonts w:ascii="Arial" w:hAnsi="Arial" w:cs="Arial"/>
                <w:noProof/>
                <w:color w:val="000000" w:themeColor="text1"/>
                <w:sz w:val="32"/>
                <w:szCs w:val="24"/>
              </w:rPr>
              <w:t>3.2</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Estrategias de precios</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_Toc63445542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16</w:t>
            </w:r>
            <w:r w:rsidR="002640BA" w:rsidRPr="002640BA">
              <w:rPr>
                <w:rFonts w:ascii="Arial" w:hAnsi="Arial" w:cs="Arial"/>
                <w:noProof/>
                <w:webHidden/>
                <w:color w:val="000000" w:themeColor="text1"/>
                <w:sz w:val="32"/>
                <w:szCs w:val="24"/>
              </w:rPr>
              <w:fldChar w:fldCharType="end"/>
            </w:r>
          </w:hyperlink>
        </w:p>
        <w:p w14:paraId="25A9C21E" w14:textId="48266777" w:rsidR="002640BA" w:rsidRPr="002640BA" w:rsidRDefault="00FB4EED">
          <w:pPr>
            <w:pStyle w:val="TDC2"/>
            <w:tabs>
              <w:tab w:val="left" w:pos="880"/>
              <w:tab w:val="right" w:leader="dot" w:pos="9736"/>
            </w:tabs>
            <w:rPr>
              <w:rFonts w:ascii="Arial" w:hAnsi="Arial" w:cs="Arial"/>
              <w:noProof/>
              <w:color w:val="000000" w:themeColor="text1"/>
              <w:sz w:val="24"/>
              <w:szCs w:val="24"/>
              <w:lang w:eastAsia="es-ES"/>
            </w:rPr>
          </w:pPr>
          <w:hyperlink w:anchor="_Toc63445543" w:history="1">
            <w:r w:rsidR="002640BA" w:rsidRPr="002640BA">
              <w:rPr>
                <w:rStyle w:val="Hipervnculo"/>
                <w:rFonts w:ascii="Arial" w:hAnsi="Arial" w:cs="Arial"/>
                <w:noProof/>
                <w:color w:val="000000" w:themeColor="text1"/>
                <w:sz w:val="32"/>
                <w:szCs w:val="24"/>
              </w:rPr>
              <w:t>3.3</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Distribución</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_Toc63445543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17</w:t>
            </w:r>
            <w:r w:rsidR="002640BA" w:rsidRPr="002640BA">
              <w:rPr>
                <w:rFonts w:ascii="Arial" w:hAnsi="Arial" w:cs="Arial"/>
                <w:noProof/>
                <w:webHidden/>
                <w:color w:val="000000" w:themeColor="text1"/>
                <w:sz w:val="32"/>
                <w:szCs w:val="24"/>
              </w:rPr>
              <w:fldChar w:fldCharType="end"/>
            </w:r>
          </w:hyperlink>
        </w:p>
        <w:p w14:paraId="7C88CC84" w14:textId="5CE25064" w:rsidR="002640BA" w:rsidRPr="002640BA" w:rsidRDefault="00FB4EED">
          <w:pPr>
            <w:pStyle w:val="TDC2"/>
            <w:tabs>
              <w:tab w:val="left" w:pos="880"/>
              <w:tab w:val="right" w:leader="dot" w:pos="9736"/>
            </w:tabs>
            <w:rPr>
              <w:rFonts w:ascii="Arial" w:hAnsi="Arial" w:cs="Arial"/>
              <w:noProof/>
              <w:color w:val="000000" w:themeColor="text1"/>
              <w:sz w:val="24"/>
              <w:szCs w:val="24"/>
              <w:lang w:eastAsia="es-ES"/>
            </w:rPr>
          </w:pPr>
          <w:hyperlink w:anchor="_Toc63445544" w:history="1">
            <w:r w:rsidR="002640BA" w:rsidRPr="002640BA">
              <w:rPr>
                <w:rStyle w:val="Hipervnculo"/>
                <w:rFonts w:ascii="Arial" w:hAnsi="Arial" w:cs="Arial"/>
                <w:noProof/>
                <w:color w:val="000000" w:themeColor="text1"/>
                <w:sz w:val="32"/>
                <w:szCs w:val="24"/>
              </w:rPr>
              <w:t>3.4</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Estrategias de promoción</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_Toc63445544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18</w:t>
            </w:r>
            <w:r w:rsidR="002640BA" w:rsidRPr="002640BA">
              <w:rPr>
                <w:rFonts w:ascii="Arial" w:hAnsi="Arial" w:cs="Arial"/>
                <w:noProof/>
                <w:webHidden/>
                <w:color w:val="000000" w:themeColor="text1"/>
                <w:sz w:val="32"/>
                <w:szCs w:val="24"/>
              </w:rPr>
              <w:fldChar w:fldCharType="end"/>
            </w:r>
          </w:hyperlink>
        </w:p>
        <w:p w14:paraId="271AD911" w14:textId="4997E713" w:rsidR="002640BA" w:rsidRPr="002640BA" w:rsidRDefault="00F912AC">
          <w:pPr>
            <w:pStyle w:val="TDC2"/>
            <w:tabs>
              <w:tab w:val="right" w:leader="dot" w:pos="9736"/>
            </w:tabs>
            <w:rPr>
              <w:rFonts w:ascii="Arial" w:hAnsi="Arial" w:cs="Arial"/>
              <w:noProof/>
              <w:color w:val="000000" w:themeColor="text1"/>
              <w:sz w:val="24"/>
              <w:szCs w:val="24"/>
              <w:lang w:eastAsia="es-ES"/>
            </w:rPr>
          </w:pPr>
          <w:r w:rsidRPr="00F912AC">
            <w:rPr>
              <w:rStyle w:val="Hipervnculo"/>
              <w:rFonts w:ascii="Arial" w:hAnsi="Arial" w:cs="Arial"/>
              <w:noProof/>
              <w:color w:val="000000" w:themeColor="text1"/>
              <w:sz w:val="32"/>
              <w:szCs w:val="24"/>
              <w:u w:val="none"/>
            </w:rPr>
            <w:t xml:space="preserve">       </w:t>
          </w:r>
          <w:hyperlink w:anchor="_Toc63445545" w:history="1">
            <w:r w:rsidR="002640BA" w:rsidRPr="002640BA">
              <w:rPr>
                <w:rStyle w:val="Hipervnculo"/>
                <w:rFonts w:ascii="Arial" w:hAnsi="Arial" w:cs="Arial"/>
                <w:noProof/>
                <w:color w:val="000000" w:themeColor="text1"/>
                <w:sz w:val="32"/>
                <w:szCs w:val="24"/>
              </w:rPr>
              <w:t>Relaciones públicas</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_Toc63445545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20</w:t>
            </w:r>
            <w:r w:rsidR="002640BA" w:rsidRPr="002640BA">
              <w:rPr>
                <w:rFonts w:ascii="Arial" w:hAnsi="Arial" w:cs="Arial"/>
                <w:noProof/>
                <w:webHidden/>
                <w:color w:val="000000" w:themeColor="text1"/>
                <w:sz w:val="32"/>
                <w:szCs w:val="24"/>
              </w:rPr>
              <w:fldChar w:fldCharType="end"/>
            </w:r>
          </w:hyperlink>
        </w:p>
        <w:p w14:paraId="4C06376B" w14:textId="0DFDF255" w:rsidR="002640BA" w:rsidRPr="002640BA" w:rsidRDefault="00FB4EED">
          <w:pPr>
            <w:pStyle w:val="TDC2"/>
            <w:tabs>
              <w:tab w:val="left" w:pos="880"/>
              <w:tab w:val="right" w:leader="dot" w:pos="9736"/>
            </w:tabs>
            <w:rPr>
              <w:rFonts w:ascii="Arial" w:hAnsi="Arial" w:cs="Arial"/>
              <w:noProof/>
              <w:color w:val="000000" w:themeColor="text1"/>
              <w:sz w:val="24"/>
              <w:szCs w:val="24"/>
              <w:lang w:eastAsia="es-ES"/>
            </w:rPr>
          </w:pPr>
          <w:hyperlink w:anchor="_Toc63445546" w:history="1">
            <w:r w:rsidR="002640BA" w:rsidRPr="002640BA">
              <w:rPr>
                <w:rStyle w:val="Hipervnculo"/>
                <w:rFonts w:ascii="Arial" w:hAnsi="Arial" w:cs="Arial"/>
                <w:noProof/>
                <w:color w:val="000000" w:themeColor="text1"/>
                <w:sz w:val="32"/>
                <w:szCs w:val="24"/>
              </w:rPr>
              <w:t>3.5</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Conclusiones</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_Toc63445546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21</w:t>
            </w:r>
            <w:r w:rsidR="002640BA" w:rsidRPr="002640BA">
              <w:rPr>
                <w:rFonts w:ascii="Arial" w:hAnsi="Arial" w:cs="Arial"/>
                <w:noProof/>
                <w:webHidden/>
                <w:color w:val="000000" w:themeColor="text1"/>
                <w:sz w:val="32"/>
                <w:szCs w:val="24"/>
              </w:rPr>
              <w:fldChar w:fldCharType="end"/>
            </w:r>
          </w:hyperlink>
        </w:p>
        <w:p w14:paraId="2588E056" w14:textId="419794A0" w:rsidR="002640BA" w:rsidRPr="00F912AC" w:rsidRDefault="00FB4EED">
          <w:pPr>
            <w:pStyle w:val="TDC1"/>
            <w:tabs>
              <w:tab w:val="left" w:pos="440"/>
              <w:tab w:val="right" w:leader="dot" w:pos="9736"/>
            </w:tabs>
            <w:rPr>
              <w:rFonts w:ascii="Arial" w:hAnsi="Arial" w:cs="Arial"/>
              <w:b/>
              <w:bCs/>
              <w:noProof/>
              <w:color w:val="000000" w:themeColor="text1"/>
              <w:sz w:val="24"/>
              <w:szCs w:val="24"/>
              <w:lang w:eastAsia="es-ES"/>
            </w:rPr>
          </w:pPr>
          <w:hyperlink w:anchor="_Toc63445547" w:history="1">
            <w:r w:rsidR="002640BA" w:rsidRPr="00F912AC">
              <w:rPr>
                <w:rStyle w:val="Hipervnculo"/>
                <w:rFonts w:ascii="Arial" w:hAnsi="Arial" w:cs="Arial"/>
                <w:b/>
                <w:bCs/>
                <w:noProof/>
                <w:color w:val="000000" w:themeColor="text1"/>
                <w:sz w:val="32"/>
                <w:szCs w:val="24"/>
              </w:rPr>
              <w:t>4.</w:t>
            </w:r>
            <w:r w:rsidR="002640BA" w:rsidRPr="00F912AC">
              <w:rPr>
                <w:rFonts w:ascii="Arial" w:hAnsi="Arial" w:cs="Arial"/>
                <w:b/>
                <w:bCs/>
                <w:noProof/>
                <w:color w:val="000000" w:themeColor="text1"/>
                <w:sz w:val="24"/>
                <w:szCs w:val="24"/>
                <w:lang w:eastAsia="es-ES"/>
              </w:rPr>
              <w:tab/>
            </w:r>
            <w:r w:rsidR="002640BA" w:rsidRPr="00F912AC">
              <w:rPr>
                <w:rStyle w:val="Hipervnculo"/>
                <w:rFonts w:ascii="Arial" w:hAnsi="Arial" w:cs="Arial"/>
                <w:b/>
                <w:bCs/>
                <w:noProof/>
                <w:color w:val="000000" w:themeColor="text1"/>
                <w:sz w:val="32"/>
                <w:szCs w:val="24"/>
              </w:rPr>
              <w:t>Plan de recursos humanos</w:t>
            </w:r>
            <w:r w:rsidR="002640BA" w:rsidRPr="00F912AC">
              <w:rPr>
                <w:rFonts w:ascii="Arial" w:hAnsi="Arial" w:cs="Arial"/>
                <w:b/>
                <w:bCs/>
                <w:noProof/>
                <w:webHidden/>
                <w:color w:val="000000" w:themeColor="text1"/>
                <w:sz w:val="32"/>
                <w:szCs w:val="24"/>
              </w:rPr>
              <w:tab/>
            </w:r>
            <w:r w:rsidR="002640BA" w:rsidRPr="00F912AC">
              <w:rPr>
                <w:rFonts w:ascii="Arial" w:hAnsi="Arial" w:cs="Arial"/>
                <w:b/>
                <w:bCs/>
                <w:noProof/>
                <w:webHidden/>
                <w:color w:val="000000" w:themeColor="text1"/>
                <w:sz w:val="32"/>
                <w:szCs w:val="24"/>
              </w:rPr>
              <w:fldChar w:fldCharType="begin"/>
            </w:r>
            <w:r w:rsidR="002640BA" w:rsidRPr="00F912AC">
              <w:rPr>
                <w:rFonts w:ascii="Arial" w:hAnsi="Arial" w:cs="Arial"/>
                <w:b/>
                <w:bCs/>
                <w:noProof/>
                <w:webHidden/>
                <w:color w:val="000000" w:themeColor="text1"/>
                <w:sz w:val="32"/>
                <w:szCs w:val="24"/>
              </w:rPr>
              <w:instrText xml:space="preserve"> PAGEREF _Toc63445547 \h </w:instrText>
            </w:r>
            <w:r w:rsidR="002640BA" w:rsidRPr="00F912AC">
              <w:rPr>
                <w:rFonts w:ascii="Arial" w:hAnsi="Arial" w:cs="Arial"/>
                <w:b/>
                <w:bCs/>
                <w:noProof/>
                <w:webHidden/>
                <w:color w:val="000000" w:themeColor="text1"/>
                <w:sz w:val="32"/>
                <w:szCs w:val="24"/>
              </w:rPr>
            </w:r>
            <w:r w:rsidR="002640BA" w:rsidRPr="00F912AC">
              <w:rPr>
                <w:rFonts w:ascii="Arial" w:hAnsi="Arial" w:cs="Arial"/>
                <w:b/>
                <w:bCs/>
                <w:noProof/>
                <w:webHidden/>
                <w:color w:val="000000" w:themeColor="text1"/>
                <w:sz w:val="32"/>
                <w:szCs w:val="24"/>
              </w:rPr>
              <w:fldChar w:fldCharType="separate"/>
            </w:r>
            <w:r w:rsidR="0054775C">
              <w:rPr>
                <w:rFonts w:ascii="Arial" w:hAnsi="Arial" w:cs="Arial"/>
                <w:b/>
                <w:bCs/>
                <w:noProof/>
                <w:webHidden/>
                <w:color w:val="000000" w:themeColor="text1"/>
                <w:sz w:val="32"/>
                <w:szCs w:val="24"/>
              </w:rPr>
              <w:t>22</w:t>
            </w:r>
            <w:r w:rsidR="002640BA" w:rsidRPr="00F912AC">
              <w:rPr>
                <w:rFonts w:ascii="Arial" w:hAnsi="Arial" w:cs="Arial"/>
                <w:b/>
                <w:bCs/>
                <w:noProof/>
                <w:webHidden/>
                <w:color w:val="000000" w:themeColor="text1"/>
                <w:sz w:val="32"/>
                <w:szCs w:val="24"/>
              </w:rPr>
              <w:fldChar w:fldCharType="end"/>
            </w:r>
          </w:hyperlink>
        </w:p>
        <w:p w14:paraId="0F12FC44" w14:textId="42E0F3C4" w:rsidR="002640BA" w:rsidRPr="002640BA" w:rsidRDefault="00FB4EED">
          <w:pPr>
            <w:pStyle w:val="TDC2"/>
            <w:tabs>
              <w:tab w:val="left" w:pos="880"/>
              <w:tab w:val="right" w:leader="dot" w:pos="9736"/>
            </w:tabs>
            <w:rPr>
              <w:rFonts w:ascii="Arial" w:hAnsi="Arial" w:cs="Arial"/>
              <w:noProof/>
              <w:color w:val="000000" w:themeColor="text1"/>
              <w:sz w:val="24"/>
              <w:szCs w:val="24"/>
              <w:lang w:eastAsia="es-ES"/>
            </w:rPr>
          </w:pPr>
          <w:hyperlink w:anchor="_Toc63445548" w:history="1">
            <w:r w:rsidR="002640BA" w:rsidRPr="002640BA">
              <w:rPr>
                <w:rStyle w:val="Hipervnculo"/>
                <w:rFonts w:ascii="Arial" w:hAnsi="Arial" w:cs="Arial"/>
                <w:noProof/>
                <w:color w:val="000000" w:themeColor="text1"/>
                <w:sz w:val="32"/>
                <w:szCs w:val="24"/>
              </w:rPr>
              <w:t>4.1</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Recursos humanos de la empresa</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_Toc63445548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22</w:t>
            </w:r>
            <w:r w:rsidR="002640BA" w:rsidRPr="002640BA">
              <w:rPr>
                <w:rFonts w:ascii="Arial" w:hAnsi="Arial" w:cs="Arial"/>
                <w:noProof/>
                <w:webHidden/>
                <w:color w:val="000000" w:themeColor="text1"/>
                <w:sz w:val="32"/>
                <w:szCs w:val="24"/>
              </w:rPr>
              <w:fldChar w:fldCharType="end"/>
            </w:r>
          </w:hyperlink>
        </w:p>
        <w:p w14:paraId="666478F2" w14:textId="1F9F0628" w:rsidR="002640BA" w:rsidRPr="002640BA" w:rsidRDefault="00F912AC">
          <w:pPr>
            <w:pStyle w:val="TDC2"/>
            <w:tabs>
              <w:tab w:val="right" w:leader="dot" w:pos="9736"/>
            </w:tabs>
            <w:rPr>
              <w:rFonts w:ascii="Arial" w:hAnsi="Arial" w:cs="Arial"/>
              <w:noProof/>
              <w:color w:val="000000" w:themeColor="text1"/>
              <w:sz w:val="24"/>
              <w:szCs w:val="24"/>
              <w:lang w:eastAsia="es-ES"/>
            </w:rPr>
          </w:pPr>
          <w:r>
            <w:rPr>
              <w:rStyle w:val="Hipervnculo"/>
              <w:rFonts w:ascii="Arial" w:hAnsi="Arial" w:cs="Arial"/>
              <w:noProof/>
              <w:color w:val="000000" w:themeColor="text1"/>
              <w:sz w:val="32"/>
              <w:szCs w:val="24"/>
              <w:u w:val="none"/>
            </w:rPr>
            <w:t xml:space="preserve">       </w:t>
          </w:r>
          <w:hyperlink w:anchor="_Toc63445549" w:history="1">
            <w:r w:rsidR="002640BA" w:rsidRPr="002640BA">
              <w:rPr>
                <w:rStyle w:val="Hipervnculo"/>
                <w:rFonts w:ascii="Arial" w:hAnsi="Arial" w:cs="Arial"/>
                <w:noProof/>
                <w:color w:val="000000" w:themeColor="text1"/>
                <w:sz w:val="32"/>
                <w:szCs w:val="24"/>
              </w:rPr>
              <w:t>Puestos de trabajo</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_Toc63445549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22</w:t>
            </w:r>
            <w:r w:rsidR="002640BA" w:rsidRPr="002640BA">
              <w:rPr>
                <w:rFonts w:ascii="Arial" w:hAnsi="Arial" w:cs="Arial"/>
                <w:noProof/>
                <w:webHidden/>
                <w:color w:val="000000" w:themeColor="text1"/>
                <w:sz w:val="32"/>
                <w:szCs w:val="24"/>
              </w:rPr>
              <w:fldChar w:fldCharType="end"/>
            </w:r>
          </w:hyperlink>
        </w:p>
        <w:p w14:paraId="3780B741" w14:textId="6CAA3D1A" w:rsidR="002640BA" w:rsidRPr="002640BA" w:rsidRDefault="00F912AC">
          <w:pPr>
            <w:pStyle w:val="TDC2"/>
            <w:tabs>
              <w:tab w:val="right" w:leader="dot" w:pos="9736"/>
            </w:tabs>
            <w:rPr>
              <w:rFonts w:ascii="Arial" w:hAnsi="Arial" w:cs="Arial"/>
              <w:noProof/>
              <w:color w:val="000000" w:themeColor="text1"/>
              <w:sz w:val="24"/>
              <w:szCs w:val="24"/>
              <w:lang w:eastAsia="es-ES"/>
            </w:rPr>
          </w:pPr>
          <w:r w:rsidRPr="00F912AC">
            <w:rPr>
              <w:rStyle w:val="Hipervnculo"/>
              <w:rFonts w:ascii="Arial" w:hAnsi="Arial" w:cs="Arial"/>
              <w:noProof/>
              <w:color w:val="000000" w:themeColor="text1"/>
              <w:sz w:val="32"/>
              <w:szCs w:val="24"/>
              <w:u w:val="none"/>
            </w:rPr>
            <w:t xml:space="preserve">       </w:t>
          </w:r>
          <w:hyperlink w:anchor="_Toc63445550" w:history="1">
            <w:r w:rsidR="002640BA" w:rsidRPr="002640BA">
              <w:rPr>
                <w:rStyle w:val="Hipervnculo"/>
                <w:rFonts w:ascii="Arial" w:hAnsi="Arial" w:cs="Arial"/>
                <w:noProof/>
                <w:color w:val="000000" w:themeColor="text1"/>
                <w:sz w:val="32"/>
                <w:szCs w:val="24"/>
              </w:rPr>
              <w:t>Estatus de los socios trabajadores</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_Toc63445550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25</w:t>
            </w:r>
            <w:r w:rsidR="002640BA" w:rsidRPr="002640BA">
              <w:rPr>
                <w:rFonts w:ascii="Arial" w:hAnsi="Arial" w:cs="Arial"/>
                <w:noProof/>
                <w:webHidden/>
                <w:color w:val="000000" w:themeColor="text1"/>
                <w:sz w:val="32"/>
                <w:szCs w:val="24"/>
              </w:rPr>
              <w:fldChar w:fldCharType="end"/>
            </w:r>
          </w:hyperlink>
        </w:p>
        <w:p w14:paraId="6002FC32" w14:textId="757B4DBD" w:rsidR="002640BA" w:rsidRPr="002640BA" w:rsidRDefault="00F912AC">
          <w:pPr>
            <w:pStyle w:val="TDC2"/>
            <w:tabs>
              <w:tab w:val="right" w:leader="dot" w:pos="9736"/>
            </w:tabs>
            <w:rPr>
              <w:rFonts w:ascii="Arial" w:hAnsi="Arial" w:cs="Arial"/>
              <w:noProof/>
              <w:color w:val="000000" w:themeColor="text1"/>
              <w:sz w:val="24"/>
              <w:szCs w:val="24"/>
              <w:lang w:eastAsia="es-ES"/>
            </w:rPr>
          </w:pPr>
          <w:r w:rsidRPr="00F912AC">
            <w:rPr>
              <w:rStyle w:val="Hipervnculo"/>
              <w:rFonts w:ascii="Arial" w:hAnsi="Arial" w:cs="Arial"/>
              <w:noProof/>
              <w:color w:val="000000" w:themeColor="text1"/>
              <w:sz w:val="32"/>
              <w:szCs w:val="24"/>
              <w:u w:val="none"/>
            </w:rPr>
            <w:t xml:space="preserve">       </w:t>
          </w:r>
          <w:hyperlink w:anchor="_Toc63445551" w:history="1">
            <w:r w:rsidR="002640BA" w:rsidRPr="002640BA">
              <w:rPr>
                <w:rStyle w:val="Hipervnculo"/>
                <w:rFonts w:ascii="Arial" w:hAnsi="Arial" w:cs="Arial"/>
                <w:noProof/>
                <w:color w:val="000000" w:themeColor="text1"/>
                <w:sz w:val="32"/>
                <w:szCs w:val="24"/>
              </w:rPr>
              <w:t>Contratación y coste del personal</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_Toc63445551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25</w:t>
            </w:r>
            <w:r w:rsidR="002640BA" w:rsidRPr="002640BA">
              <w:rPr>
                <w:rFonts w:ascii="Arial" w:hAnsi="Arial" w:cs="Arial"/>
                <w:noProof/>
                <w:webHidden/>
                <w:color w:val="000000" w:themeColor="text1"/>
                <w:sz w:val="32"/>
                <w:szCs w:val="24"/>
              </w:rPr>
              <w:fldChar w:fldCharType="end"/>
            </w:r>
          </w:hyperlink>
        </w:p>
        <w:p w14:paraId="6D920438" w14:textId="536CD5F6" w:rsidR="002640BA" w:rsidRPr="002640BA" w:rsidRDefault="00F912AC">
          <w:pPr>
            <w:pStyle w:val="TDC2"/>
            <w:tabs>
              <w:tab w:val="right" w:leader="dot" w:pos="9736"/>
            </w:tabs>
            <w:rPr>
              <w:rFonts w:ascii="Arial" w:hAnsi="Arial" w:cs="Arial"/>
              <w:noProof/>
              <w:color w:val="000000" w:themeColor="text1"/>
              <w:sz w:val="24"/>
              <w:szCs w:val="24"/>
              <w:lang w:eastAsia="es-ES"/>
            </w:rPr>
          </w:pPr>
          <w:r w:rsidRPr="00F912AC">
            <w:rPr>
              <w:rStyle w:val="Hipervnculo"/>
              <w:rFonts w:ascii="Arial" w:hAnsi="Arial" w:cs="Arial"/>
              <w:noProof/>
              <w:color w:val="000000" w:themeColor="text1"/>
              <w:sz w:val="32"/>
              <w:szCs w:val="24"/>
              <w:u w:val="none"/>
            </w:rPr>
            <w:t xml:space="preserve">       </w:t>
          </w:r>
          <w:hyperlink w:anchor="_Toc63445552" w:history="1">
            <w:r w:rsidR="002640BA" w:rsidRPr="002640BA">
              <w:rPr>
                <w:rStyle w:val="Hipervnculo"/>
                <w:rFonts w:ascii="Arial" w:hAnsi="Arial" w:cs="Arial"/>
                <w:noProof/>
                <w:color w:val="000000" w:themeColor="text1"/>
                <w:sz w:val="32"/>
                <w:szCs w:val="24"/>
              </w:rPr>
              <w:t>Contratos de los socios trabajadores</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_Toc63445552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26</w:t>
            </w:r>
            <w:r w:rsidR="002640BA" w:rsidRPr="002640BA">
              <w:rPr>
                <w:rFonts w:ascii="Arial" w:hAnsi="Arial" w:cs="Arial"/>
                <w:noProof/>
                <w:webHidden/>
                <w:color w:val="000000" w:themeColor="text1"/>
                <w:sz w:val="32"/>
                <w:szCs w:val="24"/>
              </w:rPr>
              <w:fldChar w:fldCharType="end"/>
            </w:r>
          </w:hyperlink>
        </w:p>
        <w:p w14:paraId="15B8D46E" w14:textId="224497F4" w:rsidR="002640BA" w:rsidRPr="002640BA" w:rsidRDefault="00FB4EED">
          <w:pPr>
            <w:pStyle w:val="TDC2"/>
            <w:tabs>
              <w:tab w:val="left" w:pos="880"/>
              <w:tab w:val="right" w:leader="dot" w:pos="9736"/>
            </w:tabs>
            <w:rPr>
              <w:rFonts w:ascii="Arial" w:hAnsi="Arial" w:cs="Arial"/>
              <w:noProof/>
              <w:color w:val="000000" w:themeColor="text1"/>
              <w:sz w:val="24"/>
              <w:szCs w:val="24"/>
              <w:lang w:eastAsia="es-ES"/>
            </w:rPr>
          </w:pPr>
          <w:hyperlink w:anchor="_Toc63445553" w:history="1">
            <w:r w:rsidR="002640BA" w:rsidRPr="002640BA">
              <w:rPr>
                <w:rStyle w:val="Hipervnculo"/>
                <w:rFonts w:ascii="Arial" w:hAnsi="Arial" w:cs="Arial"/>
                <w:noProof/>
                <w:color w:val="000000" w:themeColor="text1"/>
                <w:sz w:val="32"/>
                <w:szCs w:val="24"/>
              </w:rPr>
              <w:t>4.2</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Estructura organizativa de la empresa</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_Toc63445553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27</w:t>
            </w:r>
            <w:r w:rsidR="002640BA" w:rsidRPr="002640BA">
              <w:rPr>
                <w:rFonts w:ascii="Arial" w:hAnsi="Arial" w:cs="Arial"/>
                <w:noProof/>
                <w:webHidden/>
                <w:color w:val="000000" w:themeColor="text1"/>
                <w:sz w:val="32"/>
                <w:szCs w:val="24"/>
              </w:rPr>
              <w:fldChar w:fldCharType="end"/>
            </w:r>
          </w:hyperlink>
        </w:p>
        <w:p w14:paraId="6EBA2BA4" w14:textId="035E514E" w:rsidR="002640BA" w:rsidRPr="002640BA" w:rsidRDefault="00F912AC">
          <w:pPr>
            <w:pStyle w:val="TDC2"/>
            <w:tabs>
              <w:tab w:val="right" w:leader="dot" w:pos="9736"/>
            </w:tabs>
            <w:rPr>
              <w:rFonts w:ascii="Arial" w:hAnsi="Arial" w:cs="Arial"/>
              <w:noProof/>
              <w:color w:val="000000" w:themeColor="text1"/>
              <w:sz w:val="24"/>
              <w:szCs w:val="24"/>
              <w:lang w:eastAsia="es-ES"/>
            </w:rPr>
          </w:pPr>
          <w:r w:rsidRPr="00F912AC">
            <w:rPr>
              <w:rStyle w:val="Hipervnculo"/>
              <w:rFonts w:ascii="Arial" w:hAnsi="Arial" w:cs="Arial"/>
              <w:noProof/>
              <w:color w:val="000000" w:themeColor="text1"/>
              <w:sz w:val="32"/>
              <w:szCs w:val="24"/>
              <w:u w:val="none"/>
            </w:rPr>
            <w:t xml:space="preserve">       </w:t>
          </w:r>
          <w:hyperlink w:anchor="_Toc63445554" w:history="1">
            <w:r w:rsidR="002640BA" w:rsidRPr="002640BA">
              <w:rPr>
                <w:rStyle w:val="Hipervnculo"/>
                <w:rFonts w:ascii="Arial" w:hAnsi="Arial" w:cs="Arial"/>
                <w:noProof/>
                <w:color w:val="000000" w:themeColor="text1"/>
                <w:sz w:val="32"/>
                <w:szCs w:val="24"/>
              </w:rPr>
              <w:t>Organigrama de Qubit</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_Toc63445554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27</w:t>
            </w:r>
            <w:r w:rsidR="002640BA" w:rsidRPr="002640BA">
              <w:rPr>
                <w:rFonts w:ascii="Arial" w:hAnsi="Arial" w:cs="Arial"/>
                <w:noProof/>
                <w:webHidden/>
                <w:color w:val="000000" w:themeColor="text1"/>
                <w:sz w:val="32"/>
                <w:szCs w:val="24"/>
              </w:rPr>
              <w:fldChar w:fldCharType="end"/>
            </w:r>
          </w:hyperlink>
        </w:p>
        <w:p w14:paraId="77292ECE" w14:textId="44D44CEB" w:rsidR="002640BA" w:rsidRPr="00F912AC" w:rsidRDefault="00FB4EED">
          <w:pPr>
            <w:pStyle w:val="TDC1"/>
            <w:tabs>
              <w:tab w:val="left" w:pos="440"/>
              <w:tab w:val="right" w:leader="dot" w:pos="9736"/>
            </w:tabs>
            <w:rPr>
              <w:rFonts w:ascii="Arial" w:hAnsi="Arial" w:cs="Arial"/>
              <w:b/>
              <w:bCs/>
              <w:noProof/>
              <w:color w:val="000000" w:themeColor="text1"/>
              <w:sz w:val="24"/>
              <w:szCs w:val="24"/>
              <w:lang w:eastAsia="es-ES"/>
            </w:rPr>
          </w:pPr>
          <w:hyperlink w:anchor="_Toc63445555" w:history="1">
            <w:r w:rsidR="002640BA" w:rsidRPr="00F912AC">
              <w:rPr>
                <w:rStyle w:val="Hipervnculo"/>
                <w:rFonts w:ascii="Arial" w:hAnsi="Arial" w:cs="Arial"/>
                <w:b/>
                <w:bCs/>
                <w:noProof/>
                <w:color w:val="000000" w:themeColor="text1"/>
                <w:sz w:val="32"/>
                <w:szCs w:val="24"/>
              </w:rPr>
              <w:t>5.</w:t>
            </w:r>
            <w:r w:rsidR="002640BA" w:rsidRPr="00F912AC">
              <w:rPr>
                <w:rFonts w:ascii="Arial" w:hAnsi="Arial" w:cs="Arial"/>
                <w:b/>
                <w:bCs/>
                <w:noProof/>
                <w:color w:val="000000" w:themeColor="text1"/>
                <w:sz w:val="24"/>
                <w:szCs w:val="24"/>
                <w:lang w:eastAsia="es-ES"/>
              </w:rPr>
              <w:tab/>
            </w:r>
            <w:r w:rsidR="002640BA" w:rsidRPr="00F912AC">
              <w:rPr>
                <w:rStyle w:val="Hipervnculo"/>
                <w:rFonts w:ascii="Arial" w:hAnsi="Arial" w:cs="Arial"/>
                <w:b/>
                <w:bCs/>
                <w:noProof/>
                <w:color w:val="000000" w:themeColor="text1"/>
                <w:sz w:val="32"/>
                <w:szCs w:val="24"/>
              </w:rPr>
              <w:t>Plan de producción</w:t>
            </w:r>
            <w:r w:rsidR="002640BA" w:rsidRPr="00F912AC">
              <w:rPr>
                <w:rFonts w:ascii="Arial" w:hAnsi="Arial" w:cs="Arial"/>
                <w:b/>
                <w:bCs/>
                <w:noProof/>
                <w:webHidden/>
                <w:color w:val="000000" w:themeColor="text1"/>
                <w:sz w:val="32"/>
                <w:szCs w:val="24"/>
              </w:rPr>
              <w:tab/>
            </w:r>
            <w:r w:rsidR="002640BA" w:rsidRPr="00F912AC">
              <w:rPr>
                <w:rFonts w:ascii="Arial" w:hAnsi="Arial" w:cs="Arial"/>
                <w:b/>
                <w:bCs/>
                <w:noProof/>
                <w:webHidden/>
                <w:color w:val="000000" w:themeColor="text1"/>
                <w:sz w:val="32"/>
                <w:szCs w:val="24"/>
              </w:rPr>
              <w:fldChar w:fldCharType="begin"/>
            </w:r>
            <w:r w:rsidR="002640BA" w:rsidRPr="00F912AC">
              <w:rPr>
                <w:rFonts w:ascii="Arial" w:hAnsi="Arial" w:cs="Arial"/>
                <w:b/>
                <w:bCs/>
                <w:noProof/>
                <w:webHidden/>
                <w:color w:val="000000" w:themeColor="text1"/>
                <w:sz w:val="32"/>
                <w:szCs w:val="24"/>
              </w:rPr>
              <w:instrText xml:space="preserve"> PAGEREF _Toc63445555 \h </w:instrText>
            </w:r>
            <w:r w:rsidR="002640BA" w:rsidRPr="00F912AC">
              <w:rPr>
                <w:rFonts w:ascii="Arial" w:hAnsi="Arial" w:cs="Arial"/>
                <w:b/>
                <w:bCs/>
                <w:noProof/>
                <w:webHidden/>
                <w:color w:val="000000" w:themeColor="text1"/>
                <w:sz w:val="32"/>
                <w:szCs w:val="24"/>
              </w:rPr>
            </w:r>
            <w:r w:rsidR="002640BA" w:rsidRPr="00F912AC">
              <w:rPr>
                <w:rFonts w:ascii="Arial" w:hAnsi="Arial" w:cs="Arial"/>
                <w:b/>
                <w:bCs/>
                <w:noProof/>
                <w:webHidden/>
                <w:color w:val="000000" w:themeColor="text1"/>
                <w:sz w:val="32"/>
                <w:szCs w:val="24"/>
              </w:rPr>
              <w:fldChar w:fldCharType="separate"/>
            </w:r>
            <w:r w:rsidR="0054775C">
              <w:rPr>
                <w:rFonts w:ascii="Arial" w:hAnsi="Arial" w:cs="Arial"/>
                <w:b/>
                <w:bCs/>
                <w:noProof/>
                <w:webHidden/>
                <w:color w:val="000000" w:themeColor="text1"/>
                <w:sz w:val="32"/>
                <w:szCs w:val="24"/>
              </w:rPr>
              <w:t>28</w:t>
            </w:r>
            <w:r w:rsidR="002640BA" w:rsidRPr="00F912AC">
              <w:rPr>
                <w:rFonts w:ascii="Arial" w:hAnsi="Arial" w:cs="Arial"/>
                <w:b/>
                <w:bCs/>
                <w:noProof/>
                <w:webHidden/>
                <w:color w:val="000000" w:themeColor="text1"/>
                <w:sz w:val="32"/>
                <w:szCs w:val="24"/>
              </w:rPr>
              <w:fldChar w:fldCharType="end"/>
            </w:r>
          </w:hyperlink>
        </w:p>
        <w:p w14:paraId="01F59B56" w14:textId="1AA00DFD" w:rsidR="002640BA" w:rsidRPr="002640BA" w:rsidRDefault="00FB4EED">
          <w:pPr>
            <w:pStyle w:val="TDC2"/>
            <w:tabs>
              <w:tab w:val="left" w:pos="880"/>
              <w:tab w:val="right" w:leader="dot" w:pos="9736"/>
            </w:tabs>
            <w:rPr>
              <w:rFonts w:ascii="Arial" w:hAnsi="Arial" w:cs="Arial"/>
              <w:noProof/>
              <w:color w:val="000000" w:themeColor="text1"/>
              <w:sz w:val="24"/>
              <w:szCs w:val="24"/>
              <w:lang w:eastAsia="es-ES"/>
            </w:rPr>
          </w:pPr>
          <w:hyperlink w:anchor="_Toc63445556" w:history="1">
            <w:r w:rsidR="002640BA" w:rsidRPr="002640BA">
              <w:rPr>
                <w:rStyle w:val="Hipervnculo"/>
                <w:rFonts w:ascii="Arial" w:hAnsi="Arial" w:cs="Arial"/>
                <w:noProof/>
                <w:color w:val="000000" w:themeColor="text1"/>
                <w:sz w:val="32"/>
                <w:szCs w:val="24"/>
              </w:rPr>
              <w:t>5.1</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Descripción del ciclo productivo de la empresa</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_Toc63445556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28</w:t>
            </w:r>
            <w:r w:rsidR="002640BA" w:rsidRPr="002640BA">
              <w:rPr>
                <w:rFonts w:ascii="Arial" w:hAnsi="Arial" w:cs="Arial"/>
                <w:noProof/>
                <w:webHidden/>
                <w:color w:val="000000" w:themeColor="text1"/>
                <w:sz w:val="32"/>
                <w:szCs w:val="24"/>
              </w:rPr>
              <w:fldChar w:fldCharType="end"/>
            </w:r>
          </w:hyperlink>
        </w:p>
        <w:p w14:paraId="4654E784" w14:textId="44C4FD7D" w:rsidR="002640BA" w:rsidRPr="002640BA" w:rsidRDefault="00FB4EED">
          <w:pPr>
            <w:pStyle w:val="TDC2"/>
            <w:tabs>
              <w:tab w:val="left" w:pos="880"/>
              <w:tab w:val="right" w:leader="dot" w:pos="9736"/>
            </w:tabs>
            <w:rPr>
              <w:rFonts w:ascii="Arial" w:hAnsi="Arial" w:cs="Arial"/>
              <w:noProof/>
              <w:color w:val="000000" w:themeColor="text1"/>
              <w:sz w:val="24"/>
              <w:szCs w:val="24"/>
              <w:lang w:eastAsia="es-ES"/>
            </w:rPr>
          </w:pPr>
          <w:hyperlink w:anchor="_Toc63445557" w:history="1">
            <w:r w:rsidR="002640BA" w:rsidRPr="002640BA">
              <w:rPr>
                <w:rStyle w:val="Hipervnculo"/>
                <w:rFonts w:ascii="Arial" w:hAnsi="Arial" w:cs="Arial"/>
                <w:noProof/>
                <w:color w:val="000000" w:themeColor="text1"/>
                <w:sz w:val="32"/>
                <w:szCs w:val="24"/>
              </w:rPr>
              <w:t>5.2</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Estudio de proveedores</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_Toc63445557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30</w:t>
            </w:r>
            <w:r w:rsidR="002640BA" w:rsidRPr="002640BA">
              <w:rPr>
                <w:rFonts w:ascii="Arial" w:hAnsi="Arial" w:cs="Arial"/>
                <w:noProof/>
                <w:webHidden/>
                <w:color w:val="000000" w:themeColor="text1"/>
                <w:sz w:val="32"/>
                <w:szCs w:val="24"/>
              </w:rPr>
              <w:fldChar w:fldCharType="end"/>
            </w:r>
          </w:hyperlink>
        </w:p>
        <w:p w14:paraId="4242926A" w14:textId="5766004F" w:rsidR="002640BA" w:rsidRPr="00F912AC" w:rsidRDefault="00FB4EED">
          <w:pPr>
            <w:pStyle w:val="TDC1"/>
            <w:tabs>
              <w:tab w:val="left" w:pos="440"/>
              <w:tab w:val="right" w:leader="dot" w:pos="9736"/>
            </w:tabs>
            <w:rPr>
              <w:rFonts w:ascii="Arial" w:hAnsi="Arial" w:cs="Arial"/>
              <w:b/>
              <w:bCs/>
              <w:noProof/>
              <w:color w:val="000000" w:themeColor="text1"/>
              <w:sz w:val="24"/>
              <w:szCs w:val="24"/>
              <w:lang w:eastAsia="es-ES"/>
            </w:rPr>
          </w:pPr>
          <w:hyperlink w:anchor="_Toc63445558" w:history="1">
            <w:r w:rsidR="002640BA" w:rsidRPr="00F912AC">
              <w:rPr>
                <w:rStyle w:val="Hipervnculo"/>
                <w:rFonts w:ascii="Arial" w:hAnsi="Arial" w:cs="Arial"/>
                <w:b/>
                <w:bCs/>
                <w:noProof/>
                <w:color w:val="000000" w:themeColor="text1"/>
                <w:sz w:val="32"/>
                <w:szCs w:val="24"/>
              </w:rPr>
              <w:t>6.</w:t>
            </w:r>
            <w:r w:rsidR="002640BA" w:rsidRPr="00F912AC">
              <w:rPr>
                <w:rFonts w:ascii="Arial" w:hAnsi="Arial" w:cs="Arial"/>
                <w:b/>
                <w:bCs/>
                <w:noProof/>
                <w:color w:val="000000" w:themeColor="text1"/>
                <w:sz w:val="24"/>
                <w:szCs w:val="24"/>
                <w:lang w:eastAsia="es-ES"/>
              </w:rPr>
              <w:tab/>
            </w:r>
            <w:r w:rsidR="002640BA" w:rsidRPr="00F912AC">
              <w:rPr>
                <w:rStyle w:val="Hipervnculo"/>
                <w:rFonts w:ascii="Arial" w:hAnsi="Arial" w:cs="Arial"/>
                <w:b/>
                <w:bCs/>
                <w:noProof/>
                <w:color w:val="000000" w:themeColor="text1"/>
                <w:sz w:val="32"/>
                <w:szCs w:val="24"/>
              </w:rPr>
              <w:t>Análisis de costes</w:t>
            </w:r>
            <w:r w:rsidR="002640BA" w:rsidRPr="00F912AC">
              <w:rPr>
                <w:rFonts w:ascii="Arial" w:hAnsi="Arial" w:cs="Arial"/>
                <w:b/>
                <w:bCs/>
                <w:noProof/>
                <w:webHidden/>
                <w:color w:val="000000" w:themeColor="text1"/>
                <w:sz w:val="32"/>
                <w:szCs w:val="24"/>
              </w:rPr>
              <w:tab/>
            </w:r>
            <w:r w:rsidR="002640BA" w:rsidRPr="00F912AC">
              <w:rPr>
                <w:rFonts w:ascii="Arial" w:hAnsi="Arial" w:cs="Arial"/>
                <w:b/>
                <w:bCs/>
                <w:noProof/>
                <w:webHidden/>
                <w:color w:val="000000" w:themeColor="text1"/>
                <w:sz w:val="32"/>
                <w:szCs w:val="24"/>
              </w:rPr>
              <w:fldChar w:fldCharType="begin"/>
            </w:r>
            <w:r w:rsidR="002640BA" w:rsidRPr="00F912AC">
              <w:rPr>
                <w:rFonts w:ascii="Arial" w:hAnsi="Arial" w:cs="Arial"/>
                <w:b/>
                <w:bCs/>
                <w:noProof/>
                <w:webHidden/>
                <w:color w:val="000000" w:themeColor="text1"/>
                <w:sz w:val="32"/>
                <w:szCs w:val="24"/>
              </w:rPr>
              <w:instrText xml:space="preserve"> PAGEREF _Toc63445558 \h </w:instrText>
            </w:r>
            <w:r w:rsidR="002640BA" w:rsidRPr="00F912AC">
              <w:rPr>
                <w:rFonts w:ascii="Arial" w:hAnsi="Arial" w:cs="Arial"/>
                <w:b/>
                <w:bCs/>
                <w:noProof/>
                <w:webHidden/>
                <w:color w:val="000000" w:themeColor="text1"/>
                <w:sz w:val="32"/>
                <w:szCs w:val="24"/>
              </w:rPr>
            </w:r>
            <w:r w:rsidR="002640BA" w:rsidRPr="00F912AC">
              <w:rPr>
                <w:rFonts w:ascii="Arial" w:hAnsi="Arial" w:cs="Arial"/>
                <w:b/>
                <w:bCs/>
                <w:noProof/>
                <w:webHidden/>
                <w:color w:val="000000" w:themeColor="text1"/>
                <w:sz w:val="32"/>
                <w:szCs w:val="24"/>
              </w:rPr>
              <w:fldChar w:fldCharType="separate"/>
            </w:r>
            <w:r w:rsidR="0054775C">
              <w:rPr>
                <w:rFonts w:ascii="Arial" w:hAnsi="Arial" w:cs="Arial"/>
                <w:b/>
                <w:bCs/>
                <w:noProof/>
                <w:webHidden/>
                <w:color w:val="000000" w:themeColor="text1"/>
                <w:sz w:val="32"/>
                <w:szCs w:val="24"/>
              </w:rPr>
              <w:t>31</w:t>
            </w:r>
            <w:r w:rsidR="002640BA" w:rsidRPr="00F912AC">
              <w:rPr>
                <w:rFonts w:ascii="Arial" w:hAnsi="Arial" w:cs="Arial"/>
                <w:b/>
                <w:bCs/>
                <w:noProof/>
                <w:webHidden/>
                <w:color w:val="000000" w:themeColor="text1"/>
                <w:sz w:val="32"/>
                <w:szCs w:val="24"/>
              </w:rPr>
              <w:fldChar w:fldCharType="end"/>
            </w:r>
          </w:hyperlink>
        </w:p>
        <w:p w14:paraId="0EF7C6BA" w14:textId="097219C4" w:rsidR="002640BA" w:rsidRPr="002640BA" w:rsidRDefault="00FB4EED">
          <w:pPr>
            <w:pStyle w:val="TDC2"/>
            <w:tabs>
              <w:tab w:val="left" w:pos="880"/>
              <w:tab w:val="right" w:leader="dot" w:pos="9736"/>
            </w:tabs>
            <w:rPr>
              <w:rFonts w:ascii="Arial" w:hAnsi="Arial" w:cs="Arial"/>
              <w:noProof/>
              <w:color w:val="000000" w:themeColor="text1"/>
              <w:sz w:val="24"/>
              <w:szCs w:val="24"/>
              <w:lang w:eastAsia="es-ES"/>
            </w:rPr>
          </w:pPr>
          <w:hyperlink w:anchor="_Toc63445559" w:history="1">
            <w:r w:rsidR="002640BA" w:rsidRPr="002640BA">
              <w:rPr>
                <w:rStyle w:val="Hipervnculo"/>
                <w:rFonts w:ascii="Arial" w:hAnsi="Arial" w:cs="Arial"/>
                <w:noProof/>
                <w:color w:val="000000" w:themeColor="text1"/>
                <w:sz w:val="32"/>
                <w:szCs w:val="24"/>
              </w:rPr>
              <w:t>6.1</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Costes fijos y costes variables</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_Toc63445559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31</w:t>
            </w:r>
            <w:r w:rsidR="002640BA" w:rsidRPr="002640BA">
              <w:rPr>
                <w:rFonts w:ascii="Arial" w:hAnsi="Arial" w:cs="Arial"/>
                <w:noProof/>
                <w:webHidden/>
                <w:color w:val="000000" w:themeColor="text1"/>
                <w:sz w:val="32"/>
                <w:szCs w:val="24"/>
              </w:rPr>
              <w:fldChar w:fldCharType="end"/>
            </w:r>
          </w:hyperlink>
        </w:p>
        <w:p w14:paraId="528F755B" w14:textId="07A73E8F" w:rsidR="002640BA" w:rsidRPr="002640BA" w:rsidRDefault="00FB4EED">
          <w:pPr>
            <w:pStyle w:val="TDC2"/>
            <w:tabs>
              <w:tab w:val="left" w:pos="880"/>
              <w:tab w:val="right" w:leader="dot" w:pos="9736"/>
            </w:tabs>
            <w:rPr>
              <w:rFonts w:ascii="Arial" w:hAnsi="Arial" w:cs="Arial"/>
              <w:noProof/>
              <w:color w:val="000000" w:themeColor="text1"/>
              <w:sz w:val="24"/>
              <w:szCs w:val="24"/>
              <w:lang w:eastAsia="es-ES"/>
            </w:rPr>
          </w:pPr>
          <w:hyperlink w:anchor="_Toc63445560" w:history="1">
            <w:r w:rsidR="002640BA" w:rsidRPr="002640BA">
              <w:rPr>
                <w:rStyle w:val="Hipervnculo"/>
                <w:rFonts w:ascii="Arial" w:hAnsi="Arial" w:cs="Arial"/>
                <w:noProof/>
                <w:color w:val="000000" w:themeColor="text1"/>
                <w:sz w:val="32"/>
                <w:szCs w:val="24"/>
              </w:rPr>
              <w:t>6.2</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El umbral de rentabilidad</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_Toc63445560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32</w:t>
            </w:r>
            <w:r w:rsidR="002640BA" w:rsidRPr="002640BA">
              <w:rPr>
                <w:rFonts w:ascii="Arial" w:hAnsi="Arial" w:cs="Arial"/>
                <w:noProof/>
                <w:webHidden/>
                <w:color w:val="000000" w:themeColor="text1"/>
                <w:sz w:val="32"/>
                <w:szCs w:val="24"/>
              </w:rPr>
              <w:fldChar w:fldCharType="end"/>
            </w:r>
          </w:hyperlink>
        </w:p>
        <w:p w14:paraId="64960F34" w14:textId="4228ED2B" w:rsidR="002640BA" w:rsidRPr="00F912AC" w:rsidRDefault="00FB4EED">
          <w:pPr>
            <w:pStyle w:val="TDC1"/>
            <w:tabs>
              <w:tab w:val="left" w:pos="440"/>
              <w:tab w:val="right" w:leader="dot" w:pos="9736"/>
            </w:tabs>
            <w:rPr>
              <w:rFonts w:ascii="Arial" w:hAnsi="Arial" w:cs="Arial"/>
              <w:b/>
              <w:bCs/>
              <w:noProof/>
              <w:color w:val="000000" w:themeColor="text1"/>
              <w:sz w:val="24"/>
              <w:szCs w:val="24"/>
              <w:lang w:eastAsia="es-ES"/>
            </w:rPr>
          </w:pPr>
          <w:hyperlink w:anchor="_Toc63445561" w:history="1">
            <w:r w:rsidR="002640BA" w:rsidRPr="00F912AC">
              <w:rPr>
                <w:rStyle w:val="Hipervnculo"/>
                <w:rFonts w:ascii="Arial" w:hAnsi="Arial" w:cs="Arial"/>
                <w:b/>
                <w:bCs/>
                <w:noProof/>
                <w:color w:val="000000" w:themeColor="text1"/>
                <w:sz w:val="32"/>
                <w:szCs w:val="24"/>
              </w:rPr>
              <w:t>7.</w:t>
            </w:r>
            <w:r w:rsidR="002640BA" w:rsidRPr="00F912AC">
              <w:rPr>
                <w:rFonts w:ascii="Arial" w:hAnsi="Arial" w:cs="Arial"/>
                <w:b/>
                <w:bCs/>
                <w:noProof/>
                <w:color w:val="000000" w:themeColor="text1"/>
                <w:sz w:val="24"/>
                <w:szCs w:val="24"/>
                <w:lang w:eastAsia="es-ES"/>
              </w:rPr>
              <w:tab/>
            </w:r>
            <w:r w:rsidR="002640BA" w:rsidRPr="00F912AC">
              <w:rPr>
                <w:rStyle w:val="Hipervnculo"/>
                <w:rFonts w:ascii="Arial" w:hAnsi="Arial" w:cs="Arial"/>
                <w:b/>
                <w:bCs/>
                <w:noProof/>
                <w:color w:val="000000" w:themeColor="text1"/>
                <w:sz w:val="32"/>
                <w:szCs w:val="24"/>
              </w:rPr>
              <w:t>Área jurídica</w:t>
            </w:r>
            <w:r w:rsidR="002640BA" w:rsidRPr="00F912AC">
              <w:rPr>
                <w:rFonts w:ascii="Arial" w:hAnsi="Arial" w:cs="Arial"/>
                <w:b/>
                <w:bCs/>
                <w:noProof/>
                <w:webHidden/>
                <w:color w:val="000000" w:themeColor="text1"/>
                <w:sz w:val="32"/>
                <w:szCs w:val="24"/>
              </w:rPr>
              <w:tab/>
            </w:r>
            <w:r w:rsidR="002640BA" w:rsidRPr="00F912AC">
              <w:rPr>
                <w:rFonts w:ascii="Arial" w:hAnsi="Arial" w:cs="Arial"/>
                <w:b/>
                <w:bCs/>
                <w:noProof/>
                <w:webHidden/>
                <w:color w:val="000000" w:themeColor="text1"/>
                <w:sz w:val="32"/>
                <w:szCs w:val="24"/>
              </w:rPr>
              <w:fldChar w:fldCharType="begin"/>
            </w:r>
            <w:r w:rsidR="002640BA" w:rsidRPr="00F912AC">
              <w:rPr>
                <w:rFonts w:ascii="Arial" w:hAnsi="Arial" w:cs="Arial"/>
                <w:b/>
                <w:bCs/>
                <w:noProof/>
                <w:webHidden/>
                <w:color w:val="000000" w:themeColor="text1"/>
                <w:sz w:val="32"/>
                <w:szCs w:val="24"/>
              </w:rPr>
              <w:instrText xml:space="preserve"> PAGEREF _Toc63445561 \h </w:instrText>
            </w:r>
            <w:r w:rsidR="002640BA" w:rsidRPr="00F912AC">
              <w:rPr>
                <w:rFonts w:ascii="Arial" w:hAnsi="Arial" w:cs="Arial"/>
                <w:b/>
                <w:bCs/>
                <w:noProof/>
                <w:webHidden/>
                <w:color w:val="000000" w:themeColor="text1"/>
                <w:sz w:val="32"/>
                <w:szCs w:val="24"/>
              </w:rPr>
            </w:r>
            <w:r w:rsidR="002640BA" w:rsidRPr="00F912AC">
              <w:rPr>
                <w:rFonts w:ascii="Arial" w:hAnsi="Arial" w:cs="Arial"/>
                <w:b/>
                <w:bCs/>
                <w:noProof/>
                <w:webHidden/>
                <w:color w:val="000000" w:themeColor="text1"/>
                <w:sz w:val="32"/>
                <w:szCs w:val="24"/>
              </w:rPr>
              <w:fldChar w:fldCharType="separate"/>
            </w:r>
            <w:r w:rsidR="0054775C">
              <w:rPr>
                <w:rFonts w:ascii="Arial" w:hAnsi="Arial" w:cs="Arial"/>
                <w:b/>
                <w:bCs/>
                <w:noProof/>
                <w:webHidden/>
                <w:color w:val="000000" w:themeColor="text1"/>
                <w:sz w:val="32"/>
                <w:szCs w:val="24"/>
              </w:rPr>
              <w:t>35</w:t>
            </w:r>
            <w:r w:rsidR="002640BA" w:rsidRPr="00F912AC">
              <w:rPr>
                <w:rFonts w:ascii="Arial" w:hAnsi="Arial" w:cs="Arial"/>
                <w:b/>
                <w:bCs/>
                <w:noProof/>
                <w:webHidden/>
                <w:color w:val="000000" w:themeColor="text1"/>
                <w:sz w:val="32"/>
                <w:szCs w:val="24"/>
              </w:rPr>
              <w:fldChar w:fldCharType="end"/>
            </w:r>
          </w:hyperlink>
        </w:p>
        <w:p w14:paraId="6BD2345A" w14:textId="4C467E8E" w:rsidR="002640BA" w:rsidRPr="002640BA" w:rsidRDefault="00FB4EED">
          <w:pPr>
            <w:pStyle w:val="TDC2"/>
            <w:tabs>
              <w:tab w:val="left" w:pos="880"/>
              <w:tab w:val="right" w:leader="dot" w:pos="9736"/>
            </w:tabs>
            <w:rPr>
              <w:rFonts w:ascii="Arial" w:hAnsi="Arial" w:cs="Arial"/>
              <w:noProof/>
              <w:color w:val="000000" w:themeColor="text1"/>
              <w:sz w:val="24"/>
              <w:szCs w:val="24"/>
              <w:lang w:eastAsia="es-ES"/>
            </w:rPr>
          </w:pPr>
          <w:hyperlink w:anchor="_Toc63445562" w:history="1">
            <w:r w:rsidR="002640BA" w:rsidRPr="002640BA">
              <w:rPr>
                <w:rStyle w:val="Hipervnculo"/>
                <w:rFonts w:ascii="Arial" w:hAnsi="Arial" w:cs="Arial"/>
                <w:noProof/>
                <w:color w:val="000000" w:themeColor="text1"/>
                <w:sz w:val="32"/>
                <w:szCs w:val="24"/>
              </w:rPr>
              <w:t>7.1</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Forma jurídica de la empresa</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_Toc63445562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35</w:t>
            </w:r>
            <w:r w:rsidR="002640BA" w:rsidRPr="002640BA">
              <w:rPr>
                <w:rFonts w:ascii="Arial" w:hAnsi="Arial" w:cs="Arial"/>
                <w:noProof/>
                <w:webHidden/>
                <w:color w:val="000000" w:themeColor="text1"/>
                <w:sz w:val="32"/>
                <w:szCs w:val="24"/>
              </w:rPr>
              <w:fldChar w:fldCharType="end"/>
            </w:r>
          </w:hyperlink>
        </w:p>
        <w:p w14:paraId="7A2F4133" w14:textId="7635A45F" w:rsidR="002640BA" w:rsidRPr="002640BA" w:rsidRDefault="00FB4EED">
          <w:pPr>
            <w:pStyle w:val="TDC2"/>
            <w:tabs>
              <w:tab w:val="left" w:pos="880"/>
              <w:tab w:val="right" w:leader="dot" w:pos="9736"/>
            </w:tabs>
            <w:rPr>
              <w:rFonts w:ascii="Arial" w:hAnsi="Arial" w:cs="Arial"/>
              <w:noProof/>
              <w:color w:val="000000" w:themeColor="text1"/>
              <w:sz w:val="24"/>
              <w:szCs w:val="24"/>
              <w:lang w:eastAsia="es-ES"/>
            </w:rPr>
          </w:pPr>
          <w:hyperlink w:anchor="_Toc63445563" w:history="1">
            <w:r w:rsidR="002640BA" w:rsidRPr="002640BA">
              <w:rPr>
                <w:rStyle w:val="Hipervnculo"/>
                <w:rFonts w:ascii="Arial" w:hAnsi="Arial" w:cs="Arial"/>
                <w:noProof/>
                <w:color w:val="000000" w:themeColor="text1"/>
                <w:sz w:val="32"/>
                <w:szCs w:val="24"/>
              </w:rPr>
              <w:t>7.2</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Organización de la prevención de riesgos laborales</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_Toc63445563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35</w:t>
            </w:r>
            <w:r w:rsidR="002640BA" w:rsidRPr="002640BA">
              <w:rPr>
                <w:rFonts w:ascii="Arial" w:hAnsi="Arial" w:cs="Arial"/>
                <w:noProof/>
                <w:webHidden/>
                <w:color w:val="000000" w:themeColor="text1"/>
                <w:sz w:val="32"/>
                <w:szCs w:val="24"/>
              </w:rPr>
              <w:fldChar w:fldCharType="end"/>
            </w:r>
          </w:hyperlink>
        </w:p>
        <w:p w14:paraId="01E53FEF" w14:textId="454F0C6B" w:rsidR="002640BA" w:rsidRPr="002640BA" w:rsidRDefault="00FB4EED">
          <w:pPr>
            <w:pStyle w:val="TDC2"/>
            <w:tabs>
              <w:tab w:val="left" w:pos="880"/>
              <w:tab w:val="right" w:leader="dot" w:pos="9736"/>
            </w:tabs>
            <w:rPr>
              <w:rFonts w:ascii="Arial" w:hAnsi="Arial" w:cs="Arial"/>
              <w:noProof/>
              <w:color w:val="000000" w:themeColor="text1"/>
              <w:sz w:val="24"/>
              <w:szCs w:val="24"/>
              <w:lang w:eastAsia="es-ES"/>
            </w:rPr>
          </w:pPr>
          <w:hyperlink w:anchor="_Toc63445564" w:history="1">
            <w:r w:rsidR="002640BA" w:rsidRPr="002640BA">
              <w:rPr>
                <w:rStyle w:val="Hipervnculo"/>
                <w:rFonts w:ascii="Arial" w:hAnsi="Arial" w:cs="Arial"/>
                <w:noProof/>
                <w:color w:val="000000" w:themeColor="text1"/>
                <w:sz w:val="32"/>
                <w:szCs w:val="24"/>
              </w:rPr>
              <w:t>7.3</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Calendario fiscal</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_Toc63445564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36</w:t>
            </w:r>
            <w:r w:rsidR="002640BA" w:rsidRPr="002640BA">
              <w:rPr>
                <w:rFonts w:ascii="Arial" w:hAnsi="Arial" w:cs="Arial"/>
                <w:noProof/>
                <w:webHidden/>
                <w:color w:val="000000" w:themeColor="text1"/>
                <w:sz w:val="32"/>
                <w:szCs w:val="24"/>
              </w:rPr>
              <w:fldChar w:fldCharType="end"/>
            </w:r>
          </w:hyperlink>
        </w:p>
        <w:p w14:paraId="52D277C9" w14:textId="77332AE7" w:rsidR="002640BA" w:rsidRPr="002640BA" w:rsidRDefault="00FB4EED">
          <w:pPr>
            <w:pStyle w:val="TDC2"/>
            <w:tabs>
              <w:tab w:val="left" w:pos="880"/>
              <w:tab w:val="right" w:leader="dot" w:pos="9736"/>
            </w:tabs>
            <w:rPr>
              <w:rFonts w:ascii="Arial" w:hAnsi="Arial" w:cs="Arial"/>
              <w:noProof/>
              <w:color w:val="000000" w:themeColor="text1"/>
              <w:sz w:val="24"/>
              <w:szCs w:val="24"/>
              <w:lang w:eastAsia="es-ES"/>
            </w:rPr>
          </w:pPr>
          <w:hyperlink w:anchor="_Toc63445565" w:history="1">
            <w:r w:rsidR="002640BA" w:rsidRPr="002640BA">
              <w:rPr>
                <w:rStyle w:val="Hipervnculo"/>
                <w:rFonts w:ascii="Arial" w:hAnsi="Arial" w:cs="Arial"/>
                <w:noProof/>
                <w:color w:val="000000" w:themeColor="text1"/>
                <w:sz w:val="32"/>
                <w:szCs w:val="24"/>
              </w:rPr>
              <w:t>7.4</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Protección legal</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_Toc63445565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39</w:t>
            </w:r>
            <w:r w:rsidR="002640BA" w:rsidRPr="002640BA">
              <w:rPr>
                <w:rFonts w:ascii="Arial" w:hAnsi="Arial" w:cs="Arial"/>
                <w:noProof/>
                <w:webHidden/>
                <w:color w:val="000000" w:themeColor="text1"/>
                <w:sz w:val="32"/>
                <w:szCs w:val="24"/>
              </w:rPr>
              <w:fldChar w:fldCharType="end"/>
            </w:r>
          </w:hyperlink>
        </w:p>
        <w:p w14:paraId="6F4A2A31" w14:textId="40B20EFE" w:rsidR="002640BA" w:rsidRPr="00F912AC" w:rsidRDefault="00FB4EED">
          <w:pPr>
            <w:pStyle w:val="TDC1"/>
            <w:tabs>
              <w:tab w:val="left" w:pos="440"/>
              <w:tab w:val="right" w:leader="dot" w:pos="9736"/>
            </w:tabs>
            <w:rPr>
              <w:rFonts w:ascii="Arial" w:hAnsi="Arial" w:cs="Arial"/>
              <w:b/>
              <w:bCs/>
              <w:noProof/>
              <w:color w:val="000000" w:themeColor="text1"/>
              <w:sz w:val="30"/>
              <w:szCs w:val="30"/>
              <w:lang w:eastAsia="es-ES"/>
            </w:rPr>
          </w:pPr>
          <w:hyperlink w:anchor="_Toc63445566" w:history="1">
            <w:r w:rsidR="002640BA" w:rsidRPr="00F912AC">
              <w:rPr>
                <w:rStyle w:val="Hipervnculo"/>
                <w:rFonts w:ascii="Arial" w:hAnsi="Arial" w:cs="Arial"/>
                <w:b/>
                <w:bCs/>
                <w:noProof/>
                <w:color w:val="000000" w:themeColor="text1"/>
                <w:sz w:val="30"/>
                <w:szCs w:val="30"/>
              </w:rPr>
              <w:t>8.</w:t>
            </w:r>
            <w:r w:rsidR="002640BA" w:rsidRPr="00F912AC">
              <w:rPr>
                <w:rFonts w:ascii="Arial" w:hAnsi="Arial" w:cs="Arial"/>
                <w:b/>
                <w:bCs/>
                <w:noProof/>
                <w:color w:val="000000" w:themeColor="text1"/>
                <w:sz w:val="30"/>
                <w:szCs w:val="30"/>
                <w:lang w:eastAsia="es-ES"/>
              </w:rPr>
              <w:tab/>
            </w:r>
            <w:r w:rsidR="002640BA" w:rsidRPr="00F912AC">
              <w:rPr>
                <w:rStyle w:val="Hipervnculo"/>
                <w:rFonts w:ascii="Arial" w:hAnsi="Arial" w:cs="Arial"/>
                <w:b/>
                <w:bCs/>
                <w:noProof/>
                <w:color w:val="000000" w:themeColor="text1"/>
                <w:sz w:val="30"/>
                <w:szCs w:val="30"/>
              </w:rPr>
              <w:t>Trámites de constitución u puesta en marcha y plan de acción</w:t>
            </w:r>
            <w:r w:rsidR="002640BA" w:rsidRPr="00F912AC">
              <w:rPr>
                <w:rFonts w:ascii="Arial" w:hAnsi="Arial" w:cs="Arial"/>
                <w:b/>
                <w:bCs/>
                <w:noProof/>
                <w:webHidden/>
                <w:color w:val="000000" w:themeColor="text1"/>
                <w:sz w:val="30"/>
                <w:szCs w:val="30"/>
              </w:rPr>
              <w:tab/>
            </w:r>
            <w:r w:rsidR="002640BA" w:rsidRPr="00F912AC">
              <w:rPr>
                <w:rFonts w:ascii="Arial" w:hAnsi="Arial" w:cs="Arial"/>
                <w:b/>
                <w:bCs/>
                <w:noProof/>
                <w:webHidden/>
                <w:color w:val="000000" w:themeColor="text1"/>
                <w:sz w:val="30"/>
                <w:szCs w:val="30"/>
              </w:rPr>
              <w:fldChar w:fldCharType="begin"/>
            </w:r>
            <w:r w:rsidR="002640BA" w:rsidRPr="00F912AC">
              <w:rPr>
                <w:rFonts w:ascii="Arial" w:hAnsi="Arial" w:cs="Arial"/>
                <w:b/>
                <w:bCs/>
                <w:noProof/>
                <w:webHidden/>
                <w:color w:val="000000" w:themeColor="text1"/>
                <w:sz w:val="30"/>
                <w:szCs w:val="30"/>
              </w:rPr>
              <w:instrText xml:space="preserve"> PAGEREF _Toc63445566 \h </w:instrText>
            </w:r>
            <w:r w:rsidR="002640BA" w:rsidRPr="00F912AC">
              <w:rPr>
                <w:rFonts w:ascii="Arial" w:hAnsi="Arial" w:cs="Arial"/>
                <w:b/>
                <w:bCs/>
                <w:noProof/>
                <w:webHidden/>
                <w:color w:val="000000" w:themeColor="text1"/>
                <w:sz w:val="30"/>
                <w:szCs w:val="30"/>
              </w:rPr>
            </w:r>
            <w:r w:rsidR="002640BA" w:rsidRPr="00F912AC">
              <w:rPr>
                <w:rFonts w:ascii="Arial" w:hAnsi="Arial" w:cs="Arial"/>
                <w:b/>
                <w:bCs/>
                <w:noProof/>
                <w:webHidden/>
                <w:color w:val="000000" w:themeColor="text1"/>
                <w:sz w:val="30"/>
                <w:szCs w:val="30"/>
              </w:rPr>
              <w:fldChar w:fldCharType="separate"/>
            </w:r>
            <w:r w:rsidR="0054775C">
              <w:rPr>
                <w:rFonts w:ascii="Arial" w:hAnsi="Arial" w:cs="Arial"/>
                <w:b/>
                <w:bCs/>
                <w:noProof/>
                <w:webHidden/>
                <w:color w:val="000000" w:themeColor="text1"/>
                <w:sz w:val="30"/>
                <w:szCs w:val="30"/>
              </w:rPr>
              <w:t>40</w:t>
            </w:r>
            <w:r w:rsidR="002640BA" w:rsidRPr="00F912AC">
              <w:rPr>
                <w:rFonts w:ascii="Arial" w:hAnsi="Arial" w:cs="Arial"/>
                <w:b/>
                <w:bCs/>
                <w:noProof/>
                <w:webHidden/>
                <w:color w:val="000000" w:themeColor="text1"/>
                <w:sz w:val="30"/>
                <w:szCs w:val="30"/>
              </w:rPr>
              <w:fldChar w:fldCharType="end"/>
            </w:r>
          </w:hyperlink>
        </w:p>
        <w:p w14:paraId="0B419849" w14:textId="3A9DB622" w:rsidR="002640BA" w:rsidRPr="002640BA" w:rsidRDefault="00FB4EED">
          <w:pPr>
            <w:pStyle w:val="TDC2"/>
            <w:tabs>
              <w:tab w:val="left" w:pos="880"/>
              <w:tab w:val="right" w:leader="dot" w:pos="9736"/>
            </w:tabs>
            <w:rPr>
              <w:rFonts w:ascii="Arial" w:hAnsi="Arial" w:cs="Arial"/>
              <w:noProof/>
              <w:color w:val="000000" w:themeColor="text1"/>
              <w:sz w:val="24"/>
              <w:szCs w:val="24"/>
              <w:lang w:eastAsia="es-ES"/>
            </w:rPr>
          </w:pPr>
          <w:hyperlink w:anchor="_Toc63445567" w:history="1">
            <w:r w:rsidR="002640BA" w:rsidRPr="002640BA">
              <w:rPr>
                <w:rStyle w:val="Hipervnculo"/>
                <w:rFonts w:ascii="Arial" w:hAnsi="Arial" w:cs="Arial"/>
                <w:noProof/>
                <w:color w:val="000000" w:themeColor="text1"/>
                <w:sz w:val="32"/>
                <w:szCs w:val="24"/>
              </w:rPr>
              <w:t>8.1</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Trámites de constitución y puesta en marcha</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_Toc63445567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40</w:t>
            </w:r>
            <w:r w:rsidR="002640BA" w:rsidRPr="002640BA">
              <w:rPr>
                <w:rFonts w:ascii="Arial" w:hAnsi="Arial" w:cs="Arial"/>
                <w:noProof/>
                <w:webHidden/>
                <w:color w:val="000000" w:themeColor="text1"/>
                <w:sz w:val="32"/>
                <w:szCs w:val="24"/>
              </w:rPr>
              <w:fldChar w:fldCharType="end"/>
            </w:r>
          </w:hyperlink>
        </w:p>
        <w:p w14:paraId="6E7BCD02" w14:textId="583B8A8B" w:rsidR="002640BA" w:rsidRPr="002640BA" w:rsidRDefault="00FB4EED">
          <w:pPr>
            <w:pStyle w:val="TDC2"/>
            <w:tabs>
              <w:tab w:val="left" w:pos="880"/>
              <w:tab w:val="right" w:leader="dot" w:pos="9736"/>
            </w:tabs>
            <w:rPr>
              <w:rFonts w:ascii="Arial" w:hAnsi="Arial" w:cs="Arial"/>
              <w:noProof/>
              <w:color w:val="000000" w:themeColor="text1"/>
              <w:sz w:val="24"/>
              <w:szCs w:val="24"/>
              <w:lang w:eastAsia="es-ES"/>
            </w:rPr>
          </w:pPr>
          <w:hyperlink w:anchor="_Toc63445568" w:history="1">
            <w:r w:rsidR="002640BA" w:rsidRPr="002640BA">
              <w:rPr>
                <w:rStyle w:val="Hipervnculo"/>
                <w:rFonts w:ascii="Arial" w:hAnsi="Arial" w:cs="Arial"/>
                <w:noProof/>
                <w:color w:val="000000" w:themeColor="text1"/>
                <w:sz w:val="32"/>
                <w:szCs w:val="24"/>
              </w:rPr>
              <w:t>8.2</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Plan de acción</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_Toc63445568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41</w:t>
            </w:r>
            <w:r w:rsidR="002640BA" w:rsidRPr="002640BA">
              <w:rPr>
                <w:rFonts w:ascii="Arial" w:hAnsi="Arial" w:cs="Arial"/>
                <w:noProof/>
                <w:webHidden/>
                <w:color w:val="000000" w:themeColor="text1"/>
                <w:sz w:val="32"/>
                <w:szCs w:val="24"/>
              </w:rPr>
              <w:fldChar w:fldCharType="end"/>
            </w:r>
          </w:hyperlink>
        </w:p>
        <w:p w14:paraId="1E74B12D" w14:textId="28C279CB" w:rsidR="002640BA" w:rsidRPr="00BF6155" w:rsidRDefault="00FB4EED">
          <w:pPr>
            <w:pStyle w:val="TDC1"/>
            <w:tabs>
              <w:tab w:val="left" w:pos="440"/>
              <w:tab w:val="right" w:leader="dot" w:pos="9736"/>
            </w:tabs>
            <w:rPr>
              <w:rFonts w:ascii="Arial" w:hAnsi="Arial" w:cs="Arial"/>
              <w:b/>
              <w:bCs/>
              <w:noProof/>
              <w:color w:val="000000" w:themeColor="text1"/>
              <w:sz w:val="24"/>
              <w:szCs w:val="24"/>
              <w:lang w:eastAsia="es-ES"/>
            </w:rPr>
          </w:pPr>
          <w:hyperlink w:anchor="_Toc63445569" w:history="1">
            <w:r w:rsidR="002640BA" w:rsidRPr="00BF6155">
              <w:rPr>
                <w:rStyle w:val="Hipervnculo"/>
                <w:rFonts w:ascii="Arial" w:hAnsi="Arial" w:cs="Arial"/>
                <w:b/>
                <w:bCs/>
                <w:noProof/>
                <w:color w:val="000000" w:themeColor="text1"/>
                <w:sz w:val="32"/>
                <w:szCs w:val="24"/>
              </w:rPr>
              <w:t>9.</w:t>
            </w:r>
            <w:r w:rsidR="002640BA" w:rsidRPr="00BF6155">
              <w:rPr>
                <w:rFonts w:ascii="Arial" w:hAnsi="Arial" w:cs="Arial"/>
                <w:b/>
                <w:bCs/>
                <w:noProof/>
                <w:color w:val="000000" w:themeColor="text1"/>
                <w:sz w:val="24"/>
                <w:szCs w:val="24"/>
                <w:lang w:eastAsia="es-ES"/>
              </w:rPr>
              <w:tab/>
            </w:r>
            <w:r w:rsidR="002640BA" w:rsidRPr="00BF6155">
              <w:rPr>
                <w:rStyle w:val="Hipervnculo"/>
                <w:rFonts w:ascii="Arial" w:hAnsi="Arial" w:cs="Arial"/>
                <w:b/>
                <w:bCs/>
                <w:noProof/>
                <w:color w:val="000000" w:themeColor="text1"/>
                <w:sz w:val="32"/>
                <w:szCs w:val="24"/>
              </w:rPr>
              <w:t>Conclusiones y evaluación del proyecto</w:t>
            </w:r>
            <w:r w:rsidR="002640BA" w:rsidRPr="00BF6155">
              <w:rPr>
                <w:rFonts w:ascii="Arial" w:hAnsi="Arial" w:cs="Arial"/>
                <w:b/>
                <w:bCs/>
                <w:noProof/>
                <w:webHidden/>
                <w:color w:val="000000" w:themeColor="text1"/>
                <w:sz w:val="32"/>
                <w:szCs w:val="24"/>
              </w:rPr>
              <w:tab/>
            </w:r>
            <w:r w:rsidR="002640BA" w:rsidRPr="00BF6155">
              <w:rPr>
                <w:rFonts w:ascii="Arial" w:hAnsi="Arial" w:cs="Arial"/>
                <w:b/>
                <w:bCs/>
                <w:noProof/>
                <w:webHidden/>
                <w:color w:val="000000" w:themeColor="text1"/>
                <w:sz w:val="32"/>
                <w:szCs w:val="24"/>
              </w:rPr>
              <w:fldChar w:fldCharType="begin"/>
            </w:r>
            <w:r w:rsidR="002640BA" w:rsidRPr="00BF6155">
              <w:rPr>
                <w:rFonts w:ascii="Arial" w:hAnsi="Arial" w:cs="Arial"/>
                <w:b/>
                <w:bCs/>
                <w:noProof/>
                <w:webHidden/>
                <w:color w:val="000000" w:themeColor="text1"/>
                <w:sz w:val="32"/>
                <w:szCs w:val="24"/>
              </w:rPr>
              <w:instrText xml:space="preserve"> PAGEREF _Toc63445569 \h </w:instrText>
            </w:r>
            <w:r w:rsidR="002640BA" w:rsidRPr="00BF6155">
              <w:rPr>
                <w:rFonts w:ascii="Arial" w:hAnsi="Arial" w:cs="Arial"/>
                <w:b/>
                <w:bCs/>
                <w:noProof/>
                <w:webHidden/>
                <w:color w:val="000000" w:themeColor="text1"/>
                <w:sz w:val="32"/>
                <w:szCs w:val="24"/>
              </w:rPr>
            </w:r>
            <w:r w:rsidR="002640BA" w:rsidRPr="00BF6155">
              <w:rPr>
                <w:rFonts w:ascii="Arial" w:hAnsi="Arial" w:cs="Arial"/>
                <w:b/>
                <w:bCs/>
                <w:noProof/>
                <w:webHidden/>
                <w:color w:val="000000" w:themeColor="text1"/>
                <w:sz w:val="32"/>
                <w:szCs w:val="24"/>
              </w:rPr>
              <w:fldChar w:fldCharType="separate"/>
            </w:r>
            <w:r w:rsidR="0054775C">
              <w:rPr>
                <w:rFonts w:ascii="Arial" w:hAnsi="Arial" w:cs="Arial"/>
                <w:b/>
                <w:bCs/>
                <w:noProof/>
                <w:webHidden/>
                <w:color w:val="000000" w:themeColor="text1"/>
                <w:sz w:val="32"/>
                <w:szCs w:val="24"/>
              </w:rPr>
              <w:t>44</w:t>
            </w:r>
            <w:r w:rsidR="002640BA" w:rsidRPr="00BF6155">
              <w:rPr>
                <w:rFonts w:ascii="Arial" w:hAnsi="Arial" w:cs="Arial"/>
                <w:b/>
                <w:bCs/>
                <w:noProof/>
                <w:webHidden/>
                <w:color w:val="000000" w:themeColor="text1"/>
                <w:sz w:val="32"/>
                <w:szCs w:val="24"/>
              </w:rPr>
              <w:fldChar w:fldCharType="end"/>
            </w:r>
          </w:hyperlink>
        </w:p>
        <w:p w14:paraId="7DBDD11A" w14:textId="3FAF6EB8" w:rsidR="002640BA" w:rsidRPr="002640BA" w:rsidRDefault="00FB4EED">
          <w:pPr>
            <w:pStyle w:val="TDC2"/>
            <w:tabs>
              <w:tab w:val="left" w:pos="880"/>
              <w:tab w:val="right" w:leader="dot" w:pos="9736"/>
            </w:tabs>
            <w:rPr>
              <w:rFonts w:ascii="Arial" w:hAnsi="Arial" w:cs="Arial"/>
              <w:noProof/>
              <w:color w:val="000000" w:themeColor="text1"/>
              <w:sz w:val="24"/>
              <w:szCs w:val="24"/>
              <w:lang w:eastAsia="es-ES"/>
            </w:rPr>
          </w:pPr>
          <w:hyperlink w:anchor="_Toc63445570" w:history="1">
            <w:r w:rsidR="002640BA" w:rsidRPr="002640BA">
              <w:rPr>
                <w:rStyle w:val="Hipervnculo"/>
                <w:rFonts w:ascii="Arial" w:hAnsi="Arial" w:cs="Arial"/>
                <w:noProof/>
                <w:color w:val="000000" w:themeColor="text1"/>
                <w:sz w:val="32"/>
                <w:szCs w:val="24"/>
              </w:rPr>
              <w:t>9.1</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Análisis DAFO</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_Toc63445570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44</w:t>
            </w:r>
            <w:r w:rsidR="002640BA" w:rsidRPr="002640BA">
              <w:rPr>
                <w:rFonts w:ascii="Arial" w:hAnsi="Arial" w:cs="Arial"/>
                <w:noProof/>
                <w:webHidden/>
                <w:color w:val="000000" w:themeColor="text1"/>
                <w:sz w:val="32"/>
                <w:szCs w:val="24"/>
              </w:rPr>
              <w:fldChar w:fldCharType="end"/>
            </w:r>
          </w:hyperlink>
        </w:p>
        <w:p w14:paraId="760BD6C4" w14:textId="0E507694" w:rsidR="002640BA" w:rsidRPr="002640BA" w:rsidRDefault="00FB4EED">
          <w:pPr>
            <w:pStyle w:val="TDC2"/>
            <w:tabs>
              <w:tab w:val="left" w:pos="880"/>
              <w:tab w:val="right" w:leader="dot" w:pos="9736"/>
            </w:tabs>
            <w:rPr>
              <w:rFonts w:ascii="Arial" w:hAnsi="Arial" w:cs="Arial"/>
              <w:noProof/>
              <w:color w:val="000000" w:themeColor="text1"/>
              <w:sz w:val="24"/>
              <w:szCs w:val="24"/>
              <w:lang w:eastAsia="es-ES"/>
            </w:rPr>
          </w:pPr>
          <w:hyperlink w:anchor="_Toc63445571" w:history="1">
            <w:r w:rsidR="002640BA" w:rsidRPr="002640BA">
              <w:rPr>
                <w:rStyle w:val="Hipervnculo"/>
                <w:rFonts w:ascii="Arial" w:hAnsi="Arial" w:cs="Arial"/>
                <w:noProof/>
                <w:color w:val="000000" w:themeColor="text1"/>
                <w:sz w:val="32"/>
                <w:szCs w:val="24"/>
              </w:rPr>
              <w:t>9.2</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Valoración del riesgo</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_Toc63445571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45</w:t>
            </w:r>
            <w:r w:rsidR="002640BA" w:rsidRPr="002640BA">
              <w:rPr>
                <w:rFonts w:ascii="Arial" w:hAnsi="Arial" w:cs="Arial"/>
                <w:noProof/>
                <w:webHidden/>
                <w:color w:val="000000" w:themeColor="text1"/>
                <w:sz w:val="32"/>
                <w:szCs w:val="24"/>
              </w:rPr>
              <w:fldChar w:fldCharType="end"/>
            </w:r>
          </w:hyperlink>
        </w:p>
        <w:p w14:paraId="3F3B1504" w14:textId="54A5E5D9" w:rsidR="002640BA" w:rsidRPr="002640BA" w:rsidRDefault="00FB4EED">
          <w:pPr>
            <w:pStyle w:val="TDC2"/>
            <w:tabs>
              <w:tab w:val="left" w:pos="880"/>
              <w:tab w:val="right" w:leader="dot" w:pos="9736"/>
            </w:tabs>
            <w:rPr>
              <w:rFonts w:ascii="Arial" w:hAnsi="Arial" w:cs="Arial"/>
              <w:noProof/>
              <w:color w:val="000000" w:themeColor="text1"/>
              <w:sz w:val="24"/>
              <w:szCs w:val="24"/>
              <w:lang w:eastAsia="es-ES"/>
            </w:rPr>
          </w:pPr>
          <w:hyperlink w:anchor="_Toc63445572" w:history="1">
            <w:r w:rsidR="002640BA" w:rsidRPr="002640BA">
              <w:rPr>
                <w:rStyle w:val="Hipervnculo"/>
                <w:rFonts w:ascii="Arial" w:hAnsi="Arial" w:cs="Arial"/>
                <w:noProof/>
                <w:color w:val="000000" w:themeColor="text1"/>
                <w:sz w:val="32"/>
                <w:szCs w:val="24"/>
              </w:rPr>
              <w:t>9.3</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Criterios de evaluación</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_Toc63445572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46</w:t>
            </w:r>
            <w:r w:rsidR="002640BA" w:rsidRPr="002640BA">
              <w:rPr>
                <w:rFonts w:ascii="Arial" w:hAnsi="Arial" w:cs="Arial"/>
                <w:noProof/>
                <w:webHidden/>
                <w:color w:val="000000" w:themeColor="text1"/>
                <w:sz w:val="32"/>
                <w:szCs w:val="24"/>
              </w:rPr>
              <w:fldChar w:fldCharType="end"/>
            </w:r>
          </w:hyperlink>
        </w:p>
        <w:p w14:paraId="58A1FF03" w14:textId="0185CF8F" w:rsidR="002640BA" w:rsidRPr="002640BA" w:rsidRDefault="00FB4EED">
          <w:pPr>
            <w:pStyle w:val="TDC1"/>
            <w:tabs>
              <w:tab w:val="left" w:pos="660"/>
              <w:tab w:val="right" w:leader="dot" w:pos="9736"/>
            </w:tabs>
            <w:rPr>
              <w:rFonts w:ascii="Arial" w:hAnsi="Arial" w:cs="Arial"/>
              <w:noProof/>
              <w:color w:val="000000" w:themeColor="text1"/>
              <w:sz w:val="40"/>
              <w:szCs w:val="40"/>
              <w:lang w:eastAsia="es-ES"/>
            </w:rPr>
          </w:pPr>
          <w:hyperlink w:anchor="_Toc63445573" w:history="1">
            <w:r w:rsidR="002640BA" w:rsidRPr="002640BA">
              <w:rPr>
                <w:rStyle w:val="Hipervnculo"/>
                <w:rFonts w:ascii="Arial" w:hAnsi="Arial" w:cs="Arial"/>
                <w:noProof/>
                <w:color w:val="000000" w:themeColor="text1"/>
                <w:sz w:val="32"/>
                <w:szCs w:val="24"/>
              </w:rPr>
              <w:t>10.</w:t>
            </w:r>
            <w:r w:rsidR="002640BA" w:rsidRPr="002640BA">
              <w:rPr>
                <w:rFonts w:ascii="Arial" w:hAnsi="Arial" w:cs="Arial"/>
                <w:noProof/>
                <w:color w:val="000000" w:themeColor="text1"/>
                <w:sz w:val="24"/>
                <w:szCs w:val="24"/>
                <w:lang w:eastAsia="es-ES"/>
              </w:rPr>
              <w:tab/>
            </w:r>
            <w:r w:rsidR="002640BA" w:rsidRPr="00BF6155">
              <w:rPr>
                <w:rStyle w:val="Hipervnculo"/>
                <w:rFonts w:ascii="Arial" w:hAnsi="Arial" w:cs="Arial"/>
                <w:b/>
                <w:bCs/>
                <w:noProof/>
                <w:color w:val="000000" w:themeColor="text1"/>
                <w:sz w:val="32"/>
                <w:szCs w:val="24"/>
              </w:rPr>
              <w:t>Bibliografía</w:t>
            </w:r>
            <w:r w:rsidR="002640BA" w:rsidRPr="00BF6155">
              <w:rPr>
                <w:rFonts w:ascii="Arial" w:hAnsi="Arial" w:cs="Arial"/>
                <w:b/>
                <w:bCs/>
                <w:noProof/>
                <w:webHidden/>
                <w:color w:val="000000" w:themeColor="text1"/>
                <w:sz w:val="32"/>
                <w:szCs w:val="24"/>
              </w:rPr>
              <w:tab/>
            </w:r>
            <w:r w:rsidR="002640BA" w:rsidRPr="00BF6155">
              <w:rPr>
                <w:rFonts w:ascii="Arial" w:hAnsi="Arial" w:cs="Arial"/>
                <w:b/>
                <w:bCs/>
                <w:noProof/>
                <w:webHidden/>
                <w:color w:val="000000" w:themeColor="text1"/>
                <w:sz w:val="32"/>
                <w:szCs w:val="24"/>
              </w:rPr>
              <w:fldChar w:fldCharType="begin"/>
            </w:r>
            <w:r w:rsidR="002640BA" w:rsidRPr="00BF6155">
              <w:rPr>
                <w:rFonts w:ascii="Arial" w:hAnsi="Arial" w:cs="Arial"/>
                <w:b/>
                <w:bCs/>
                <w:noProof/>
                <w:webHidden/>
                <w:color w:val="000000" w:themeColor="text1"/>
                <w:sz w:val="32"/>
                <w:szCs w:val="24"/>
              </w:rPr>
              <w:instrText xml:space="preserve"> PAGEREF _Toc63445573 \h </w:instrText>
            </w:r>
            <w:r w:rsidR="002640BA" w:rsidRPr="00BF6155">
              <w:rPr>
                <w:rFonts w:ascii="Arial" w:hAnsi="Arial" w:cs="Arial"/>
                <w:b/>
                <w:bCs/>
                <w:noProof/>
                <w:webHidden/>
                <w:color w:val="000000" w:themeColor="text1"/>
                <w:sz w:val="32"/>
                <w:szCs w:val="24"/>
              </w:rPr>
            </w:r>
            <w:r w:rsidR="002640BA" w:rsidRPr="00BF6155">
              <w:rPr>
                <w:rFonts w:ascii="Arial" w:hAnsi="Arial" w:cs="Arial"/>
                <w:b/>
                <w:bCs/>
                <w:noProof/>
                <w:webHidden/>
                <w:color w:val="000000" w:themeColor="text1"/>
                <w:sz w:val="32"/>
                <w:szCs w:val="24"/>
              </w:rPr>
              <w:fldChar w:fldCharType="separate"/>
            </w:r>
            <w:r w:rsidR="0054775C">
              <w:rPr>
                <w:rFonts w:ascii="Arial" w:hAnsi="Arial" w:cs="Arial"/>
                <w:b/>
                <w:bCs/>
                <w:noProof/>
                <w:webHidden/>
                <w:color w:val="000000" w:themeColor="text1"/>
                <w:sz w:val="32"/>
                <w:szCs w:val="24"/>
              </w:rPr>
              <w:t>46</w:t>
            </w:r>
            <w:r w:rsidR="002640BA" w:rsidRPr="00BF6155">
              <w:rPr>
                <w:rFonts w:ascii="Arial" w:hAnsi="Arial" w:cs="Arial"/>
                <w:b/>
                <w:bCs/>
                <w:noProof/>
                <w:webHidden/>
                <w:color w:val="000000" w:themeColor="text1"/>
                <w:sz w:val="32"/>
                <w:szCs w:val="24"/>
              </w:rPr>
              <w:fldChar w:fldCharType="end"/>
            </w:r>
          </w:hyperlink>
        </w:p>
        <w:p w14:paraId="0E0E208E" w14:textId="55408525" w:rsidR="000C34F1" w:rsidRPr="000C34F1" w:rsidRDefault="007F4DFE" w:rsidP="000C34F1">
          <w:pPr>
            <w:pStyle w:val="TDC2"/>
            <w:tabs>
              <w:tab w:val="left" w:pos="880"/>
              <w:tab w:val="right" w:leader="dot" w:pos="9592"/>
            </w:tabs>
          </w:pPr>
          <w:r w:rsidRPr="002640BA">
            <w:rPr>
              <w:b/>
              <w:bCs/>
              <w:color w:val="000000" w:themeColor="text1"/>
              <w:sz w:val="40"/>
              <w:szCs w:val="32"/>
            </w:rPr>
            <w:fldChar w:fldCharType="end"/>
          </w:r>
        </w:p>
      </w:sdtContent>
    </w:sdt>
    <w:p w14:paraId="7E02CA44" w14:textId="77777777" w:rsidR="002640BA" w:rsidRDefault="002640BA">
      <w:pPr>
        <w:spacing w:after="200"/>
        <w:rPr>
          <w:rFonts w:asciiTheme="majorHAnsi" w:eastAsia="Times New Roman" w:hAnsiTheme="majorHAnsi" w:cs="Times New Roman"/>
          <w:b/>
          <w:color w:val="000000" w:themeColor="text1"/>
          <w:sz w:val="40"/>
          <w:szCs w:val="20"/>
          <w:u w:val="single" w:color="E48312"/>
        </w:rPr>
      </w:pPr>
      <w:bookmarkStart w:id="35" w:name="_Toc63445531"/>
      <w:r>
        <w:rPr>
          <w:color w:val="000000" w:themeColor="text1"/>
          <w:sz w:val="40"/>
          <w:szCs w:val="20"/>
          <w:u w:val="single" w:color="E48312"/>
        </w:rPr>
        <w:br w:type="page"/>
      </w:r>
    </w:p>
    <w:p w14:paraId="4F03A135" w14:textId="24F287E8" w:rsidR="004541C7" w:rsidRPr="007A07BA" w:rsidRDefault="004541C7" w:rsidP="007F4DFE">
      <w:pPr>
        <w:pStyle w:val="Ttulo1"/>
        <w:numPr>
          <w:ilvl w:val="0"/>
          <w:numId w:val="2"/>
        </w:numPr>
        <w:rPr>
          <w:color w:val="000000" w:themeColor="text1"/>
          <w:sz w:val="36"/>
          <w:szCs w:val="18"/>
          <w:u w:val="single" w:color="E48312"/>
        </w:rPr>
      </w:pPr>
      <w:r w:rsidRPr="007F4DFE">
        <w:rPr>
          <w:color w:val="000000" w:themeColor="text1"/>
          <w:sz w:val="40"/>
          <w:szCs w:val="20"/>
          <w:u w:val="single" w:color="E48312"/>
        </w:rPr>
        <w:lastRenderedPageBreak/>
        <w:t>Presentación del proyecto y sus promotores</w:t>
      </w:r>
      <w:bookmarkEnd w:id="35"/>
    </w:p>
    <w:p w14:paraId="594C3BE1" w14:textId="77777777" w:rsidR="007A07BA" w:rsidRPr="007A07BA" w:rsidRDefault="007A07BA" w:rsidP="007A07BA"/>
    <w:p w14:paraId="5CA20778" w14:textId="6E10F89F" w:rsidR="004541C7" w:rsidRDefault="004541C7" w:rsidP="007F4DFE">
      <w:pPr>
        <w:pStyle w:val="Ttulo2"/>
        <w:numPr>
          <w:ilvl w:val="1"/>
          <w:numId w:val="3"/>
        </w:numPr>
        <w:rPr>
          <w:sz w:val="28"/>
          <w:szCs w:val="10"/>
          <w:u w:color="FFC000"/>
        </w:rPr>
      </w:pPr>
      <w:bookmarkStart w:id="36" w:name="_Toc63445532"/>
      <w:r w:rsidRPr="007F4DFE">
        <w:rPr>
          <w:sz w:val="28"/>
          <w:szCs w:val="10"/>
          <w:u w:color="FFC000"/>
        </w:rPr>
        <w:t>Idea de negocio</w:t>
      </w:r>
      <w:bookmarkEnd w:id="36"/>
    </w:p>
    <w:p w14:paraId="4F05738A" w14:textId="77777777" w:rsidR="00D01394" w:rsidRDefault="00D01394" w:rsidP="00D01394">
      <w:pPr>
        <w:pStyle w:val="Ttulo2"/>
        <w:ind w:left="720"/>
        <w:rPr>
          <w:sz w:val="28"/>
          <w:szCs w:val="10"/>
          <w:u w:color="FFC000"/>
        </w:rPr>
      </w:pPr>
    </w:p>
    <w:p w14:paraId="1F2E5305" w14:textId="77777777" w:rsidR="00D01394" w:rsidRDefault="00636869" w:rsidP="00D01394">
      <w:pPr>
        <w:spacing w:after="200"/>
        <w:ind w:firstLine="567"/>
        <w:jc w:val="both"/>
        <w:rPr>
          <w:color w:val="000000" w:themeColor="text1"/>
          <w:sz w:val="24"/>
          <w:szCs w:val="20"/>
        </w:rPr>
      </w:pPr>
      <w:r>
        <w:rPr>
          <w:color w:val="000000" w:themeColor="text1"/>
          <w:sz w:val="24"/>
          <w:szCs w:val="20"/>
        </w:rPr>
        <w:t>Consultora</w:t>
      </w:r>
      <w:r w:rsidR="00D01394">
        <w:rPr>
          <w:color w:val="000000" w:themeColor="text1"/>
          <w:sz w:val="24"/>
          <w:szCs w:val="20"/>
        </w:rPr>
        <w:t xml:space="preserve"> y desarrollo de Software. La empresa proporciona soluciones tecnológicas innovadoras a sus clientes de manera personalizada. Para ello, los clientes pueden subcontratar al amplio talento de recursos humanos que ofrece la empresa para que desarrollen los proyectos formando parte de su propia empresa; logrando así que esta consiga un producto propio y personalizado</w:t>
      </w:r>
      <w:r w:rsidR="00567B2D">
        <w:rPr>
          <w:color w:val="000000" w:themeColor="text1"/>
          <w:sz w:val="24"/>
          <w:szCs w:val="20"/>
        </w:rPr>
        <w:t>.</w:t>
      </w:r>
    </w:p>
    <w:p w14:paraId="4F33B125" w14:textId="4BF9A066" w:rsidR="00D01394" w:rsidRDefault="00D01394" w:rsidP="00D01394">
      <w:pPr>
        <w:spacing w:after="200"/>
        <w:ind w:firstLine="567"/>
        <w:jc w:val="both"/>
        <w:rPr>
          <w:color w:val="000000" w:themeColor="text1"/>
          <w:sz w:val="24"/>
          <w:szCs w:val="20"/>
        </w:rPr>
      </w:pPr>
      <w:r>
        <w:rPr>
          <w:color w:val="000000" w:themeColor="text1"/>
          <w:sz w:val="24"/>
          <w:szCs w:val="20"/>
        </w:rPr>
        <w:t>Esta es una manera innovadora de proponer soluciones</w:t>
      </w:r>
      <w:r w:rsidR="00186291">
        <w:rPr>
          <w:color w:val="000000" w:themeColor="text1"/>
          <w:sz w:val="24"/>
          <w:szCs w:val="20"/>
        </w:rPr>
        <w:t xml:space="preserve"> a los clientes</w:t>
      </w:r>
      <w:r>
        <w:rPr>
          <w:color w:val="000000" w:themeColor="text1"/>
          <w:sz w:val="24"/>
          <w:szCs w:val="20"/>
        </w:rPr>
        <w:t xml:space="preserve"> </w:t>
      </w:r>
      <w:r w:rsidR="00567B2D">
        <w:rPr>
          <w:color w:val="000000" w:themeColor="text1"/>
          <w:sz w:val="24"/>
          <w:szCs w:val="20"/>
        </w:rPr>
        <w:t>que buscan la diferenciación de su marca sobre el resto del mercado. Además, se ofrece la posibilidad</w:t>
      </w:r>
      <w:r w:rsidR="00DE63CC">
        <w:rPr>
          <w:color w:val="000000" w:themeColor="text1"/>
          <w:sz w:val="24"/>
          <w:szCs w:val="20"/>
        </w:rPr>
        <w:t xml:space="preserve"> de</w:t>
      </w:r>
      <w:r w:rsidR="00567B2D">
        <w:rPr>
          <w:color w:val="000000" w:themeColor="text1"/>
          <w:sz w:val="24"/>
          <w:szCs w:val="20"/>
        </w:rPr>
        <w:t xml:space="preserve"> gestionar y administrar el mantenimiento de los recursos.</w:t>
      </w:r>
    </w:p>
    <w:p w14:paraId="0D1FB97A" w14:textId="77777777" w:rsidR="007A07BA" w:rsidRDefault="007A07BA" w:rsidP="00D01394">
      <w:pPr>
        <w:spacing w:after="200"/>
        <w:ind w:firstLine="567"/>
        <w:jc w:val="both"/>
        <w:rPr>
          <w:color w:val="000000" w:themeColor="text1"/>
          <w:sz w:val="24"/>
          <w:szCs w:val="20"/>
        </w:rPr>
      </w:pPr>
    </w:p>
    <w:p w14:paraId="151B396A" w14:textId="77777777" w:rsidR="006D00FC" w:rsidRPr="00D01394" w:rsidRDefault="006D00FC" w:rsidP="00D01394">
      <w:pPr>
        <w:spacing w:after="200"/>
        <w:ind w:firstLine="567"/>
        <w:jc w:val="both"/>
        <w:rPr>
          <w:color w:val="000000" w:themeColor="text1"/>
          <w:sz w:val="24"/>
          <w:szCs w:val="20"/>
        </w:rPr>
      </w:pPr>
    </w:p>
    <w:p w14:paraId="507664E8" w14:textId="1B2A1C51" w:rsidR="004541C7" w:rsidRDefault="004541C7" w:rsidP="007F4DFE">
      <w:pPr>
        <w:pStyle w:val="Ttulo2"/>
        <w:numPr>
          <w:ilvl w:val="1"/>
          <w:numId w:val="3"/>
        </w:numPr>
        <w:rPr>
          <w:sz w:val="28"/>
          <w:szCs w:val="10"/>
          <w:u w:color="FFC000"/>
        </w:rPr>
      </w:pPr>
      <w:bookmarkStart w:id="37" w:name="_Toc63445533"/>
      <w:r w:rsidRPr="007F4DFE">
        <w:rPr>
          <w:sz w:val="28"/>
          <w:szCs w:val="10"/>
          <w:u w:color="FFC000"/>
        </w:rPr>
        <w:t>Objetivos de la empresa</w:t>
      </w:r>
      <w:bookmarkEnd w:id="37"/>
    </w:p>
    <w:p w14:paraId="690A0A78" w14:textId="77777777" w:rsidR="006D00FC" w:rsidRPr="006D00FC" w:rsidRDefault="006D00FC" w:rsidP="006D00FC"/>
    <w:p w14:paraId="414096E7" w14:textId="77777777" w:rsidR="006D00FC" w:rsidRDefault="006D00FC" w:rsidP="006D00FC">
      <w:pPr>
        <w:spacing w:after="200"/>
        <w:ind w:firstLine="567"/>
        <w:jc w:val="both"/>
        <w:rPr>
          <w:color w:val="000000" w:themeColor="text1"/>
          <w:sz w:val="24"/>
          <w:szCs w:val="20"/>
        </w:rPr>
      </w:pPr>
      <w:r>
        <w:rPr>
          <w:color w:val="000000" w:themeColor="text1"/>
          <w:sz w:val="24"/>
          <w:szCs w:val="20"/>
        </w:rPr>
        <w:t xml:space="preserve">Durante su inicio la empresa busca establecerse como una consultoría innovadora que llame la </w:t>
      </w:r>
      <w:r w:rsidR="006D5521">
        <w:rPr>
          <w:color w:val="000000" w:themeColor="text1"/>
          <w:sz w:val="24"/>
          <w:szCs w:val="20"/>
        </w:rPr>
        <w:t>atención</w:t>
      </w:r>
      <w:r>
        <w:rPr>
          <w:color w:val="000000" w:themeColor="text1"/>
          <w:sz w:val="24"/>
          <w:szCs w:val="20"/>
        </w:rPr>
        <w:t xml:space="preserve"> del mercado a nivel regional dada su distinción con el resto de la competencia. Un factor vital para su desarrollo es conseguir la confianza de los clientes que apuesten por ella, ofreciéndoles un servicio que satisfaga sus necesidades. Dicha situación dará lugar a que la empresa adquiera un renombre y se establezca en el mercado.</w:t>
      </w:r>
    </w:p>
    <w:p w14:paraId="65E9F8AD" w14:textId="77777777" w:rsidR="007A07BA" w:rsidRDefault="006D00FC" w:rsidP="006D00FC">
      <w:pPr>
        <w:spacing w:after="200"/>
        <w:ind w:firstLine="567"/>
        <w:jc w:val="both"/>
        <w:rPr>
          <w:color w:val="000000" w:themeColor="text1"/>
          <w:sz w:val="24"/>
          <w:szCs w:val="20"/>
        </w:rPr>
      </w:pPr>
      <w:r>
        <w:rPr>
          <w:color w:val="000000" w:themeColor="text1"/>
          <w:sz w:val="24"/>
          <w:szCs w:val="20"/>
        </w:rPr>
        <w:t>A medida que la empresa crezca y genere beneficios, buscará desarrolla la marca en nuevos mercados, lo que le permitirá conocer nuevos entornos para así aprender y crecer. Este crecimiento siempre será de forma progresiva y sostenible.</w:t>
      </w:r>
    </w:p>
    <w:p w14:paraId="5BF6001A" w14:textId="77777777" w:rsidR="007A07BA" w:rsidRDefault="007A07BA">
      <w:pPr>
        <w:spacing w:after="200"/>
        <w:rPr>
          <w:color w:val="000000" w:themeColor="text1"/>
          <w:sz w:val="24"/>
          <w:szCs w:val="20"/>
        </w:rPr>
      </w:pPr>
      <w:r>
        <w:rPr>
          <w:color w:val="000000" w:themeColor="text1"/>
          <w:sz w:val="24"/>
          <w:szCs w:val="20"/>
        </w:rPr>
        <w:br w:type="page"/>
      </w:r>
    </w:p>
    <w:p w14:paraId="076EDDEF" w14:textId="7CC497E6" w:rsidR="004541C7" w:rsidRDefault="004541C7" w:rsidP="007F4DFE">
      <w:pPr>
        <w:pStyle w:val="Ttulo2"/>
        <w:numPr>
          <w:ilvl w:val="1"/>
          <w:numId w:val="3"/>
        </w:numPr>
        <w:rPr>
          <w:sz w:val="28"/>
          <w:szCs w:val="10"/>
          <w:u w:color="FFC000"/>
        </w:rPr>
      </w:pPr>
      <w:bookmarkStart w:id="38" w:name="_Toc63445534"/>
      <w:r w:rsidRPr="007F4DFE">
        <w:rPr>
          <w:sz w:val="28"/>
          <w:szCs w:val="10"/>
          <w:u w:color="FFC000"/>
        </w:rPr>
        <w:lastRenderedPageBreak/>
        <w:t>Cultura empresarial y responsabilidad social corporativa</w:t>
      </w:r>
      <w:bookmarkEnd w:id="38"/>
    </w:p>
    <w:p w14:paraId="4344D04C" w14:textId="77777777" w:rsidR="006D00FC" w:rsidRPr="006D00FC" w:rsidRDefault="006D00FC" w:rsidP="006D00FC">
      <w:pPr>
        <w:spacing w:after="200"/>
        <w:ind w:firstLine="567"/>
        <w:jc w:val="both"/>
        <w:rPr>
          <w:b/>
          <w:bCs/>
          <w:color w:val="000000" w:themeColor="text1"/>
          <w:sz w:val="24"/>
          <w:szCs w:val="20"/>
        </w:rPr>
      </w:pPr>
    </w:p>
    <w:p w14:paraId="41F7CF79" w14:textId="77777777" w:rsidR="006D00FC" w:rsidRPr="006D00FC" w:rsidRDefault="006D00FC" w:rsidP="006D00FC">
      <w:pPr>
        <w:spacing w:after="200"/>
        <w:jc w:val="both"/>
        <w:rPr>
          <w:b/>
          <w:bCs/>
          <w:color w:val="000000" w:themeColor="text1"/>
          <w:sz w:val="24"/>
          <w:szCs w:val="20"/>
          <w:u w:val="single"/>
        </w:rPr>
      </w:pPr>
      <w:r w:rsidRPr="006D00FC">
        <w:rPr>
          <w:b/>
          <w:bCs/>
          <w:color w:val="000000" w:themeColor="text1"/>
          <w:sz w:val="24"/>
          <w:szCs w:val="20"/>
          <w:u w:val="single"/>
        </w:rPr>
        <w:t>Misión de la empresa</w:t>
      </w:r>
    </w:p>
    <w:p w14:paraId="5ADF22F5" w14:textId="064E6A6F" w:rsidR="006D00FC" w:rsidRDefault="006D00FC" w:rsidP="006D00FC">
      <w:pPr>
        <w:spacing w:after="200"/>
        <w:ind w:firstLine="567"/>
        <w:jc w:val="both"/>
        <w:rPr>
          <w:color w:val="000000" w:themeColor="text1"/>
          <w:sz w:val="24"/>
          <w:szCs w:val="20"/>
        </w:rPr>
      </w:pPr>
      <w:r>
        <w:rPr>
          <w:color w:val="000000" w:themeColor="text1"/>
          <w:sz w:val="24"/>
          <w:szCs w:val="20"/>
        </w:rPr>
        <w:t>Ofrecer a sus clientes un producto distinguido y de calidad, el cual les permita ser más eficaces y competitivos en el día a día a través de una solución innovadora y responsable con el entorno.</w:t>
      </w:r>
      <w:r w:rsidR="007A07BA">
        <w:rPr>
          <w:color w:val="000000" w:themeColor="text1"/>
          <w:sz w:val="24"/>
          <w:szCs w:val="20"/>
        </w:rPr>
        <w:t xml:space="preserve"> A través de realizar un buen trabajo día a día, ganar la confianza de los clientes y accionistas</w:t>
      </w:r>
      <w:r w:rsidR="00186291">
        <w:rPr>
          <w:color w:val="000000" w:themeColor="text1"/>
          <w:sz w:val="24"/>
          <w:szCs w:val="20"/>
        </w:rPr>
        <w:t xml:space="preserve"> para que queden satisfechos y sigan confiando en </w:t>
      </w:r>
      <w:r w:rsidR="0012455A">
        <w:rPr>
          <w:color w:val="000000" w:themeColor="text1"/>
          <w:sz w:val="24"/>
          <w:szCs w:val="20"/>
        </w:rPr>
        <w:t>nosotros</w:t>
      </w:r>
      <w:r w:rsidR="007A07BA">
        <w:rPr>
          <w:color w:val="000000" w:themeColor="text1"/>
          <w:sz w:val="24"/>
          <w:szCs w:val="20"/>
        </w:rPr>
        <w:t>.</w:t>
      </w:r>
    </w:p>
    <w:p w14:paraId="3D4CEE37" w14:textId="77777777" w:rsidR="006D00FC" w:rsidRPr="007A07BA" w:rsidRDefault="006D00FC" w:rsidP="007A07BA">
      <w:pPr>
        <w:spacing w:after="200"/>
        <w:jc w:val="both"/>
        <w:rPr>
          <w:b/>
          <w:bCs/>
          <w:color w:val="000000" w:themeColor="text1"/>
          <w:sz w:val="24"/>
          <w:szCs w:val="20"/>
          <w:u w:val="single"/>
        </w:rPr>
      </w:pPr>
      <w:r w:rsidRPr="007A07BA">
        <w:rPr>
          <w:b/>
          <w:bCs/>
          <w:color w:val="000000" w:themeColor="text1"/>
          <w:sz w:val="24"/>
          <w:szCs w:val="20"/>
          <w:u w:val="single"/>
        </w:rPr>
        <w:t>Visión de</w:t>
      </w:r>
      <w:r w:rsidR="001F2BDE" w:rsidRPr="007A07BA">
        <w:rPr>
          <w:b/>
          <w:bCs/>
          <w:color w:val="000000" w:themeColor="text1"/>
          <w:sz w:val="24"/>
          <w:szCs w:val="20"/>
          <w:u w:val="single"/>
        </w:rPr>
        <w:t xml:space="preserve"> la empresa</w:t>
      </w:r>
    </w:p>
    <w:p w14:paraId="4B5B8C52" w14:textId="77777777" w:rsidR="001F2BDE" w:rsidRDefault="001F2BDE" w:rsidP="006D00FC">
      <w:pPr>
        <w:spacing w:after="200"/>
        <w:ind w:firstLine="567"/>
        <w:jc w:val="both"/>
        <w:rPr>
          <w:color w:val="000000" w:themeColor="text1"/>
          <w:sz w:val="24"/>
          <w:szCs w:val="20"/>
        </w:rPr>
      </w:pPr>
      <w:r>
        <w:rPr>
          <w:color w:val="000000" w:themeColor="text1"/>
          <w:sz w:val="24"/>
          <w:szCs w:val="20"/>
        </w:rPr>
        <w:t xml:space="preserve">La empresa busca establecerse como una de las principales marcas en el mercado nacional de desarrollo de Software. </w:t>
      </w:r>
      <w:r w:rsidR="007A07BA">
        <w:rPr>
          <w:color w:val="000000" w:themeColor="text1"/>
          <w:sz w:val="24"/>
          <w:szCs w:val="20"/>
        </w:rPr>
        <w:t>El</w:t>
      </w:r>
      <w:r>
        <w:rPr>
          <w:color w:val="000000" w:themeColor="text1"/>
          <w:sz w:val="24"/>
          <w:szCs w:val="20"/>
        </w:rPr>
        <w:t xml:space="preserve"> principal objetivo es ser capaz de generar el éxito de </w:t>
      </w:r>
      <w:r w:rsidR="007A07BA">
        <w:rPr>
          <w:color w:val="000000" w:themeColor="text1"/>
          <w:sz w:val="24"/>
          <w:szCs w:val="20"/>
        </w:rPr>
        <w:t>los</w:t>
      </w:r>
      <w:r>
        <w:rPr>
          <w:color w:val="000000" w:themeColor="text1"/>
          <w:sz w:val="24"/>
          <w:szCs w:val="20"/>
        </w:rPr>
        <w:t xml:space="preserve"> clientes a través de sus servicios.</w:t>
      </w:r>
    </w:p>
    <w:p w14:paraId="1223058D" w14:textId="77777777" w:rsidR="007A07BA" w:rsidRPr="007A07BA" w:rsidRDefault="007A07BA" w:rsidP="007A07BA">
      <w:pPr>
        <w:spacing w:after="200"/>
        <w:jc w:val="both"/>
        <w:rPr>
          <w:b/>
          <w:bCs/>
          <w:color w:val="000000" w:themeColor="text1"/>
          <w:sz w:val="24"/>
          <w:szCs w:val="20"/>
          <w:u w:val="single"/>
        </w:rPr>
      </w:pPr>
      <w:r w:rsidRPr="007A07BA">
        <w:rPr>
          <w:b/>
          <w:bCs/>
          <w:color w:val="000000" w:themeColor="text1"/>
          <w:sz w:val="24"/>
          <w:szCs w:val="20"/>
          <w:u w:val="single"/>
        </w:rPr>
        <w:t>Valores de la empresa</w:t>
      </w:r>
    </w:p>
    <w:p w14:paraId="6498AAF1"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Innovación y creatividad en todos nuestros proyectos.</w:t>
      </w:r>
    </w:p>
    <w:p w14:paraId="4FE2CCA5"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Ofrecer un producto bien diferenciado y de calidad.</w:t>
      </w:r>
    </w:p>
    <w:p w14:paraId="4AD1C1C3"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Empatía y cercanía con el cliente.</w:t>
      </w:r>
    </w:p>
    <w:p w14:paraId="6C033E4A"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Trabajo en equipo.</w:t>
      </w:r>
    </w:p>
    <w:p w14:paraId="53797EAA"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Transparencia, honestidad e igualdad.</w:t>
      </w:r>
    </w:p>
    <w:p w14:paraId="76FD1B3E"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Compromiso con el entorno.</w:t>
      </w:r>
    </w:p>
    <w:p w14:paraId="670B1168" w14:textId="77777777" w:rsidR="007A07BA" w:rsidRDefault="007A07BA" w:rsidP="007A07BA"/>
    <w:p w14:paraId="2EA7B499" w14:textId="3128C704" w:rsidR="004541C7" w:rsidRDefault="004541C7" w:rsidP="007F4DFE">
      <w:pPr>
        <w:pStyle w:val="Ttulo2"/>
        <w:numPr>
          <w:ilvl w:val="1"/>
          <w:numId w:val="3"/>
        </w:numPr>
        <w:rPr>
          <w:sz w:val="28"/>
          <w:szCs w:val="10"/>
          <w:u w:color="FFC000"/>
        </w:rPr>
      </w:pPr>
      <w:bookmarkStart w:id="39" w:name="_Toc63445535"/>
      <w:r w:rsidRPr="007F4DFE">
        <w:rPr>
          <w:sz w:val="28"/>
          <w:szCs w:val="10"/>
          <w:u w:color="FFC000"/>
        </w:rPr>
        <w:t>Nombre comercial, marca y logotipo</w:t>
      </w:r>
      <w:bookmarkEnd w:id="39"/>
      <w:r w:rsidR="00862E05">
        <w:rPr>
          <w:sz w:val="28"/>
          <w:szCs w:val="10"/>
          <w:u w:color="FFC000"/>
        </w:rPr>
        <w:t xml:space="preserve"> </w:t>
      </w:r>
    </w:p>
    <w:p w14:paraId="72C8280C" w14:textId="77777777" w:rsidR="007A07BA" w:rsidRPr="007A07BA" w:rsidRDefault="007A07BA" w:rsidP="007A07BA"/>
    <w:p w14:paraId="03B545BB" w14:textId="77777777" w:rsidR="007A07BA"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Nombre comercial de la empresa</w:t>
      </w:r>
    </w:p>
    <w:p w14:paraId="5C40C3AA"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Consultoría Qubit S.L.</w:t>
      </w:r>
      <w:r w:rsidR="00785B52">
        <w:rPr>
          <w:color w:val="000000" w:themeColor="text1"/>
          <w:sz w:val="24"/>
          <w:szCs w:val="20"/>
        </w:rPr>
        <w:t>N.E</w:t>
      </w:r>
    </w:p>
    <w:p w14:paraId="3B9F3B75" w14:textId="77777777" w:rsidR="00862E05"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Marca</w:t>
      </w:r>
    </w:p>
    <w:p w14:paraId="66B8C427"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Qubit</w:t>
      </w:r>
    </w:p>
    <w:p w14:paraId="594A0567" w14:textId="77777777" w:rsidR="00862E05" w:rsidRDefault="000C2C4F" w:rsidP="00862E05">
      <w:pPr>
        <w:spacing w:after="200"/>
        <w:jc w:val="both"/>
        <w:rPr>
          <w:b/>
          <w:bCs/>
          <w:color w:val="000000" w:themeColor="text1"/>
          <w:sz w:val="24"/>
          <w:szCs w:val="20"/>
          <w:u w:val="single"/>
        </w:rPr>
      </w:pPr>
      <w:r>
        <w:rPr>
          <w:noProof/>
          <w:lang w:eastAsia="es-ES"/>
        </w:rPr>
        <w:drawing>
          <wp:anchor distT="0" distB="0" distL="114300" distR="114300" simplePos="0" relativeHeight="251651584" behindDoc="0" locked="0" layoutInCell="1" allowOverlap="1" wp14:anchorId="0F09AADC" wp14:editId="022FAE6D">
            <wp:simplePos x="0" y="0"/>
            <wp:positionH relativeFrom="column">
              <wp:posOffset>700</wp:posOffset>
            </wp:positionH>
            <wp:positionV relativeFrom="paragraph">
              <wp:posOffset>255270</wp:posOffset>
            </wp:positionV>
            <wp:extent cx="2743200" cy="238694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38694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E05" w:rsidRPr="00862E05">
        <w:rPr>
          <w:b/>
          <w:bCs/>
          <w:color w:val="000000" w:themeColor="text1"/>
          <w:sz w:val="24"/>
          <w:szCs w:val="20"/>
          <w:u w:val="single"/>
        </w:rPr>
        <w:t>Logotipo</w:t>
      </w:r>
    </w:p>
    <w:p w14:paraId="07BE1637" w14:textId="77777777" w:rsidR="00862E05" w:rsidRPr="00862E05" w:rsidRDefault="000C2C4F" w:rsidP="00862E05">
      <w:pPr>
        <w:spacing w:after="200"/>
        <w:rPr>
          <w:b/>
          <w:bCs/>
          <w:color w:val="000000" w:themeColor="text1"/>
          <w:sz w:val="24"/>
          <w:szCs w:val="20"/>
          <w:u w:val="single"/>
        </w:rPr>
      </w:pPr>
      <w:r>
        <w:rPr>
          <w:noProof/>
          <w:lang w:eastAsia="es-ES"/>
        </w:rPr>
        <w:drawing>
          <wp:anchor distT="0" distB="0" distL="114300" distR="114300" simplePos="0" relativeHeight="251654656" behindDoc="0" locked="0" layoutInCell="1" allowOverlap="1" wp14:anchorId="0C32F0F1" wp14:editId="7A432B84">
            <wp:simplePos x="0" y="0"/>
            <wp:positionH relativeFrom="column">
              <wp:posOffset>3105150</wp:posOffset>
            </wp:positionH>
            <wp:positionV relativeFrom="paragraph">
              <wp:posOffset>24765</wp:posOffset>
            </wp:positionV>
            <wp:extent cx="2714625" cy="1552575"/>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4625" cy="1552575"/>
                    </a:xfrm>
                    <a:prstGeom prst="rect">
                      <a:avLst/>
                    </a:prstGeom>
                    <a:noFill/>
                    <a:ln>
                      <a:noFill/>
                    </a:ln>
                  </pic:spPr>
                </pic:pic>
              </a:graphicData>
            </a:graphic>
          </wp:anchor>
        </w:drawing>
      </w:r>
      <w:r w:rsidR="00862E05">
        <w:rPr>
          <w:b/>
          <w:bCs/>
          <w:color w:val="000000" w:themeColor="text1"/>
          <w:sz w:val="24"/>
          <w:szCs w:val="20"/>
          <w:u w:val="single"/>
        </w:rPr>
        <w:br w:type="page"/>
      </w:r>
    </w:p>
    <w:p w14:paraId="2266EEA2" w14:textId="671A508D" w:rsidR="004541C7" w:rsidRDefault="004541C7" w:rsidP="007F4DFE">
      <w:pPr>
        <w:pStyle w:val="Ttulo2"/>
        <w:numPr>
          <w:ilvl w:val="1"/>
          <w:numId w:val="3"/>
        </w:numPr>
        <w:rPr>
          <w:sz w:val="28"/>
          <w:szCs w:val="10"/>
          <w:u w:color="FFC000"/>
        </w:rPr>
      </w:pPr>
      <w:bookmarkStart w:id="40" w:name="_Toc63445536"/>
      <w:r w:rsidRPr="007F4DFE">
        <w:rPr>
          <w:sz w:val="28"/>
          <w:szCs w:val="10"/>
          <w:u w:color="FFC000"/>
        </w:rPr>
        <w:lastRenderedPageBreak/>
        <w:t>Presentación de promotores</w:t>
      </w:r>
      <w:bookmarkEnd w:id="40"/>
    </w:p>
    <w:p w14:paraId="61DD8E99" w14:textId="77777777" w:rsidR="00E14982" w:rsidRPr="00E14982" w:rsidRDefault="00E14982" w:rsidP="00E14982"/>
    <w:p w14:paraId="0BB463F1" w14:textId="77777777" w:rsidR="0043620A" w:rsidRPr="00ED441C" w:rsidRDefault="0043620A"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Rubén Gárate Ortolano</w:t>
      </w:r>
    </w:p>
    <w:p w14:paraId="226ADEA8" w14:textId="77777777" w:rsidR="001125E8" w:rsidRPr="006B673B" w:rsidRDefault="0043620A" w:rsidP="009D771E">
      <w:pPr>
        <w:spacing w:after="200"/>
        <w:ind w:firstLine="567"/>
        <w:jc w:val="both"/>
        <w:rPr>
          <w:color w:val="000000" w:themeColor="text1"/>
          <w:sz w:val="24"/>
          <w:szCs w:val="20"/>
        </w:rPr>
      </w:pPr>
      <w:r>
        <w:rPr>
          <w:color w:val="000000" w:themeColor="text1"/>
          <w:sz w:val="24"/>
          <w:szCs w:val="20"/>
        </w:rPr>
        <w:tab/>
      </w:r>
      <w:r w:rsidR="006B673B">
        <w:rPr>
          <w:color w:val="000000" w:themeColor="text1"/>
          <w:sz w:val="24"/>
          <w:szCs w:val="20"/>
        </w:rPr>
        <w:t>Rub</w:t>
      </w:r>
      <w:r w:rsidR="006B673B" w:rsidRPr="006B673B">
        <w:rPr>
          <w:color w:val="000000" w:themeColor="text1"/>
          <w:sz w:val="24"/>
          <w:szCs w:val="20"/>
        </w:rPr>
        <w:t xml:space="preserve">én </w:t>
      </w:r>
      <w:r w:rsidR="006B673B">
        <w:rPr>
          <w:color w:val="000000" w:themeColor="text1"/>
          <w:sz w:val="24"/>
          <w:szCs w:val="20"/>
        </w:rPr>
        <w:t>será</w:t>
      </w:r>
      <w:r w:rsidR="006B673B" w:rsidRPr="006B673B">
        <w:rPr>
          <w:color w:val="000000" w:themeColor="text1"/>
          <w:sz w:val="24"/>
          <w:szCs w:val="20"/>
        </w:rPr>
        <w:t xml:space="preserve"> el director d</w:t>
      </w:r>
      <w:r w:rsidR="006B673B">
        <w:rPr>
          <w:color w:val="000000" w:themeColor="text1"/>
          <w:sz w:val="24"/>
          <w:szCs w:val="20"/>
        </w:rPr>
        <w:t xml:space="preserve">el departamento de desarrollo y mantenimiento de aplicaciones web. </w:t>
      </w:r>
      <w:r w:rsidR="00B452E7">
        <w:rPr>
          <w:color w:val="000000" w:themeColor="text1"/>
          <w:sz w:val="24"/>
          <w:szCs w:val="20"/>
        </w:rPr>
        <w:t>Posee altos conocimientos en la materia y una gran motivación para sacar toda la capacidad innovadora del departamento.</w:t>
      </w:r>
    </w:p>
    <w:p w14:paraId="78EC9F28" w14:textId="77777777" w:rsidR="0043620A" w:rsidRDefault="0043620A" w:rsidP="009D771E">
      <w:pPr>
        <w:spacing w:after="200"/>
        <w:ind w:firstLine="567"/>
        <w:jc w:val="both"/>
        <w:rPr>
          <w:color w:val="000000" w:themeColor="text1"/>
          <w:sz w:val="24"/>
          <w:szCs w:val="20"/>
        </w:rPr>
      </w:pPr>
      <w:r>
        <w:rPr>
          <w:color w:val="000000" w:themeColor="text1"/>
          <w:sz w:val="24"/>
          <w:szCs w:val="20"/>
        </w:rPr>
        <w:t xml:space="preserve">Cursando actualmente el ciclo formativo de Sistemas Microinformáticos y </w:t>
      </w:r>
      <w:r w:rsidR="00C171E7">
        <w:rPr>
          <w:color w:val="000000" w:themeColor="text1"/>
          <w:sz w:val="24"/>
          <w:szCs w:val="20"/>
        </w:rPr>
        <w:t>R</w:t>
      </w:r>
      <w:r>
        <w:rPr>
          <w:color w:val="000000" w:themeColor="text1"/>
          <w:sz w:val="24"/>
          <w:szCs w:val="20"/>
        </w:rPr>
        <w:t>edes después de terminar la educación secundaria obligatoria. Experiencia laboral como alumno en prácticas desempeñando tareas relacionadas con sus estudios.</w:t>
      </w:r>
    </w:p>
    <w:p w14:paraId="28A2B05A" w14:textId="77777777" w:rsidR="009D771E" w:rsidRDefault="009D771E" w:rsidP="009D771E">
      <w:pPr>
        <w:spacing w:after="200"/>
        <w:ind w:firstLine="567"/>
        <w:jc w:val="both"/>
        <w:rPr>
          <w:color w:val="000000" w:themeColor="text1"/>
          <w:sz w:val="24"/>
          <w:szCs w:val="20"/>
        </w:rPr>
      </w:pPr>
      <w:r>
        <w:rPr>
          <w:color w:val="000000" w:themeColor="text1"/>
          <w:sz w:val="24"/>
          <w:szCs w:val="20"/>
        </w:rPr>
        <w:t>Rubén es castellano y valenciano parlante, con buenos conocimientos de inglés como lengua extranjera. Amplios conocimientos en el ámbito de trabajo a desarrollar y una gran capacidad para trabajar en equipo eficazmente.</w:t>
      </w:r>
    </w:p>
    <w:p w14:paraId="0454390D" w14:textId="7D931361" w:rsidR="009D771E" w:rsidRDefault="0043620A" w:rsidP="009D771E">
      <w:pPr>
        <w:spacing w:after="200"/>
        <w:ind w:firstLine="567"/>
        <w:jc w:val="both"/>
        <w:rPr>
          <w:color w:val="000000" w:themeColor="text1"/>
          <w:sz w:val="24"/>
          <w:szCs w:val="20"/>
        </w:rPr>
      </w:pPr>
      <w:r>
        <w:rPr>
          <w:color w:val="000000" w:themeColor="text1"/>
          <w:sz w:val="24"/>
          <w:szCs w:val="20"/>
        </w:rPr>
        <w:t>Posee grandes capacidades creativas</w:t>
      </w:r>
      <w:r w:rsidR="009D771E">
        <w:rPr>
          <w:color w:val="000000" w:themeColor="text1"/>
          <w:sz w:val="24"/>
          <w:szCs w:val="20"/>
        </w:rPr>
        <w:t>, busca constantemente innovaciones y mejoras en sus proyectos personales y laborales. Otra de sus principales cualidades es su gran visión de futuro que le permite detectar las oportunidades de futuro y asumir los riesgos necesarios para llevarla a cabo.</w:t>
      </w:r>
    </w:p>
    <w:p w14:paraId="0E5B7AA2" w14:textId="77777777" w:rsidR="00077FA3" w:rsidRDefault="00077FA3" w:rsidP="009D771E">
      <w:pPr>
        <w:spacing w:after="200"/>
        <w:ind w:firstLine="567"/>
        <w:jc w:val="both"/>
        <w:rPr>
          <w:color w:val="000000" w:themeColor="text1"/>
          <w:sz w:val="24"/>
          <w:szCs w:val="20"/>
        </w:rPr>
      </w:pPr>
    </w:p>
    <w:p w14:paraId="2E1D5EB9" w14:textId="77777777" w:rsidR="009D771E" w:rsidRPr="009D771E" w:rsidRDefault="009D771E" w:rsidP="009D771E"/>
    <w:p w14:paraId="37C79F1F" w14:textId="77777777" w:rsidR="009D771E" w:rsidRPr="00ED441C" w:rsidRDefault="009D771E"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Alejandro Jiménez Cabrera</w:t>
      </w:r>
    </w:p>
    <w:p w14:paraId="00303FC8" w14:textId="77777777" w:rsidR="006B673B" w:rsidRDefault="006B673B" w:rsidP="009D771E">
      <w:pPr>
        <w:spacing w:after="200"/>
        <w:ind w:firstLine="567"/>
        <w:jc w:val="both"/>
        <w:rPr>
          <w:color w:val="000000" w:themeColor="text1"/>
          <w:sz w:val="24"/>
          <w:szCs w:val="20"/>
        </w:rPr>
      </w:pPr>
      <w:r>
        <w:rPr>
          <w:color w:val="000000" w:themeColor="text1"/>
          <w:sz w:val="24"/>
          <w:szCs w:val="20"/>
        </w:rPr>
        <w:t xml:space="preserve">Alejandro realizará las funciones de auditoría, gestión y seguridad de los recursos Software. Dispone del reconocimiento de </w:t>
      </w:r>
      <w:r w:rsidRPr="000E5881">
        <w:rPr>
          <w:i/>
          <w:iCs/>
          <w:color w:val="000000" w:themeColor="text1"/>
          <w:sz w:val="24"/>
          <w:szCs w:val="20"/>
        </w:rPr>
        <w:t>The Institute Of Internal Auditors</w:t>
      </w:r>
      <w:r>
        <w:rPr>
          <w:color w:val="000000" w:themeColor="text1"/>
          <w:sz w:val="24"/>
          <w:szCs w:val="20"/>
        </w:rPr>
        <w:t xml:space="preserve"> que le permite realizar certificados regulados por la norma ISO.</w:t>
      </w:r>
    </w:p>
    <w:p w14:paraId="560B9520" w14:textId="77777777" w:rsidR="000E4425" w:rsidRDefault="009D771E" w:rsidP="009D771E">
      <w:pPr>
        <w:spacing w:after="200"/>
        <w:ind w:firstLine="567"/>
        <w:jc w:val="both"/>
        <w:rPr>
          <w:color w:val="000000" w:themeColor="text1"/>
          <w:sz w:val="24"/>
          <w:szCs w:val="20"/>
        </w:rPr>
      </w:pPr>
      <w:r w:rsidRPr="009D771E">
        <w:rPr>
          <w:color w:val="000000" w:themeColor="text1"/>
          <w:sz w:val="24"/>
          <w:szCs w:val="20"/>
        </w:rPr>
        <w:t>Des</w:t>
      </w:r>
      <w:r>
        <w:rPr>
          <w:color w:val="000000" w:themeColor="text1"/>
          <w:sz w:val="24"/>
          <w:szCs w:val="20"/>
        </w:rPr>
        <w:t xml:space="preserve">pués de finalizar </w:t>
      </w:r>
      <w:r w:rsidR="000E4425">
        <w:rPr>
          <w:color w:val="000000" w:themeColor="text1"/>
          <w:sz w:val="24"/>
          <w:szCs w:val="20"/>
        </w:rPr>
        <w:t>la educación secundaria obligatoria, está cursando el Grado Medio de Sistemas Microinformáticos y Redes y realizando las prácticas laborales que le están permitiendo desarrollar los conocimientos y capacidades aprendidas.</w:t>
      </w:r>
    </w:p>
    <w:p w14:paraId="1564D2AF" w14:textId="77777777" w:rsidR="008C4C06" w:rsidRDefault="008C4C06" w:rsidP="009D771E">
      <w:pPr>
        <w:spacing w:after="200"/>
        <w:ind w:firstLine="567"/>
        <w:jc w:val="both"/>
        <w:rPr>
          <w:color w:val="000000" w:themeColor="text1"/>
          <w:sz w:val="24"/>
          <w:szCs w:val="20"/>
        </w:rPr>
      </w:pPr>
      <w:r>
        <w:rPr>
          <w:color w:val="000000" w:themeColor="text1"/>
          <w:sz w:val="24"/>
          <w:szCs w:val="20"/>
        </w:rPr>
        <w:t>Su principal cualidad es su gran iniciativa a la hora de comenzar nuevos proyectos, una vez estudia y analiza una idea con profundidad, se esfuerza al máximo para conseguir que esta salga adelante y lograr sus objetivos. Además, sabe combinar perfectamente la responsabilidad de tomar decisiones y responder por sus propios actos con una gran flexibilidad que le permite adaptarse a cualquier imprevisto.</w:t>
      </w:r>
    </w:p>
    <w:p w14:paraId="57F32E35" w14:textId="77777777" w:rsidR="004A7994" w:rsidRDefault="008C4C06" w:rsidP="00B452E7">
      <w:pPr>
        <w:spacing w:after="200"/>
        <w:ind w:firstLine="567"/>
        <w:jc w:val="both"/>
        <w:rPr>
          <w:b/>
          <w:bCs/>
          <w:color w:val="000000" w:themeColor="text1"/>
          <w:sz w:val="24"/>
          <w:szCs w:val="20"/>
        </w:rPr>
      </w:pPr>
      <w:r>
        <w:rPr>
          <w:color w:val="000000" w:themeColor="text1"/>
          <w:sz w:val="24"/>
          <w:szCs w:val="20"/>
        </w:rPr>
        <w:t>Busca convertirse en uno de los mejores profesionales del campo de la informática y las comunicaciones a nivel regional y seguir ampliando sus conocimientos.</w:t>
      </w:r>
      <w:r w:rsidR="004A7994">
        <w:rPr>
          <w:b/>
          <w:bCs/>
          <w:color w:val="000000" w:themeColor="text1"/>
          <w:sz w:val="24"/>
          <w:szCs w:val="20"/>
        </w:rPr>
        <w:br w:type="page"/>
      </w:r>
    </w:p>
    <w:p w14:paraId="27408EA8" w14:textId="77777777" w:rsidR="0098580E" w:rsidRPr="00ED441C" w:rsidRDefault="0098580E" w:rsidP="00A3743F">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lastRenderedPageBreak/>
        <w:t>Jose Menchón Ruiz</w:t>
      </w:r>
    </w:p>
    <w:p w14:paraId="72AD8FFB" w14:textId="60B98E9C" w:rsidR="00D50C9F" w:rsidRDefault="00D50C9F" w:rsidP="009D771E">
      <w:pPr>
        <w:spacing w:after="200"/>
        <w:ind w:firstLine="567"/>
        <w:jc w:val="both"/>
        <w:rPr>
          <w:color w:val="000000" w:themeColor="text1"/>
          <w:sz w:val="24"/>
          <w:szCs w:val="20"/>
        </w:rPr>
      </w:pPr>
      <w:r>
        <w:rPr>
          <w:color w:val="000000" w:themeColor="text1"/>
          <w:sz w:val="24"/>
          <w:szCs w:val="20"/>
        </w:rPr>
        <w:t xml:space="preserve">Jose será el </w:t>
      </w:r>
      <w:r w:rsidR="000139C7">
        <w:rPr>
          <w:color w:val="000000" w:themeColor="text1"/>
          <w:sz w:val="24"/>
          <w:szCs w:val="20"/>
        </w:rPr>
        <w:t>encargado</w:t>
      </w:r>
      <w:r>
        <w:rPr>
          <w:color w:val="000000" w:themeColor="text1"/>
          <w:sz w:val="24"/>
          <w:szCs w:val="20"/>
        </w:rPr>
        <w:t xml:space="preserve"> del mantenimiento y administración de la empresa, y del mismo modo realizará las funciones de </w:t>
      </w:r>
      <w:r w:rsidRPr="000139C7">
        <w:rPr>
          <w:i/>
          <w:iCs/>
          <w:color w:val="000000" w:themeColor="text1"/>
          <w:sz w:val="24"/>
          <w:szCs w:val="20"/>
        </w:rPr>
        <w:t>Community Manager</w:t>
      </w:r>
      <w:r>
        <w:rPr>
          <w:color w:val="000000" w:themeColor="text1"/>
          <w:sz w:val="24"/>
          <w:szCs w:val="20"/>
        </w:rPr>
        <w:t xml:space="preserve"> y R.R.P.P. Dispone de una gran experiencia desenvolviéndose en el ámbito de las redes </w:t>
      </w:r>
      <w:r w:rsidR="00B452E7">
        <w:rPr>
          <w:color w:val="000000" w:themeColor="text1"/>
          <w:sz w:val="24"/>
          <w:szCs w:val="20"/>
        </w:rPr>
        <w:t>sociales,</w:t>
      </w:r>
      <w:r>
        <w:rPr>
          <w:color w:val="000000" w:themeColor="text1"/>
          <w:sz w:val="24"/>
          <w:szCs w:val="20"/>
        </w:rPr>
        <w:t xml:space="preserve"> así como realizando tareas de administración.</w:t>
      </w:r>
    </w:p>
    <w:p w14:paraId="07797EEE" w14:textId="3A40B9B1" w:rsidR="0098580E" w:rsidRDefault="00A3743F" w:rsidP="009D771E">
      <w:pPr>
        <w:spacing w:after="200"/>
        <w:ind w:firstLine="567"/>
        <w:jc w:val="both"/>
        <w:rPr>
          <w:color w:val="000000" w:themeColor="text1"/>
          <w:sz w:val="24"/>
          <w:szCs w:val="20"/>
        </w:rPr>
      </w:pPr>
      <w:r>
        <w:rPr>
          <w:color w:val="000000" w:themeColor="text1"/>
          <w:sz w:val="24"/>
          <w:szCs w:val="20"/>
        </w:rPr>
        <w:t xml:space="preserve">Actualmente estudiando el ciclo formativo de Sistemas Microinformáticos y </w:t>
      </w:r>
      <w:r w:rsidR="000139C7">
        <w:rPr>
          <w:color w:val="000000" w:themeColor="text1"/>
          <w:sz w:val="24"/>
          <w:szCs w:val="20"/>
        </w:rPr>
        <w:t>R</w:t>
      </w:r>
      <w:r>
        <w:rPr>
          <w:color w:val="000000" w:themeColor="text1"/>
          <w:sz w:val="24"/>
          <w:szCs w:val="20"/>
        </w:rPr>
        <w:t>edes después de haber terminado la Educación secundaria obligatoria. Ha adquirido experiencia en su ámbito laboral a través de las prácticas laborales relacionadas al grado cursado.</w:t>
      </w:r>
    </w:p>
    <w:p w14:paraId="5B0735EB" w14:textId="09F6895D" w:rsidR="004A7994" w:rsidRDefault="00A3743F" w:rsidP="009D771E">
      <w:pPr>
        <w:spacing w:after="200"/>
        <w:ind w:firstLine="567"/>
        <w:jc w:val="both"/>
        <w:rPr>
          <w:color w:val="000000" w:themeColor="text1"/>
          <w:sz w:val="24"/>
          <w:szCs w:val="20"/>
        </w:rPr>
      </w:pPr>
      <w:r>
        <w:rPr>
          <w:color w:val="000000" w:themeColor="text1"/>
          <w:sz w:val="24"/>
          <w:szCs w:val="20"/>
        </w:rPr>
        <w:t>El principal rasgo que le define es su capacidad innovadora y creatividad, disfruta imaginando ideas nuevas en base a las necesidades de la sociedad</w:t>
      </w:r>
      <w:r w:rsidR="000139C7">
        <w:rPr>
          <w:color w:val="000000" w:themeColor="text1"/>
          <w:sz w:val="24"/>
          <w:szCs w:val="20"/>
        </w:rPr>
        <w:t>.</w:t>
      </w:r>
    </w:p>
    <w:p w14:paraId="3EAC60D2" w14:textId="77777777" w:rsidR="00A3743F" w:rsidRDefault="004A7994" w:rsidP="009D771E">
      <w:pPr>
        <w:spacing w:after="200"/>
        <w:ind w:firstLine="567"/>
        <w:jc w:val="both"/>
        <w:rPr>
          <w:color w:val="000000" w:themeColor="text1"/>
          <w:sz w:val="24"/>
          <w:szCs w:val="20"/>
        </w:rPr>
      </w:pPr>
      <w:r>
        <w:rPr>
          <w:color w:val="000000" w:themeColor="text1"/>
          <w:sz w:val="24"/>
          <w:szCs w:val="20"/>
        </w:rPr>
        <w:t xml:space="preserve">Otra </w:t>
      </w:r>
      <w:r w:rsidR="008C4E33">
        <w:rPr>
          <w:color w:val="000000" w:themeColor="text1"/>
          <w:sz w:val="24"/>
          <w:szCs w:val="20"/>
        </w:rPr>
        <w:t>de</w:t>
      </w:r>
      <w:r>
        <w:rPr>
          <w:color w:val="000000" w:themeColor="text1"/>
          <w:sz w:val="24"/>
          <w:szCs w:val="20"/>
        </w:rPr>
        <w:t xml:space="preserve"> sus principales cualidades es su gran capacidad de liderazgo, no duda en asumir las responsabilidades</w:t>
      </w:r>
      <w:r w:rsidR="00A3743F">
        <w:rPr>
          <w:color w:val="000000" w:themeColor="text1"/>
          <w:sz w:val="24"/>
          <w:szCs w:val="20"/>
        </w:rPr>
        <w:t xml:space="preserve"> </w:t>
      </w:r>
      <w:r>
        <w:rPr>
          <w:color w:val="000000" w:themeColor="text1"/>
          <w:sz w:val="24"/>
          <w:szCs w:val="20"/>
        </w:rPr>
        <w:t>necesarias para que sus proyectos sigan adelante, además esto lo combina con un espíritu de equipo ejemplar, considera cada voz dentro del equipo igual de importante.</w:t>
      </w:r>
    </w:p>
    <w:p w14:paraId="760B3A11" w14:textId="77777777" w:rsidR="004A7994" w:rsidRDefault="004A7994" w:rsidP="009D771E">
      <w:pPr>
        <w:spacing w:after="200"/>
        <w:ind w:firstLine="567"/>
        <w:jc w:val="both"/>
        <w:rPr>
          <w:color w:val="000000" w:themeColor="text1"/>
          <w:sz w:val="24"/>
          <w:szCs w:val="20"/>
        </w:rPr>
      </w:pPr>
      <w:r>
        <w:rPr>
          <w:color w:val="000000" w:themeColor="text1"/>
          <w:sz w:val="24"/>
          <w:szCs w:val="20"/>
        </w:rPr>
        <w:t>Por último, el tiempo es su mayor tesoro y siempre consigue sacarle el máximo partido gracias a su estricta organización que mantiene en su vida laboral y profesional.</w:t>
      </w:r>
    </w:p>
    <w:p w14:paraId="27BF9FF4" w14:textId="77777777" w:rsidR="008B0D0D" w:rsidRDefault="008B0D0D" w:rsidP="009D771E">
      <w:pPr>
        <w:spacing w:after="200"/>
        <w:ind w:firstLine="567"/>
        <w:jc w:val="both"/>
        <w:rPr>
          <w:color w:val="000000" w:themeColor="text1"/>
          <w:sz w:val="24"/>
          <w:szCs w:val="20"/>
        </w:rPr>
      </w:pPr>
      <w:r>
        <w:rPr>
          <w:color w:val="000000" w:themeColor="text1"/>
          <w:sz w:val="24"/>
          <w:szCs w:val="20"/>
        </w:rPr>
        <w:t>Su objetivo con este proyecto es desarrollar una idea innovadora que genere beneficios y sea mantenida y mejorada a largo plazo</w:t>
      </w:r>
    </w:p>
    <w:p w14:paraId="7D681E31" w14:textId="77777777" w:rsidR="00400A71" w:rsidRDefault="00400A71" w:rsidP="009D771E">
      <w:pPr>
        <w:spacing w:after="200"/>
        <w:ind w:firstLine="567"/>
        <w:jc w:val="both"/>
        <w:rPr>
          <w:color w:val="000000" w:themeColor="text1"/>
          <w:sz w:val="24"/>
          <w:szCs w:val="20"/>
        </w:rPr>
      </w:pPr>
    </w:p>
    <w:p w14:paraId="1E5B33BE" w14:textId="77777777" w:rsidR="00C171E7" w:rsidRPr="00ED441C" w:rsidRDefault="00400A71" w:rsidP="00400A71">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Julián Benito Sánchez López</w:t>
      </w:r>
    </w:p>
    <w:p w14:paraId="2BDCAFE7" w14:textId="77777777" w:rsidR="00B452E7" w:rsidRDefault="00B452E7" w:rsidP="00C171E7">
      <w:pPr>
        <w:spacing w:after="200"/>
        <w:ind w:firstLine="567"/>
        <w:jc w:val="both"/>
        <w:rPr>
          <w:color w:val="000000" w:themeColor="text1"/>
          <w:sz w:val="24"/>
          <w:szCs w:val="20"/>
        </w:rPr>
      </w:pPr>
      <w:r>
        <w:rPr>
          <w:color w:val="000000" w:themeColor="text1"/>
          <w:sz w:val="24"/>
          <w:szCs w:val="20"/>
        </w:rPr>
        <w:t>Julián será el</w:t>
      </w:r>
      <w:r w:rsidR="007D288A">
        <w:rPr>
          <w:color w:val="000000" w:themeColor="text1"/>
          <w:sz w:val="24"/>
          <w:szCs w:val="20"/>
        </w:rPr>
        <w:t xml:space="preserve"> CEO y</w:t>
      </w:r>
      <w:r>
        <w:rPr>
          <w:color w:val="000000" w:themeColor="text1"/>
          <w:sz w:val="24"/>
          <w:szCs w:val="20"/>
        </w:rPr>
        <w:t xml:space="preserve"> director del departamento de desarrollo y mantenimiento de aplicaciones multiplataforma.</w:t>
      </w:r>
      <w:r w:rsidR="00074E53">
        <w:rPr>
          <w:color w:val="000000" w:themeColor="text1"/>
          <w:sz w:val="24"/>
          <w:szCs w:val="20"/>
        </w:rPr>
        <w:t xml:space="preserve"> Motivado con la responsabilidad que ofrece esta oportunidad y con la ambición de demostrar todas sus capacidades a través de este departamento.</w:t>
      </w:r>
    </w:p>
    <w:p w14:paraId="4C550D61" w14:textId="7497ADBF" w:rsidR="001463CB" w:rsidRDefault="00C171E7" w:rsidP="00C171E7">
      <w:pPr>
        <w:spacing w:after="200"/>
        <w:ind w:firstLine="567"/>
        <w:jc w:val="both"/>
        <w:rPr>
          <w:color w:val="000000" w:themeColor="text1"/>
          <w:sz w:val="24"/>
          <w:szCs w:val="20"/>
        </w:rPr>
      </w:pPr>
      <w:r w:rsidRPr="00C171E7">
        <w:rPr>
          <w:color w:val="000000" w:themeColor="text1"/>
          <w:sz w:val="24"/>
          <w:szCs w:val="20"/>
        </w:rPr>
        <w:t>Formado</w:t>
      </w:r>
      <w:r>
        <w:rPr>
          <w:color w:val="000000" w:themeColor="text1"/>
          <w:sz w:val="24"/>
          <w:szCs w:val="20"/>
        </w:rPr>
        <w:t xml:space="preserve"> en Sistemas Microinformáticos y Redes</w:t>
      </w:r>
      <w:r w:rsidR="00E62A73">
        <w:rPr>
          <w:color w:val="000000" w:themeColor="text1"/>
          <w:sz w:val="24"/>
          <w:szCs w:val="20"/>
        </w:rPr>
        <w:t xml:space="preserve"> y Educación Secundaria Obligatoria.</w:t>
      </w:r>
      <w:r w:rsidR="001463CB">
        <w:rPr>
          <w:color w:val="000000" w:themeColor="text1"/>
          <w:sz w:val="24"/>
          <w:szCs w:val="20"/>
        </w:rPr>
        <w:t xml:space="preserve"> A través de las prácticas laborales y proyectos personales ha adquirido experiencia en el sector</w:t>
      </w:r>
      <w:r w:rsidR="000711DD">
        <w:rPr>
          <w:color w:val="000000" w:themeColor="text1"/>
          <w:sz w:val="24"/>
          <w:szCs w:val="20"/>
        </w:rPr>
        <w:t>.</w:t>
      </w:r>
    </w:p>
    <w:p w14:paraId="75EF219E" w14:textId="77777777" w:rsidR="00CC6618" w:rsidRDefault="001463CB" w:rsidP="00C171E7">
      <w:pPr>
        <w:spacing w:after="200"/>
        <w:ind w:firstLine="567"/>
        <w:jc w:val="both"/>
        <w:rPr>
          <w:color w:val="000000" w:themeColor="text1"/>
          <w:sz w:val="24"/>
          <w:szCs w:val="20"/>
        </w:rPr>
      </w:pPr>
      <w:r>
        <w:rPr>
          <w:color w:val="000000" w:themeColor="text1"/>
          <w:sz w:val="24"/>
          <w:szCs w:val="20"/>
        </w:rPr>
        <w:t>Facilidad para comunicarse en distintos idiomas: castellano y valenciano parlante, alto nivel de inglés y fluido en francés y alemán. Conocimientos básicos de programación en C++ y Python.</w:t>
      </w:r>
    </w:p>
    <w:p w14:paraId="71E9B35D" w14:textId="77777777" w:rsidR="00CC6618" w:rsidRDefault="00CC6618" w:rsidP="00C171E7">
      <w:pPr>
        <w:spacing w:after="200"/>
        <w:ind w:firstLine="567"/>
        <w:jc w:val="both"/>
        <w:rPr>
          <w:color w:val="000000" w:themeColor="text1"/>
          <w:sz w:val="24"/>
          <w:szCs w:val="20"/>
        </w:rPr>
      </w:pPr>
      <w:r>
        <w:rPr>
          <w:color w:val="000000" w:themeColor="text1"/>
          <w:sz w:val="24"/>
          <w:szCs w:val="20"/>
        </w:rPr>
        <w:t>Destaca por su gran autonomía, gran capacidad para funcionar y tomar decisiones sin depender de nadie y pese a que estas decisiones puedan ser difíciles no duda a la hora de actuar y asumir las consecuencias de sus actos.</w:t>
      </w:r>
    </w:p>
    <w:p w14:paraId="2D92F87D" w14:textId="77777777" w:rsidR="003F73F3" w:rsidRDefault="003F73F3" w:rsidP="00C171E7">
      <w:pPr>
        <w:spacing w:after="200"/>
        <w:ind w:firstLine="567"/>
        <w:jc w:val="both"/>
        <w:rPr>
          <w:color w:val="000000" w:themeColor="text1"/>
          <w:sz w:val="24"/>
          <w:szCs w:val="20"/>
        </w:rPr>
      </w:pPr>
      <w:r>
        <w:rPr>
          <w:color w:val="000000" w:themeColor="text1"/>
          <w:sz w:val="24"/>
          <w:szCs w:val="20"/>
        </w:rPr>
        <w:t>Otro de sus rasgos principales es su tenacidad. Altamente persistente hasta llegar a su objetivo, trabajando duro hasta conseguirlo y superando las dificultades que se le pongan por el camino.</w:t>
      </w:r>
    </w:p>
    <w:p w14:paraId="7A539711" w14:textId="77777777" w:rsidR="003F73F3" w:rsidRDefault="003F73F3" w:rsidP="00C171E7">
      <w:pPr>
        <w:spacing w:after="200"/>
        <w:ind w:firstLine="567"/>
        <w:jc w:val="both"/>
        <w:rPr>
          <w:color w:val="000000" w:themeColor="text1"/>
          <w:sz w:val="24"/>
          <w:szCs w:val="20"/>
        </w:rPr>
      </w:pPr>
      <w:r>
        <w:rPr>
          <w:color w:val="000000" w:themeColor="text1"/>
          <w:sz w:val="24"/>
          <w:szCs w:val="20"/>
        </w:rPr>
        <w:lastRenderedPageBreak/>
        <w:t xml:space="preserve">Disfruta trabajando en equipo, cooperar en busca de un objetivo común con sus compañeros, en los que confía y delega siempre que sea necesario. Tiene claras sus prioridades y las de sus proyectos. Sabe </w:t>
      </w:r>
      <w:r w:rsidR="008C4E33">
        <w:rPr>
          <w:color w:val="000000" w:themeColor="text1"/>
          <w:sz w:val="24"/>
          <w:szCs w:val="20"/>
        </w:rPr>
        <w:t>cómo</w:t>
      </w:r>
      <w:r>
        <w:rPr>
          <w:color w:val="000000" w:themeColor="text1"/>
          <w:sz w:val="24"/>
          <w:szCs w:val="20"/>
        </w:rPr>
        <w:t xml:space="preserve"> compaginar la vida laboral con sus principales aficiones: el deporte y la literatura.</w:t>
      </w:r>
    </w:p>
    <w:p w14:paraId="73D76833" w14:textId="77777777" w:rsidR="003F73F3" w:rsidRPr="003F73F3" w:rsidRDefault="003F73F3" w:rsidP="003F73F3">
      <w:pPr>
        <w:spacing w:after="200"/>
        <w:ind w:firstLine="567"/>
        <w:jc w:val="both"/>
        <w:rPr>
          <w:color w:val="000000" w:themeColor="text1"/>
          <w:sz w:val="24"/>
          <w:szCs w:val="20"/>
        </w:rPr>
      </w:pPr>
      <w:r w:rsidRPr="003F73F3">
        <w:rPr>
          <w:color w:val="000000" w:themeColor="text1"/>
          <w:sz w:val="24"/>
          <w:szCs w:val="20"/>
        </w:rPr>
        <w:t>Busca tanto la realización profesional a través de un proyecto innovador que consiga una buena recepción y opinión del mercado. Así como una realización personal al aportar un beneficio social y económico en su entorno.</w:t>
      </w:r>
    </w:p>
    <w:p w14:paraId="29C564A4" w14:textId="77777777" w:rsidR="00EE0DB2" w:rsidRPr="00EE0DB2" w:rsidRDefault="00EE0DB2" w:rsidP="00EE0DB2"/>
    <w:p w14:paraId="14B2A1A7" w14:textId="40706145" w:rsidR="004541C7" w:rsidRPr="00935880" w:rsidRDefault="004541C7" w:rsidP="007F4DFE">
      <w:pPr>
        <w:pStyle w:val="Ttulo2"/>
        <w:numPr>
          <w:ilvl w:val="1"/>
          <w:numId w:val="3"/>
        </w:numPr>
        <w:rPr>
          <w:sz w:val="28"/>
          <w:szCs w:val="10"/>
          <w:u w:color="FFC000"/>
        </w:rPr>
      </w:pPr>
      <w:bookmarkStart w:id="41" w:name="_Toc63445537"/>
      <w:r w:rsidRPr="007F4DFE">
        <w:rPr>
          <w:sz w:val="28"/>
          <w:szCs w:val="10"/>
          <w:u w:color="FFC000"/>
        </w:rPr>
        <w:t>Localización</w:t>
      </w:r>
      <w:bookmarkEnd w:id="41"/>
    </w:p>
    <w:p w14:paraId="23F02E61" w14:textId="77777777" w:rsidR="00935880" w:rsidRPr="00935880" w:rsidRDefault="00935880" w:rsidP="00935880"/>
    <w:p w14:paraId="5030073E" w14:textId="77777777" w:rsidR="00935880" w:rsidRDefault="00935880" w:rsidP="00935880">
      <w:pPr>
        <w:spacing w:after="200"/>
        <w:ind w:firstLine="567"/>
        <w:jc w:val="both"/>
        <w:rPr>
          <w:color w:val="000000" w:themeColor="text1"/>
          <w:sz w:val="24"/>
          <w:szCs w:val="20"/>
        </w:rPr>
      </w:pPr>
      <w:r>
        <w:rPr>
          <w:color w:val="000000" w:themeColor="text1"/>
          <w:sz w:val="24"/>
          <w:szCs w:val="20"/>
        </w:rPr>
        <w:t>La sede central de la empresa se ubicará en el Residencial de la Gran Manzana situada en la Plaza Cortes Valencianas de Quart de Poblet (46930)</w:t>
      </w:r>
    </w:p>
    <w:p w14:paraId="5D92C4B7" w14:textId="77777777" w:rsidR="00ED441C" w:rsidRDefault="00387008" w:rsidP="00ED441C">
      <w:pPr>
        <w:spacing w:after="200"/>
        <w:ind w:firstLine="567"/>
        <w:jc w:val="both"/>
        <w:rPr>
          <w:color w:val="000000" w:themeColor="text1"/>
          <w:sz w:val="24"/>
          <w:szCs w:val="20"/>
        </w:rPr>
      </w:pPr>
      <w:r>
        <w:rPr>
          <w:color w:val="000000" w:themeColor="text1"/>
          <w:sz w:val="24"/>
          <w:szCs w:val="20"/>
        </w:rPr>
        <w:t xml:space="preserve">La elección de esta localización atiende principalmente a motivos de accesibilidad </w:t>
      </w:r>
      <w:r w:rsidR="00ED441C">
        <w:rPr>
          <w:color w:val="000000" w:themeColor="text1"/>
          <w:sz w:val="24"/>
          <w:szCs w:val="20"/>
        </w:rPr>
        <w:t>y económicos.</w:t>
      </w:r>
      <w:r>
        <w:rPr>
          <w:color w:val="000000" w:themeColor="text1"/>
          <w:sz w:val="24"/>
          <w:szCs w:val="20"/>
        </w:rPr>
        <w:t xml:space="preserve"> </w:t>
      </w:r>
      <w:r w:rsidR="00ED441C">
        <w:rPr>
          <w:color w:val="000000" w:themeColor="text1"/>
          <w:sz w:val="24"/>
          <w:szCs w:val="20"/>
        </w:rPr>
        <w:t>D</w:t>
      </w:r>
      <w:r>
        <w:rPr>
          <w:color w:val="000000" w:themeColor="text1"/>
          <w:sz w:val="24"/>
          <w:szCs w:val="20"/>
        </w:rPr>
        <w:t>ispone de parking público y transporte público (estación de metro al lado del edificio</w:t>
      </w:r>
      <w:r w:rsidR="00ED441C">
        <w:rPr>
          <w:color w:val="000000" w:themeColor="text1"/>
          <w:sz w:val="24"/>
          <w:szCs w:val="20"/>
        </w:rPr>
        <w:t xml:space="preserve">). Además, Se alquilará un piso ya edificado que será destinado a albergar las oficinas y alojar el CPD de la empresa. De </w:t>
      </w:r>
      <w:r w:rsidR="008C4E33">
        <w:rPr>
          <w:color w:val="000000" w:themeColor="text1"/>
          <w:sz w:val="24"/>
          <w:szCs w:val="20"/>
        </w:rPr>
        <w:t>esta</w:t>
      </w:r>
      <w:r w:rsidR="00ED441C">
        <w:rPr>
          <w:color w:val="000000" w:themeColor="text1"/>
          <w:sz w:val="24"/>
          <w:szCs w:val="20"/>
        </w:rPr>
        <w:t xml:space="preserve"> forma será mucho más sencillo ajustarse al presupuesto inicial de la empresa.</w:t>
      </w:r>
    </w:p>
    <w:p w14:paraId="62918F99" w14:textId="77777777" w:rsidR="00ED441C" w:rsidRDefault="00ED441C" w:rsidP="00ED441C">
      <w:pPr>
        <w:spacing w:after="200"/>
        <w:ind w:firstLine="567"/>
        <w:jc w:val="both"/>
        <w:rPr>
          <w:color w:val="000000" w:themeColor="text1"/>
          <w:sz w:val="24"/>
          <w:szCs w:val="20"/>
        </w:rPr>
      </w:pPr>
      <w:r>
        <w:rPr>
          <w:color w:val="000000" w:themeColor="text1"/>
          <w:sz w:val="24"/>
          <w:szCs w:val="20"/>
        </w:rPr>
        <w:t>Otros factores a destacar sobre la ubicación es la disponibilidad de piscina que ofrece el edificio, así como la cercanía con un complejo deportivo que permitirá a los trabajadores desconectar después de la jornada laboral si así lo desean.</w:t>
      </w:r>
    </w:p>
    <w:p w14:paraId="053EC8BC" w14:textId="77777777" w:rsidR="00ED441C" w:rsidRDefault="00ED441C" w:rsidP="00ED441C">
      <w:pPr>
        <w:spacing w:after="200"/>
        <w:ind w:firstLine="567"/>
        <w:jc w:val="both"/>
        <w:rPr>
          <w:color w:val="000000" w:themeColor="text1"/>
          <w:sz w:val="24"/>
          <w:szCs w:val="20"/>
        </w:rPr>
      </w:pPr>
      <w:r>
        <w:rPr>
          <w:color w:val="000000" w:themeColor="text1"/>
          <w:sz w:val="24"/>
          <w:szCs w:val="20"/>
        </w:rPr>
        <w:t>El edificio está situado en la primera planta, tiene unos 106 m</w:t>
      </w:r>
      <w:r>
        <w:rPr>
          <w:color w:val="000000" w:themeColor="text1"/>
          <w:sz w:val="24"/>
          <w:szCs w:val="20"/>
          <w:vertAlign w:val="superscript"/>
        </w:rPr>
        <w:t>2</w:t>
      </w:r>
      <w:r>
        <w:rPr>
          <w:color w:val="000000" w:themeColor="text1"/>
          <w:sz w:val="24"/>
          <w:szCs w:val="20"/>
        </w:rPr>
        <w:t>, dispone de ascensor y trastero. El coste mensual por el alquiler del piso será unos 650€.</w:t>
      </w:r>
    </w:p>
    <w:p w14:paraId="54A79A34" w14:textId="1E73B9E2" w:rsidR="0090724F" w:rsidRDefault="0090724F" w:rsidP="00ED441C">
      <w:pPr>
        <w:spacing w:after="200"/>
        <w:ind w:firstLine="567"/>
        <w:jc w:val="both"/>
        <w:rPr>
          <w:color w:val="000000" w:themeColor="text1"/>
          <w:sz w:val="24"/>
          <w:szCs w:val="20"/>
        </w:rPr>
      </w:pPr>
      <w:r>
        <w:rPr>
          <w:color w:val="000000" w:themeColor="text1"/>
          <w:sz w:val="24"/>
          <w:szCs w:val="20"/>
        </w:rPr>
        <w:t>Por último, la empresa podrá optar a las subvenciones que ofrece el Ayuntamiento de Quart de Poblet a aquellos autónomos o empresa</w:t>
      </w:r>
      <w:r w:rsidR="00224402">
        <w:rPr>
          <w:color w:val="000000" w:themeColor="text1"/>
          <w:sz w:val="24"/>
          <w:szCs w:val="20"/>
        </w:rPr>
        <w:t>s</w:t>
      </w:r>
      <w:r>
        <w:rPr>
          <w:color w:val="000000" w:themeColor="text1"/>
          <w:sz w:val="24"/>
          <w:szCs w:val="20"/>
        </w:rPr>
        <w:t xml:space="preserve"> que dispongan de un establecimiento local. Esta subvención se estima que aporte a la empresa unos 600€ anuales. </w:t>
      </w:r>
    </w:p>
    <w:p w14:paraId="3CD3A8CA" w14:textId="77777777" w:rsidR="00F85C6D" w:rsidRDefault="00F85C6D" w:rsidP="00F85C6D">
      <w:pPr>
        <w:spacing w:after="200"/>
        <w:ind w:firstLine="567"/>
        <w:jc w:val="center"/>
        <w:rPr>
          <w:color w:val="000000" w:themeColor="text1"/>
          <w:sz w:val="24"/>
          <w:szCs w:val="20"/>
        </w:rPr>
      </w:pPr>
      <w:r>
        <w:rPr>
          <w:noProof/>
          <w:lang w:eastAsia="es-ES"/>
        </w:rPr>
        <w:drawing>
          <wp:inline distT="0" distB="0" distL="0" distR="0" wp14:anchorId="7A8560A2" wp14:editId="7DE94F54">
            <wp:extent cx="4305300" cy="2942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337" cy="3000849"/>
                    </a:xfrm>
                    <a:prstGeom prst="rect">
                      <a:avLst/>
                    </a:prstGeom>
                  </pic:spPr>
                </pic:pic>
              </a:graphicData>
            </a:graphic>
          </wp:inline>
        </w:drawing>
      </w:r>
    </w:p>
    <w:p w14:paraId="1EFF1671" w14:textId="66929501" w:rsidR="004541C7" w:rsidRDefault="004541C7" w:rsidP="007F4DFE">
      <w:pPr>
        <w:pStyle w:val="Ttulo2"/>
        <w:numPr>
          <w:ilvl w:val="1"/>
          <w:numId w:val="3"/>
        </w:numPr>
        <w:rPr>
          <w:sz w:val="28"/>
          <w:szCs w:val="10"/>
          <w:u w:color="FFC000"/>
        </w:rPr>
      </w:pPr>
      <w:bookmarkStart w:id="42" w:name="_Toc63445538"/>
      <w:r w:rsidRPr="007F4DFE">
        <w:rPr>
          <w:sz w:val="28"/>
          <w:szCs w:val="10"/>
          <w:u w:color="FFC000"/>
        </w:rPr>
        <w:lastRenderedPageBreak/>
        <w:t>Macroentorno</w:t>
      </w:r>
      <w:bookmarkEnd w:id="42"/>
    </w:p>
    <w:p w14:paraId="3B0CA459" w14:textId="77777777" w:rsidR="00ED441C" w:rsidRDefault="00ED441C" w:rsidP="00ED441C"/>
    <w:p w14:paraId="6F09C61E"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tecnológicos</w:t>
      </w:r>
    </w:p>
    <w:p w14:paraId="65025A4B" w14:textId="77777777" w:rsidR="00ED441C" w:rsidRDefault="00ED441C" w:rsidP="00ED441C">
      <w:pPr>
        <w:spacing w:after="200"/>
        <w:ind w:firstLine="567"/>
        <w:jc w:val="both"/>
        <w:rPr>
          <w:color w:val="000000" w:themeColor="text1"/>
          <w:sz w:val="24"/>
          <w:szCs w:val="20"/>
        </w:rPr>
      </w:pPr>
      <w:r w:rsidRPr="00ED441C">
        <w:rPr>
          <w:color w:val="000000" w:themeColor="text1"/>
          <w:sz w:val="24"/>
          <w:szCs w:val="20"/>
        </w:rPr>
        <w:t>La te</w:t>
      </w:r>
      <w:r>
        <w:rPr>
          <w:color w:val="000000" w:themeColor="text1"/>
          <w:sz w:val="24"/>
          <w:szCs w:val="20"/>
        </w:rPr>
        <w:t>cnología es el día a día de la empresa la cual está comprometida a ofrecer los mejores productos y servicios a sus clientes utilizando los recursos y tecnologías que ofrezcan el mejor resultado.</w:t>
      </w:r>
    </w:p>
    <w:p w14:paraId="264ED094" w14:textId="77777777" w:rsidR="00155204" w:rsidRPr="00155204" w:rsidRDefault="00155204" w:rsidP="00155204"/>
    <w:p w14:paraId="38A495BB"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jurídicos y políticos</w:t>
      </w:r>
    </w:p>
    <w:p w14:paraId="1D110A37" w14:textId="77777777" w:rsidR="00ED441C" w:rsidRDefault="00ED441C" w:rsidP="00ED441C">
      <w:pPr>
        <w:spacing w:after="200"/>
        <w:ind w:firstLine="567"/>
        <w:jc w:val="both"/>
        <w:rPr>
          <w:color w:val="000000" w:themeColor="text1"/>
          <w:sz w:val="24"/>
          <w:szCs w:val="20"/>
        </w:rPr>
      </w:pPr>
      <w:r>
        <w:rPr>
          <w:color w:val="000000" w:themeColor="text1"/>
          <w:sz w:val="24"/>
          <w:szCs w:val="20"/>
        </w:rPr>
        <w:t>La actividad de la empresa no se ve limitada especialmente por ninguna Ley o regulación en concreto.</w:t>
      </w:r>
    </w:p>
    <w:p w14:paraId="31C1AD4F" w14:textId="77777777" w:rsidR="00155204" w:rsidRPr="00155204" w:rsidRDefault="00155204" w:rsidP="00155204"/>
    <w:p w14:paraId="6E22748E"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socioculturales</w:t>
      </w:r>
    </w:p>
    <w:p w14:paraId="3ADE6904"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empresa siempre busca ofrecer </w:t>
      </w:r>
      <w:r w:rsidR="004D70AB">
        <w:rPr>
          <w:color w:val="000000" w:themeColor="text1"/>
          <w:sz w:val="24"/>
          <w:szCs w:val="20"/>
        </w:rPr>
        <w:t>soluciones innovadoras</w:t>
      </w:r>
      <w:r>
        <w:rPr>
          <w:color w:val="000000" w:themeColor="text1"/>
          <w:sz w:val="24"/>
          <w:szCs w:val="20"/>
        </w:rPr>
        <w:t xml:space="preserve"> que atiendan a las necesidades </w:t>
      </w:r>
      <w:r w:rsidR="004D70AB">
        <w:rPr>
          <w:color w:val="000000" w:themeColor="text1"/>
          <w:sz w:val="24"/>
          <w:szCs w:val="20"/>
        </w:rPr>
        <w:t>actuales</w:t>
      </w:r>
      <w:r>
        <w:rPr>
          <w:color w:val="000000" w:themeColor="text1"/>
          <w:sz w:val="24"/>
          <w:szCs w:val="20"/>
        </w:rPr>
        <w:t xml:space="preserve"> de la sociedad. Del mismo modo proporciona a sus trabajadores beneficios para que compaginen su actividad laboral </w:t>
      </w:r>
      <w:r w:rsidR="004D70AB">
        <w:rPr>
          <w:color w:val="000000" w:themeColor="text1"/>
          <w:sz w:val="24"/>
          <w:szCs w:val="20"/>
        </w:rPr>
        <w:t>con</w:t>
      </w:r>
      <w:r>
        <w:rPr>
          <w:color w:val="000000" w:themeColor="text1"/>
          <w:sz w:val="24"/>
          <w:szCs w:val="20"/>
        </w:rPr>
        <w:t xml:space="preserve"> una vida saludable.</w:t>
      </w:r>
    </w:p>
    <w:p w14:paraId="016F9AFE"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w:t>
      </w:r>
      <w:r w:rsidR="004D70AB">
        <w:rPr>
          <w:color w:val="000000" w:themeColor="text1"/>
          <w:sz w:val="24"/>
          <w:szCs w:val="20"/>
        </w:rPr>
        <w:t>actividad</w:t>
      </w:r>
      <w:r>
        <w:rPr>
          <w:color w:val="000000" w:themeColor="text1"/>
          <w:sz w:val="24"/>
          <w:szCs w:val="20"/>
        </w:rPr>
        <w:t xml:space="preserve"> de la empresa no </w:t>
      </w:r>
      <w:r w:rsidR="004D70AB">
        <w:rPr>
          <w:color w:val="000000" w:themeColor="text1"/>
          <w:sz w:val="24"/>
          <w:szCs w:val="20"/>
        </w:rPr>
        <w:t>inter</w:t>
      </w:r>
      <w:r>
        <w:rPr>
          <w:color w:val="000000" w:themeColor="text1"/>
          <w:sz w:val="24"/>
          <w:szCs w:val="20"/>
        </w:rPr>
        <w:t>viene con el correcto desarrollo</w:t>
      </w:r>
      <w:r w:rsidR="00531B64">
        <w:rPr>
          <w:color w:val="000000" w:themeColor="text1"/>
          <w:sz w:val="24"/>
          <w:szCs w:val="20"/>
        </w:rPr>
        <w:t xml:space="preserve"> social del entorno y del</w:t>
      </w:r>
      <w:r>
        <w:rPr>
          <w:color w:val="000000" w:themeColor="text1"/>
          <w:sz w:val="24"/>
          <w:szCs w:val="20"/>
        </w:rPr>
        <w:t xml:space="preserve"> medio ambiente</w:t>
      </w:r>
      <w:r w:rsidR="00531B64">
        <w:rPr>
          <w:color w:val="000000" w:themeColor="text1"/>
          <w:sz w:val="24"/>
          <w:szCs w:val="20"/>
        </w:rPr>
        <w:t>. Es más,</w:t>
      </w:r>
      <w:r>
        <w:rPr>
          <w:color w:val="000000" w:themeColor="text1"/>
          <w:sz w:val="24"/>
          <w:szCs w:val="20"/>
        </w:rPr>
        <w:t xml:space="preserve"> tiene un firme compromiso a la hora de </w:t>
      </w:r>
      <w:r w:rsidR="004D70AB">
        <w:rPr>
          <w:color w:val="000000" w:themeColor="text1"/>
          <w:sz w:val="24"/>
          <w:szCs w:val="20"/>
        </w:rPr>
        <w:t>trabajar</w:t>
      </w:r>
      <w:r>
        <w:rPr>
          <w:color w:val="000000" w:themeColor="text1"/>
          <w:sz w:val="24"/>
          <w:szCs w:val="20"/>
        </w:rPr>
        <w:t xml:space="preserve"> con aquellos clientes que tengan l</w:t>
      </w:r>
      <w:r w:rsidR="004D70AB">
        <w:rPr>
          <w:color w:val="000000" w:themeColor="text1"/>
          <w:sz w:val="24"/>
          <w:szCs w:val="20"/>
        </w:rPr>
        <w:t xml:space="preserve">a misma visión </w:t>
      </w:r>
      <w:r w:rsidR="00531B64">
        <w:rPr>
          <w:color w:val="000000" w:themeColor="text1"/>
          <w:sz w:val="24"/>
          <w:szCs w:val="20"/>
        </w:rPr>
        <w:t>en materia de responsabilidad social corporativa.</w:t>
      </w:r>
    </w:p>
    <w:p w14:paraId="3199C243" w14:textId="77777777" w:rsidR="00155204" w:rsidRPr="00155204" w:rsidRDefault="00155204" w:rsidP="00155204"/>
    <w:p w14:paraId="72BE62D3"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demográficos</w:t>
      </w:r>
    </w:p>
    <w:p w14:paraId="0CE21FDF" w14:textId="77777777" w:rsidR="00531B64" w:rsidRDefault="00155204" w:rsidP="00531B64">
      <w:pPr>
        <w:spacing w:after="200"/>
        <w:ind w:firstLine="567"/>
        <w:jc w:val="both"/>
        <w:rPr>
          <w:color w:val="000000" w:themeColor="text1"/>
          <w:sz w:val="24"/>
          <w:szCs w:val="20"/>
        </w:rPr>
      </w:pPr>
      <w:r>
        <w:rPr>
          <w:color w:val="000000" w:themeColor="text1"/>
          <w:sz w:val="24"/>
          <w:szCs w:val="20"/>
        </w:rPr>
        <w:t>Los servicios y productos ofrecidos por la empresa abarcan todo tipo de clientes, no tiene límites a la hora de desarrollar proyectos que incluyan al conjunto de la población.</w:t>
      </w:r>
    </w:p>
    <w:p w14:paraId="59ED5666" w14:textId="77777777" w:rsidR="00155204" w:rsidRPr="00155204" w:rsidRDefault="00155204" w:rsidP="00155204"/>
    <w:p w14:paraId="01185D3A"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económicos</w:t>
      </w:r>
    </w:p>
    <w:p w14:paraId="1EBD2934" w14:textId="77777777" w:rsidR="004541C7" w:rsidRDefault="00155204" w:rsidP="00155204">
      <w:pPr>
        <w:spacing w:after="200"/>
        <w:ind w:firstLine="567"/>
        <w:jc w:val="both"/>
        <w:rPr>
          <w:color w:val="000000" w:themeColor="text1"/>
          <w:sz w:val="24"/>
          <w:szCs w:val="20"/>
        </w:rPr>
      </w:pPr>
      <w:r>
        <w:tab/>
      </w:r>
      <w:r>
        <w:rPr>
          <w:color w:val="000000" w:themeColor="text1"/>
          <w:sz w:val="24"/>
          <w:szCs w:val="20"/>
        </w:rPr>
        <w:t xml:space="preserve">Teniendo en cuenta la inflación actual </w:t>
      </w:r>
      <w:r w:rsidR="00D30148">
        <w:rPr>
          <w:color w:val="000000" w:themeColor="text1"/>
          <w:sz w:val="24"/>
          <w:szCs w:val="20"/>
        </w:rPr>
        <w:t xml:space="preserve">en un mercado que se encuentra en pleno </w:t>
      </w:r>
      <w:r w:rsidR="009F0FFF">
        <w:rPr>
          <w:color w:val="000000" w:themeColor="text1"/>
          <w:sz w:val="24"/>
          <w:szCs w:val="20"/>
        </w:rPr>
        <w:t>auge,</w:t>
      </w:r>
      <w:r w:rsidR="00D30148">
        <w:rPr>
          <w:color w:val="000000" w:themeColor="text1"/>
          <w:sz w:val="24"/>
          <w:szCs w:val="20"/>
        </w:rPr>
        <w:t xml:space="preserve"> pero con incertidumbre, la empresa busca destacar con un producto y servicio único que le permita encontrar de destacar sobre la competencia.</w:t>
      </w:r>
    </w:p>
    <w:p w14:paraId="59E26D08" w14:textId="672A03E9" w:rsidR="00155204" w:rsidRPr="00155204" w:rsidRDefault="00155204" w:rsidP="00155204">
      <w:pPr>
        <w:spacing w:after="200"/>
        <w:ind w:firstLine="567"/>
        <w:jc w:val="both"/>
        <w:rPr>
          <w:color w:val="000000" w:themeColor="text1"/>
          <w:sz w:val="24"/>
          <w:szCs w:val="20"/>
        </w:rPr>
      </w:pPr>
      <w:r>
        <w:rPr>
          <w:color w:val="000000" w:themeColor="text1"/>
          <w:sz w:val="24"/>
          <w:szCs w:val="20"/>
        </w:rPr>
        <w:t>La empresa está capacitada para seguir con el desarrollo de su actividad a pesar de la COVID-19</w:t>
      </w:r>
      <w:r w:rsidR="00510E3D">
        <w:rPr>
          <w:color w:val="000000" w:themeColor="text1"/>
          <w:sz w:val="24"/>
          <w:szCs w:val="20"/>
        </w:rPr>
        <w:t xml:space="preserve"> ya que la mayoría de los servicios que ofrece se pueden realizar telemáticamente desde el domicilio.</w:t>
      </w:r>
    </w:p>
    <w:p w14:paraId="5E7DB9A3" w14:textId="77777777" w:rsidR="00ED441C" w:rsidRPr="00155204" w:rsidRDefault="00ED441C" w:rsidP="00155204">
      <w:pPr>
        <w:spacing w:after="200"/>
        <w:ind w:firstLine="567"/>
        <w:jc w:val="both"/>
        <w:rPr>
          <w:color w:val="000000" w:themeColor="text1"/>
          <w:sz w:val="24"/>
          <w:szCs w:val="20"/>
        </w:rPr>
      </w:pPr>
      <w:r w:rsidRPr="00155204">
        <w:rPr>
          <w:color w:val="000000" w:themeColor="text1"/>
          <w:sz w:val="24"/>
          <w:szCs w:val="20"/>
        </w:rPr>
        <w:br w:type="page"/>
      </w:r>
    </w:p>
    <w:p w14:paraId="18478FC3" w14:textId="041EC925" w:rsidR="004541C7" w:rsidRDefault="004541C7" w:rsidP="007F4DFE">
      <w:pPr>
        <w:pStyle w:val="Ttulo1"/>
        <w:numPr>
          <w:ilvl w:val="0"/>
          <w:numId w:val="2"/>
        </w:numPr>
        <w:rPr>
          <w:color w:val="000000" w:themeColor="text1"/>
          <w:sz w:val="40"/>
          <w:szCs w:val="20"/>
          <w:u w:val="single" w:color="E48312"/>
        </w:rPr>
      </w:pPr>
      <w:bookmarkStart w:id="43" w:name="_Toc63445539"/>
      <w:r w:rsidRPr="007F4DFE">
        <w:rPr>
          <w:color w:val="000000" w:themeColor="text1"/>
          <w:sz w:val="40"/>
          <w:szCs w:val="20"/>
          <w:u w:val="single" w:color="E48312"/>
        </w:rPr>
        <w:lastRenderedPageBreak/>
        <w:t>Estudio de mercado</w:t>
      </w:r>
      <w:bookmarkEnd w:id="43"/>
    </w:p>
    <w:p w14:paraId="03894C76" w14:textId="77777777" w:rsidR="000E5881" w:rsidRPr="000E5881" w:rsidRDefault="000E5881" w:rsidP="000E5881"/>
    <w:p w14:paraId="0C62F4C0" w14:textId="77777777" w:rsidR="007F4DFE" w:rsidRDefault="009F0FFF" w:rsidP="009F0FFF">
      <w:pPr>
        <w:spacing w:after="200"/>
        <w:ind w:firstLine="567"/>
        <w:jc w:val="both"/>
        <w:rPr>
          <w:color w:val="000000" w:themeColor="text1"/>
          <w:sz w:val="24"/>
          <w:szCs w:val="20"/>
        </w:rPr>
      </w:pPr>
      <w:r>
        <w:rPr>
          <w:color w:val="000000" w:themeColor="text1"/>
          <w:sz w:val="24"/>
          <w:szCs w:val="20"/>
        </w:rPr>
        <w:t>Tras finalizar una exhaustiva investigación del mercado de la empresa en la que se han empleado fuentes de información secundarias, se pueden destacar los siguientes puntos a tener en cuenta:</w:t>
      </w:r>
    </w:p>
    <w:p w14:paraId="4B54131C" w14:textId="77777777" w:rsidR="009F0FFF" w:rsidRPr="00CC69C5" w:rsidRDefault="009F0FFF"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Producto</w:t>
      </w:r>
    </w:p>
    <w:p w14:paraId="736DFD33" w14:textId="77777777" w:rsidR="009F0FFF" w:rsidRDefault="009F0FFF" w:rsidP="009F0FFF">
      <w:pPr>
        <w:spacing w:after="200"/>
        <w:jc w:val="both"/>
        <w:rPr>
          <w:color w:val="000000" w:themeColor="text1"/>
          <w:sz w:val="24"/>
          <w:szCs w:val="20"/>
        </w:rPr>
      </w:pPr>
      <w:r>
        <w:rPr>
          <w:color w:val="000000" w:themeColor="text1"/>
          <w:sz w:val="24"/>
          <w:szCs w:val="20"/>
        </w:rPr>
        <w:t>Los servicios que ofrece la empresa son un amplio abanico de soluciones a niveles de Software como puedan ser:</w:t>
      </w:r>
    </w:p>
    <w:p w14:paraId="5D977A2C" w14:textId="77777777"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Web</w:t>
      </w:r>
      <w:r w:rsidR="00AA2233">
        <w:rPr>
          <w:color w:val="000000" w:themeColor="text1"/>
          <w:sz w:val="24"/>
          <w:szCs w:val="20"/>
        </w:rPr>
        <w:t>.</w:t>
      </w:r>
    </w:p>
    <w:p w14:paraId="1736D283" w14:textId="77777777"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multiplataforma</w:t>
      </w:r>
      <w:r w:rsidR="00AA2233">
        <w:rPr>
          <w:color w:val="000000" w:themeColor="text1"/>
          <w:sz w:val="24"/>
          <w:szCs w:val="20"/>
        </w:rPr>
        <w:t>.</w:t>
      </w:r>
    </w:p>
    <w:p w14:paraId="2D36ADFA" w14:textId="77777777" w:rsidR="004B03F6" w:rsidRDefault="004B03F6"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Auditorías informáticas sobre la seguridad y eficacia del Software.</w:t>
      </w:r>
    </w:p>
    <w:p w14:paraId="25BD271D" w14:textId="77777777" w:rsidR="00AA2233" w:rsidRPr="006B14C5"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Otros servicios relacionados con la actividad de la empresa como puedan ser:</w:t>
      </w:r>
      <w:r w:rsidR="004B03F6">
        <w:rPr>
          <w:color w:val="000000" w:themeColor="text1"/>
          <w:sz w:val="24"/>
          <w:szCs w:val="20"/>
        </w:rPr>
        <w:t xml:space="preserve"> </w:t>
      </w:r>
      <w:r>
        <w:rPr>
          <w:color w:val="000000" w:themeColor="text1"/>
          <w:sz w:val="24"/>
          <w:szCs w:val="20"/>
        </w:rPr>
        <w:t xml:space="preserve">Servicios de hosting y mantenimiento, formación, etc.… </w:t>
      </w:r>
    </w:p>
    <w:p w14:paraId="64924E76" w14:textId="77777777" w:rsidR="00AA2233" w:rsidRDefault="00AA2233" w:rsidP="00AA2233">
      <w:pPr>
        <w:spacing w:after="200"/>
        <w:jc w:val="both"/>
        <w:rPr>
          <w:color w:val="000000" w:themeColor="text1"/>
          <w:sz w:val="24"/>
          <w:szCs w:val="20"/>
        </w:rPr>
      </w:pPr>
      <w:r w:rsidRPr="00AA2233">
        <w:rPr>
          <w:color w:val="000000" w:themeColor="text1"/>
          <w:sz w:val="24"/>
          <w:szCs w:val="20"/>
        </w:rPr>
        <w:t>Observando los</w:t>
      </w:r>
      <w:r>
        <w:rPr>
          <w:color w:val="000000" w:themeColor="text1"/>
          <w:sz w:val="24"/>
          <w:szCs w:val="20"/>
        </w:rPr>
        <w:t xml:space="preserve"> productos y servicios actuales en el mercado, podemos catalogarlos y estudiarlos de la siguiente manera:</w:t>
      </w:r>
    </w:p>
    <w:p w14:paraId="5BD8F748" w14:textId="77777777" w:rsidR="00AA2233"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sustitutivos: Existen varias consultorías en el mercado que </w:t>
      </w:r>
      <w:r w:rsidR="002704E6">
        <w:rPr>
          <w:color w:val="000000" w:themeColor="text1"/>
          <w:sz w:val="24"/>
          <w:szCs w:val="20"/>
        </w:rPr>
        <w:t>ofrecen</w:t>
      </w:r>
      <w:r>
        <w:rPr>
          <w:color w:val="000000" w:themeColor="text1"/>
          <w:sz w:val="24"/>
          <w:szCs w:val="20"/>
        </w:rPr>
        <w:t xml:space="preserve"> servicios a nivel de Software en Valencia, como puedan ser INDRA o DynamizaTIC.</w:t>
      </w:r>
    </w:p>
    <w:p w14:paraId="2D936D02" w14:textId="1683416F"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La principal ventaja de</w:t>
      </w:r>
      <w:r w:rsidR="000E5881">
        <w:rPr>
          <w:color w:val="000000" w:themeColor="text1"/>
          <w:sz w:val="24"/>
          <w:szCs w:val="20"/>
        </w:rPr>
        <w:t>l</w:t>
      </w:r>
      <w:r>
        <w:rPr>
          <w:color w:val="000000" w:themeColor="text1"/>
          <w:sz w:val="24"/>
          <w:szCs w:val="20"/>
        </w:rPr>
        <w:t xml:space="preserve"> servicio</w:t>
      </w:r>
      <w:r w:rsidR="000E5881">
        <w:rPr>
          <w:color w:val="000000" w:themeColor="text1"/>
          <w:sz w:val="24"/>
          <w:szCs w:val="20"/>
        </w:rPr>
        <w:t xml:space="preserve"> de Qubit</w:t>
      </w:r>
      <w:r>
        <w:rPr>
          <w:color w:val="000000" w:themeColor="text1"/>
          <w:sz w:val="24"/>
          <w:szCs w:val="20"/>
        </w:rPr>
        <w:t xml:space="preserve"> en comparación a la competencia es la gran </w:t>
      </w:r>
      <w:r w:rsidR="00B452E7">
        <w:rPr>
          <w:color w:val="000000" w:themeColor="text1"/>
          <w:sz w:val="24"/>
          <w:szCs w:val="20"/>
        </w:rPr>
        <w:t>calidad</w:t>
      </w:r>
      <w:r>
        <w:rPr>
          <w:color w:val="000000" w:themeColor="text1"/>
          <w:sz w:val="24"/>
          <w:szCs w:val="20"/>
        </w:rPr>
        <w:t xml:space="preserve"> del producto que </w:t>
      </w:r>
      <w:r w:rsidR="000E5881">
        <w:rPr>
          <w:color w:val="000000" w:themeColor="text1"/>
          <w:sz w:val="24"/>
          <w:szCs w:val="20"/>
        </w:rPr>
        <w:t>la empresa puede</w:t>
      </w:r>
      <w:r>
        <w:rPr>
          <w:color w:val="000000" w:themeColor="text1"/>
          <w:sz w:val="24"/>
          <w:szCs w:val="20"/>
        </w:rPr>
        <w:t xml:space="preserve"> ofrecer</w:t>
      </w:r>
      <w:r w:rsidR="00B452E7">
        <w:rPr>
          <w:color w:val="000000" w:themeColor="text1"/>
          <w:sz w:val="24"/>
          <w:szCs w:val="20"/>
        </w:rPr>
        <w:t>. A través de un servicio único se conseguirá satisfacer las necesidades de aquel segmento del mercado que busca controlar en todo momento</w:t>
      </w:r>
      <w:r w:rsidR="00264757">
        <w:rPr>
          <w:color w:val="000000" w:themeColor="text1"/>
          <w:sz w:val="24"/>
          <w:szCs w:val="20"/>
        </w:rPr>
        <w:t xml:space="preserve"> las decisiones que se toman durante el servicio,</w:t>
      </w:r>
      <w:r w:rsidR="00B452E7">
        <w:rPr>
          <w:color w:val="000000" w:themeColor="text1"/>
          <w:sz w:val="24"/>
          <w:szCs w:val="20"/>
        </w:rPr>
        <w:t xml:space="preserve"> </w:t>
      </w:r>
      <w:r w:rsidR="00264757">
        <w:rPr>
          <w:color w:val="000000" w:themeColor="text1"/>
          <w:sz w:val="24"/>
          <w:szCs w:val="20"/>
        </w:rPr>
        <w:t>con el fin de lograr</w:t>
      </w:r>
      <w:r w:rsidR="00B452E7">
        <w:rPr>
          <w:color w:val="000000" w:themeColor="text1"/>
          <w:sz w:val="24"/>
          <w:szCs w:val="20"/>
        </w:rPr>
        <w:t xml:space="preserve"> un producto final más cercano, el cual ofrecer a sus clientes.</w:t>
      </w:r>
    </w:p>
    <w:p w14:paraId="0BC9B621" w14:textId="77777777"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La principal desventaja es no ser capaz de mantener los niveles de producción y económicos que puede ofrecer la competencia, ya que estos ofrecen un servicio más estandarizado.</w:t>
      </w:r>
    </w:p>
    <w:p w14:paraId="545CBFA4" w14:textId="0F7C29C5" w:rsidR="002704E6"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complementarios: Al ser </w:t>
      </w:r>
      <w:r w:rsidR="002704E6">
        <w:rPr>
          <w:color w:val="000000" w:themeColor="text1"/>
          <w:sz w:val="24"/>
          <w:szCs w:val="20"/>
        </w:rPr>
        <w:t>una empresa</w:t>
      </w:r>
      <w:r>
        <w:rPr>
          <w:color w:val="000000" w:themeColor="text1"/>
          <w:sz w:val="24"/>
          <w:szCs w:val="20"/>
        </w:rPr>
        <w:t xml:space="preserve"> que trabaja en el </w:t>
      </w:r>
      <w:r w:rsidR="002704E6">
        <w:rPr>
          <w:color w:val="000000" w:themeColor="text1"/>
          <w:sz w:val="24"/>
          <w:szCs w:val="20"/>
        </w:rPr>
        <w:t>sector</w:t>
      </w:r>
      <w:r>
        <w:rPr>
          <w:color w:val="000000" w:themeColor="text1"/>
          <w:sz w:val="24"/>
          <w:szCs w:val="20"/>
        </w:rPr>
        <w:t xml:space="preserve"> de los servicios, no existe un gran número de productos que se puedan </w:t>
      </w:r>
      <w:r w:rsidR="002704E6">
        <w:rPr>
          <w:color w:val="000000" w:themeColor="text1"/>
          <w:sz w:val="24"/>
          <w:szCs w:val="20"/>
        </w:rPr>
        <w:t>comercializar</w:t>
      </w:r>
      <w:r>
        <w:rPr>
          <w:color w:val="000000" w:themeColor="text1"/>
          <w:sz w:val="24"/>
          <w:szCs w:val="20"/>
        </w:rPr>
        <w:t xml:space="preserve"> junto al nuestro</w:t>
      </w:r>
      <w:r w:rsidR="002704E6">
        <w:rPr>
          <w:color w:val="000000" w:themeColor="text1"/>
          <w:sz w:val="24"/>
          <w:szCs w:val="20"/>
        </w:rPr>
        <w:t>, aunque podemos destacar los siguientes:</w:t>
      </w:r>
    </w:p>
    <w:p w14:paraId="0530E480" w14:textId="77777777" w:rsidR="00AA2233" w:rsidRDefault="002704E6" w:rsidP="002704E6">
      <w:pPr>
        <w:pStyle w:val="Prrafodelista"/>
        <w:numPr>
          <w:ilvl w:val="1"/>
          <w:numId w:val="18"/>
        </w:numPr>
        <w:spacing w:after="200"/>
        <w:jc w:val="both"/>
        <w:rPr>
          <w:color w:val="000000" w:themeColor="text1"/>
          <w:sz w:val="24"/>
          <w:szCs w:val="20"/>
        </w:rPr>
      </w:pPr>
      <w:r>
        <w:rPr>
          <w:color w:val="000000" w:themeColor="text1"/>
          <w:sz w:val="24"/>
          <w:szCs w:val="20"/>
        </w:rPr>
        <w:t>Licencias de Software.</w:t>
      </w:r>
      <w:r w:rsidR="00AA2233">
        <w:rPr>
          <w:color w:val="000000" w:themeColor="text1"/>
          <w:sz w:val="24"/>
          <w:szCs w:val="20"/>
        </w:rPr>
        <w:t xml:space="preserve"> </w:t>
      </w:r>
    </w:p>
    <w:p w14:paraId="3FBAC7E2" w14:textId="77777777" w:rsidR="00C32C5B" w:rsidRDefault="00C32C5B" w:rsidP="002704E6">
      <w:pPr>
        <w:pStyle w:val="Prrafodelista"/>
        <w:numPr>
          <w:ilvl w:val="1"/>
          <w:numId w:val="18"/>
        </w:numPr>
        <w:spacing w:after="200"/>
        <w:jc w:val="both"/>
        <w:rPr>
          <w:color w:val="000000" w:themeColor="text1"/>
          <w:sz w:val="24"/>
          <w:szCs w:val="20"/>
        </w:rPr>
      </w:pPr>
      <w:r>
        <w:rPr>
          <w:color w:val="000000" w:themeColor="text1"/>
          <w:sz w:val="24"/>
          <w:szCs w:val="20"/>
        </w:rPr>
        <w:t xml:space="preserve">Servicios de </w:t>
      </w:r>
      <w:r w:rsidRPr="002E136F">
        <w:rPr>
          <w:i/>
          <w:iCs/>
          <w:color w:val="000000" w:themeColor="text1"/>
          <w:sz w:val="24"/>
          <w:szCs w:val="20"/>
        </w:rPr>
        <w:t>Cloud Computing</w:t>
      </w:r>
      <w:r>
        <w:rPr>
          <w:color w:val="000000" w:themeColor="text1"/>
          <w:sz w:val="24"/>
          <w:szCs w:val="20"/>
        </w:rPr>
        <w:t xml:space="preserve"> o </w:t>
      </w:r>
      <w:r w:rsidRPr="002E136F">
        <w:rPr>
          <w:i/>
          <w:iCs/>
          <w:color w:val="000000" w:themeColor="text1"/>
          <w:sz w:val="24"/>
          <w:szCs w:val="20"/>
        </w:rPr>
        <w:t>Web Hosting</w:t>
      </w:r>
    </w:p>
    <w:p w14:paraId="7B930A94" w14:textId="77777777" w:rsidR="00311E5F" w:rsidRDefault="00E12107" w:rsidP="002704E6">
      <w:pPr>
        <w:pStyle w:val="Prrafodelista"/>
        <w:numPr>
          <w:ilvl w:val="1"/>
          <w:numId w:val="18"/>
        </w:numPr>
        <w:spacing w:after="200"/>
        <w:jc w:val="both"/>
        <w:rPr>
          <w:color w:val="000000" w:themeColor="text1"/>
          <w:sz w:val="24"/>
          <w:szCs w:val="20"/>
        </w:rPr>
      </w:pPr>
      <w:r>
        <w:rPr>
          <w:color w:val="000000" w:themeColor="text1"/>
          <w:sz w:val="24"/>
          <w:szCs w:val="20"/>
        </w:rPr>
        <w:t>Firma y certificación digital.</w:t>
      </w:r>
    </w:p>
    <w:p w14:paraId="5309DC08" w14:textId="77777777" w:rsidR="00C32C5B" w:rsidRDefault="00C32C5B">
      <w:pPr>
        <w:spacing w:after="200"/>
        <w:rPr>
          <w:color w:val="FF0000"/>
          <w:sz w:val="24"/>
          <w:szCs w:val="20"/>
        </w:rPr>
      </w:pPr>
      <w:r>
        <w:rPr>
          <w:color w:val="FF0000"/>
          <w:sz w:val="24"/>
          <w:szCs w:val="20"/>
        </w:rPr>
        <w:br w:type="page"/>
      </w:r>
    </w:p>
    <w:p w14:paraId="3C4AF9F2" w14:textId="4096C07A" w:rsidR="00C32C5B" w:rsidRDefault="00C32C5B"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Consumidores</w:t>
      </w:r>
    </w:p>
    <w:p w14:paraId="7262D44B" w14:textId="77777777" w:rsidR="00775376" w:rsidRPr="00CC69C5" w:rsidRDefault="00775376" w:rsidP="00CC69C5">
      <w:pPr>
        <w:rPr>
          <w:rFonts w:asciiTheme="majorHAnsi" w:hAnsiTheme="majorHAnsi"/>
          <w:b/>
          <w:bCs/>
          <w:color w:val="000000" w:themeColor="text1"/>
          <w:u w:val="single"/>
        </w:rPr>
      </w:pPr>
    </w:p>
    <w:p w14:paraId="236386FE" w14:textId="16E3EA0D" w:rsidR="00C32C5B" w:rsidRDefault="00C32C5B" w:rsidP="00C32C5B">
      <w:pPr>
        <w:spacing w:after="200"/>
        <w:ind w:firstLine="567"/>
        <w:jc w:val="both"/>
        <w:rPr>
          <w:color w:val="000000" w:themeColor="text1"/>
          <w:sz w:val="24"/>
          <w:szCs w:val="20"/>
        </w:rPr>
      </w:pPr>
      <w:r w:rsidRPr="00C32C5B">
        <w:rPr>
          <w:color w:val="000000" w:themeColor="text1"/>
          <w:sz w:val="24"/>
          <w:szCs w:val="20"/>
        </w:rPr>
        <w:t>El target</w:t>
      </w:r>
      <w:r>
        <w:rPr>
          <w:color w:val="000000" w:themeColor="text1"/>
          <w:sz w:val="24"/>
          <w:szCs w:val="20"/>
        </w:rPr>
        <w:t xml:space="preserve"> principal</w:t>
      </w:r>
      <w:r w:rsidRPr="00C32C5B">
        <w:rPr>
          <w:color w:val="000000" w:themeColor="text1"/>
          <w:sz w:val="24"/>
          <w:szCs w:val="20"/>
        </w:rPr>
        <w:t xml:space="preserve"> de la empresa durante su primera etapa en el mercado serán pequeñas y medianas empresas las cuales no tengan un departamento de informática o no esté especializado.</w:t>
      </w:r>
      <w:r>
        <w:rPr>
          <w:color w:val="000000" w:themeColor="text1"/>
          <w:sz w:val="24"/>
          <w:szCs w:val="20"/>
        </w:rPr>
        <w:t xml:space="preserve"> Otro segmento</w:t>
      </w:r>
      <w:r w:rsidR="00775376">
        <w:rPr>
          <w:color w:val="000000" w:themeColor="text1"/>
          <w:sz w:val="24"/>
          <w:szCs w:val="20"/>
        </w:rPr>
        <w:t xml:space="preserve"> del</w:t>
      </w:r>
      <w:r>
        <w:rPr>
          <w:color w:val="000000" w:themeColor="text1"/>
          <w:sz w:val="24"/>
          <w:szCs w:val="20"/>
        </w:rPr>
        <w:t xml:space="preserve"> mercado el cual es que la empresa tiene marcado como mercado objetivo son aquellas medianas o grandes empresas que busquen realizar una auditoría de su infraestructura informática.</w:t>
      </w:r>
    </w:p>
    <w:p w14:paraId="3C3E7C17" w14:textId="77777777" w:rsidR="00C762EA" w:rsidRDefault="00C762EA" w:rsidP="00C32C5B">
      <w:pPr>
        <w:spacing w:after="200"/>
        <w:ind w:firstLine="567"/>
        <w:jc w:val="both"/>
        <w:rPr>
          <w:color w:val="000000" w:themeColor="text1"/>
          <w:sz w:val="24"/>
          <w:szCs w:val="20"/>
        </w:rPr>
      </w:pPr>
      <w:r>
        <w:rPr>
          <w:color w:val="000000" w:themeColor="text1"/>
          <w:sz w:val="24"/>
          <w:szCs w:val="20"/>
        </w:rPr>
        <w:t>Los servicios que ofrece la empresa son contratados por los clientes de manera puntual, aunque siempre se buscará mantener una relación laboral a lo largo del tiempo gracias a los servicios de administración o mantenimiento. De esta forma, permitirá a ambas partes establecer nuevas relaciones laborales en el futuro.</w:t>
      </w:r>
    </w:p>
    <w:p w14:paraId="442B5293" w14:textId="447398C3" w:rsidR="00C762EA" w:rsidRDefault="00C762EA" w:rsidP="00C32C5B">
      <w:pPr>
        <w:spacing w:after="200"/>
        <w:ind w:firstLine="567"/>
        <w:jc w:val="both"/>
        <w:rPr>
          <w:color w:val="000000" w:themeColor="text1"/>
          <w:sz w:val="24"/>
          <w:szCs w:val="20"/>
        </w:rPr>
      </w:pPr>
      <w:r>
        <w:rPr>
          <w:color w:val="000000" w:themeColor="text1"/>
          <w:sz w:val="24"/>
          <w:szCs w:val="20"/>
        </w:rPr>
        <w:t>La empresa tiene la capacidad de amoldarse al poder adquisitivo de cualquier tipo de cliente en función a los servicios que desee contratar. Siempre se buscará aquella solución que sea eficiente y rentable para ambas partes.</w:t>
      </w:r>
    </w:p>
    <w:p w14:paraId="21B837CD" w14:textId="77777777" w:rsidR="00775376" w:rsidRDefault="00775376" w:rsidP="00C32C5B">
      <w:pPr>
        <w:spacing w:after="200"/>
        <w:ind w:firstLine="567"/>
        <w:jc w:val="both"/>
        <w:rPr>
          <w:color w:val="000000" w:themeColor="text1"/>
          <w:sz w:val="24"/>
          <w:szCs w:val="20"/>
        </w:rPr>
      </w:pPr>
    </w:p>
    <w:p w14:paraId="4D0BB189" w14:textId="77777777" w:rsidR="00C2101F" w:rsidRDefault="00C2101F" w:rsidP="00C32C5B">
      <w:pPr>
        <w:spacing w:after="200"/>
        <w:ind w:firstLine="567"/>
        <w:jc w:val="both"/>
        <w:rPr>
          <w:color w:val="000000" w:themeColor="text1"/>
          <w:sz w:val="24"/>
          <w:szCs w:val="20"/>
        </w:rPr>
      </w:pPr>
    </w:p>
    <w:p w14:paraId="54A6B055" w14:textId="5477487E" w:rsidR="00C2101F" w:rsidRDefault="00C2101F"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Competencia</w:t>
      </w:r>
    </w:p>
    <w:p w14:paraId="7F24DE5D" w14:textId="77777777" w:rsidR="00775376" w:rsidRPr="00CC69C5" w:rsidRDefault="00775376" w:rsidP="00CC69C5">
      <w:pPr>
        <w:rPr>
          <w:rFonts w:asciiTheme="majorHAnsi" w:hAnsiTheme="majorHAnsi"/>
          <w:b/>
          <w:bCs/>
          <w:color w:val="000000" w:themeColor="text1"/>
          <w:u w:val="single"/>
        </w:rPr>
      </w:pPr>
    </w:p>
    <w:p w14:paraId="19C7855F" w14:textId="77777777" w:rsidR="00C2101F" w:rsidRDefault="00C2101F" w:rsidP="00C32C5B">
      <w:pPr>
        <w:spacing w:after="200"/>
        <w:ind w:firstLine="567"/>
        <w:jc w:val="both"/>
        <w:rPr>
          <w:color w:val="000000" w:themeColor="text1"/>
          <w:sz w:val="24"/>
          <w:szCs w:val="20"/>
        </w:rPr>
      </w:pPr>
      <w:r>
        <w:rPr>
          <w:color w:val="000000" w:themeColor="text1"/>
          <w:sz w:val="24"/>
          <w:szCs w:val="20"/>
        </w:rPr>
        <w:t>El mercado en el que opera la empresa está en pleno auge y, por ende, existen numerosas empresas que ofrecen servicios similares. La mayoría de la competencia se enfoca en desarrollar una estrategia de liderazgo en costes que les permite ofrecer los servicios de manera rápida, produciendo a un menor coste que a su vez repercute a la baja en el precio de los servicios, pero debido a esto el producto que logran ofrecer está estandarizado.</w:t>
      </w:r>
    </w:p>
    <w:p w14:paraId="165454D9" w14:textId="5575EE80" w:rsidR="00C2101F" w:rsidRDefault="00C2101F" w:rsidP="00C32C5B">
      <w:pPr>
        <w:spacing w:after="200"/>
        <w:ind w:firstLine="567"/>
        <w:jc w:val="both"/>
        <w:rPr>
          <w:color w:val="000000" w:themeColor="text1"/>
          <w:sz w:val="24"/>
          <w:szCs w:val="20"/>
        </w:rPr>
      </w:pPr>
      <w:r>
        <w:rPr>
          <w:color w:val="000000" w:themeColor="text1"/>
          <w:sz w:val="24"/>
          <w:szCs w:val="20"/>
        </w:rPr>
        <w:t xml:space="preserve">Al ser un mercado que ha sufrido una gran expansión en los últimos años la mayoría de la competencia no dispone de mucha antigüedad en el sector, como </w:t>
      </w:r>
      <w:r w:rsidR="006C0A4D">
        <w:rPr>
          <w:color w:val="000000" w:themeColor="text1"/>
          <w:sz w:val="24"/>
          <w:szCs w:val="20"/>
        </w:rPr>
        <w:t>excepción</w:t>
      </w:r>
      <w:r>
        <w:rPr>
          <w:color w:val="000000" w:themeColor="text1"/>
          <w:sz w:val="24"/>
          <w:szCs w:val="20"/>
        </w:rPr>
        <w:t xml:space="preserve"> podemos destacar a INDRA que llevan operando 27 años.</w:t>
      </w:r>
    </w:p>
    <w:p w14:paraId="3C47B950" w14:textId="77777777" w:rsidR="00C2101F" w:rsidRDefault="00C2101F" w:rsidP="00C32C5B">
      <w:pPr>
        <w:spacing w:after="200"/>
        <w:ind w:firstLine="567"/>
        <w:jc w:val="both"/>
        <w:rPr>
          <w:color w:val="000000" w:themeColor="text1"/>
          <w:sz w:val="24"/>
          <w:szCs w:val="20"/>
        </w:rPr>
      </w:pPr>
      <w:r>
        <w:rPr>
          <w:color w:val="000000" w:themeColor="text1"/>
          <w:sz w:val="24"/>
          <w:szCs w:val="20"/>
        </w:rPr>
        <w:t>Los servicios que se ofertan en este sector se promocionan y distribuyen en su mayoría de forma electrónica, así como la asistencia técnica</w:t>
      </w:r>
      <w:r w:rsidR="00CE571A">
        <w:rPr>
          <w:color w:val="000000" w:themeColor="text1"/>
          <w:sz w:val="24"/>
          <w:szCs w:val="20"/>
        </w:rPr>
        <w:t>. Es vital para una empresa dominar estos aspectos para posicionarse en el mercado; este será uno de los principales objetivos de la empresa en sus inicios, que le permitirá distinguirse del resto y encontrar su lugar en el mercado.</w:t>
      </w:r>
    </w:p>
    <w:p w14:paraId="269CF98C" w14:textId="77777777" w:rsidR="00596FD9" w:rsidRDefault="00596FD9" w:rsidP="00C32C5B">
      <w:pPr>
        <w:spacing w:after="200"/>
        <w:ind w:firstLine="567"/>
        <w:jc w:val="both"/>
        <w:rPr>
          <w:color w:val="000000" w:themeColor="text1"/>
          <w:sz w:val="24"/>
          <w:szCs w:val="20"/>
        </w:rPr>
      </w:pPr>
      <w:r>
        <w:rPr>
          <w:color w:val="000000" w:themeColor="text1"/>
          <w:sz w:val="24"/>
          <w:szCs w:val="20"/>
        </w:rPr>
        <w:t xml:space="preserve">Los objetivos y estrategias de la mayoría del sector son comunes. </w:t>
      </w:r>
      <w:r w:rsidR="00A81912">
        <w:rPr>
          <w:color w:val="000000" w:themeColor="text1"/>
          <w:sz w:val="24"/>
          <w:szCs w:val="20"/>
        </w:rPr>
        <w:t>Esto supone</w:t>
      </w:r>
      <w:r>
        <w:rPr>
          <w:color w:val="000000" w:themeColor="text1"/>
          <w:sz w:val="24"/>
          <w:szCs w:val="20"/>
        </w:rPr>
        <w:t xml:space="preserve"> un factor a favor para la empresa ya que la competencia puede obstaculizarse entre sí intentando ofrecer el servicio más económico o con la mayor inmediatez, mientras que nuestra marca se caracteriza por buscar la innovación y la calidad.</w:t>
      </w:r>
    </w:p>
    <w:p w14:paraId="6F1E2E46" w14:textId="77777777" w:rsidR="00596FD9" w:rsidRDefault="00596FD9">
      <w:pPr>
        <w:spacing w:after="200"/>
        <w:rPr>
          <w:color w:val="000000" w:themeColor="text1"/>
          <w:sz w:val="24"/>
          <w:szCs w:val="20"/>
        </w:rPr>
      </w:pPr>
      <w:r>
        <w:rPr>
          <w:color w:val="000000" w:themeColor="text1"/>
          <w:sz w:val="24"/>
          <w:szCs w:val="20"/>
        </w:rPr>
        <w:br w:type="page"/>
      </w:r>
    </w:p>
    <w:p w14:paraId="73E21908" w14:textId="33416779" w:rsidR="00A73012" w:rsidRDefault="00A81912"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Proveedores</w:t>
      </w:r>
    </w:p>
    <w:p w14:paraId="6F2B690B" w14:textId="77777777" w:rsidR="00775376" w:rsidRPr="00CC69C5" w:rsidRDefault="00775376" w:rsidP="00CC69C5">
      <w:pPr>
        <w:rPr>
          <w:rFonts w:asciiTheme="majorHAnsi" w:hAnsiTheme="majorHAnsi"/>
          <w:b/>
          <w:bCs/>
          <w:color w:val="000000" w:themeColor="text1"/>
          <w:u w:val="single"/>
        </w:rPr>
      </w:pPr>
    </w:p>
    <w:p w14:paraId="43E72D6F" w14:textId="77777777" w:rsidR="00A10EAD" w:rsidRDefault="00A81912" w:rsidP="00A10EAD">
      <w:pPr>
        <w:spacing w:after="200"/>
        <w:ind w:firstLine="567"/>
        <w:jc w:val="both"/>
        <w:rPr>
          <w:color w:val="000000" w:themeColor="text1"/>
          <w:sz w:val="24"/>
          <w:szCs w:val="20"/>
        </w:rPr>
      </w:pPr>
      <w:r w:rsidRPr="00A81912">
        <w:rPr>
          <w:color w:val="000000" w:themeColor="text1"/>
          <w:sz w:val="24"/>
          <w:szCs w:val="20"/>
        </w:rPr>
        <w:t>Los</w:t>
      </w:r>
      <w:r w:rsidR="007433D9">
        <w:rPr>
          <w:color w:val="000000" w:themeColor="text1"/>
          <w:sz w:val="24"/>
          <w:szCs w:val="20"/>
        </w:rPr>
        <w:t xml:space="preserve"> principales proveedores para la empresa son servidores de </w:t>
      </w:r>
      <w:r w:rsidR="006D0D66" w:rsidRPr="00A154E2">
        <w:rPr>
          <w:i/>
          <w:iCs/>
          <w:color w:val="000000" w:themeColor="text1"/>
          <w:sz w:val="24"/>
          <w:szCs w:val="20"/>
        </w:rPr>
        <w:t>C</w:t>
      </w:r>
      <w:r w:rsidR="007433D9" w:rsidRPr="00A154E2">
        <w:rPr>
          <w:i/>
          <w:iCs/>
          <w:color w:val="000000" w:themeColor="text1"/>
          <w:sz w:val="24"/>
          <w:szCs w:val="20"/>
        </w:rPr>
        <w:t xml:space="preserve">loud </w:t>
      </w:r>
      <w:r w:rsidR="006D0D66" w:rsidRPr="00A154E2">
        <w:rPr>
          <w:i/>
          <w:iCs/>
          <w:color w:val="000000" w:themeColor="text1"/>
          <w:sz w:val="24"/>
          <w:szCs w:val="20"/>
        </w:rPr>
        <w:t>C</w:t>
      </w:r>
      <w:r w:rsidR="007433D9" w:rsidRPr="00A154E2">
        <w:rPr>
          <w:i/>
          <w:iCs/>
          <w:color w:val="000000" w:themeColor="text1"/>
          <w:sz w:val="24"/>
          <w:szCs w:val="20"/>
        </w:rPr>
        <w:t>omputing</w:t>
      </w:r>
      <w:r w:rsidR="007433D9">
        <w:rPr>
          <w:color w:val="000000" w:themeColor="text1"/>
          <w:sz w:val="24"/>
          <w:szCs w:val="20"/>
        </w:rPr>
        <w:t xml:space="preserve">, </w:t>
      </w:r>
      <w:r w:rsidR="006D0D66">
        <w:rPr>
          <w:color w:val="000000" w:themeColor="text1"/>
          <w:sz w:val="24"/>
          <w:szCs w:val="20"/>
        </w:rPr>
        <w:t>servidores</w:t>
      </w:r>
      <w:r w:rsidR="007433D9">
        <w:rPr>
          <w:color w:val="000000" w:themeColor="text1"/>
          <w:sz w:val="24"/>
          <w:szCs w:val="20"/>
        </w:rPr>
        <w:t xml:space="preserve"> de hosting, aplicaciones Software como IDE</w:t>
      </w:r>
      <w:r w:rsidR="006D0D66">
        <w:rPr>
          <w:color w:val="000000" w:themeColor="text1"/>
          <w:sz w:val="24"/>
          <w:szCs w:val="20"/>
        </w:rPr>
        <w:t>,</w:t>
      </w:r>
      <w:r w:rsidR="002305E5">
        <w:rPr>
          <w:color w:val="000000" w:themeColor="text1"/>
          <w:sz w:val="24"/>
          <w:szCs w:val="20"/>
        </w:rPr>
        <w:t xml:space="preserve"> control de flujo (Git),</w:t>
      </w:r>
      <w:r w:rsidR="006D0D66">
        <w:rPr>
          <w:color w:val="000000" w:themeColor="text1"/>
          <w:sz w:val="24"/>
          <w:szCs w:val="20"/>
        </w:rPr>
        <w:t xml:space="preserve"> etc.… Los precios de estos servicios están estandarizados, por lo que nos tendremos que ajustar a las peticiones del mercado en este caso.</w:t>
      </w:r>
    </w:p>
    <w:p w14:paraId="16C6D9F6" w14:textId="77777777" w:rsidR="00A10EAD" w:rsidRDefault="00A10EAD" w:rsidP="00A10EAD">
      <w:pPr>
        <w:spacing w:after="200"/>
        <w:ind w:firstLine="567"/>
        <w:jc w:val="both"/>
        <w:rPr>
          <w:color w:val="000000" w:themeColor="text1"/>
          <w:sz w:val="24"/>
          <w:szCs w:val="20"/>
        </w:rPr>
      </w:pPr>
    </w:p>
    <w:p w14:paraId="65A475A7" w14:textId="77777777" w:rsidR="00A73012" w:rsidRPr="00CC69C5" w:rsidRDefault="00596FD9"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Matriz DAFO</w:t>
      </w:r>
    </w:p>
    <w:tbl>
      <w:tblPr>
        <w:tblStyle w:val="Tablaconcuadrcula4-nfasis11"/>
        <w:tblpPr w:leftFromText="141" w:rightFromText="141" w:vertAnchor="page" w:horzAnchor="margin" w:tblpY="4651"/>
        <w:tblW w:w="5000" w:type="pct"/>
        <w:tblLook w:val="04A0" w:firstRow="1" w:lastRow="0" w:firstColumn="1" w:lastColumn="0" w:noHBand="0" w:noVBand="1"/>
      </w:tblPr>
      <w:tblGrid>
        <w:gridCol w:w="4981"/>
        <w:gridCol w:w="4981"/>
      </w:tblGrid>
      <w:tr w:rsidR="006D0D66" w:rsidRPr="00D66292" w14:paraId="0AE2139B" w14:textId="77777777" w:rsidTr="006D0D66">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500" w:type="pct"/>
            <w:tcBorders>
              <w:top w:val="single" w:sz="12" w:space="0" w:color="E48312" w:themeColor="accent1"/>
              <w:left w:val="single" w:sz="12" w:space="0" w:color="E48312" w:themeColor="accent1"/>
              <w:right w:val="single" w:sz="12" w:space="0" w:color="E48312" w:themeColor="accent1"/>
            </w:tcBorders>
            <w:vAlign w:val="center"/>
          </w:tcPr>
          <w:p w14:paraId="714265DA" w14:textId="77777777" w:rsidR="006D0D66" w:rsidRPr="00D66292" w:rsidRDefault="006D0D66" w:rsidP="006D0D66">
            <w:pPr>
              <w:jc w:val="center"/>
              <w:rPr>
                <w:bCs w:val="0"/>
                <w:color w:val="auto"/>
                <w:szCs w:val="28"/>
              </w:rPr>
            </w:pPr>
            <w:r w:rsidRPr="00D66292">
              <w:rPr>
                <w:bCs w:val="0"/>
                <w:color w:val="auto"/>
                <w:szCs w:val="28"/>
              </w:rPr>
              <w:t>Debilidades</w:t>
            </w:r>
          </w:p>
        </w:tc>
        <w:tc>
          <w:tcPr>
            <w:tcW w:w="2500" w:type="pct"/>
            <w:tcBorders>
              <w:top w:val="single" w:sz="12" w:space="0" w:color="E48312" w:themeColor="accent1"/>
              <w:left w:val="single" w:sz="12" w:space="0" w:color="E48312" w:themeColor="accent1"/>
              <w:right w:val="single" w:sz="12" w:space="0" w:color="E48312" w:themeColor="accent1"/>
            </w:tcBorders>
            <w:vAlign w:val="center"/>
          </w:tcPr>
          <w:p w14:paraId="1B4A4266" w14:textId="77777777" w:rsidR="006D0D66" w:rsidRPr="00D66292" w:rsidRDefault="006D0D66" w:rsidP="006D0D66">
            <w:pPr>
              <w:jc w:val="center"/>
              <w:cnfStyle w:val="100000000000" w:firstRow="1" w:lastRow="0" w:firstColumn="0" w:lastColumn="0" w:oddVBand="0" w:evenVBand="0" w:oddHBand="0" w:evenHBand="0" w:firstRowFirstColumn="0" w:firstRowLastColumn="0" w:lastRowFirstColumn="0" w:lastRowLastColumn="0"/>
              <w:rPr>
                <w:b w:val="0"/>
                <w:bCs w:val="0"/>
                <w:color w:val="auto"/>
                <w:szCs w:val="28"/>
              </w:rPr>
            </w:pPr>
            <w:r w:rsidRPr="00D66292">
              <w:rPr>
                <w:bCs w:val="0"/>
                <w:color w:val="auto"/>
                <w:szCs w:val="28"/>
              </w:rPr>
              <w:t>Amenazas</w:t>
            </w:r>
          </w:p>
        </w:tc>
      </w:tr>
      <w:tr w:rsidR="006D0D66" w:rsidRPr="00D66292" w14:paraId="083DD984" w14:textId="77777777" w:rsidTr="006D0D66">
        <w:trPr>
          <w:cnfStyle w:val="000000100000" w:firstRow="0" w:lastRow="0" w:firstColumn="0" w:lastColumn="0" w:oddVBand="0" w:evenVBand="0" w:oddHBand="1" w:evenHBand="0" w:firstRowFirstColumn="0" w:firstRowLastColumn="0" w:lastRowFirstColumn="0" w:lastRowLastColumn="0"/>
          <w:trHeight w:val="2081"/>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vAlign w:val="center"/>
          </w:tcPr>
          <w:p w14:paraId="1E16DEE7" w14:textId="77777777"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Falta de experiencia laboral y experiencia en el mercado.</w:t>
            </w:r>
          </w:p>
          <w:p w14:paraId="6E72033B" w14:textId="00C2A366"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Número reducido de trabajadores en comparación a una gran empresa</w:t>
            </w:r>
            <w:r w:rsidR="00A154E2">
              <w:rPr>
                <w:b w:val="0"/>
                <w:color w:val="000000" w:themeColor="text1"/>
                <w:sz w:val="24"/>
                <w:szCs w:val="24"/>
              </w:rPr>
              <w:t>.</w:t>
            </w:r>
          </w:p>
          <w:p w14:paraId="26F2DAEE" w14:textId="77777777"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Marca nueva que no es conocida ni está ubicada en el mercado.</w:t>
            </w:r>
          </w:p>
        </w:tc>
        <w:tc>
          <w:tcPr>
            <w:tcW w:w="2500" w:type="pct"/>
            <w:tcBorders>
              <w:left w:val="single" w:sz="12" w:space="0" w:color="E48312" w:themeColor="accent1"/>
              <w:right w:val="single" w:sz="12" w:space="0" w:color="E48312" w:themeColor="accent1"/>
            </w:tcBorders>
            <w:vAlign w:val="center"/>
          </w:tcPr>
          <w:p w14:paraId="4DC5B6E6" w14:textId="77777777"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14:paraId="3506789C" w14:textId="46033CAC" w:rsidR="006D0D66" w:rsidRPr="00A154E2" w:rsidRDefault="006D0D66" w:rsidP="00A154E2">
            <w:pPr>
              <w:pStyle w:val="Prrafodelista"/>
              <w:numPr>
                <w:ilvl w:val="0"/>
                <w:numId w:val="19"/>
              </w:numPr>
              <w:spacing w:after="200" w:line="276" w:lineRule="auto"/>
              <w:ind w:left="851" w:right="92"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A154E2">
              <w:rPr>
                <w:color w:val="000000" w:themeColor="text1"/>
                <w:sz w:val="24"/>
                <w:szCs w:val="24"/>
              </w:rPr>
              <w:t>Existe una amplia competencia al pertenecer en un mercado en pleno auge</w:t>
            </w:r>
            <w:r w:rsidR="00A154E2" w:rsidRPr="00A154E2">
              <w:rPr>
                <w:color w:val="000000" w:themeColor="text1"/>
                <w:sz w:val="24"/>
                <w:szCs w:val="24"/>
              </w:rPr>
              <w:t>.</w:t>
            </w:r>
          </w:p>
          <w:p w14:paraId="544DD775" w14:textId="77777777" w:rsidR="006D0D66" w:rsidRPr="00A154E2" w:rsidRDefault="006D0D66" w:rsidP="00A154E2">
            <w:pPr>
              <w:pStyle w:val="Prrafodelista"/>
              <w:numPr>
                <w:ilvl w:val="0"/>
                <w:numId w:val="19"/>
              </w:numPr>
              <w:spacing w:after="200" w:line="276" w:lineRule="auto"/>
              <w:ind w:left="851" w:right="92"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A154E2">
              <w:rPr>
                <w:color w:val="000000" w:themeColor="text1"/>
                <w:sz w:val="24"/>
                <w:szCs w:val="24"/>
              </w:rPr>
              <w:t>Demanda que prioriza el precio y la inmediatez en lugar de la calidad.</w:t>
            </w:r>
          </w:p>
          <w:p w14:paraId="494F74BA" w14:textId="77777777" w:rsidR="006D0D66" w:rsidRPr="00D66292" w:rsidRDefault="006D0D66" w:rsidP="00A154E2">
            <w:pPr>
              <w:pStyle w:val="Prrafodelista"/>
              <w:numPr>
                <w:ilvl w:val="0"/>
                <w:numId w:val="19"/>
              </w:numPr>
              <w:spacing w:after="200" w:line="276" w:lineRule="auto"/>
              <w:ind w:left="851" w:right="92"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A154E2">
              <w:rPr>
                <w:color w:val="000000" w:themeColor="text1"/>
                <w:sz w:val="24"/>
                <w:szCs w:val="24"/>
              </w:rPr>
              <w:t>Desconfianza de los clientes y accionistas ante un modelo de negocio nuevo.</w:t>
            </w:r>
          </w:p>
        </w:tc>
      </w:tr>
      <w:tr w:rsidR="006D0D66" w:rsidRPr="00D66292" w14:paraId="12674C1C" w14:textId="77777777" w:rsidTr="006D0D66">
        <w:trPr>
          <w:trHeight w:val="228"/>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shd w:val="clear" w:color="auto" w:fill="E48312" w:themeFill="accent1"/>
            <w:vAlign w:val="center"/>
          </w:tcPr>
          <w:p w14:paraId="47CE5D8B" w14:textId="77777777" w:rsidR="006D0D66" w:rsidRPr="00D66292" w:rsidRDefault="006D0D66" w:rsidP="006D0D66">
            <w:pPr>
              <w:jc w:val="center"/>
              <w:rPr>
                <w:bCs w:val="0"/>
                <w:szCs w:val="28"/>
              </w:rPr>
            </w:pPr>
            <w:r w:rsidRPr="00D66292">
              <w:rPr>
                <w:bCs w:val="0"/>
                <w:color w:val="auto"/>
                <w:szCs w:val="28"/>
              </w:rPr>
              <w:t>Fortalezas</w:t>
            </w:r>
          </w:p>
        </w:tc>
        <w:tc>
          <w:tcPr>
            <w:tcW w:w="2500" w:type="pct"/>
            <w:tcBorders>
              <w:left w:val="single" w:sz="12" w:space="0" w:color="E48312" w:themeColor="accent1"/>
              <w:right w:val="single" w:sz="12" w:space="0" w:color="E48312" w:themeColor="accent1"/>
            </w:tcBorders>
            <w:shd w:val="clear" w:color="auto" w:fill="E48312" w:themeFill="accent1"/>
            <w:vAlign w:val="center"/>
          </w:tcPr>
          <w:p w14:paraId="52E76700" w14:textId="77777777" w:rsidR="006D0D66" w:rsidRPr="00D66292" w:rsidRDefault="006D0D66" w:rsidP="006D0D66">
            <w:pPr>
              <w:jc w:val="center"/>
              <w:cnfStyle w:val="000000000000" w:firstRow="0" w:lastRow="0" w:firstColumn="0" w:lastColumn="0" w:oddVBand="0" w:evenVBand="0" w:oddHBand="0" w:evenHBand="0" w:firstRowFirstColumn="0" w:firstRowLastColumn="0" w:lastRowFirstColumn="0" w:lastRowLastColumn="0"/>
              <w:rPr>
                <w:szCs w:val="28"/>
              </w:rPr>
            </w:pPr>
            <w:r w:rsidRPr="00D66292">
              <w:rPr>
                <w:b/>
                <w:bCs/>
                <w:color w:val="auto"/>
                <w:szCs w:val="28"/>
              </w:rPr>
              <w:t>Oportunidades</w:t>
            </w:r>
          </w:p>
        </w:tc>
      </w:tr>
      <w:tr w:rsidR="006D0D66" w:rsidRPr="00D66292" w14:paraId="073013C6" w14:textId="77777777" w:rsidTr="006D0D66">
        <w:trPr>
          <w:cnfStyle w:val="000000100000" w:firstRow="0" w:lastRow="0" w:firstColumn="0" w:lastColumn="0" w:oddVBand="0" w:evenVBand="0" w:oddHBand="1" w:evenHBand="0" w:firstRowFirstColumn="0" w:firstRowLastColumn="0" w:lastRowFirstColumn="0" w:lastRowLastColumn="0"/>
          <w:trHeight w:val="2310"/>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bottom w:val="single" w:sz="12" w:space="0" w:color="E48312" w:themeColor="accent1"/>
              <w:right w:val="single" w:sz="12" w:space="0" w:color="E48312" w:themeColor="accent1"/>
            </w:tcBorders>
            <w:vAlign w:val="center"/>
          </w:tcPr>
          <w:p w14:paraId="1FDF913C" w14:textId="053B6A4E"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Amplios conocimientos técnicos</w:t>
            </w:r>
            <w:r w:rsidR="00A154E2">
              <w:rPr>
                <w:b w:val="0"/>
                <w:color w:val="000000" w:themeColor="text1"/>
                <w:sz w:val="24"/>
                <w:szCs w:val="24"/>
              </w:rPr>
              <w:t>.</w:t>
            </w:r>
          </w:p>
          <w:p w14:paraId="5ED37413" w14:textId="77777777"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Plantilla joven y motivada en busca de afrontar nuevos retos.</w:t>
            </w:r>
          </w:p>
          <w:p w14:paraId="7118EF77" w14:textId="77777777"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Servicio personalizado y diferenciado. Trato directo con el cliente</w:t>
            </w:r>
          </w:p>
          <w:p w14:paraId="64A79E04" w14:textId="77777777"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Abiertos a escuchar nuevas propuestas e ideas.</w:t>
            </w:r>
          </w:p>
        </w:tc>
        <w:tc>
          <w:tcPr>
            <w:tcW w:w="2500" w:type="pct"/>
            <w:tcBorders>
              <w:left w:val="single" w:sz="12" w:space="0" w:color="E48312" w:themeColor="accent1"/>
              <w:bottom w:val="single" w:sz="12" w:space="0" w:color="E48312" w:themeColor="accent1"/>
              <w:right w:val="single" w:sz="12" w:space="0" w:color="E48312" w:themeColor="accent1"/>
            </w:tcBorders>
            <w:vAlign w:val="center"/>
          </w:tcPr>
          <w:p w14:paraId="0D65EDFA" w14:textId="77777777"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14:paraId="1A67403A" w14:textId="77777777" w:rsidR="006D0D66" w:rsidRPr="00A154E2" w:rsidRDefault="006D0D66" w:rsidP="00A154E2">
            <w:pPr>
              <w:pStyle w:val="Prrafodelista"/>
              <w:numPr>
                <w:ilvl w:val="0"/>
                <w:numId w:val="19"/>
              </w:numPr>
              <w:spacing w:after="200" w:line="276" w:lineRule="auto"/>
              <w:ind w:left="851" w:right="92"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A154E2">
              <w:rPr>
                <w:color w:val="000000" w:themeColor="text1"/>
                <w:sz w:val="24"/>
                <w:szCs w:val="24"/>
              </w:rPr>
              <w:t>Nicho de mercado en aquellas empresas que no están contentas con la forma actual de ofrecer los servicios.</w:t>
            </w:r>
          </w:p>
          <w:p w14:paraId="0617B196" w14:textId="77777777" w:rsidR="006D0D66" w:rsidRPr="00A154E2" w:rsidRDefault="006D0D66" w:rsidP="00A154E2">
            <w:pPr>
              <w:pStyle w:val="Prrafodelista"/>
              <w:numPr>
                <w:ilvl w:val="0"/>
                <w:numId w:val="19"/>
              </w:numPr>
              <w:spacing w:after="200" w:line="276" w:lineRule="auto"/>
              <w:ind w:left="851" w:right="92"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A154E2">
              <w:rPr>
                <w:color w:val="000000" w:themeColor="text1"/>
                <w:sz w:val="24"/>
                <w:szCs w:val="24"/>
              </w:rPr>
              <w:t>Actividad que no se ve afectada pese a crisis sanitarias, como la situación actual (COVID)</w:t>
            </w:r>
          </w:p>
          <w:p w14:paraId="56048A07" w14:textId="77777777" w:rsidR="006D0D66" w:rsidRPr="00D66292" w:rsidRDefault="006D0D66" w:rsidP="00A154E2">
            <w:pPr>
              <w:pStyle w:val="Prrafodelista"/>
              <w:numPr>
                <w:ilvl w:val="0"/>
                <w:numId w:val="19"/>
              </w:numPr>
              <w:spacing w:after="200" w:line="276" w:lineRule="auto"/>
              <w:ind w:left="851" w:right="92"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A154E2">
              <w:rPr>
                <w:color w:val="000000" w:themeColor="text1"/>
                <w:sz w:val="24"/>
                <w:szCs w:val="24"/>
              </w:rPr>
              <w:t>Mercado en pleno auge y en rápida expansión en nuevos mercados como India o China.</w:t>
            </w:r>
          </w:p>
        </w:tc>
      </w:tr>
    </w:tbl>
    <w:p w14:paraId="5A73559D" w14:textId="77777777" w:rsidR="00A73012" w:rsidRDefault="00A73012" w:rsidP="00C32C5B">
      <w:pPr>
        <w:spacing w:after="200"/>
        <w:jc w:val="both"/>
        <w:rPr>
          <w:b/>
          <w:bCs/>
          <w:color w:val="000000" w:themeColor="text1"/>
          <w:sz w:val="24"/>
          <w:szCs w:val="20"/>
          <w:u w:val="single"/>
        </w:rPr>
      </w:pPr>
    </w:p>
    <w:p w14:paraId="15A85B34" w14:textId="77777777" w:rsidR="009F0FFF" w:rsidRPr="00C32C5B" w:rsidRDefault="009F0FFF" w:rsidP="00C32C5B">
      <w:pPr>
        <w:spacing w:after="200"/>
        <w:jc w:val="both"/>
        <w:rPr>
          <w:b/>
          <w:bCs/>
          <w:color w:val="000000" w:themeColor="text1"/>
          <w:sz w:val="24"/>
          <w:szCs w:val="20"/>
          <w:u w:val="single"/>
        </w:rPr>
      </w:pPr>
      <w:r w:rsidRPr="00C32C5B">
        <w:rPr>
          <w:b/>
          <w:bCs/>
          <w:color w:val="000000" w:themeColor="text1"/>
          <w:sz w:val="24"/>
          <w:szCs w:val="20"/>
          <w:u w:val="single"/>
        </w:rPr>
        <w:br w:type="page"/>
      </w:r>
    </w:p>
    <w:p w14:paraId="76BF9455" w14:textId="2BAC8C74" w:rsidR="00AA1700" w:rsidRPr="00AA1700" w:rsidRDefault="004541C7" w:rsidP="00AA1700">
      <w:pPr>
        <w:pStyle w:val="Ttulo1"/>
        <w:numPr>
          <w:ilvl w:val="0"/>
          <w:numId w:val="2"/>
        </w:numPr>
        <w:rPr>
          <w:color w:val="000000" w:themeColor="text1"/>
          <w:sz w:val="40"/>
          <w:szCs w:val="20"/>
          <w:u w:val="single" w:color="E48312"/>
        </w:rPr>
      </w:pPr>
      <w:bookmarkStart w:id="44" w:name="_Toc63445540"/>
      <w:r w:rsidRPr="00AA1700">
        <w:rPr>
          <w:color w:val="000000" w:themeColor="text1"/>
          <w:sz w:val="40"/>
          <w:szCs w:val="20"/>
          <w:u w:val="single" w:color="E48312"/>
        </w:rPr>
        <w:lastRenderedPageBreak/>
        <w:t>Plan de marketing</w:t>
      </w:r>
      <w:bookmarkEnd w:id="44"/>
    </w:p>
    <w:p w14:paraId="2EAA74CB" w14:textId="07C4C1B5" w:rsidR="004541C7" w:rsidRDefault="004541C7" w:rsidP="00AA1700">
      <w:pPr>
        <w:pStyle w:val="Ttulo2"/>
        <w:numPr>
          <w:ilvl w:val="1"/>
          <w:numId w:val="9"/>
        </w:numPr>
        <w:ind w:left="709" w:hanging="709"/>
        <w:rPr>
          <w:sz w:val="28"/>
          <w:szCs w:val="10"/>
          <w:u w:color="FFC000"/>
        </w:rPr>
      </w:pPr>
      <w:bookmarkStart w:id="45" w:name="_Toc63445541"/>
      <w:r w:rsidRPr="00AA1700">
        <w:rPr>
          <w:sz w:val="28"/>
          <w:szCs w:val="10"/>
          <w:u w:color="FFC000"/>
        </w:rPr>
        <w:t>El producto</w:t>
      </w:r>
      <w:bookmarkEnd w:id="45"/>
    </w:p>
    <w:p w14:paraId="5C4F6995" w14:textId="77777777" w:rsidR="00BE0F97" w:rsidRPr="00BE0F97" w:rsidRDefault="00BE0F97" w:rsidP="00BE0F97"/>
    <w:p w14:paraId="6D927129" w14:textId="77777777" w:rsidR="00BE0F97" w:rsidRPr="00CC69C5" w:rsidRDefault="00BE0F97"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Servicios principales</w:t>
      </w:r>
    </w:p>
    <w:p w14:paraId="260C31A6" w14:textId="77777777" w:rsidR="00245D22" w:rsidRDefault="00245D22" w:rsidP="00245D22">
      <w:pPr>
        <w:pStyle w:val="Ttulo2"/>
        <w:rPr>
          <w:sz w:val="28"/>
          <w:szCs w:val="10"/>
          <w:u w:color="FFC000"/>
        </w:rPr>
      </w:pPr>
    </w:p>
    <w:p w14:paraId="3CD97B9B" w14:textId="77777777" w:rsidR="00245D22" w:rsidRDefault="00245D22" w:rsidP="00245D22">
      <w:pPr>
        <w:spacing w:after="200"/>
        <w:ind w:firstLine="567"/>
        <w:jc w:val="both"/>
        <w:rPr>
          <w:color w:val="000000" w:themeColor="text1"/>
          <w:sz w:val="24"/>
          <w:szCs w:val="20"/>
        </w:rPr>
      </w:pPr>
      <w:r w:rsidRPr="00245D22">
        <w:rPr>
          <w:color w:val="000000" w:themeColor="text1"/>
          <w:sz w:val="24"/>
          <w:szCs w:val="20"/>
        </w:rPr>
        <w:t>La empresa ofrece servicios personalizados para los clientes en función de sus necesidades</w:t>
      </w:r>
      <w:r w:rsidR="00AD59F4">
        <w:rPr>
          <w:color w:val="000000" w:themeColor="text1"/>
          <w:sz w:val="24"/>
          <w:szCs w:val="20"/>
        </w:rPr>
        <w:t xml:space="preserve">, no se limita a una serie de servicios preestablecidos y siempre está dispuesta a escuchar y trabajar en ideas </w:t>
      </w:r>
      <w:r w:rsidR="00C52A4A">
        <w:rPr>
          <w:color w:val="000000" w:themeColor="text1"/>
          <w:sz w:val="24"/>
          <w:szCs w:val="20"/>
        </w:rPr>
        <w:t>innovadoras</w:t>
      </w:r>
      <w:r w:rsidRPr="00245D22">
        <w:rPr>
          <w:color w:val="000000" w:themeColor="text1"/>
          <w:sz w:val="24"/>
          <w:szCs w:val="20"/>
        </w:rPr>
        <w:t xml:space="preserve">. La gama de servicios principales que se ofrecen </w:t>
      </w:r>
      <w:r>
        <w:rPr>
          <w:color w:val="000000" w:themeColor="text1"/>
          <w:sz w:val="24"/>
          <w:szCs w:val="20"/>
        </w:rPr>
        <w:t>es</w:t>
      </w:r>
      <w:r w:rsidRPr="00245D22">
        <w:rPr>
          <w:color w:val="000000" w:themeColor="text1"/>
          <w:sz w:val="24"/>
          <w:szCs w:val="20"/>
        </w:rPr>
        <w:t xml:space="preserve">: </w:t>
      </w:r>
    </w:p>
    <w:p w14:paraId="7E67BC07" w14:textId="77777777" w:rsidR="00B21E98" w:rsidRPr="00B21E98" w:rsidRDefault="00B21E98" w:rsidP="00B21E98"/>
    <w:p w14:paraId="6CA546C3" w14:textId="77777777" w:rsidR="00245D22" w:rsidRPr="00FD5C99" w:rsidRDefault="00245D22" w:rsidP="00B21E98">
      <w:pPr>
        <w:pStyle w:val="Prrafodelista"/>
        <w:numPr>
          <w:ilvl w:val="0"/>
          <w:numId w:val="19"/>
        </w:numPr>
        <w:spacing w:after="200"/>
        <w:ind w:left="567" w:hanging="567"/>
        <w:jc w:val="both"/>
        <w:rPr>
          <w:b/>
          <w:bCs/>
          <w:color w:val="000000" w:themeColor="text1"/>
          <w:sz w:val="24"/>
          <w:szCs w:val="20"/>
          <w:u w:val="single"/>
        </w:rPr>
      </w:pPr>
      <w:r w:rsidRPr="00FD5C99">
        <w:rPr>
          <w:b/>
          <w:bCs/>
          <w:color w:val="000000" w:themeColor="text1"/>
          <w:sz w:val="24"/>
          <w:szCs w:val="20"/>
          <w:u w:val="single"/>
        </w:rPr>
        <w:t xml:space="preserve">Desarrollo de </w:t>
      </w:r>
      <w:r w:rsidR="00614979" w:rsidRPr="00FD5C99">
        <w:rPr>
          <w:b/>
          <w:bCs/>
          <w:color w:val="000000" w:themeColor="text1"/>
          <w:sz w:val="24"/>
          <w:szCs w:val="20"/>
          <w:u w:val="single"/>
        </w:rPr>
        <w:t>aplicaciones</w:t>
      </w:r>
      <w:r w:rsidRPr="00FD5C99">
        <w:rPr>
          <w:b/>
          <w:bCs/>
          <w:color w:val="000000" w:themeColor="text1"/>
          <w:sz w:val="24"/>
          <w:szCs w:val="20"/>
          <w:u w:val="single"/>
        </w:rPr>
        <w:t xml:space="preserve"> web</w:t>
      </w:r>
    </w:p>
    <w:p w14:paraId="1B98882D" w14:textId="77777777" w:rsidR="00245D22" w:rsidRDefault="00614979" w:rsidP="00245D22">
      <w:pPr>
        <w:spacing w:after="200"/>
        <w:ind w:firstLine="567"/>
        <w:jc w:val="both"/>
        <w:rPr>
          <w:color w:val="000000" w:themeColor="text1"/>
          <w:sz w:val="24"/>
          <w:szCs w:val="20"/>
        </w:rPr>
      </w:pPr>
      <w:r>
        <w:rPr>
          <w:color w:val="000000" w:themeColor="text1"/>
          <w:sz w:val="24"/>
          <w:szCs w:val="20"/>
        </w:rPr>
        <w:t>Diseño</w:t>
      </w:r>
      <w:r w:rsidR="00245D22">
        <w:rPr>
          <w:color w:val="000000" w:themeColor="text1"/>
          <w:sz w:val="24"/>
          <w:szCs w:val="20"/>
        </w:rPr>
        <w:t xml:space="preserve"> de </w:t>
      </w:r>
      <w:r>
        <w:rPr>
          <w:color w:val="000000" w:themeColor="text1"/>
          <w:sz w:val="24"/>
          <w:szCs w:val="20"/>
        </w:rPr>
        <w:t>páginas</w:t>
      </w:r>
      <w:r w:rsidR="00245D22">
        <w:rPr>
          <w:color w:val="000000" w:themeColor="text1"/>
          <w:sz w:val="24"/>
          <w:szCs w:val="20"/>
        </w:rPr>
        <w:t xml:space="preserve"> web desde cero, así como mantenimiento o desarrollo de la misma. Capacidad para alojar la página y proporcionar servicios adicionales (SEO, SSL, </w:t>
      </w:r>
      <w:r>
        <w:rPr>
          <w:color w:val="000000" w:themeColor="text1"/>
          <w:sz w:val="24"/>
          <w:szCs w:val="20"/>
        </w:rPr>
        <w:t>etc.</w:t>
      </w:r>
      <w:r w:rsidR="00245D22">
        <w:rPr>
          <w:color w:val="000000" w:themeColor="text1"/>
          <w:sz w:val="24"/>
          <w:szCs w:val="20"/>
        </w:rPr>
        <w:t xml:space="preserve">…) </w:t>
      </w:r>
    </w:p>
    <w:p w14:paraId="45ACD806" w14:textId="77777777" w:rsidR="00B21E98" w:rsidRPr="00B21E98" w:rsidRDefault="00B21E98" w:rsidP="00B21E98"/>
    <w:p w14:paraId="12E8486E" w14:textId="77777777" w:rsidR="00245D22" w:rsidRPr="00245D22" w:rsidRDefault="00245D22" w:rsidP="00B21E98">
      <w:pPr>
        <w:pStyle w:val="Prrafodelista"/>
        <w:numPr>
          <w:ilvl w:val="0"/>
          <w:numId w:val="19"/>
        </w:numPr>
        <w:spacing w:after="200"/>
        <w:ind w:left="567" w:hanging="567"/>
        <w:jc w:val="both"/>
        <w:rPr>
          <w:b/>
          <w:bCs/>
          <w:color w:val="000000" w:themeColor="text1"/>
          <w:sz w:val="24"/>
          <w:szCs w:val="20"/>
          <w:u w:val="single"/>
        </w:rPr>
      </w:pPr>
      <w:r w:rsidRPr="00245D22">
        <w:rPr>
          <w:b/>
          <w:bCs/>
          <w:color w:val="000000" w:themeColor="text1"/>
          <w:sz w:val="24"/>
          <w:szCs w:val="20"/>
          <w:u w:val="single"/>
        </w:rPr>
        <w:t>Desarrollo de aplicaciones multiplataforma</w:t>
      </w:r>
    </w:p>
    <w:p w14:paraId="742F6D2A" w14:textId="77777777" w:rsidR="00245D22" w:rsidRDefault="00245D22" w:rsidP="00245D22">
      <w:pPr>
        <w:spacing w:after="200"/>
        <w:ind w:firstLine="567"/>
        <w:jc w:val="both"/>
        <w:rPr>
          <w:color w:val="000000" w:themeColor="text1"/>
          <w:sz w:val="24"/>
          <w:szCs w:val="20"/>
        </w:rPr>
      </w:pPr>
      <w:r>
        <w:rPr>
          <w:color w:val="000000" w:themeColor="text1"/>
          <w:sz w:val="24"/>
          <w:szCs w:val="20"/>
        </w:rPr>
        <w:t>Creación de aplicaciones y software que cubran una necesidad específica del cliente o de propósito general, del mismo modo que en las páginas web, se ofrece la posibilidad de contratar alojamiento y mantenimiento de las bases de datos y servicios relacionados.</w:t>
      </w:r>
    </w:p>
    <w:p w14:paraId="5A7BCFDB" w14:textId="77777777" w:rsidR="00B21E98" w:rsidRPr="00B21E98" w:rsidRDefault="00B21E98" w:rsidP="00B21E98"/>
    <w:p w14:paraId="5AE1D81A" w14:textId="77777777" w:rsidR="00B21E98" w:rsidRPr="00B21E98" w:rsidRDefault="00614979" w:rsidP="00B21E98">
      <w:pPr>
        <w:pStyle w:val="Prrafodelista"/>
        <w:numPr>
          <w:ilvl w:val="0"/>
          <w:numId w:val="19"/>
        </w:numPr>
        <w:spacing w:after="200"/>
        <w:ind w:left="567" w:hanging="567"/>
        <w:jc w:val="both"/>
      </w:pPr>
      <w:r w:rsidRPr="00B21E98">
        <w:rPr>
          <w:b/>
          <w:bCs/>
          <w:color w:val="000000" w:themeColor="text1"/>
          <w:sz w:val="24"/>
          <w:szCs w:val="20"/>
          <w:u w:val="single"/>
        </w:rPr>
        <w:t>Auditorías</w:t>
      </w:r>
    </w:p>
    <w:p w14:paraId="252C4B98" w14:textId="77777777" w:rsidR="00BE0F97" w:rsidRPr="00BE0F97" w:rsidRDefault="00614979" w:rsidP="001125E8">
      <w:pPr>
        <w:spacing w:after="200"/>
        <w:ind w:firstLine="567"/>
        <w:jc w:val="both"/>
      </w:pPr>
      <w:r w:rsidRPr="001125E8">
        <w:rPr>
          <w:color w:val="000000" w:themeColor="text1"/>
          <w:sz w:val="24"/>
          <w:szCs w:val="20"/>
        </w:rPr>
        <w:t>Revisión exhaustiva de la estructura lógica y los servicios del sistema de información</w:t>
      </w:r>
      <w:r w:rsidR="001125E8" w:rsidRPr="001125E8">
        <w:rPr>
          <w:color w:val="000000" w:themeColor="text1"/>
          <w:sz w:val="24"/>
          <w:szCs w:val="20"/>
        </w:rPr>
        <w:t xml:space="preserve"> y aplicaciones</w:t>
      </w:r>
      <w:r w:rsidRPr="001125E8">
        <w:rPr>
          <w:color w:val="000000" w:themeColor="text1"/>
          <w:sz w:val="24"/>
          <w:szCs w:val="20"/>
        </w:rPr>
        <w:t xml:space="preserve"> de la empresa. Así como certificado de seguridad y eficiencia del Software regulado por la ISO.</w:t>
      </w:r>
    </w:p>
    <w:p w14:paraId="2F5CBA25"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135DF290" w14:textId="77777777" w:rsidR="00AD59F4" w:rsidRPr="00CC69C5" w:rsidRDefault="00BE0F97"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Servicios relacionados</w:t>
      </w:r>
    </w:p>
    <w:p w14:paraId="162F3EFA" w14:textId="77777777" w:rsidR="00BE0F97" w:rsidRPr="00BE0F97" w:rsidRDefault="00BE0F97" w:rsidP="00BE0F97"/>
    <w:p w14:paraId="2D8FCD4B" w14:textId="77777777" w:rsidR="00AD59F4" w:rsidRDefault="00AD59F4" w:rsidP="00614979">
      <w:pPr>
        <w:spacing w:after="200"/>
        <w:ind w:firstLine="567"/>
        <w:jc w:val="both"/>
        <w:rPr>
          <w:color w:val="000000" w:themeColor="text1"/>
          <w:sz w:val="24"/>
          <w:szCs w:val="20"/>
        </w:rPr>
      </w:pPr>
      <w:r>
        <w:rPr>
          <w:color w:val="000000" w:themeColor="text1"/>
          <w:sz w:val="24"/>
          <w:szCs w:val="20"/>
        </w:rPr>
        <w:t xml:space="preserve">Además, todo cliente </w:t>
      </w:r>
      <w:r w:rsidR="00BE0F97">
        <w:rPr>
          <w:color w:val="000000" w:themeColor="text1"/>
          <w:sz w:val="24"/>
          <w:szCs w:val="20"/>
        </w:rPr>
        <w:t>podrá disfrutar de los siguientes servicios adicionales</w:t>
      </w:r>
    </w:p>
    <w:p w14:paraId="00C3933C" w14:textId="77777777"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Mantenimiento del Software</w:t>
      </w:r>
    </w:p>
    <w:p w14:paraId="69F4283B" w14:textId="77777777" w:rsidR="00BE0F97" w:rsidRDefault="00BE0F97" w:rsidP="00614979">
      <w:pPr>
        <w:spacing w:after="200"/>
        <w:ind w:firstLine="567"/>
        <w:jc w:val="both"/>
        <w:rPr>
          <w:color w:val="000000" w:themeColor="text1"/>
          <w:sz w:val="24"/>
          <w:szCs w:val="20"/>
        </w:rPr>
      </w:pPr>
      <w:r>
        <w:rPr>
          <w:color w:val="000000" w:themeColor="text1"/>
          <w:sz w:val="24"/>
          <w:szCs w:val="20"/>
        </w:rPr>
        <w:t xml:space="preserve">Ampliación de las capacidades del Software, así como una revisión periódica para garantizar su correcto funcionamiento (webs, aplicaciones, bases de datos, </w:t>
      </w:r>
      <w:r w:rsidR="00907A01">
        <w:rPr>
          <w:color w:val="000000" w:themeColor="text1"/>
          <w:sz w:val="24"/>
          <w:szCs w:val="20"/>
        </w:rPr>
        <w:t>etc.</w:t>
      </w:r>
      <w:r>
        <w:rPr>
          <w:color w:val="000000" w:themeColor="text1"/>
          <w:sz w:val="24"/>
          <w:szCs w:val="20"/>
        </w:rPr>
        <w:t>…)</w:t>
      </w:r>
    </w:p>
    <w:p w14:paraId="56B84B8E" w14:textId="77777777"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Garantía</w:t>
      </w:r>
    </w:p>
    <w:p w14:paraId="77377002" w14:textId="77777777" w:rsidR="00BE0F97" w:rsidRDefault="00BE0F97" w:rsidP="00614979">
      <w:pPr>
        <w:spacing w:after="200"/>
        <w:ind w:firstLine="567"/>
        <w:jc w:val="both"/>
        <w:rPr>
          <w:color w:val="000000" w:themeColor="text1"/>
          <w:sz w:val="24"/>
          <w:szCs w:val="20"/>
        </w:rPr>
      </w:pPr>
      <w:r>
        <w:rPr>
          <w:color w:val="000000" w:themeColor="text1"/>
          <w:sz w:val="24"/>
          <w:szCs w:val="20"/>
        </w:rPr>
        <w:t xml:space="preserve">Después de finalizar el servicio, los clientes dispondrán de dos </w:t>
      </w:r>
      <w:r w:rsidR="00907A01">
        <w:rPr>
          <w:color w:val="000000" w:themeColor="text1"/>
          <w:sz w:val="24"/>
          <w:szCs w:val="20"/>
        </w:rPr>
        <w:t>años</w:t>
      </w:r>
      <w:r>
        <w:rPr>
          <w:color w:val="000000" w:themeColor="text1"/>
          <w:sz w:val="24"/>
          <w:szCs w:val="20"/>
        </w:rPr>
        <w:t xml:space="preserve"> de garantía adicional. Además, la empresa garantiza un tiempo máximo de respuesta de 12 horas en caso de fallo crítico en los servicios principales.</w:t>
      </w:r>
    </w:p>
    <w:p w14:paraId="24D0EC5F" w14:textId="77777777"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Hosting</w:t>
      </w:r>
    </w:p>
    <w:p w14:paraId="7E08C4DC" w14:textId="77777777" w:rsidR="00BE0F97" w:rsidRDefault="00BE0F97" w:rsidP="00614979">
      <w:pPr>
        <w:spacing w:after="200"/>
        <w:ind w:firstLine="567"/>
        <w:jc w:val="both"/>
        <w:rPr>
          <w:color w:val="000000" w:themeColor="text1"/>
          <w:sz w:val="24"/>
          <w:szCs w:val="20"/>
        </w:rPr>
      </w:pPr>
      <w:r>
        <w:rPr>
          <w:color w:val="000000" w:themeColor="text1"/>
          <w:sz w:val="24"/>
          <w:szCs w:val="20"/>
        </w:rPr>
        <w:t xml:space="preserve">La empresa ofrece servicios de </w:t>
      </w:r>
      <w:r w:rsidR="007C0BCF" w:rsidRPr="004860C3">
        <w:rPr>
          <w:i/>
          <w:iCs/>
          <w:color w:val="000000" w:themeColor="text1"/>
          <w:sz w:val="24"/>
          <w:szCs w:val="20"/>
        </w:rPr>
        <w:t>C</w:t>
      </w:r>
      <w:r w:rsidRPr="004860C3">
        <w:rPr>
          <w:i/>
          <w:iCs/>
          <w:color w:val="000000" w:themeColor="text1"/>
          <w:sz w:val="24"/>
          <w:szCs w:val="20"/>
        </w:rPr>
        <w:t xml:space="preserve">loud </w:t>
      </w:r>
      <w:r w:rsidR="007C0BCF" w:rsidRPr="004860C3">
        <w:rPr>
          <w:i/>
          <w:iCs/>
          <w:color w:val="000000" w:themeColor="text1"/>
          <w:sz w:val="24"/>
          <w:szCs w:val="20"/>
        </w:rPr>
        <w:t>C</w:t>
      </w:r>
      <w:r w:rsidRPr="004860C3">
        <w:rPr>
          <w:i/>
          <w:iCs/>
          <w:color w:val="000000" w:themeColor="text1"/>
          <w:sz w:val="24"/>
          <w:szCs w:val="20"/>
        </w:rPr>
        <w:t>omputing</w:t>
      </w:r>
      <w:r>
        <w:rPr>
          <w:color w:val="000000" w:themeColor="text1"/>
          <w:sz w:val="24"/>
          <w:szCs w:val="20"/>
        </w:rPr>
        <w:t xml:space="preserve"> para almacenar las páginas web y datos necesarios para los clientes</w:t>
      </w:r>
    </w:p>
    <w:p w14:paraId="31752FA6" w14:textId="77777777" w:rsidR="00BE0F97" w:rsidRPr="006C74B9" w:rsidRDefault="00BE0F97" w:rsidP="00645FA1">
      <w:pPr>
        <w:pStyle w:val="Prrafodelista"/>
        <w:numPr>
          <w:ilvl w:val="0"/>
          <w:numId w:val="19"/>
        </w:numPr>
        <w:spacing w:after="200"/>
        <w:ind w:left="567" w:hanging="567"/>
        <w:jc w:val="both"/>
        <w:rPr>
          <w:b/>
          <w:bCs/>
          <w:color w:val="000000" w:themeColor="text1"/>
          <w:sz w:val="24"/>
          <w:szCs w:val="20"/>
          <w:u w:val="single"/>
        </w:rPr>
      </w:pPr>
      <w:r w:rsidRPr="006C74B9">
        <w:rPr>
          <w:b/>
          <w:bCs/>
          <w:color w:val="000000" w:themeColor="text1"/>
          <w:sz w:val="24"/>
          <w:szCs w:val="20"/>
          <w:u w:val="single"/>
        </w:rPr>
        <w:t>Formación</w:t>
      </w:r>
    </w:p>
    <w:p w14:paraId="77B1B35E" w14:textId="77777777" w:rsidR="00BE0F97" w:rsidRDefault="00BE0F97" w:rsidP="00614979">
      <w:pPr>
        <w:spacing w:after="200"/>
        <w:ind w:firstLine="567"/>
        <w:jc w:val="both"/>
        <w:rPr>
          <w:color w:val="000000" w:themeColor="text1"/>
          <w:sz w:val="24"/>
          <w:szCs w:val="20"/>
        </w:rPr>
      </w:pPr>
      <w:r>
        <w:rPr>
          <w:color w:val="000000" w:themeColor="text1"/>
          <w:sz w:val="24"/>
          <w:szCs w:val="20"/>
        </w:rPr>
        <w:t>Cada servicio que ofrece la empresa se acompaña con la formación necesaria al personal indicado con el fin de gestionar y administrar el software de manera correcta.</w:t>
      </w:r>
    </w:p>
    <w:p w14:paraId="773B0299" w14:textId="77777777" w:rsidR="00FD5C99" w:rsidRDefault="00FD5C99" w:rsidP="00614979">
      <w:pPr>
        <w:spacing w:after="200"/>
        <w:ind w:firstLine="567"/>
        <w:jc w:val="both"/>
        <w:rPr>
          <w:color w:val="000000" w:themeColor="text1"/>
          <w:sz w:val="24"/>
          <w:szCs w:val="20"/>
        </w:rPr>
      </w:pPr>
    </w:p>
    <w:p w14:paraId="2DDFA5B0" w14:textId="77777777" w:rsidR="00FD5C99" w:rsidRPr="00CC69C5" w:rsidRDefault="00FD5C99"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Análisis de los servicios</w:t>
      </w:r>
    </w:p>
    <w:p w14:paraId="77E41F62" w14:textId="77777777" w:rsidR="00FD5C99" w:rsidRDefault="00FD5C99" w:rsidP="00FD5C99"/>
    <w:p w14:paraId="0594F9A0" w14:textId="77777777" w:rsidR="00FD5C99" w:rsidRDefault="00FD5C99" w:rsidP="00FD5C99">
      <w:pPr>
        <w:spacing w:after="200"/>
        <w:ind w:firstLine="567"/>
        <w:jc w:val="both"/>
        <w:rPr>
          <w:color w:val="000000" w:themeColor="text1"/>
          <w:sz w:val="24"/>
          <w:szCs w:val="20"/>
        </w:rPr>
      </w:pPr>
      <w:r>
        <w:rPr>
          <w:color w:val="000000" w:themeColor="text1"/>
          <w:sz w:val="24"/>
          <w:szCs w:val="20"/>
        </w:rPr>
        <w:t>La marca se caracteriza por ofrecer unos servicios bien diferenciados de la competencia</w:t>
      </w:r>
      <w:r w:rsidR="00EA7772">
        <w:rPr>
          <w:color w:val="000000" w:themeColor="text1"/>
          <w:sz w:val="24"/>
          <w:szCs w:val="20"/>
        </w:rPr>
        <w:t>.</w:t>
      </w:r>
      <w:r>
        <w:rPr>
          <w:color w:val="000000" w:themeColor="text1"/>
          <w:sz w:val="24"/>
          <w:szCs w:val="20"/>
        </w:rPr>
        <w:t xml:space="preserve"> </w:t>
      </w:r>
      <w:r w:rsidR="00EA7772">
        <w:rPr>
          <w:color w:val="000000" w:themeColor="text1"/>
          <w:sz w:val="24"/>
          <w:szCs w:val="20"/>
        </w:rPr>
        <w:t>Pese a que los servicios suponen un coste añadido, el sistema de subcontratación de la empresa hace que los servicios que obtiene el cliente sean únicos y eficientes para su empresa.</w:t>
      </w:r>
    </w:p>
    <w:p w14:paraId="3F392EE4" w14:textId="77777777" w:rsidR="00EA7772" w:rsidRDefault="00EA7772" w:rsidP="00FD5C99">
      <w:pPr>
        <w:spacing w:after="200"/>
        <w:ind w:firstLine="567"/>
        <w:jc w:val="both"/>
        <w:rPr>
          <w:color w:val="000000" w:themeColor="text1"/>
          <w:sz w:val="24"/>
          <w:szCs w:val="20"/>
        </w:rPr>
      </w:pPr>
      <w:r>
        <w:rPr>
          <w:color w:val="000000" w:themeColor="text1"/>
          <w:sz w:val="24"/>
          <w:szCs w:val="20"/>
        </w:rPr>
        <w:t>El principal objetivo de mejora del servicio de la empresa será buscar la eficiencia en el sistema innovador de subcontratación del personal, con el fin de lograr una eficiencia que permita ofrecer los servicios a un menor coste y con ello aumentar la cuota de mercado.</w:t>
      </w:r>
    </w:p>
    <w:p w14:paraId="0FC8AA69" w14:textId="595F78DD" w:rsidR="00EA7772" w:rsidRDefault="00EA7772" w:rsidP="00FD5C99">
      <w:pPr>
        <w:spacing w:after="200"/>
        <w:ind w:firstLine="567"/>
        <w:jc w:val="both"/>
        <w:rPr>
          <w:color w:val="000000" w:themeColor="text1"/>
          <w:sz w:val="24"/>
          <w:szCs w:val="20"/>
        </w:rPr>
      </w:pPr>
      <w:r>
        <w:rPr>
          <w:color w:val="000000" w:themeColor="text1"/>
          <w:sz w:val="24"/>
          <w:szCs w:val="20"/>
        </w:rPr>
        <w:t>Una vez la empresa consiga la suficiente rentabilidad económica, la empresa centrará sus esfuerzos e</w:t>
      </w:r>
      <w:r w:rsidR="009E2295">
        <w:rPr>
          <w:color w:val="000000" w:themeColor="text1"/>
          <w:sz w:val="24"/>
          <w:szCs w:val="20"/>
        </w:rPr>
        <w:t>n</w:t>
      </w:r>
      <w:r>
        <w:rPr>
          <w:color w:val="000000" w:themeColor="text1"/>
          <w:sz w:val="24"/>
          <w:szCs w:val="20"/>
        </w:rPr>
        <w:t xml:space="preserve"> instalar un CPD es sus oficinas que les permita trabajar de manera más eficaz y segura tanto a la marc</w:t>
      </w:r>
      <w:r w:rsidR="003C3261">
        <w:rPr>
          <w:color w:val="000000" w:themeColor="text1"/>
          <w:sz w:val="24"/>
          <w:szCs w:val="20"/>
        </w:rPr>
        <w:t>a</w:t>
      </w:r>
      <w:r>
        <w:rPr>
          <w:color w:val="000000" w:themeColor="text1"/>
          <w:sz w:val="24"/>
          <w:szCs w:val="20"/>
        </w:rPr>
        <w:t xml:space="preserve"> como a sus clientes</w:t>
      </w:r>
    </w:p>
    <w:p w14:paraId="203E3FDC" w14:textId="77777777" w:rsidR="00EA7772" w:rsidRDefault="00EA7772" w:rsidP="00FD5C99">
      <w:pPr>
        <w:spacing w:after="200"/>
        <w:ind w:firstLine="567"/>
        <w:jc w:val="both"/>
        <w:rPr>
          <w:color w:val="000000" w:themeColor="text1"/>
          <w:sz w:val="24"/>
          <w:szCs w:val="20"/>
        </w:rPr>
      </w:pPr>
    </w:p>
    <w:p w14:paraId="0F2499DD"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0A2F7CF1" w14:textId="77777777" w:rsidR="00EA7772" w:rsidRPr="00CC69C5" w:rsidRDefault="00EA7772"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Estimación del coste</w:t>
      </w:r>
    </w:p>
    <w:p w14:paraId="5AD8F23B" w14:textId="77777777" w:rsidR="00EA7772" w:rsidRDefault="00EA7772" w:rsidP="00EA7772">
      <w:pPr>
        <w:spacing w:after="200"/>
        <w:jc w:val="both"/>
      </w:pPr>
    </w:p>
    <w:p w14:paraId="4FD1A29D" w14:textId="77777777" w:rsidR="00EA7772" w:rsidRDefault="00EA7772" w:rsidP="00EA7772">
      <w:pPr>
        <w:spacing w:after="200"/>
        <w:ind w:firstLine="567"/>
        <w:jc w:val="both"/>
        <w:rPr>
          <w:color w:val="000000" w:themeColor="text1"/>
          <w:sz w:val="24"/>
          <w:szCs w:val="20"/>
        </w:rPr>
      </w:pPr>
      <w:r>
        <w:rPr>
          <w:color w:val="000000" w:themeColor="text1"/>
          <w:sz w:val="24"/>
          <w:szCs w:val="20"/>
        </w:rPr>
        <w:t xml:space="preserve">Los servicios de consultoría y auditoría que ofrece la empresa tienen un precio de 80 euros la hora. La empresa ofrece la capacidad de flexibilizar dicho precio según las necesidades </w:t>
      </w:r>
      <w:r w:rsidR="0095688A">
        <w:rPr>
          <w:color w:val="000000" w:themeColor="text1"/>
          <w:sz w:val="24"/>
          <w:szCs w:val="20"/>
        </w:rPr>
        <w:t>y el tiempo de contratación que requiera el cliente.</w:t>
      </w:r>
    </w:p>
    <w:p w14:paraId="3858516E" w14:textId="77777777" w:rsidR="0095688A" w:rsidRDefault="0095688A" w:rsidP="00EA7772">
      <w:pPr>
        <w:spacing w:after="200"/>
        <w:ind w:firstLine="567"/>
        <w:jc w:val="both"/>
        <w:rPr>
          <w:color w:val="000000" w:themeColor="text1"/>
          <w:sz w:val="24"/>
          <w:szCs w:val="20"/>
        </w:rPr>
      </w:pPr>
      <w:r>
        <w:rPr>
          <w:color w:val="000000" w:themeColor="text1"/>
          <w:sz w:val="24"/>
          <w:szCs w:val="20"/>
        </w:rPr>
        <w:t xml:space="preserve">Los servicios de mantenimiento que ofrece la empresa para elementos Software es de 200 euros al año. En él se pueden incluir cualquier elemento Software, ya sea base de datos, páginas web, </w:t>
      </w:r>
      <w:r w:rsidR="00C67AF7">
        <w:rPr>
          <w:color w:val="000000" w:themeColor="text1"/>
          <w:sz w:val="24"/>
          <w:szCs w:val="20"/>
        </w:rPr>
        <w:t>etc.</w:t>
      </w:r>
      <w:r>
        <w:rPr>
          <w:color w:val="000000" w:themeColor="text1"/>
          <w:sz w:val="24"/>
          <w:szCs w:val="20"/>
        </w:rPr>
        <w:t>…</w:t>
      </w:r>
    </w:p>
    <w:p w14:paraId="2F38AE1F" w14:textId="77777777" w:rsidR="0095688A" w:rsidRDefault="0095688A" w:rsidP="00EA7772">
      <w:pPr>
        <w:spacing w:after="200"/>
        <w:ind w:firstLine="567"/>
        <w:jc w:val="both"/>
        <w:rPr>
          <w:color w:val="000000" w:themeColor="text1"/>
          <w:sz w:val="24"/>
          <w:szCs w:val="20"/>
        </w:rPr>
      </w:pPr>
      <w:r>
        <w:rPr>
          <w:color w:val="000000" w:themeColor="text1"/>
          <w:sz w:val="24"/>
          <w:szCs w:val="20"/>
        </w:rPr>
        <w:t>Desarrollo y diseño de páginas web</w:t>
      </w:r>
      <w:r w:rsidR="00907A01">
        <w:rPr>
          <w:color w:val="000000" w:themeColor="text1"/>
          <w:sz w:val="24"/>
          <w:szCs w:val="20"/>
        </w:rPr>
        <w:t>: para determinar el precio de este servicio se valorarán un gran número de variables en función de las necesidades del cliente</w:t>
      </w:r>
    </w:p>
    <w:p w14:paraId="2C7CA7D7" w14:textId="77777777" w:rsidR="00907A01"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Certificado de protocolo SSL: a través de este estándar se pueden cifrar los datos de los usuarios que se conectan a la página web (otorga la “s” en “https”). Coste de 100 euros.</w:t>
      </w:r>
    </w:p>
    <w:p w14:paraId="453FAF02"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 de tienda on-line: configuración e instalación de todos los servicios necesarios para que los usuarios tengan la capacidad de realizar compras y pedidos a través de la página web. Coste de entre 800 y 1000 euros</w:t>
      </w:r>
    </w:p>
    <w:p w14:paraId="3729B9A4"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Número de páginas: La página web estándar contará con cinco páginas como mínimo y para añadir más supondrá un coste adicional. Coste 20 euros por página.</w:t>
      </w:r>
    </w:p>
    <w:p w14:paraId="56C3A138"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Idiomas: la página podrá verse en diferentes idiomas, traducción realizada con un equipo de traductores expertos y revisada de faltas ortográficas y sintácticas. Precio 200 – 400 euros por idioma (en función del idioma elegido)</w:t>
      </w:r>
    </w:p>
    <w:p w14:paraId="2A0CB69D"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Soporte de registro de usuarios: a través de </w:t>
      </w:r>
      <w:r w:rsidR="001B74DA">
        <w:rPr>
          <w:color w:val="000000" w:themeColor="text1"/>
          <w:sz w:val="24"/>
          <w:szCs w:val="20"/>
        </w:rPr>
        <w:t>esta</w:t>
      </w:r>
      <w:r>
        <w:rPr>
          <w:color w:val="000000" w:themeColor="text1"/>
          <w:sz w:val="24"/>
          <w:szCs w:val="20"/>
        </w:rPr>
        <w:t xml:space="preserve"> función, la página podrá ofrecer un registro de usuarios y contraseñas (incluido en el servicio de tienda on-line). Precio 350 euros</w:t>
      </w:r>
    </w:p>
    <w:p w14:paraId="44C673A3"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Diseño página web: Estructura front-end de la página, distribución de los elementos, colores, etc.… Precio entre 400 y 800 euros.</w:t>
      </w:r>
    </w:p>
    <w:p w14:paraId="0C4EFC73" w14:textId="3E5462DB"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Soporte para apps y API: Servicio que proporciona compatibilidad con aplicaciones para móviles o con otras páginas web.</w:t>
      </w:r>
      <w:r w:rsidR="00A110D0">
        <w:rPr>
          <w:color w:val="000000" w:themeColor="text1"/>
          <w:sz w:val="24"/>
          <w:szCs w:val="20"/>
        </w:rPr>
        <w:t xml:space="preserve"> Precio de 50 euros por app o API</w:t>
      </w:r>
    </w:p>
    <w:p w14:paraId="4D377F26"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Hosting: La empresa ofrece la posibilidad de almacenar la página web en sus servidores de Cloud Computing. Precio 100 euros al año. </w:t>
      </w:r>
    </w:p>
    <w:p w14:paraId="6515B78F"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Servicios SEO: A través de estos servicios se consigue</w:t>
      </w:r>
      <w:r w:rsidR="00A27854">
        <w:rPr>
          <w:color w:val="000000" w:themeColor="text1"/>
          <w:sz w:val="24"/>
          <w:szCs w:val="20"/>
        </w:rPr>
        <w:t>:</w:t>
      </w:r>
    </w:p>
    <w:p w14:paraId="0D2FD23A" w14:textId="77777777"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Estudio y selección de palabras clave.</w:t>
      </w:r>
    </w:p>
    <w:p w14:paraId="7EA0B669" w14:textId="77777777"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 xml:space="preserve">Optimización de imágenes. </w:t>
      </w:r>
    </w:p>
    <w:p w14:paraId="7682D4F3" w14:textId="77777777"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Diseño adaptado a distintas plataformas</w:t>
      </w:r>
    </w:p>
    <w:p w14:paraId="14306365" w14:textId="77777777"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Carga rápida de página</w:t>
      </w:r>
    </w:p>
    <w:p w14:paraId="1F61C993" w14:textId="77777777" w:rsidR="00A27854" w:rsidRDefault="00A27854" w:rsidP="00A27854">
      <w:pPr>
        <w:pStyle w:val="Prrafodelista"/>
        <w:numPr>
          <w:ilvl w:val="1"/>
          <w:numId w:val="19"/>
        </w:numPr>
        <w:spacing w:after="200"/>
        <w:jc w:val="both"/>
        <w:rPr>
          <w:color w:val="000000" w:themeColor="text1"/>
          <w:sz w:val="24"/>
          <w:szCs w:val="20"/>
        </w:rPr>
      </w:pPr>
      <w:r w:rsidRPr="00A27854">
        <w:rPr>
          <w:color w:val="000000" w:themeColor="text1"/>
          <w:sz w:val="24"/>
          <w:szCs w:val="20"/>
        </w:rPr>
        <w:t>Linkbuilding de los backlinks. (Investigación de los enlaces externos de otras páginas a la nuestra para averiguar si nos convienen o no).</w:t>
      </w:r>
    </w:p>
    <w:p w14:paraId="057EC281" w14:textId="77777777" w:rsidR="00A27854" w:rsidRDefault="00A27854" w:rsidP="00A27854">
      <w:pPr>
        <w:pStyle w:val="Prrafodelista"/>
        <w:numPr>
          <w:ilvl w:val="1"/>
          <w:numId w:val="19"/>
        </w:numPr>
        <w:spacing w:after="200"/>
        <w:jc w:val="both"/>
        <w:rPr>
          <w:color w:val="000000" w:themeColor="text1"/>
          <w:sz w:val="24"/>
          <w:szCs w:val="20"/>
        </w:rPr>
      </w:pPr>
      <w:r w:rsidRPr="00A27854">
        <w:rPr>
          <w:color w:val="000000" w:themeColor="text1"/>
          <w:sz w:val="24"/>
          <w:szCs w:val="20"/>
        </w:rPr>
        <w:t>Uso de Google Maps para mejorar el posicionamiento local (lugares cercanos).</w:t>
      </w:r>
    </w:p>
    <w:p w14:paraId="6AF887E2" w14:textId="77777777" w:rsidR="00DD18BF" w:rsidRPr="00907A01" w:rsidRDefault="00DD18BF" w:rsidP="00A27854">
      <w:pPr>
        <w:pStyle w:val="Prrafodelista"/>
        <w:numPr>
          <w:ilvl w:val="1"/>
          <w:numId w:val="19"/>
        </w:numPr>
        <w:spacing w:after="200"/>
        <w:jc w:val="both"/>
        <w:rPr>
          <w:color w:val="000000" w:themeColor="text1"/>
          <w:sz w:val="24"/>
          <w:szCs w:val="20"/>
        </w:rPr>
      </w:pPr>
      <w:r>
        <w:rPr>
          <w:color w:val="000000" w:themeColor="text1"/>
          <w:sz w:val="24"/>
          <w:szCs w:val="20"/>
        </w:rPr>
        <w:t>Precio: 400 – 600 euros</w:t>
      </w:r>
    </w:p>
    <w:p w14:paraId="5B81CBB5" w14:textId="77777777" w:rsidR="00AD59F4" w:rsidRPr="00AD59F4" w:rsidRDefault="00AD59F4" w:rsidP="00AD59F4"/>
    <w:p w14:paraId="1D70BA18" w14:textId="77777777" w:rsidR="00245D22" w:rsidRPr="00245D22" w:rsidRDefault="00245D22" w:rsidP="00245D22"/>
    <w:p w14:paraId="089FEE4F" w14:textId="4F717238" w:rsidR="004541C7" w:rsidRDefault="004541C7" w:rsidP="00AA1700">
      <w:pPr>
        <w:pStyle w:val="Ttulo2"/>
        <w:numPr>
          <w:ilvl w:val="1"/>
          <w:numId w:val="9"/>
        </w:numPr>
        <w:ind w:left="709" w:hanging="709"/>
        <w:rPr>
          <w:sz w:val="28"/>
          <w:szCs w:val="10"/>
          <w:u w:color="FFC000"/>
        </w:rPr>
      </w:pPr>
      <w:bookmarkStart w:id="46" w:name="_Toc63445542"/>
      <w:r w:rsidRPr="00AA1700">
        <w:rPr>
          <w:sz w:val="28"/>
          <w:szCs w:val="10"/>
          <w:u w:color="FFC000"/>
        </w:rPr>
        <w:t>Estrategias de precios</w:t>
      </w:r>
      <w:bookmarkEnd w:id="46"/>
    </w:p>
    <w:p w14:paraId="7A85FA07" w14:textId="77777777" w:rsidR="0095688A" w:rsidRDefault="0095688A" w:rsidP="0095688A"/>
    <w:p w14:paraId="00D5DAA1" w14:textId="77777777" w:rsidR="00907A01" w:rsidRDefault="0095688A" w:rsidP="0095688A">
      <w:pPr>
        <w:spacing w:after="200"/>
        <w:ind w:firstLine="567"/>
        <w:jc w:val="both"/>
        <w:rPr>
          <w:color w:val="000000" w:themeColor="text1"/>
          <w:sz w:val="24"/>
          <w:szCs w:val="20"/>
        </w:rPr>
      </w:pPr>
      <w:r>
        <w:rPr>
          <w:color w:val="000000" w:themeColor="text1"/>
          <w:sz w:val="24"/>
          <w:szCs w:val="20"/>
        </w:rPr>
        <w:t>Los precios fijados por la empresa han seguido un profundo estudio del mercado, las estrategias de precios que se han establecido siguen las siguientes variables</w:t>
      </w:r>
      <w:r w:rsidR="00907A01">
        <w:rPr>
          <w:color w:val="000000" w:themeColor="text1"/>
          <w:sz w:val="24"/>
          <w:szCs w:val="20"/>
        </w:rPr>
        <w:t>:</w:t>
      </w:r>
    </w:p>
    <w:p w14:paraId="2730FE2C" w14:textId="77777777" w:rsidR="0095688A" w:rsidRPr="00CC69C5" w:rsidRDefault="0095688A"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según costes</w:t>
      </w:r>
    </w:p>
    <w:p w14:paraId="1D93B3DB" w14:textId="77777777" w:rsidR="00907A01" w:rsidRPr="00907A01" w:rsidRDefault="00907A01" w:rsidP="00907A01">
      <w:pPr>
        <w:pStyle w:val="Ttulo2"/>
        <w:rPr>
          <w:sz w:val="28"/>
          <w:szCs w:val="10"/>
          <w:u w:val="single"/>
        </w:rPr>
      </w:pPr>
    </w:p>
    <w:p w14:paraId="46679DAE" w14:textId="05734BF3" w:rsidR="00907A01" w:rsidRDefault="003C33D2" w:rsidP="0095688A">
      <w:pPr>
        <w:spacing w:after="200"/>
        <w:ind w:firstLine="567"/>
        <w:jc w:val="both"/>
        <w:rPr>
          <w:color w:val="000000" w:themeColor="text1"/>
          <w:sz w:val="24"/>
          <w:szCs w:val="20"/>
        </w:rPr>
      </w:pPr>
      <w:r>
        <w:rPr>
          <w:color w:val="000000" w:themeColor="text1"/>
          <w:sz w:val="24"/>
          <w:szCs w:val="20"/>
        </w:rPr>
        <w:t>Se establecerá</w:t>
      </w:r>
      <w:r w:rsidR="0095688A">
        <w:rPr>
          <w:color w:val="000000" w:themeColor="text1"/>
          <w:sz w:val="24"/>
          <w:szCs w:val="20"/>
        </w:rPr>
        <w:t xml:space="preserve"> un precio según horas </w:t>
      </w:r>
      <w:r w:rsidR="00064D7C">
        <w:rPr>
          <w:color w:val="000000" w:themeColor="text1"/>
          <w:sz w:val="24"/>
          <w:szCs w:val="20"/>
        </w:rPr>
        <w:t>trabajadas</w:t>
      </w:r>
      <w:r w:rsidR="0095688A">
        <w:rPr>
          <w:color w:val="000000" w:themeColor="text1"/>
          <w:sz w:val="24"/>
          <w:szCs w:val="20"/>
        </w:rPr>
        <w:t xml:space="preserve"> y </w:t>
      </w:r>
      <w:r w:rsidR="00064D7C">
        <w:rPr>
          <w:color w:val="000000" w:themeColor="text1"/>
          <w:sz w:val="24"/>
          <w:szCs w:val="20"/>
        </w:rPr>
        <w:t>salario</w:t>
      </w:r>
      <w:r w:rsidR="0095688A">
        <w:rPr>
          <w:color w:val="000000" w:themeColor="text1"/>
          <w:sz w:val="24"/>
          <w:szCs w:val="20"/>
        </w:rPr>
        <w:t xml:space="preserve"> según el convenio regulador</w:t>
      </w:r>
      <w:r w:rsidR="00064D7C">
        <w:rPr>
          <w:color w:val="000000" w:themeColor="text1"/>
          <w:sz w:val="24"/>
          <w:szCs w:val="20"/>
        </w:rPr>
        <w:t xml:space="preserve"> el cual dictaminará el coste del servicio que se presta, a este le sumaremos un margen de beneficio del </w:t>
      </w:r>
      <w:r w:rsidR="00064D7C" w:rsidRPr="00BD17A9">
        <w:rPr>
          <w:color w:val="000000" w:themeColor="text1"/>
          <w:sz w:val="24"/>
          <w:szCs w:val="20"/>
        </w:rPr>
        <w:t xml:space="preserve">(40% - 50%) </w:t>
      </w:r>
      <w:r w:rsidR="00064D7C" w:rsidRPr="00064D7C">
        <w:rPr>
          <w:color w:val="000000" w:themeColor="text1"/>
          <w:sz w:val="24"/>
          <w:szCs w:val="20"/>
        </w:rPr>
        <w:t>para obtener el precio final.</w:t>
      </w:r>
    </w:p>
    <w:p w14:paraId="1018F87D" w14:textId="77777777" w:rsidR="00064D7C" w:rsidRPr="00CC69C5" w:rsidRDefault="00064D7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según la demanda (percepción del consumidor)</w:t>
      </w:r>
    </w:p>
    <w:p w14:paraId="29018E28" w14:textId="77777777" w:rsidR="00907A01" w:rsidRPr="00907A01" w:rsidRDefault="00907A01" w:rsidP="00907A01">
      <w:pPr>
        <w:pStyle w:val="Ttulo2"/>
        <w:rPr>
          <w:sz w:val="28"/>
          <w:szCs w:val="10"/>
          <w:u w:val="single"/>
        </w:rPr>
      </w:pPr>
    </w:p>
    <w:p w14:paraId="3BB75798" w14:textId="2D71F35A" w:rsidR="00064D7C" w:rsidRDefault="00064D7C" w:rsidP="0095688A">
      <w:pPr>
        <w:spacing w:after="200"/>
        <w:ind w:firstLine="567"/>
        <w:jc w:val="both"/>
        <w:rPr>
          <w:color w:val="000000" w:themeColor="text1"/>
          <w:sz w:val="24"/>
          <w:szCs w:val="20"/>
        </w:rPr>
      </w:pPr>
      <w:r>
        <w:rPr>
          <w:color w:val="000000" w:themeColor="text1"/>
          <w:sz w:val="24"/>
          <w:szCs w:val="20"/>
        </w:rPr>
        <w:t>Durante la etapa de introducción de la marca se optará por una estrategia de penetración para captar la atención del mercado. A través de “precios de lanzamiento” y descuentos por “trabajar juntos por primera vez” se pretende llegar a un amplio público que permite establecer a la marca</w:t>
      </w:r>
      <w:r w:rsidR="000A1382">
        <w:rPr>
          <w:color w:val="000000" w:themeColor="text1"/>
          <w:sz w:val="24"/>
          <w:szCs w:val="20"/>
        </w:rPr>
        <w:t xml:space="preserve"> en el sector</w:t>
      </w:r>
      <w:r>
        <w:rPr>
          <w:color w:val="000000" w:themeColor="text1"/>
          <w:sz w:val="24"/>
          <w:szCs w:val="20"/>
        </w:rPr>
        <w:t xml:space="preserve"> y generar los primeros beneficios.</w:t>
      </w:r>
    </w:p>
    <w:p w14:paraId="03A82B81" w14:textId="77777777" w:rsidR="00907A01" w:rsidRDefault="00064D7C" w:rsidP="0095688A">
      <w:pPr>
        <w:spacing w:after="200"/>
        <w:ind w:firstLine="567"/>
        <w:jc w:val="both"/>
        <w:rPr>
          <w:color w:val="000000" w:themeColor="text1"/>
          <w:sz w:val="24"/>
          <w:szCs w:val="20"/>
        </w:rPr>
      </w:pPr>
      <w:r>
        <w:rPr>
          <w:color w:val="000000" w:themeColor="text1"/>
          <w:sz w:val="24"/>
          <w:szCs w:val="20"/>
        </w:rPr>
        <w:t xml:space="preserve">La </w:t>
      </w:r>
      <w:r w:rsidR="00907A01">
        <w:rPr>
          <w:color w:val="000000" w:themeColor="text1"/>
          <w:sz w:val="24"/>
          <w:szCs w:val="20"/>
        </w:rPr>
        <w:t xml:space="preserve">estrategia natural de la empresa será utilizar los precios de referencia impuestos por la competencia para conocer su lugar en el mercado. </w:t>
      </w:r>
      <w:r w:rsidR="001B74DA">
        <w:rPr>
          <w:color w:val="000000" w:themeColor="text1"/>
          <w:sz w:val="24"/>
          <w:szCs w:val="20"/>
        </w:rPr>
        <w:t>Aun</w:t>
      </w:r>
      <w:r w:rsidR="00907A01">
        <w:rPr>
          <w:color w:val="000000" w:themeColor="text1"/>
          <w:sz w:val="24"/>
          <w:szCs w:val="20"/>
        </w:rPr>
        <w:t xml:space="preserve"> así, está previsto optar por una estrategia de precios promocionales en caso que exista una necesidad de relanzar la actividad en un momento determinado.</w:t>
      </w:r>
    </w:p>
    <w:p w14:paraId="659999B3" w14:textId="77777777" w:rsidR="00907A01" w:rsidRPr="00CC69C5" w:rsidRDefault="00907A01"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basado en la competencia</w:t>
      </w:r>
    </w:p>
    <w:p w14:paraId="50AA5DD0" w14:textId="77777777" w:rsidR="00907A01" w:rsidRDefault="00907A01" w:rsidP="00907A01">
      <w:pPr>
        <w:pStyle w:val="Ttulo2"/>
        <w:rPr>
          <w:sz w:val="28"/>
          <w:szCs w:val="10"/>
          <w:u w:val="single"/>
        </w:rPr>
      </w:pPr>
    </w:p>
    <w:p w14:paraId="32DDE315" w14:textId="45722CE1" w:rsidR="00907A01" w:rsidRPr="00907A01" w:rsidRDefault="00907A01" w:rsidP="00907A01">
      <w:pPr>
        <w:spacing w:after="200"/>
        <w:ind w:firstLine="567"/>
        <w:jc w:val="both"/>
        <w:rPr>
          <w:color w:val="000000" w:themeColor="text1"/>
          <w:sz w:val="24"/>
          <w:szCs w:val="20"/>
        </w:rPr>
      </w:pPr>
      <w:r>
        <w:rPr>
          <w:color w:val="000000" w:themeColor="text1"/>
          <w:sz w:val="24"/>
          <w:szCs w:val="20"/>
        </w:rPr>
        <w:t xml:space="preserve">El precio de los servicios de la empresa será siempre superior al de la mayoría de la competencia, ya que se ofrece un servicio diferenciado y de mayor calidad. No obstante, en caso de encontrarse en una situación de competencia directa con una empresa que ofrezca un producto de mayor calidad, la estrategia </w:t>
      </w:r>
      <w:r w:rsidR="00606E77">
        <w:rPr>
          <w:color w:val="000000" w:themeColor="text1"/>
          <w:sz w:val="24"/>
          <w:szCs w:val="20"/>
        </w:rPr>
        <w:t xml:space="preserve">competitiva </w:t>
      </w:r>
      <w:r>
        <w:rPr>
          <w:color w:val="000000" w:themeColor="text1"/>
          <w:sz w:val="24"/>
          <w:szCs w:val="20"/>
        </w:rPr>
        <w:t>no será jamás entrar en una guerra de precios.</w:t>
      </w:r>
    </w:p>
    <w:p w14:paraId="055D7366" w14:textId="77777777" w:rsidR="0095688A" w:rsidRPr="0095688A" w:rsidRDefault="0095688A" w:rsidP="0095688A"/>
    <w:p w14:paraId="6D20D091" w14:textId="77777777" w:rsidR="008506B3" w:rsidRDefault="008506B3">
      <w:pPr>
        <w:spacing w:after="200"/>
        <w:rPr>
          <w:rFonts w:asciiTheme="majorHAnsi" w:eastAsia="Times New Roman" w:hAnsiTheme="majorHAnsi" w:cs="Times New Roman"/>
          <w:b/>
          <w:color w:val="auto"/>
          <w:szCs w:val="10"/>
          <w:u w:color="FFC000"/>
        </w:rPr>
      </w:pPr>
      <w:r>
        <w:rPr>
          <w:szCs w:val="10"/>
          <w:u w:color="FFC000"/>
        </w:rPr>
        <w:br w:type="page"/>
      </w:r>
    </w:p>
    <w:p w14:paraId="1EEE3394" w14:textId="66975D61" w:rsidR="004541C7" w:rsidRDefault="004541C7" w:rsidP="0016438D">
      <w:pPr>
        <w:pStyle w:val="Ttulo2"/>
        <w:numPr>
          <w:ilvl w:val="1"/>
          <w:numId w:val="9"/>
        </w:numPr>
        <w:ind w:left="709" w:hanging="709"/>
        <w:jc w:val="both"/>
        <w:rPr>
          <w:sz w:val="28"/>
          <w:szCs w:val="10"/>
          <w:u w:color="FFC000"/>
        </w:rPr>
      </w:pPr>
      <w:bookmarkStart w:id="47" w:name="_Toc63445543"/>
      <w:r w:rsidRPr="00AA1700">
        <w:rPr>
          <w:sz w:val="28"/>
          <w:szCs w:val="10"/>
          <w:u w:color="FFC000"/>
        </w:rPr>
        <w:lastRenderedPageBreak/>
        <w:t>Distribución</w:t>
      </w:r>
      <w:bookmarkEnd w:id="47"/>
    </w:p>
    <w:p w14:paraId="333D73A2" w14:textId="77777777" w:rsidR="00BD17A9" w:rsidRDefault="00BD17A9" w:rsidP="0016438D">
      <w:pPr>
        <w:pStyle w:val="Ttulo2"/>
        <w:jc w:val="both"/>
        <w:rPr>
          <w:sz w:val="28"/>
          <w:szCs w:val="10"/>
          <w:u w:color="FFC000"/>
        </w:rPr>
      </w:pPr>
    </w:p>
    <w:p w14:paraId="5789D089" w14:textId="77777777" w:rsidR="00BD17A9" w:rsidRDefault="0016438D" w:rsidP="0016438D">
      <w:pPr>
        <w:spacing w:after="200"/>
        <w:ind w:firstLine="567"/>
        <w:jc w:val="both"/>
        <w:rPr>
          <w:color w:val="000000" w:themeColor="text1"/>
          <w:sz w:val="24"/>
          <w:szCs w:val="20"/>
        </w:rPr>
      </w:pPr>
      <w:r w:rsidRPr="0016438D">
        <w:rPr>
          <w:color w:val="000000" w:themeColor="text1"/>
          <w:sz w:val="24"/>
          <w:szCs w:val="20"/>
        </w:rPr>
        <w:t>La distribución de los servicios de la empresa se realiza de manera directa con el cliente. Cuando exista una demanda se realizará una distribución exclusiva a los clientes que contraten nuestros servicios. Por lo tanto, el canal de distribución es directo entre la empresa y el consumidor teniendo así el control total de los servicios que disfrutará el cliente</w:t>
      </w:r>
      <w:r w:rsidR="00D12045">
        <w:rPr>
          <w:color w:val="000000" w:themeColor="text1"/>
          <w:sz w:val="24"/>
          <w:szCs w:val="20"/>
        </w:rPr>
        <w:t>.</w:t>
      </w:r>
    </w:p>
    <w:p w14:paraId="5D120AEF" w14:textId="22AAF50C" w:rsidR="00D12045" w:rsidRDefault="00D12045" w:rsidP="0016438D">
      <w:pPr>
        <w:spacing w:after="200"/>
        <w:ind w:firstLine="567"/>
        <w:jc w:val="both"/>
        <w:rPr>
          <w:color w:val="000000" w:themeColor="text1"/>
          <w:sz w:val="24"/>
          <w:szCs w:val="20"/>
        </w:rPr>
      </w:pPr>
      <w:r>
        <w:rPr>
          <w:color w:val="000000" w:themeColor="text1"/>
          <w:sz w:val="24"/>
          <w:szCs w:val="20"/>
        </w:rPr>
        <w:t>El compromiso de la empresa con el cliente no termina una vez finalizados los servicios contrata</w:t>
      </w:r>
      <w:r w:rsidR="009317FA">
        <w:rPr>
          <w:color w:val="000000" w:themeColor="text1"/>
          <w:sz w:val="24"/>
          <w:szCs w:val="20"/>
        </w:rPr>
        <w:t>d</w:t>
      </w:r>
      <w:r>
        <w:rPr>
          <w:color w:val="000000" w:themeColor="text1"/>
          <w:sz w:val="24"/>
          <w:szCs w:val="20"/>
        </w:rPr>
        <w:t xml:space="preserve">os, </w:t>
      </w:r>
      <w:r w:rsidR="00B823AA">
        <w:rPr>
          <w:color w:val="000000" w:themeColor="text1"/>
          <w:sz w:val="24"/>
          <w:szCs w:val="20"/>
        </w:rPr>
        <w:t>existen numerosos servicios de postventa y garantía que la empresa ofrece a los clientes:</w:t>
      </w:r>
    </w:p>
    <w:p w14:paraId="183A53A2"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La empresa ofrece una garantía en todos sus servicios de dos años.</w:t>
      </w:r>
    </w:p>
    <w:p w14:paraId="10A73B68" w14:textId="5111DC61"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Existirá una línea telefónica exclusiva gratuita para los clientes la cual estará operativa las 24 horas del día los 365 días del año. A través de esta se podrán realizar las consultas o peticiones que deseen y en caso de fallo crítico en alguno de los servicios de la empresa se garantiza un tiempo d</w:t>
      </w:r>
      <w:r w:rsidR="00752787">
        <w:rPr>
          <w:color w:val="000000" w:themeColor="text1"/>
          <w:sz w:val="24"/>
          <w:szCs w:val="20"/>
        </w:rPr>
        <w:t>e</w:t>
      </w:r>
      <w:r>
        <w:rPr>
          <w:color w:val="000000" w:themeColor="text1"/>
          <w:sz w:val="24"/>
          <w:szCs w:val="20"/>
        </w:rPr>
        <w:t xml:space="preserve"> repuesta máximo de 24 horas desde el momento de la llamada.</w:t>
      </w:r>
    </w:p>
    <w:p w14:paraId="7A9EB82E"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Al cabo de 6 meses se realizará una encuesta postventa para conocer el grado de satisfacción de los clientes con nuestros servicios.</w:t>
      </w:r>
    </w:p>
    <w:p w14:paraId="360CADC7" w14:textId="77777777" w:rsidR="00FB5F93" w:rsidRPr="00B823AA"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Una vez construido el CPD, se garantiza a todos los clientes el traslado del hosting de la página web de manera fiable desde el servidor de </w:t>
      </w:r>
      <w:r w:rsidRPr="00A54A41">
        <w:rPr>
          <w:i/>
          <w:iCs/>
          <w:color w:val="000000" w:themeColor="text1"/>
          <w:sz w:val="24"/>
          <w:szCs w:val="20"/>
        </w:rPr>
        <w:t>Cloud Computing</w:t>
      </w:r>
      <w:r>
        <w:rPr>
          <w:color w:val="000000" w:themeColor="text1"/>
          <w:sz w:val="24"/>
          <w:szCs w:val="20"/>
        </w:rPr>
        <w:t xml:space="preserve"> hasta los servidores CPD.</w:t>
      </w:r>
    </w:p>
    <w:p w14:paraId="1F7388E1" w14:textId="77777777" w:rsidR="00B823AA" w:rsidRPr="0016438D" w:rsidRDefault="00B823AA" w:rsidP="0016438D">
      <w:pPr>
        <w:spacing w:after="200"/>
        <w:ind w:firstLine="567"/>
        <w:jc w:val="both"/>
        <w:rPr>
          <w:color w:val="000000" w:themeColor="text1"/>
          <w:sz w:val="24"/>
          <w:szCs w:val="20"/>
        </w:rPr>
      </w:pPr>
    </w:p>
    <w:p w14:paraId="2E56F48F" w14:textId="77777777" w:rsidR="00BD17A9" w:rsidRPr="00AA1700" w:rsidRDefault="00BD17A9" w:rsidP="00BD17A9">
      <w:pPr>
        <w:pStyle w:val="Ttulo2"/>
        <w:rPr>
          <w:sz w:val="28"/>
          <w:szCs w:val="10"/>
          <w:u w:color="FFC000"/>
        </w:rPr>
      </w:pPr>
    </w:p>
    <w:p w14:paraId="58F0DD1A" w14:textId="77777777" w:rsidR="008506B3" w:rsidRDefault="008506B3">
      <w:pPr>
        <w:spacing w:after="200"/>
        <w:rPr>
          <w:rFonts w:asciiTheme="majorHAnsi" w:eastAsia="Times New Roman" w:hAnsiTheme="majorHAnsi" w:cs="Times New Roman"/>
          <w:b/>
          <w:color w:val="auto"/>
          <w:szCs w:val="10"/>
          <w:u w:color="FFC000"/>
        </w:rPr>
      </w:pPr>
      <w:r>
        <w:rPr>
          <w:szCs w:val="10"/>
          <w:u w:color="FFC000"/>
        </w:rPr>
        <w:br w:type="page"/>
      </w:r>
    </w:p>
    <w:p w14:paraId="2B5F0F67" w14:textId="1AE17093" w:rsidR="004541C7" w:rsidRDefault="004541C7" w:rsidP="00AA1700">
      <w:pPr>
        <w:pStyle w:val="Ttulo2"/>
        <w:numPr>
          <w:ilvl w:val="1"/>
          <w:numId w:val="9"/>
        </w:numPr>
        <w:ind w:left="709" w:hanging="709"/>
        <w:rPr>
          <w:sz w:val="28"/>
          <w:szCs w:val="10"/>
          <w:u w:color="FFC000"/>
        </w:rPr>
      </w:pPr>
      <w:bookmarkStart w:id="48" w:name="_Toc63445544"/>
      <w:r w:rsidRPr="00AA1700">
        <w:rPr>
          <w:sz w:val="28"/>
          <w:szCs w:val="10"/>
          <w:u w:color="FFC000"/>
        </w:rPr>
        <w:lastRenderedPageBreak/>
        <w:t>Estrategias de promoción</w:t>
      </w:r>
      <w:bookmarkEnd w:id="48"/>
    </w:p>
    <w:p w14:paraId="78DEBDE7" w14:textId="77777777" w:rsidR="00FB5F93" w:rsidRDefault="00FB5F93" w:rsidP="00FB5F93">
      <w:pPr>
        <w:pStyle w:val="Ttulo2"/>
        <w:rPr>
          <w:sz w:val="28"/>
          <w:szCs w:val="10"/>
          <w:u w:color="FFC000"/>
        </w:rPr>
      </w:pPr>
    </w:p>
    <w:p w14:paraId="14283ECE" w14:textId="77777777" w:rsidR="00FB5F93" w:rsidRPr="0089710A" w:rsidRDefault="00FB5F93" w:rsidP="0089710A">
      <w:pPr>
        <w:spacing w:after="200"/>
        <w:ind w:firstLine="567"/>
        <w:jc w:val="both"/>
        <w:rPr>
          <w:color w:val="000000" w:themeColor="text1"/>
          <w:sz w:val="24"/>
          <w:szCs w:val="20"/>
        </w:rPr>
      </w:pPr>
      <w:r w:rsidRPr="0089710A">
        <w:rPr>
          <w:color w:val="000000" w:themeColor="text1"/>
          <w:sz w:val="24"/>
          <w:szCs w:val="20"/>
        </w:rPr>
        <w:t>Tras realizar una exhaustiva investigación del mercado se han establecido las siguientes estrategias de promoción y publicidad para proyectar de la mejor manera</w:t>
      </w:r>
      <w:r w:rsidR="000D0D8F">
        <w:rPr>
          <w:color w:val="000000" w:themeColor="text1"/>
          <w:sz w:val="24"/>
          <w:szCs w:val="20"/>
        </w:rPr>
        <w:t xml:space="preserve"> posible</w:t>
      </w:r>
      <w:r w:rsidRPr="0089710A">
        <w:rPr>
          <w:color w:val="000000" w:themeColor="text1"/>
          <w:sz w:val="24"/>
          <w:szCs w:val="20"/>
        </w:rPr>
        <w:t xml:space="preserve"> la imagen de la empresa al mercado</w:t>
      </w:r>
      <w:r w:rsidR="000D0D8F">
        <w:rPr>
          <w:color w:val="000000" w:themeColor="text1"/>
          <w:sz w:val="24"/>
          <w:szCs w:val="20"/>
        </w:rPr>
        <w:t>. Todas estas estrategias están previstas para llevarse a cabo desde el momento del lanzamiento de la empresa</w:t>
      </w:r>
      <w:r w:rsidR="005458D4">
        <w:rPr>
          <w:color w:val="000000" w:themeColor="text1"/>
          <w:sz w:val="24"/>
          <w:szCs w:val="20"/>
        </w:rPr>
        <w:t xml:space="preserve"> y serán llevadas a cabo por ella misma, sin necesidad de terceros.</w:t>
      </w:r>
    </w:p>
    <w:p w14:paraId="66FE3049" w14:textId="77777777" w:rsidR="00FB5F93" w:rsidRDefault="00FB5F93" w:rsidP="00FB5F93">
      <w:pPr>
        <w:pStyle w:val="Ttulo2"/>
        <w:rPr>
          <w:sz w:val="28"/>
          <w:szCs w:val="10"/>
          <w:u w:color="FFC000"/>
        </w:rPr>
      </w:pPr>
    </w:p>
    <w:p w14:paraId="408F5D5A" w14:textId="77777777"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Estrategias de publicidad</w:t>
      </w:r>
    </w:p>
    <w:p w14:paraId="56FD10B3" w14:textId="77777777" w:rsidR="004820B9" w:rsidRDefault="004820B9" w:rsidP="00FB5F93">
      <w:pPr>
        <w:pStyle w:val="Ttulo2"/>
        <w:rPr>
          <w:sz w:val="28"/>
          <w:szCs w:val="10"/>
          <w:u w:color="FFC000"/>
        </w:rPr>
      </w:pPr>
    </w:p>
    <w:p w14:paraId="4576760C" w14:textId="77777777"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Para comunicar la marca al mayor número de gente posible la empresa va a desarrollar y poner en marcha un Bot de Discord (con el nombre y marca de la empresa) con un gran número de funcionalidades. A través de esta estrategia se podrá conseguir que el Bot sea utilizado por un gran número de servidores y sea visto por todos los usuarios de dichos servidores. La principal ventaja de esta estrategia es que supone promoción a coste 0, ya que solo hay que pagar el mantenimiento del bot. </w:t>
      </w:r>
      <w:r w:rsidR="004820B9" w:rsidRPr="004820B9">
        <w:rPr>
          <w:color w:val="000000" w:themeColor="text1"/>
          <w:sz w:val="24"/>
          <w:szCs w:val="20"/>
        </w:rPr>
        <w:t>Además,</w:t>
      </w:r>
      <w:r w:rsidRPr="004820B9">
        <w:rPr>
          <w:color w:val="000000" w:themeColor="text1"/>
          <w:sz w:val="24"/>
          <w:szCs w:val="20"/>
        </w:rPr>
        <w:t xml:space="preserve"> el propio Bot será configurado para obtener metadatos de su uso </w:t>
      </w:r>
      <w:r w:rsidR="004820B9" w:rsidRPr="004820B9">
        <w:rPr>
          <w:color w:val="000000" w:themeColor="text1"/>
          <w:sz w:val="24"/>
          <w:szCs w:val="20"/>
        </w:rPr>
        <w:t>para conocer la repercusión que está teniendo y cómo afecta esto a la marca.</w:t>
      </w:r>
    </w:p>
    <w:p w14:paraId="6C9B8E16" w14:textId="77777777"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 xml:space="preserve">Estrategias de </w:t>
      </w:r>
      <w:r w:rsidR="000752A7" w:rsidRPr="00A95C3D">
        <w:rPr>
          <w:rFonts w:asciiTheme="majorHAnsi" w:hAnsiTheme="majorHAnsi"/>
          <w:b/>
          <w:bCs/>
          <w:color w:val="000000" w:themeColor="text1"/>
          <w:u w:val="single"/>
        </w:rPr>
        <w:t>Merchandising</w:t>
      </w:r>
    </w:p>
    <w:p w14:paraId="26A6D921" w14:textId="77777777" w:rsidR="0089710A" w:rsidRDefault="0089710A" w:rsidP="00FB5F93">
      <w:pPr>
        <w:pStyle w:val="Ttulo2"/>
        <w:rPr>
          <w:sz w:val="28"/>
          <w:szCs w:val="10"/>
          <w:u w:color="FFC000"/>
        </w:rPr>
      </w:pPr>
    </w:p>
    <w:p w14:paraId="69E499A2" w14:textId="77777777"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Con el fin de </w:t>
      </w:r>
      <w:r w:rsidR="000D0D8F" w:rsidRPr="004820B9">
        <w:rPr>
          <w:color w:val="000000" w:themeColor="text1"/>
          <w:sz w:val="24"/>
          <w:szCs w:val="20"/>
        </w:rPr>
        <w:t>destacar</w:t>
      </w:r>
      <w:r w:rsidRPr="004820B9">
        <w:rPr>
          <w:color w:val="000000" w:themeColor="text1"/>
          <w:sz w:val="24"/>
          <w:szCs w:val="20"/>
        </w:rPr>
        <w:t xml:space="preserve"> nuestra marca en el mercado, la empresa utilizará los servicios SEO desarrollados por ella misma con el fin de ser la primera búsqueda en el navegador Google lo que atraerá a un gran público a nuestra página web</w:t>
      </w:r>
    </w:p>
    <w:p w14:paraId="01E6C31B" w14:textId="77777777" w:rsidR="006B13EC" w:rsidRPr="004820B9" w:rsidRDefault="006B13EC" w:rsidP="004820B9">
      <w:pPr>
        <w:spacing w:after="200"/>
        <w:ind w:firstLine="567"/>
        <w:jc w:val="both"/>
        <w:rPr>
          <w:color w:val="FF0000"/>
          <w:sz w:val="24"/>
          <w:szCs w:val="20"/>
        </w:rPr>
      </w:pPr>
      <w:r>
        <w:rPr>
          <w:noProof/>
          <w:color w:val="FF0000"/>
          <w:sz w:val="24"/>
          <w:szCs w:val="20"/>
          <w:lang w:eastAsia="es-ES"/>
        </w:rPr>
        <w:drawing>
          <wp:inline distT="0" distB="0" distL="0" distR="0" wp14:anchorId="4C94F085" wp14:editId="7A953B54">
            <wp:extent cx="5842596" cy="2438400"/>
            <wp:effectExtent l="0" t="0" r="0" b="1905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CD7A1D4" w14:textId="76C631AF" w:rsidR="00905895" w:rsidRDefault="003E206F" w:rsidP="003E206F">
      <w:pPr>
        <w:spacing w:after="200"/>
        <w:ind w:firstLine="567"/>
        <w:jc w:val="both"/>
        <w:rPr>
          <w:rFonts w:asciiTheme="majorHAnsi" w:eastAsia="Times New Roman" w:hAnsiTheme="majorHAnsi" w:cs="Times New Roman"/>
          <w:b/>
          <w:color w:val="auto"/>
          <w:szCs w:val="10"/>
          <w:u w:color="FFC000"/>
        </w:rPr>
      </w:pPr>
      <w:r w:rsidRPr="003E206F">
        <w:rPr>
          <w:color w:val="000000" w:themeColor="text1"/>
          <w:sz w:val="24"/>
          <w:szCs w:val="20"/>
        </w:rPr>
        <w:t>Tras</w:t>
      </w:r>
      <w:r>
        <w:rPr>
          <w:color w:val="000000" w:themeColor="text1"/>
          <w:sz w:val="24"/>
          <w:szCs w:val="20"/>
        </w:rPr>
        <w:t xml:space="preserve"> realizar una investigación sobre el posicionamiento en los motores de búsqueda y palabras claves que estos utilizan podemos determinar la repercusión supone en el tráfico que podrá tener potencialmente nuestra página, por ello la empresa centrará buena parte de su esfuerzo comercial en diseñar unas estrategias SEO adecuadas que le permit</w:t>
      </w:r>
      <w:r w:rsidR="00712D48">
        <w:rPr>
          <w:color w:val="000000" w:themeColor="text1"/>
          <w:sz w:val="24"/>
          <w:szCs w:val="20"/>
        </w:rPr>
        <w:t>a</w:t>
      </w:r>
      <w:r>
        <w:rPr>
          <w:color w:val="000000" w:themeColor="text1"/>
          <w:sz w:val="24"/>
          <w:szCs w:val="20"/>
        </w:rPr>
        <w:t>n llegar al mayor número de clientes potenciales.</w:t>
      </w:r>
      <w:r w:rsidR="00905895">
        <w:rPr>
          <w:szCs w:val="10"/>
          <w:u w:color="FFC000"/>
        </w:rPr>
        <w:br w:type="page"/>
      </w:r>
    </w:p>
    <w:p w14:paraId="4767EC47" w14:textId="77777777"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Estrategias de fidelización</w:t>
      </w:r>
    </w:p>
    <w:p w14:paraId="78E03B58" w14:textId="77777777" w:rsidR="00FB5F93" w:rsidRDefault="00FB5F93" w:rsidP="00FB5F93">
      <w:pPr>
        <w:pStyle w:val="Ttulo2"/>
        <w:rPr>
          <w:sz w:val="28"/>
          <w:szCs w:val="10"/>
          <w:u w:color="FFC000"/>
        </w:rPr>
      </w:pPr>
    </w:p>
    <w:p w14:paraId="4D518E89" w14:textId="32FE04F0" w:rsidR="004820B9" w:rsidRDefault="004820B9" w:rsidP="004820B9">
      <w:pPr>
        <w:spacing w:after="200"/>
        <w:ind w:firstLine="567"/>
        <w:jc w:val="both"/>
        <w:rPr>
          <w:color w:val="000000" w:themeColor="text1"/>
          <w:sz w:val="24"/>
          <w:szCs w:val="20"/>
        </w:rPr>
      </w:pPr>
      <w:r w:rsidRPr="004820B9">
        <w:rPr>
          <w:color w:val="000000" w:themeColor="text1"/>
          <w:sz w:val="24"/>
          <w:szCs w:val="20"/>
        </w:rPr>
        <w:t xml:space="preserve">La principal estrategia de fidelización que llevará a cabo la empresa será ofrecer un </w:t>
      </w:r>
      <w:r w:rsidR="000D0D8F" w:rsidRPr="004820B9">
        <w:rPr>
          <w:color w:val="000000" w:themeColor="text1"/>
          <w:sz w:val="24"/>
          <w:szCs w:val="20"/>
        </w:rPr>
        <w:t>servicio</w:t>
      </w:r>
      <w:r w:rsidRPr="004820B9">
        <w:rPr>
          <w:color w:val="000000" w:themeColor="text1"/>
          <w:sz w:val="24"/>
          <w:szCs w:val="20"/>
        </w:rPr>
        <w:t xml:space="preserve"> y</w:t>
      </w:r>
      <w:r w:rsidR="00B04500">
        <w:rPr>
          <w:color w:val="000000" w:themeColor="text1"/>
          <w:sz w:val="24"/>
          <w:szCs w:val="20"/>
        </w:rPr>
        <w:t>,</w:t>
      </w:r>
      <w:r w:rsidRPr="004820B9">
        <w:rPr>
          <w:color w:val="000000" w:themeColor="text1"/>
          <w:sz w:val="24"/>
          <w:szCs w:val="20"/>
        </w:rPr>
        <w:t xml:space="preserve"> unos servicios de postventa de calidad, los cuales dejen una opción positiva en el cliente y siga confiando en la empresa. La empresa realizará una encuesta de satisfacción como herramienta que le permita conocer cómo el cliente ha conocido la marca y qué opción tienen después de recibir los servicios. Estos cuestionarios servirán como guía para mejorar en la calidad de los servicios y conocer la efectividad de las estrategias de promoción.</w:t>
      </w:r>
    </w:p>
    <w:p w14:paraId="4CD60971" w14:textId="77777777" w:rsidR="00812B89" w:rsidRPr="004820B9" w:rsidRDefault="00812B89" w:rsidP="004820B9">
      <w:pPr>
        <w:spacing w:after="200"/>
        <w:ind w:firstLine="567"/>
        <w:jc w:val="both"/>
        <w:rPr>
          <w:color w:val="000000" w:themeColor="text1"/>
          <w:sz w:val="24"/>
          <w:szCs w:val="20"/>
        </w:rPr>
      </w:pPr>
      <w:r>
        <w:rPr>
          <w:color w:val="000000" w:themeColor="text1"/>
          <w:sz w:val="24"/>
          <w:szCs w:val="20"/>
        </w:rPr>
        <w:t xml:space="preserve">Como estrategia adicional de fidelización se ofrecerá un mes de hosting totalmente gratuito por cada año contratado con la empresa. Esta promoción se mantendrá incluso una vez puesto en marcha el CPD. Llevar a cabo esta estrategia no supone un gran coste para la empresa, ya que un mes de hosting después de un </w:t>
      </w:r>
      <w:r w:rsidR="00FB75B6">
        <w:rPr>
          <w:color w:val="000000" w:themeColor="text1"/>
          <w:sz w:val="24"/>
          <w:szCs w:val="20"/>
        </w:rPr>
        <w:t>año es un gasto totalmente asumible.</w:t>
      </w:r>
    </w:p>
    <w:p w14:paraId="4A350E90" w14:textId="77777777"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Promoción de ventas</w:t>
      </w:r>
    </w:p>
    <w:p w14:paraId="707C9455" w14:textId="77777777" w:rsidR="0030230C" w:rsidRDefault="0030230C" w:rsidP="004820B9">
      <w:pPr>
        <w:pStyle w:val="Ttulo2"/>
        <w:rPr>
          <w:sz w:val="28"/>
          <w:szCs w:val="10"/>
          <w:u w:val="single"/>
        </w:rPr>
      </w:pPr>
    </w:p>
    <w:p w14:paraId="765381E7" w14:textId="45F0C6E3" w:rsidR="00DA203A" w:rsidRPr="0030230C" w:rsidRDefault="00DA203A" w:rsidP="0030230C">
      <w:pPr>
        <w:spacing w:after="200"/>
        <w:ind w:firstLine="567"/>
        <w:jc w:val="both"/>
        <w:rPr>
          <w:color w:val="000000" w:themeColor="text1"/>
          <w:sz w:val="24"/>
          <w:szCs w:val="20"/>
        </w:rPr>
      </w:pPr>
      <w:r w:rsidRPr="0030230C">
        <w:rPr>
          <w:color w:val="000000" w:themeColor="text1"/>
          <w:sz w:val="24"/>
          <w:szCs w:val="20"/>
        </w:rPr>
        <w:t xml:space="preserve">La empresa llevará a cabo dos estrategias de penetración con el fin de introducir la marca en el mercado y darse a conocer: </w:t>
      </w:r>
      <w:r w:rsidR="00B04500">
        <w:rPr>
          <w:color w:val="000000" w:themeColor="text1"/>
          <w:sz w:val="24"/>
          <w:szCs w:val="20"/>
        </w:rPr>
        <w:t>l</w:t>
      </w:r>
      <w:r w:rsidRPr="0030230C">
        <w:rPr>
          <w:color w:val="000000" w:themeColor="text1"/>
          <w:sz w:val="24"/>
          <w:szCs w:val="20"/>
        </w:rPr>
        <w:t>a primera de ellas consiste en ofrecer un precio promocional la primera vez que un cliente contrate un servicio de la empresa. Esta estrategia es de carácter indefinido y acumulable con otras ofertas con el objetivo</w:t>
      </w:r>
      <w:r w:rsidR="00AB2312">
        <w:rPr>
          <w:color w:val="000000" w:themeColor="text1"/>
          <w:sz w:val="24"/>
          <w:szCs w:val="20"/>
        </w:rPr>
        <w:t xml:space="preserve"> de incentivar y fidelizar a</w:t>
      </w:r>
      <w:r w:rsidR="005852E0">
        <w:rPr>
          <w:color w:val="000000" w:themeColor="text1"/>
          <w:sz w:val="24"/>
          <w:szCs w:val="20"/>
        </w:rPr>
        <w:t>quellos</w:t>
      </w:r>
      <w:r w:rsidR="00AB2312">
        <w:rPr>
          <w:color w:val="000000" w:themeColor="text1"/>
          <w:sz w:val="24"/>
          <w:szCs w:val="20"/>
        </w:rPr>
        <w:t xml:space="preserve"> clientes potenciales</w:t>
      </w:r>
      <w:r w:rsidRPr="0030230C">
        <w:rPr>
          <w:color w:val="000000" w:themeColor="text1"/>
          <w:sz w:val="24"/>
          <w:szCs w:val="20"/>
        </w:rPr>
        <w:t xml:space="preserve">. </w:t>
      </w:r>
      <w:r w:rsidR="0030230C" w:rsidRPr="0030230C">
        <w:rPr>
          <w:color w:val="000000" w:themeColor="text1"/>
          <w:sz w:val="24"/>
          <w:szCs w:val="20"/>
        </w:rPr>
        <w:t>El descuento en el servicio será de entre un 5% y un 10% según el servicio contratado. El coste para la empresa supone una pequeña pérdida en los beneficios que se compensa con la llegada de un nuevo cliente con el cual poder establecer más relaciones laborales en un futuro.</w:t>
      </w:r>
    </w:p>
    <w:p w14:paraId="7CAB7306" w14:textId="436C4F65" w:rsidR="0030230C" w:rsidRPr="0030230C" w:rsidRDefault="0030230C" w:rsidP="0030230C">
      <w:pPr>
        <w:spacing w:after="200"/>
        <w:ind w:firstLine="567"/>
        <w:jc w:val="both"/>
        <w:rPr>
          <w:color w:val="000000" w:themeColor="text1"/>
          <w:sz w:val="24"/>
          <w:szCs w:val="20"/>
        </w:rPr>
      </w:pPr>
      <w:r w:rsidRPr="0030230C">
        <w:rPr>
          <w:color w:val="000000" w:themeColor="text1"/>
          <w:sz w:val="24"/>
          <w:szCs w:val="20"/>
        </w:rPr>
        <w:t xml:space="preserve">La segunda estrategia de penetración consiste en </w:t>
      </w:r>
      <w:r w:rsidR="00C24392">
        <w:rPr>
          <w:color w:val="000000" w:themeColor="text1"/>
          <w:sz w:val="24"/>
          <w:szCs w:val="20"/>
        </w:rPr>
        <w:t xml:space="preserve">ofrecer tres meses de hosting gratuito en los servicios de página web, ya sea clientes que contraten el desarrollo de la página o el mantenimiento y gestión de la web. Esta oferta tendrá una duración de un año desde el momento de su lanzamiento que será junto al lanzamiento de la empresa y pretende ser el principal reclamo para introducirse en el mercado y captar clientes. La empresa deberá asumir el coste de este </w:t>
      </w:r>
      <w:r w:rsidR="006B673B">
        <w:rPr>
          <w:color w:val="000000" w:themeColor="text1"/>
          <w:sz w:val="24"/>
          <w:szCs w:val="20"/>
        </w:rPr>
        <w:t>hosting,</w:t>
      </w:r>
      <w:r w:rsidR="00C24392">
        <w:rPr>
          <w:color w:val="000000" w:themeColor="text1"/>
          <w:sz w:val="24"/>
          <w:szCs w:val="20"/>
        </w:rPr>
        <w:t xml:space="preserve"> pero ya que en los inicios se prevé utilizar servicios de </w:t>
      </w:r>
      <w:r w:rsidR="00C24392" w:rsidRPr="00AB2312">
        <w:rPr>
          <w:i/>
          <w:iCs/>
          <w:color w:val="000000" w:themeColor="text1"/>
          <w:sz w:val="24"/>
          <w:szCs w:val="20"/>
        </w:rPr>
        <w:t>Cloud Computing</w:t>
      </w:r>
      <w:r w:rsidR="00C24392">
        <w:rPr>
          <w:color w:val="000000" w:themeColor="text1"/>
          <w:sz w:val="24"/>
          <w:szCs w:val="20"/>
        </w:rPr>
        <w:t xml:space="preserve"> el coste no será demasiado elevado. </w:t>
      </w:r>
    </w:p>
    <w:p w14:paraId="5868B3F9" w14:textId="77777777" w:rsidR="005458D4" w:rsidRPr="0089710A" w:rsidRDefault="005458D4" w:rsidP="004820B9">
      <w:pPr>
        <w:pStyle w:val="Ttulo2"/>
        <w:rPr>
          <w:sz w:val="28"/>
          <w:szCs w:val="10"/>
          <w:u w:val="single"/>
        </w:rPr>
      </w:pPr>
    </w:p>
    <w:p w14:paraId="43CD4EF8" w14:textId="77777777" w:rsidR="00FB5F93" w:rsidRPr="005458D4" w:rsidRDefault="008506B3" w:rsidP="005458D4">
      <w:pPr>
        <w:spacing w:after="200"/>
        <w:ind w:firstLine="567"/>
        <w:jc w:val="both"/>
        <w:rPr>
          <w:color w:val="000000" w:themeColor="text1"/>
          <w:sz w:val="24"/>
          <w:szCs w:val="20"/>
        </w:rPr>
      </w:pPr>
      <w:r>
        <w:rPr>
          <w:color w:val="000000" w:themeColor="text1"/>
          <w:sz w:val="24"/>
          <w:szCs w:val="20"/>
        </w:rPr>
        <w:t>Otra actividad p</w:t>
      </w:r>
      <w:r w:rsidR="005458D4" w:rsidRPr="005458D4">
        <w:rPr>
          <w:color w:val="000000" w:themeColor="text1"/>
          <w:sz w:val="24"/>
          <w:szCs w:val="20"/>
        </w:rPr>
        <w:t xml:space="preserve">ara </w:t>
      </w:r>
      <w:r>
        <w:rPr>
          <w:color w:val="000000" w:themeColor="text1"/>
          <w:sz w:val="24"/>
          <w:szCs w:val="20"/>
        </w:rPr>
        <w:t>incentivar</w:t>
      </w:r>
      <w:r w:rsidR="005458D4" w:rsidRPr="005458D4">
        <w:rPr>
          <w:color w:val="000000" w:themeColor="text1"/>
          <w:sz w:val="24"/>
          <w:szCs w:val="20"/>
        </w:rPr>
        <w:t xml:space="preserve"> promoción de ventas</w:t>
      </w:r>
      <w:r>
        <w:rPr>
          <w:color w:val="000000" w:themeColor="text1"/>
          <w:sz w:val="24"/>
          <w:szCs w:val="20"/>
        </w:rPr>
        <w:t xml:space="preserve"> será el lanzamiento de un plan de</w:t>
      </w:r>
      <w:r w:rsidR="005458D4" w:rsidRPr="005458D4">
        <w:rPr>
          <w:color w:val="000000" w:themeColor="text1"/>
          <w:sz w:val="24"/>
          <w:szCs w:val="20"/>
        </w:rPr>
        <w:t xml:space="preserve"> referencia por el cual se realizará un descuento del 5% en el precio total del servicio</w:t>
      </w:r>
      <w:r>
        <w:rPr>
          <w:color w:val="000000" w:themeColor="text1"/>
          <w:sz w:val="24"/>
          <w:szCs w:val="20"/>
        </w:rPr>
        <w:t xml:space="preserve"> si el cliente ha sido recomendado o tiene algún tipo de relación laboral con un cliente previo de la empresa. De este modo se favorece la comunicación boca a boca entre las empresas del sector y permite a la empresa recoger información acerca de cómo los clientes están percibiendo los servicios obtenidos en función a sus recomendaciones. En un primer momento esta estrategia está planteada para desarrollarse durante el primer año de actividad de la empresa, pero según el éxito que pueda tener se valorará ampliar la promoción y modificarla para que resulte más atractiva.</w:t>
      </w:r>
    </w:p>
    <w:p w14:paraId="365B4F12" w14:textId="483C1D71" w:rsidR="00FB5F93" w:rsidRPr="0089710A" w:rsidRDefault="00FB5F93" w:rsidP="00FB5F93">
      <w:pPr>
        <w:pStyle w:val="Ttulo2"/>
        <w:rPr>
          <w:sz w:val="28"/>
          <w:szCs w:val="10"/>
          <w:u w:val="single"/>
        </w:rPr>
      </w:pPr>
      <w:bookmarkStart w:id="49" w:name="_Toc63445545"/>
      <w:r w:rsidRPr="0089710A">
        <w:rPr>
          <w:sz w:val="28"/>
          <w:szCs w:val="10"/>
          <w:u w:val="single"/>
        </w:rPr>
        <w:lastRenderedPageBreak/>
        <w:t>Relaciones públicas</w:t>
      </w:r>
      <w:bookmarkEnd w:id="49"/>
    </w:p>
    <w:p w14:paraId="67F52A3F" w14:textId="77777777" w:rsidR="00FB5F93" w:rsidRDefault="00FB5F93" w:rsidP="00FB5F93">
      <w:pPr>
        <w:pStyle w:val="Ttulo2"/>
        <w:rPr>
          <w:sz w:val="28"/>
          <w:szCs w:val="10"/>
          <w:u w:color="FFC000"/>
        </w:rPr>
      </w:pPr>
    </w:p>
    <w:p w14:paraId="4362A261" w14:textId="4D44CF3C" w:rsidR="00FB5F93" w:rsidRDefault="00FB5F93" w:rsidP="004820B9">
      <w:pPr>
        <w:spacing w:after="200"/>
        <w:ind w:firstLine="567"/>
        <w:jc w:val="both"/>
        <w:rPr>
          <w:color w:val="000000" w:themeColor="text1"/>
          <w:sz w:val="24"/>
          <w:szCs w:val="20"/>
        </w:rPr>
      </w:pPr>
      <w:r w:rsidRPr="004820B9">
        <w:rPr>
          <w:color w:val="000000" w:themeColor="text1"/>
          <w:sz w:val="24"/>
          <w:szCs w:val="20"/>
        </w:rPr>
        <w:t xml:space="preserve">La empresa contará con un </w:t>
      </w:r>
      <w:r w:rsidRPr="00A95C3D">
        <w:rPr>
          <w:i/>
          <w:iCs/>
          <w:color w:val="000000" w:themeColor="text1"/>
          <w:sz w:val="24"/>
          <w:szCs w:val="20"/>
        </w:rPr>
        <w:t>Community Manager</w:t>
      </w:r>
      <w:r w:rsidRPr="004820B9">
        <w:rPr>
          <w:color w:val="000000" w:themeColor="text1"/>
          <w:sz w:val="24"/>
          <w:szCs w:val="20"/>
        </w:rPr>
        <w:t xml:space="preserve"> experto en redes sociales </w:t>
      </w:r>
      <w:r w:rsidR="00047AC0" w:rsidRPr="004820B9">
        <w:rPr>
          <w:color w:val="000000" w:themeColor="text1"/>
          <w:sz w:val="24"/>
          <w:szCs w:val="20"/>
        </w:rPr>
        <w:t xml:space="preserve">relaciones pública </w:t>
      </w:r>
      <w:r w:rsidRPr="004820B9">
        <w:rPr>
          <w:color w:val="000000" w:themeColor="text1"/>
          <w:sz w:val="24"/>
          <w:szCs w:val="20"/>
        </w:rPr>
        <w:t>para</w:t>
      </w:r>
      <w:r w:rsidR="00047AC0" w:rsidRPr="004820B9">
        <w:rPr>
          <w:color w:val="000000" w:themeColor="text1"/>
          <w:sz w:val="24"/>
          <w:szCs w:val="20"/>
        </w:rPr>
        <w:t xml:space="preserve"> potenciar la imagen corporativa a través de Twitter, Facebook, You</w:t>
      </w:r>
      <w:r w:rsidR="00DF4BF6">
        <w:rPr>
          <w:color w:val="000000" w:themeColor="text1"/>
          <w:sz w:val="24"/>
          <w:szCs w:val="20"/>
        </w:rPr>
        <w:t>T</w:t>
      </w:r>
      <w:r w:rsidR="00047AC0" w:rsidRPr="004820B9">
        <w:rPr>
          <w:color w:val="000000" w:themeColor="text1"/>
          <w:sz w:val="24"/>
          <w:szCs w:val="20"/>
        </w:rPr>
        <w:t>ube y LinkedIn</w:t>
      </w:r>
    </w:p>
    <w:p w14:paraId="39FC47DE" w14:textId="77777777" w:rsidR="00CA58A4" w:rsidRDefault="00CA1C1E" w:rsidP="00CA58A4">
      <w:pPr>
        <w:spacing w:after="200"/>
        <w:ind w:firstLine="567"/>
        <w:jc w:val="both"/>
        <w:rPr>
          <w:color w:val="000000" w:themeColor="text1"/>
          <w:sz w:val="24"/>
          <w:szCs w:val="20"/>
        </w:rPr>
      </w:pPr>
      <w:r>
        <w:rPr>
          <w:color w:val="000000" w:themeColor="text1"/>
          <w:sz w:val="24"/>
          <w:szCs w:val="20"/>
        </w:rPr>
        <w:t xml:space="preserve">Tras analizar varios informes acerca del </w:t>
      </w:r>
      <w:r w:rsidR="00CA58A4">
        <w:rPr>
          <w:color w:val="000000" w:themeColor="text1"/>
          <w:sz w:val="24"/>
          <w:szCs w:val="20"/>
        </w:rPr>
        <w:t>impacto de las redes sociales en una empresa, se puede determinar que la empresa deberá invertir en promocionar su marca a través de estas ya que estos informes muestran una alta rentabilidad cuando las empresas consiguen aprovechar las herramientas que estas plataformas ofrecen.</w:t>
      </w:r>
    </w:p>
    <w:p w14:paraId="1E5DE751" w14:textId="77777777" w:rsidR="00CA58A4" w:rsidRDefault="00CA58A4" w:rsidP="004820B9">
      <w:pPr>
        <w:spacing w:after="200"/>
        <w:ind w:firstLine="567"/>
        <w:jc w:val="both"/>
        <w:rPr>
          <w:color w:val="000000" w:themeColor="text1"/>
          <w:sz w:val="24"/>
          <w:szCs w:val="20"/>
        </w:rPr>
      </w:pPr>
      <w:r>
        <w:rPr>
          <w:color w:val="000000" w:themeColor="text1"/>
          <w:sz w:val="24"/>
          <w:szCs w:val="20"/>
        </w:rPr>
        <w:t>Basándose en las cuatro principales variables que determina el retorno del capital invertido</w:t>
      </w:r>
      <w:r w:rsidR="009F4D1F">
        <w:rPr>
          <w:color w:val="000000" w:themeColor="text1"/>
          <w:sz w:val="24"/>
          <w:szCs w:val="20"/>
        </w:rPr>
        <w:t xml:space="preserve"> se estima que la empresa logre un retorno del 160% - 180% al capital invertido. De todos modos, la inversión en redes sociales por parte de la empresa se limitará a su capacidad de crecimiento y producción por lo que se desarrollará de manera paulatina. En ningún caso deberá ocurrir que </w:t>
      </w:r>
      <w:r w:rsidR="000D69C0">
        <w:rPr>
          <w:color w:val="000000" w:themeColor="text1"/>
          <w:sz w:val="24"/>
          <w:szCs w:val="20"/>
        </w:rPr>
        <w:t>a la empresa se vea sobrepasada por la demanda y no pueda atender a nuevos clientes o cumplir con los plazos con los actuales ya que esta situación generará una mala imagen de la empresa.</w:t>
      </w:r>
    </w:p>
    <w:p w14:paraId="137FD5D6" w14:textId="77777777" w:rsidR="000D69C0" w:rsidRDefault="000D69C0" w:rsidP="004820B9">
      <w:pPr>
        <w:spacing w:after="200"/>
        <w:ind w:firstLine="567"/>
        <w:jc w:val="both"/>
        <w:rPr>
          <w:color w:val="000000" w:themeColor="text1"/>
          <w:sz w:val="24"/>
          <w:szCs w:val="20"/>
        </w:rPr>
      </w:pPr>
    </w:p>
    <w:p w14:paraId="2A3B2A31" w14:textId="77777777" w:rsidR="00CA58A4" w:rsidRPr="004820B9" w:rsidRDefault="00CA58A4" w:rsidP="004820B9">
      <w:pPr>
        <w:spacing w:after="200"/>
        <w:ind w:firstLine="567"/>
        <w:jc w:val="both"/>
        <w:rPr>
          <w:color w:val="000000" w:themeColor="text1"/>
          <w:sz w:val="24"/>
          <w:szCs w:val="20"/>
        </w:rPr>
      </w:pPr>
      <w:r>
        <w:rPr>
          <w:noProof/>
          <w:color w:val="000000" w:themeColor="text1"/>
          <w:sz w:val="24"/>
          <w:szCs w:val="20"/>
          <w:lang w:eastAsia="es-ES"/>
        </w:rPr>
        <w:drawing>
          <wp:inline distT="0" distB="0" distL="0" distR="0" wp14:anchorId="7C24AD2C" wp14:editId="4A12026C">
            <wp:extent cx="5486400" cy="3200400"/>
            <wp:effectExtent l="0" t="0" r="19050" b="1905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3ACE5D29" w14:textId="77777777" w:rsidR="000A4130" w:rsidRDefault="000A4130" w:rsidP="000A4130"/>
    <w:p w14:paraId="19D8D30D" w14:textId="77777777" w:rsidR="000D69C0" w:rsidRDefault="000D69C0" w:rsidP="000A4130">
      <w:pPr>
        <w:spacing w:after="200"/>
        <w:ind w:firstLine="567"/>
        <w:jc w:val="both"/>
        <w:rPr>
          <w:color w:val="000000" w:themeColor="text1"/>
          <w:sz w:val="24"/>
          <w:szCs w:val="20"/>
        </w:rPr>
      </w:pPr>
    </w:p>
    <w:p w14:paraId="694BA0F9" w14:textId="28E8880E" w:rsidR="002E6C26" w:rsidRDefault="000A4130" w:rsidP="00267DE9">
      <w:pPr>
        <w:spacing w:after="200"/>
        <w:ind w:firstLine="567"/>
        <w:jc w:val="both"/>
        <w:rPr>
          <w:rFonts w:asciiTheme="majorHAnsi" w:eastAsia="Times New Roman" w:hAnsiTheme="majorHAnsi" w:cs="Times New Roman"/>
          <w:b/>
          <w:color w:val="FF0000"/>
          <w:szCs w:val="10"/>
          <w:u w:color="FFC000"/>
        </w:rPr>
      </w:pPr>
      <w:r>
        <w:rPr>
          <w:color w:val="000000" w:themeColor="text1"/>
          <w:sz w:val="24"/>
          <w:szCs w:val="20"/>
        </w:rPr>
        <w:t xml:space="preserve">Además, </w:t>
      </w:r>
      <w:r w:rsidR="000B054B">
        <w:rPr>
          <w:color w:val="000000" w:themeColor="text1"/>
          <w:sz w:val="24"/>
          <w:szCs w:val="20"/>
        </w:rPr>
        <w:t xml:space="preserve">la empresa colabora con el movimiento ecologista </w:t>
      </w:r>
      <w:r w:rsidR="00267DE9">
        <w:rPr>
          <w:color w:val="000000" w:themeColor="text1"/>
          <w:sz w:val="24"/>
          <w:szCs w:val="20"/>
        </w:rPr>
        <w:t>el cual aboga por una producción sostenible por</w:t>
      </w:r>
      <w:r w:rsidR="000B054B">
        <w:rPr>
          <w:color w:val="000000" w:themeColor="text1"/>
          <w:sz w:val="24"/>
          <w:szCs w:val="20"/>
        </w:rPr>
        <w:t xml:space="preserve"> parte de las empresas, se compromete a que toda su producción se va a realizar de manera eco-sostenible, haciendo que su huella de carbono sea la mínima posible.</w:t>
      </w:r>
      <w:r w:rsidR="002E6C26">
        <w:rPr>
          <w:color w:val="FF0000"/>
          <w:szCs w:val="10"/>
          <w:u w:color="FFC000"/>
        </w:rPr>
        <w:br w:type="page"/>
      </w:r>
    </w:p>
    <w:p w14:paraId="156B50E5" w14:textId="659DB12B" w:rsidR="004541C7" w:rsidRDefault="004541C7" w:rsidP="00AA1700">
      <w:pPr>
        <w:pStyle w:val="Ttulo2"/>
        <w:numPr>
          <w:ilvl w:val="1"/>
          <w:numId w:val="9"/>
        </w:numPr>
        <w:ind w:left="709" w:hanging="709"/>
        <w:rPr>
          <w:sz w:val="28"/>
          <w:szCs w:val="10"/>
          <w:u w:color="FFC000"/>
        </w:rPr>
      </w:pPr>
      <w:bookmarkStart w:id="50" w:name="_Toc63445546"/>
      <w:r w:rsidRPr="00AA1700">
        <w:rPr>
          <w:sz w:val="28"/>
          <w:szCs w:val="10"/>
          <w:u w:color="FFC000"/>
        </w:rPr>
        <w:lastRenderedPageBreak/>
        <w:t>Conclusiones</w:t>
      </w:r>
      <w:bookmarkEnd w:id="50"/>
    </w:p>
    <w:p w14:paraId="510B0BE6" w14:textId="77777777" w:rsidR="004820B9" w:rsidRDefault="004820B9" w:rsidP="004820B9">
      <w:pPr>
        <w:pStyle w:val="Ttulo2"/>
        <w:rPr>
          <w:sz w:val="28"/>
          <w:szCs w:val="10"/>
          <w:u w:color="FFC000"/>
        </w:rPr>
      </w:pPr>
    </w:p>
    <w:p w14:paraId="2FD464ED" w14:textId="4B1EFE2C" w:rsidR="004820B9" w:rsidRDefault="0089710A" w:rsidP="0089710A">
      <w:pPr>
        <w:spacing w:after="200"/>
        <w:ind w:firstLine="567"/>
        <w:jc w:val="both"/>
        <w:rPr>
          <w:color w:val="000000" w:themeColor="text1"/>
          <w:sz w:val="24"/>
          <w:szCs w:val="20"/>
        </w:rPr>
      </w:pPr>
      <w:r>
        <w:rPr>
          <w:noProof/>
          <w:color w:val="000000" w:themeColor="text1"/>
          <w:sz w:val="24"/>
          <w:szCs w:val="20"/>
          <w:lang w:eastAsia="es-ES"/>
        </w:rPr>
        <w:drawing>
          <wp:anchor distT="0" distB="0" distL="114300" distR="114300" simplePos="0" relativeHeight="251655680" behindDoc="0" locked="0" layoutInCell="1" allowOverlap="1" wp14:anchorId="769DCEE8" wp14:editId="2701F341">
            <wp:simplePos x="0" y="0"/>
            <wp:positionH relativeFrom="column">
              <wp:posOffset>-1562100</wp:posOffset>
            </wp:positionH>
            <wp:positionV relativeFrom="paragraph">
              <wp:posOffset>599440</wp:posOffset>
            </wp:positionV>
            <wp:extent cx="9391650" cy="5314950"/>
            <wp:effectExtent l="0" t="0" r="0" b="0"/>
            <wp:wrapNone/>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r w:rsidR="004820B9" w:rsidRPr="0089710A">
        <w:rPr>
          <w:color w:val="000000" w:themeColor="text1"/>
          <w:sz w:val="24"/>
          <w:szCs w:val="20"/>
        </w:rPr>
        <w:t>A través del estudio de la empresa</w:t>
      </w:r>
      <w:r w:rsidRPr="0089710A">
        <w:rPr>
          <w:color w:val="000000" w:themeColor="text1"/>
          <w:sz w:val="24"/>
          <w:szCs w:val="20"/>
        </w:rPr>
        <w:t>, el análisis de las estrategias de desarrollo</w:t>
      </w:r>
      <w:r w:rsidR="004820B9" w:rsidRPr="0089710A">
        <w:rPr>
          <w:color w:val="000000" w:themeColor="text1"/>
          <w:sz w:val="24"/>
          <w:szCs w:val="20"/>
        </w:rPr>
        <w:t xml:space="preserve"> </w:t>
      </w:r>
      <w:r w:rsidRPr="0089710A">
        <w:rPr>
          <w:color w:val="000000" w:themeColor="text1"/>
          <w:sz w:val="24"/>
          <w:szCs w:val="20"/>
        </w:rPr>
        <w:t xml:space="preserve">y viabilidad de la empresa </w:t>
      </w:r>
      <w:r w:rsidR="00676FA5">
        <w:rPr>
          <w:color w:val="000000" w:themeColor="text1"/>
          <w:sz w:val="24"/>
          <w:szCs w:val="20"/>
        </w:rPr>
        <w:t>s</w:t>
      </w:r>
      <w:r w:rsidRPr="0089710A">
        <w:rPr>
          <w:color w:val="000000" w:themeColor="text1"/>
          <w:sz w:val="24"/>
          <w:szCs w:val="20"/>
        </w:rPr>
        <w:t>e ha realizado una matriz DAFO analizando las estratégicas que llevará a cabo la empresa según la situación de su entorno.</w:t>
      </w:r>
    </w:p>
    <w:p w14:paraId="0230A0EF" w14:textId="77777777" w:rsidR="0089710A" w:rsidRDefault="0089710A">
      <w:pPr>
        <w:spacing w:after="200"/>
        <w:rPr>
          <w:color w:val="000000" w:themeColor="text1"/>
          <w:sz w:val="24"/>
          <w:szCs w:val="20"/>
        </w:rPr>
      </w:pPr>
      <w:r>
        <w:rPr>
          <w:color w:val="000000" w:themeColor="text1"/>
          <w:sz w:val="24"/>
          <w:szCs w:val="20"/>
        </w:rPr>
        <w:br w:type="page"/>
      </w:r>
    </w:p>
    <w:p w14:paraId="1E9A9338" w14:textId="60D757CD" w:rsidR="004541C7" w:rsidRPr="005672F6" w:rsidRDefault="004541C7" w:rsidP="005672F6">
      <w:pPr>
        <w:pStyle w:val="Ttulo1"/>
        <w:numPr>
          <w:ilvl w:val="0"/>
          <w:numId w:val="2"/>
        </w:numPr>
        <w:rPr>
          <w:color w:val="000000" w:themeColor="text1"/>
          <w:sz w:val="40"/>
          <w:szCs w:val="20"/>
          <w:u w:val="single" w:color="E48312"/>
        </w:rPr>
      </w:pPr>
      <w:bookmarkStart w:id="51" w:name="_Toc63445547"/>
      <w:r w:rsidRPr="005672F6">
        <w:rPr>
          <w:color w:val="000000" w:themeColor="text1"/>
          <w:sz w:val="40"/>
          <w:szCs w:val="20"/>
          <w:u w:val="single" w:color="E48312"/>
        </w:rPr>
        <w:lastRenderedPageBreak/>
        <w:t>Plan de recursos humanos</w:t>
      </w:r>
      <w:bookmarkEnd w:id="51"/>
    </w:p>
    <w:p w14:paraId="2B0E8D22" w14:textId="5EDAE22D" w:rsidR="004541C7" w:rsidRDefault="004541C7" w:rsidP="00AA1700">
      <w:pPr>
        <w:pStyle w:val="Ttulo2"/>
        <w:numPr>
          <w:ilvl w:val="1"/>
          <w:numId w:val="10"/>
        </w:numPr>
        <w:ind w:left="709" w:hanging="709"/>
        <w:rPr>
          <w:sz w:val="28"/>
          <w:szCs w:val="10"/>
          <w:u w:color="FFC000"/>
        </w:rPr>
      </w:pPr>
      <w:bookmarkStart w:id="52" w:name="_Toc63445548"/>
      <w:r w:rsidRPr="00AA1700">
        <w:rPr>
          <w:sz w:val="28"/>
          <w:szCs w:val="10"/>
          <w:u w:color="FFC000"/>
        </w:rPr>
        <w:t>Recursos humanos de la empresa</w:t>
      </w:r>
      <w:bookmarkEnd w:id="52"/>
    </w:p>
    <w:p w14:paraId="68492E43" w14:textId="77777777" w:rsidR="004B08DB" w:rsidRPr="004B08DB" w:rsidRDefault="004B08DB" w:rsidP="004B08DB"/>
    <w:p w14:paraId="5A80A32B" w14:textId="1B19C366" w:rsidR="004B08DB" w:rsidRDefault="004B08DB" w:rsidP="004B08DB">
      <w:pPr>
        <w:pStyle w:val="Ttulo2"/>
        <w:rPr>
          <w:sz w:val="28"/>
          <w:szCs w:val="10"/>
          <w:u w:val="single"/>
        </w:rPr>
      </w:pPr>
      <w:bookmarkStart w:id="53" w:name="_Toc63445549"/>
      <w:r w:rsidRPr="004B08DB">
        <w:rPr>
          <w:sz w:val="28"/>
          <w:szCs w:val="10"/>
          <w:u w:val="single"/>
        </w:rPr>
        <w:t>Puestos de trabajo</w:t>
      </w:r>
      <w:bookmarkEnd w:id="53"/>
    </w:p>
    <w:p w14:paraId="140098DE" w14:textId="77777777" w:rsidR="004B08DB" w:rsidRDefault="004B08DB" w:rsidP="004B08DB">
      <w:pPr>
        <w:pStyle w:val="Ttulo2"/>
        <w:rPr>
          <w:sz w:val="28"/>
          <w:szCs w:val="10"/>
          <w:u w:val="single"/>
        </w:rPr>
      </w:pPr>
    </w:p>
    <w:p w14:paraId="75F533DE" w14:textId="26B895EE" w:rsidR="004B08DB" w:rsidRDefault="004B08DB" w:rsidP="00180299">
      <w:pPr>
        <w:pStyle w:val="Prrafodelista"/>
        <w:numPr>
          <w:ilvl w:val="0"/>
          <w:numId w:val="19"/>
        </w:numPr>
        <w:spacing w:after="200"/>
        <w:ind w:left="567" w:hanging="567"/>
        <w:jc w:val="both"/>
        <w:rPr>
          <w:b/>
          <w:bCs/>
          <w:color w:val="000000" w:themeColor="text1"/>
          <w:sz w:val="24"/>
          <w:szCs w:val="20"/>
          <w:u w:val="single"/>
        </w:rPr>
      </w:pPr>
      <w:r w:rsidRPr="00160D8B">
        <w:rPr>
          <w:b/>
          <w:bCs/>
          <w:color w:val="000000" w:themeColor="text1"/>
          <w:sz w:val="24"/>
          <w:szCs w:val="20"/>
          <w:u w:val="single"/>
        </w:rPr>
        <w:t>CEO</w:t>
      </w:r>
    </w:p>
    <w:p w14:paraId="5AD3C6D4" w14:textId="77777777" w:rsidR="00180299" w:rsidRDefault="00180299" w:rsidP="00180299">
      <w:pPr>
        <w:spacing w:after="200"/>
        <w:ind w:firstLine="567"/>
        <w:jc w:val="both"/>
        <w:rPr>
          <w:color w:val="000000" w:themeColor="text1"/>
          <w:sz w:val="24"/>
          <w:szCs w:val="20"/>
        </w:rPr>
      </w:pPr>
      <w:r w:rsidRPr="00741179">
        <w:rPr>
          <w:color w:val="000000" w:themeColor="text1"/>
          <w:sz w:val="24"/>
          <w:szCs w:val="20"/>
        </w:rPr>
        <w:t xml:space="preserve">El </w:t>
      </w:r>
      <w:r w:rsidR="00741179" w:rsidRPr="00741179">
        <w:rPr>
          <w:color w:val="000000" w:themeColor="text1"/>
          <w:sz w:val="24"/>
          <w:szCs w:val="20"/>
        </w:rPr>
        <w:t>CEO (</w:t>
      </w:r>
      <w:r w:rsidR="00741179" w:rsidRPr="00A95C3D">
        <w:rPr>
          <w:i/>
          <w:iCs/>
          <w:color w:val="000000" w:themeColor="text1"/>
          <w:sz w:val="24"/>
          <w:szCs w:val="20"/>
        </w:rPr>
        <w:t>Chief Executive Officer</w:t>
      </w:r>
      <w:r w:rsidR="00741179" w:rsidRPr="00741179">
        <w:rPr>
          <w:color w:val="000000" w:themeColor="text1"/>
          <w:sz w:val="24"/>
          <w:szCs w:val="20"/>
        </w:rPr>
        <w:t>) realiza las funciones de</w:t>
      </w:r>
      <w:r w:rsidR="00741179">
        <w:rPr>
          <w:color w:val="000000" w:themeColor="text1"/>
          <w:sz w:val="24"/>
          <w:szCs w:val="20"/>
        </w:rPr>
        <w:t xml:space="preserve"> dirección general de la empresa. La tarea principal del CEO consiste en ser un líder ejemplar, creando un buen clima laboral que permita a la empresa tener una cultura laboral sólida la cual proyecte una buena imagen corporal a clientes y socios.</w:t>
      </w:r>
    </w:p>
    <w:p w14:paraId="097FA489" w14:textId="77777777" w:rsidR="00741179" w:rsidRDefault="00741179" w:rsidP="00180299">
      <w:pPr>
        <w:spacing w:after="200"/>
        <w:ind w:firstLine="567"/>
        <w:jc w:val="both"/>
        <w:rPr>
          <w:color w:val="000000" w:themeColor="text1"/>
          <w:sz w:val="24"/>
          <w:szCs w:val="20"/>
        </w:rPr>
      </w:pPr>
      <w:r>
        <w:rPr>
          <w:color w:val="000000" w:themeColor="text1"/>
          <w:sz w:val="24"/>
          <w:szCs w:val="20"/>
        </w:rPr>
        <w:t>Además, tiene la responsabilidad de establecer los objetivos a largo plazo de la empresa y reclutar y cuidar el talento de la empresa.</w:t>
      </w:r>
    </w:p>
    <w:p w14:paraId="00D7D65E" w14:textId="2A62563A" w:rsidR="00294F8A" w:rsidRDefault="00294F8A" w:rsidP="00180299">
      <w:pPr>
        <w:spacing w:after="200"/>
        <w:ind w:firstLine="567"/>
        <w:jc w:val="both"/>
        <w:rPr>
          <w:color w:val="000000" w:themeColor="text1"/>
          <w:sz w:val="24"/>
          <w:szCs w:val="20"/>
        </w:rPr>
      </w:pPr>
      <w:r>
        <w:rPr>
          <w:color w:val="000000" w:themeColor="text1"/>
          <w:sz w:val="24"/>
          <w:szCs w:val="20"/>
        </w:rPr>
        <w:t>Para realizar las funciones de CEO es crucial disponer de amplios conocimientos sobre la empresa, sus recursos y el sector en el que opera. Además, se deberá complementar</w:t>
      </w:r>
      <w:r w:rsidR="00A07362">
        <w:rPr>
          <w:color w:val="000000" w:themeColor="text1"/>
          <w:sz w:val="24"/>
          <w:szCs w:val="20"/>
        </w:rPr>
        <w:t xml:space="preserve"> con</w:t>
      </w:r>
      <w:r>
        <w:rPr>
          <w:color w:val="000000" w:themeColor="text1"/>
          <w:sz w:val="24"/>
          <w:szCs w:val="20"/>
        </w:rPr>
        <w:t xml:space="preserve"> un grado relacionado con</w:t>
      </w:r>
      <w:r w:rsidR="00A07362">
        <w:rPr>
          <w:color w:val="000000" w:themeColor="text1"/>
          <w:sz w:val="24"/>
          <w:szCs w:val="20"/>
        </w:rPr>
        <w:t xml:space="preserve"> la</w:t>
      </w:r>
      <w:r>
        <w:rPr>
          <w:color w:val="000000" w:themeColor="text1"/>
          <w:sz w:val="24"/>
          <w:szCs w:val="20"/>
        </w:rPr>
        <w:t xml:space="preserve"> dirección (ADE, MBA, </w:t>
      </w:r>
      <w:r w:rsidR="00A07362">
        <w:rPr>
          <w:color w:val="000000" w:themeColor="text1"/>
          <w:sz w:val="24"/>
          <w:szCs w:val="20"/>
        </w:rPr>
        <w:t>etc.</w:t>
      </w:r>
      <w:r>
        <w:rPr>
          <w:color w:val="000000" w:themeColor="text1"/>
          <w:sz w:val="24"/>
          <w:szCs w:val="20"/>
        </w:rPr>
        <w:t>…). Por último, es importante tener una gran fluidez y soltura hablando inglés.</w:t>
      </w:r>
    </w:p>
    <w:p w14:paraId="73478945" w14:textId="77777777" w:rsidR="00294F8A" w:rsidRDefault="00294F8A" w:rsidP="00180299">
      <w:pPr>
        <w:spacing w:after="200"/>
        <w:ind w:firstLine="567"/>
        <w:jc w:val="both"/>
        <w:rPr>
          <w:color w:val="000000" w:themeColor="text1"/>
          <w:sz w:val="24"/>
          <w:szCs w:val="20"/>
        </w:rPr>
      </w:pPr>
      <w:r>
        <w:rPr>
          <w:color w:val="000000" w:themeColor="text1"/>
          <w:sz w:val="24"/>
          <w:szCs w:val="20"/>
        </w:rPr>
        <w:t xml:space="preserve">El CEO de Qubit será Julián B. Sánchez, el cual dispone de amplios conocimientos sobre el sector, los recursos y las capacidades de la empresa. </w:t>
      </w:r>
    </w:p>
    <w:p w14:paraId="1A6A13F5" w14:textId="77777777" w:rsidR="006F0137" w:rsidRPr="006F0137" w:rsidRDefault="006F0137" w:rsidP="006F0137"/>
    <w:p w14:paraId="728C4EA1" w14:textId="77777777" w:rsidR="00741179" w:rsidRDefault="00741179" w:rsidP="00741179">
      <w:pPr>
        <w:pStyle w:val="Prrafodelista"/>
        <w:numPr>
          <w:ilvl w:val="0"/>
          <w:numId w:val="19"/>
        </w:numPr>
        <w:spacing w:after="200"/>
        <w:ind w:left="567" w:hanging="567"/>
        <w:jc w:val="both"/>
        <w:rPr>
          <w:b/>
          <w:bCs/>
          <w:color w:val="000000" w:themeColor="text1"/>
          <w:sz w:val="24"/>
          <w:szCs w:val="20"/>
          <w:u w:val="single"/>
        </w:rPr>
      </w:pPr>
      <w:r w:rsidRPr="00741179">
        <w:rPr>
          <w:b/>
          <w:bCs/>
          <w:color w:val="000000" w:themeColor="text1"/>
          <w:sz w:val="24"/>
          <w:szCs w:val="20"/>
          <w:u w:val="single"/>
        </w:rPr>
        <w:t>Jefe de</w:t>
      </w:r>
      <w:r w:rsidR="006F0137">
        <w:rPr>
          <w:b/>
          <w:bCs/>
          <w:color w:val="000000" w:themeColor="text1"/>
          <w:sz w:val="24"/>
          <w:szCs w:val="20"/>
          <w:u w:val="single"/>
        </w:rPr>
        <w:t>l</w:t>
      </w:r>
      <w:r w:rsidRPr="00741179">
        <w:rPr>
          <w:b/>
          <w:bCs/>
          <w:color w:val="000000" w:themeColor="text1"/>
          <w:sz w:val="24"/>
          <w:szCs w:val="20"/>
          <w:u w:val="single"/>
        </w:rPr>
        <w:t xml:space="preserve"> departamento</w:t>
      </w:r>
      <w:r w:rsidR="00A32186">
        <w:rPr>
          <w:b/>
          <w:bCs/>
          <w:color w:val="000000" w:themeColor="text1"/>
          <w:sz w:val="24"/>
          <w:szCs w:val="20"/>
          <w:u w:val="single"/>
        </w:rPr>
        <w:t xml:space="preserve"> de</w:t>
      </w:r>
      <w:r w:rsidRPr="00741179">
        <w:rPr>
          <w:b/>
          <w:bCs/>
          <w:color w:val="000000" w:themeColor="text1"/>
          <w:sz w:val="24"/>
          <w:szCs w:val="20"/>
          <w:u w:val="single"/>
        </w:rPr>
        <w:t xml:space="preserve"> desarrollo y mantenimiento de aplicaciones web</w:t>
      </w:r>
    </w:p>
    <w:p w14:paraId="0BB17246" w14:textId="77777777" w:rsidR="00741179" w:rsidRDefault="00741179" w:rsidP="00741179">
      <w:pPr>
        <w:spacing w:after="200"/>
        <w:ind w:firstLine="567"/>
        <w:jc w:val="both"/>
        <w:rPr>
          <w:color w:val="000000" w:themeColor="text1"/>
          <w:sz w:val="24"/>
          <w:szCs w:val="20"/>
        </w:rPr>
      </w:pPr>
      <w:r w:rsidRPr="00741179">
        <w:rPr>
          <w:color w:val="000000" w:themeColor="text1"/>
          <w:sz w:val="24"/>
          <w:szCs w:val="20"/>
        </w:rPr>
        <w:t xml:space="preserve">Es el </w:t>
      </w:r>
      <w:r>
        <w:rPr>
          <w:color w:val="000000" w:themeColor="text1"/>
          <w:sz w:val="24"/>
          <w:szCs w:val="20"/>
        </w:rPr>
        <w:t>encargado de coordinar los diferentes proyectos web de la empresa para que se lleven a cabo de forma eficaz y eficiente. Además, para realizar estos proyectos deberá proporcionar soluciones innovadoras a medida ante las peticiones de los clientes, utilizando las tecnologías más novedosas y adecuadas a su disposición.</w:t>
      </w:r>
    </w:p>
    <w:p w14:paraId="31799D9B" w14:textId="77777777" w:rsidR="00294F8A" w:rsidRDefault="00294F8A" w:rsidP="00741179">
      <w:pPr>
        <w:spacing w:after="200"/>
        <w:ind w:firstLine="567"/>
        <w:jc w:val="both"/>
        <w:rPr>
          <w:color w:val="000000" w:themeColor="text1"/>
          <w:sz w:val="24"/>
          <w:szCs w:val="20"/>
        </w:rPr>
      </w:pPr>
      <w:r>
        <w:rPr>
          <w:color w:val="000000" w:themeColor="text1"/>
          <w:sz w:val="24"/>
          <w:szCs w:val="20"/>
        </w:rPr>
        <w:t xml:space="preserve">Su principal tarea será estudiar y analizar las posibles soluciones que resuelvan los problemas de los clientes, </w:t>
      </w:r>
      <w:r w:rsidR="00985884">
        <w:rPr>
          <w:color w:val="000000" w:themeColor="text1"/>
          <w:sz w:val="24"/>
          <w:szCs w:val="20"/>
        </w:rPr>
        <w:t>diseñando</w:t>
      </w:r>
      <w:r>
        <w:rPr>
          <w:color w:val="000000" w:themeColor="text1"/>
          <w:sz w:val="24"/>
          <w:szCs w:val="20"/>
        </w:rPr>
        <w:t xml:space="preserve"> el mejor proyecto posible para llevarl</w:t>
      </w:r>
      <w:r w:rsidR="00985884">
        <w:rPr>
          <w:color w:val="000000" w:themeColor="text1"/>
          <w:sz w:val="24"/>
          <w:szCs w:val="20"/>
        </w:rPr>
        <w:t>o a cabo. Una vez finalizado el proyecto también será el encargado de depurar las aplicaciones y elaborar la documentación necesaria con el fin de entregar el producto sin errores y de fácil uso para el cliente.</w:t>
      </w:r>
    </w:p>
    <w:p w14:paraId="21A0034D" w14:textId="79ABDD24" w:rsidR="00985884" w:rsidRDefault="00985884" w:rsidP="00741179">
      <w:pPr>
        <w:spacing w:after="200"/>
        <w:ind w:firstLine="567"/>
        <w:jc w:val="both"/>
        <w:rPr>
          <w:color w:val="000000" w:themeColor="text1"/>
          <w:sz w:val="24"/>
          <w:szCs w:val="20"/>
        </w:rPr>
      </w:pPr>
      <w:r>
        <w:rPr>
          <w:color w:val="000000" w:themeColor="text1"/>
          <w:sz w:val="24"/>
          <w:szCs w:val="20"/>
        </w:rPr>
        <w:t>Este puesto requiere formación en el campo de aplicaciones web y su correspondiente grado. Además, es importante contar con experiencia previa desarrollando proyectos, ya sea en trabajos anteriores o proyectos por cuenta propia. En estos proyectos deberá destaca la capacidad para trabajar en equipo y la familiarización con las nuevas tecnologías que demanda el mercado.</w:t>
      </w:r>
    </w:p>
    <w:p w14:paraId="12AB5919" w14:textId="77777777" w:rsidR="00A32186" w:rsidRPr="00741179" w:rsidRDefault="00A32186" w:rsidP="00741179">
      <w:pPr>
        <w:spacing w:after="200"/>
        <w:ind w:firstLine="567"/>
        <w:jc w:val="both"/>
        <w:rPr>
          <w:color w:val="000000" w:themeColor="text1"/>
          <w:sz w:val="24"/>
          <w:szCs w:val="20"/>
        </w:rPr>
      </w:pPr>
      <w:r>
        <w:rPr>
          <w:color w:val="000000" w:themeColor="text1"/>
          <w:sz w:val="24"/>
          <w:szCs w:val="20"/>
        </w:rPr>
        <w:t>El jefe de</w:t>
      </w:r>
      <w:r w:rsidR="00BC72C1">
        <w:rPr>
          <w:color w:val="000000" w:themeColor="text1"/>
          <w:sz w:val="24"/>
          <w:szCs w:val="20"/>
        </w:rPr>
        <w:t>l</w:t>
      </w:r>
      <w:r>
        <w:rPr>
          <w:color w:val="000000" w:themeColor="text1"/>
          <w:sz w:val="24"/>
          <w:szCs w:val="20"/>
        </w:rPr>
        <w:t xml:space="preserve"> departamento de desarrollo y mantenimiento de aplicaciones web de Qubit es Rubén Gárate dada su gran capacidad para diseñar y poner en marcha proyectos innovadores</w:t>
      </w:r>
    </w:p>
    <w:p w14:paraId="5285C96E" w14:textId="77777777" w:rsidR="002B3FBC" w:rsidRDefault="002B3FBC" w:rsidP="002B3FBC">
      <w:pPr>
        <w:pStyle w:val="Prrafodelista"/>
        <w:spacing w:after="200"/>
        <w:ind w:left="567"/>
        <w:jc w:val="both"/>
        <w:rPr>
          <w:b/>
          <w:bCs/>
          <w:color w:val="000000" w:themeColor="text1"/>
          <w:sz w:val="24"/>
          <w:szCs w:val="20"/>
          <w:u w:val="single"/>
        </w:rPr>
      </w:pPr>
    </w:p>
    <w:p w14:paraId="718D6763" w14:textId="77777777" w:rsidR="004B08DB" w:rsidRDefault="006F0137" w:rsidP="006F0137">
      <w:pPr>
        <w:pStyle w:val="Prrafodelista"/>
        <w:numPr>
          <w:ilvl w:val="0"/>
          <w:numId w:val="19"/>
        </w:numPr>
        <w:spacing w:after="200"/>
        <w:ind w:left="567" w:hanging="567"/>
        <w:jc w:val="both"/>
        <w:rPr>
          <w:b/>
          <w:bCs/>
          <w:color w:val="000000" w:themeColor="text1"/>
          <w:sz w:val="24"/>
          <w:szCs w:val="20"/>
          <w:u w:val="single"/>
        </w:rPr>
      </w:pPr>
      <w:r w:rsidRPr="006F0137">
        <w:rPr>
          <w:b/>
          <w:bCs/>
          <w:color w:val="000000" w:themeColor="text1"/>
          <w:sz w:val="24"/>
          <w:szCs w:val="20"/>
          <w:u w:val="single"/>
        </w:rPr>
        <w:t>Jefe del departamento de desarrollo y mantenimiento de aplicaciones multiplataforma</w:t>
      </w:r>
    </w:p>
    <w:p w14:paraId="58C4266B" w14:textId="77777777" w:rsidR="006F0137" w:rsidRDefault="006F0137" w:rsidP="006F0137">
      <w:pPr>
        <w:spacing w:after="200"/>
        <w:ind w:firstLine="567"/>
        <w:jc w:val="both"/>
        <w:rPr>
          <w:color w:val="000000" w:themeColor="text1"/>
          <w:sz w:val="24"/>
          <w:szCs w:val="20"/>
        </w:rPr>
      </w:pPr>
      <w:r>
        <w:rPr>
          <w:color w:val="000000" w:themeColor="text1"/>
          <w:sz w:val="24"/>
          <w:szCs w:val="20"/>
        </w:rPr>
        <w:t>Es el encargado de coordinar las aplicaciones que desarrolla la empresa, así como su mantenimiento</w:t>
      </w:r>
      <w:r w:rsidR="00BC72C1">
        <w:rPr>
          <w:color w:val="000000" w:themeColor="text1"/>
          <w:sz w:val="24"/>
          <w:szCs w:val="20"/>
        </w:rPr>
        <w:t>. Deberá llevar a cabo el diseño y la implementación de dichas aplicaciones utilizando las tecnologías adecuadas que le permita ofrecer soluciones innovadoras.</w:t>
      </w:r>
    </w:p>
    <w:p w14:paraId="7802AE9C" w14:textId="77777777" w:rsidR="00BC72C1" w:rsidRDefault="00BC72C1" w:rsidP="006F0137">
      <w:pPr>
        <w:spacing w:after="200"/>
        <w:ind w:firstLine="567"/>
        <w:jc w:val="both"/>
        <w:rPr>
          <w:color w:val="000000" w:themeColor="text1"/>
          <w:sz w:val="24"/>
          <w:szCs w:val="20"/>
        </w:rPr>
      </w:pPr>
      <w:r>
        <w:rPr>
          <w:color w:val="000000" w:themeColor="text1"/>
          <w:sz w:val="24"/>
          <w:szCs w:val="20"/>
        </w:rPr>
        <w:t>Las principales funciones comienzan con el análisis exhaustivo de los problemas de los clientes hasta entregar un producto innovador y eficiente. Durante este proceso, será el encargado de velar por el correcto desarrollo, depuración y documentación de las aplicaciones.</w:t>
      </w:r>
    </w:p>
    <w:p w14:paraId="19F18B6A" w14:textId="77777777" w:rsidR="00BC72C1" w:rsidRDefault="00BC72C1" w:rsidP="006F0137">
      <w:pPr>
        <w:spacing w:after="200"/>
        <w:ind w:firstLine="567"/>
        <w:jc w:val="both"/>
        <w:rPr>
          <w:color w:val="000000" w:themeColor="text1"/>
          <w:sz w:val="24"/>
          <w:szCs w:val="20"/>
        </w:rPr>
      </w:pPr>
      <w:r>
        <w:rPr>
          <w:color w:val="000000" w:themeColor="text1"/>
          <w:sz w:val="24"/>
          <w:szCs w:val="20"/>
        </w:rPr>
        <w:t>Para llevar a cabo este puesto será necesario un grado en ingeniería informática, así como la correspondiente experiencia previa realizando y diseñando proyectos innovadores.</w:t>
      </w:r>
    </w:p>
    <w:p w14:paraId="627E14FB" w14:textId="77777777" w:rsidR="00BC72C1" w:rsidRDefault="00BC72C1" w:rsidP="006F0137">
      <w:pPr>
        <w:spacing w:after="200"/>
        <w:ind w:firstLine="567"/>
        <w:jc w:val="both"/>
        <w:rPr>
          <w:color w:val="000000" w:themeColor="text1"/>
          <w:sz w:val="24"/>
          <w:szCs w:val="20"/>
        </w:rPr>
      </w:pPr>
      <w:r>
        <w:rPr>
          <w:color w:val="000000" w:themeColor="text1"/>
          <w:sz w:val="24"/>
          <w:szCs w:val="20"/>
        </w:rPr>
        <w:t>El jefe del departamento de desarrollo y mantenimiento de aplicaciones multiplataforma será Julián B. Sánchez</w:t>
      </w:r>
      <w:r w:rsidR="004F3E72">
        <w:rPr>
          <w:color w:val="000000" w:themeColor="text1"/>
          <w:sz w:val="24"/>
          <w:szCs w:val="20"/>
        </w:rPr>
        <w:t>, el cual ha demostrado grandes capacidades en sus proyectos previos.</w:t>
      </w:r>
    </w:p>
    <w:p w14:paraId="19F7D939" w14:textId="77777777" w:rsidR="002A786E" w:rsidRDefault="002A786E" w:rsidP="006F0137">
      <w:pPr>
        <w:spacing w:after="200"/>
        <w:ind w:firstLine="567"/>
        <w:jc w:val="both"/>
        <w:rPr>
          <w:color w:val="000000" w:themeColor="text1"/>
          <w:sz w:val="24"/>
          <w:szCs w:val="20"/>
        </w:rPr>
      </w:pPr>
    </w:p>
    <w:p w14:paraId="545512BB" w14:textId="77777777" w:rsidR="004F3E72" w:rsidRDefault="004F3E72" w:rsidP="006F0137">
      <w:pPr>
        <w:spacing w:after="200"/>
        <w:ind w:firstLine="567"/>
        <w:jc w:val="both"/>
        <w:rPr>
          <w:color w:val="000000" w:themeColor="text1"/>
          <w:sz w:val="24"/>
          <w:szCs w:val="20"/>
        </w:rPr>
      </w:pPr>
    </w:p>
    <w:p w14:paraId="5EBC8485" w14:textId="77777777" w:rsidR="004F3E72" w:rsidRDefault="004F3E72" w:rsidP="004F3E72">
      <w:pPr>
        <w:pStyle w:val="Prrafodelista"/>
        <w:numPr>
          <w:ilvl w:val="0"/>
          <w:numId w:val="19"/>
        </w:numPr>
        <w:spacing w:after="200"/>
        <w:ind w:left="567" w:hanging="567"/>
        <w:jc w:val="both"/>
        <w:rPr>
          <w:b/>
          <w:bCs/>
          <w:color w:val="000000" w:themeColor="text1"/>
          <w:sz w:val="24"/>
          <w:szCs w:val="20"/>
          <w:u w:val="single"/>
        </w:rPr>
      </w:pPr>
      <w:r w:rsidRPr="004F3E72">
        <w:rPr>
          <w:b/>
          <w:bCs/>
          <w:color w:val="000000" w:themeColor="text1"/>
          <w:sz w:val="24"/>
          <w:szCs w:val="20"/>
          <w:u w:val="single"/>
        </w:rPr>
        <w:t>Auditor y encargado de la gestión del Software</w:t>
      </w:r>
    </w:p>
    <w:p w14:paraId="0134D470" w14:textId="0F3F8916" w:rsidR="004F3E72" w:rsidRDefault="004F3E72" w:rsidP="004F3E72">
      <w:pPr>
        <w:spacing w:after="200"/>
        <w:ind w:firstLine="567"/>
        <w:jc w:val="both"/>
        <w:rPr>
          <w:color w:val="000000" w:themeColor="text1"/>
          <w:sz w:val="24"/>
          <w:szCs w:val="20"/>
        </w:rPr>
      </w:pPr>
      <w:r w:rsidRPr="004F3E72">
        <w:rPr>
          <w:color w:val="000000" w:themeColor="text1"/>
          <w:sz w:val="24"/>
          <w:szCs w:val="20"/>
        </w:rPr>
        <w:t>Las</w:t>
      </w:r>
      <w:r>
        <w:rPr>
          <w:color w:val="000000" w:themeColor="text1"/>
          <w:sz w:val="24"/>
          <w:szCs w:val="20"/>
        </w:rPr>
        <w:t xml:space="preserve"> tareas principales</w:t>
      </w:r>
      <w:r w:rsidR="007018AA">
        <w:rPr>
          <w:color w:val="000000" w:themeColor="text1"/>
          <w:sz w:val="24"/>
          <w:szCs w:val="20"/>
        </w:rPr>
        <w:t xml:space="preserve"> del puesto</w:t>
      </w:r>
      <w:r>
        <w:rPr>
          <w:color w:val="000000" w:themeColor="text1"/>
          <w:sz w:val="24"/>
          <w:szCs w:val="20"/>
        </w:rPr>
        <w:t xml:space="preserve"> son identificar las áreas de mejora que permita corregir errores y ser más eficientes, evaluar de forma exhaustiva los recursos de la empresa</w:t>
      </w:r>
      <w:r w:rsidR="000E486C">
        <w:rPr>
          <w:color w:val="000000" w:themeColor="text1"/>
          <w:sz w:val="24"/>
          <w:szCs w:val="20"/>
        </w:rPr>
        <w:t xml:space="preserve"> y velar por el correcto funcionamiento de los servicios Software, asegurando que está libre de errores o virus informáticos</w:t>
      </w:r>
    </w:p>
    <w:p w14:paraId="62C6724D" w14:textId="6A28C63C" w:rsidR="00F721C6" w:rsidRDefault="00F721C6" w:rsidP="004F3E72">
      <w:pPr>
        <w:spacing w:after="200"/>
        <w:ind w:firstLine="567"/>
        <w:jc w:val="both"/>
        <w:rPr>
          <w:color w:val="000000" w:themeColor="text1"/>
          <w:sz w:val="24"/>
          <w:szCs w:val="20"/>
        </w:rPr>
      </w:pPr>
      <w:r>
        <w:rPr>
          <w:color w:val="000000" w:themeColor="text1"/>
          <w:sz w:val="24"/>
          <w:szCs w:val="20"/>
        </w:rPr>
        <w:t xml:space="preserve">Para realizar auditorías certificadas por la ISO es necesario disponer del reconocimiento de </w:t>
      </w:r>
      <w:r w:rsidRPr="00A95C3D">
        <w:rPr>
          <w:i/>
          <w:iCs/>
          <w:color w:val="000000" w:themeColor="text1"/>
          <w:sz w:val="24"/>
          <w:szCs w:val="20"/>
        </w:rPr>
        <w:t>The Institute Of Internal Auditors</w:t>
      </w:r>
      <w:r>
        <w:rPr>
          <w:i/>
          <w:iCs/>
          <w:color w:val="000000" w:themeColor="text1"/>
          <w:sz w:val="24"/>
          <w:szCs w:val="20"/>
        </w:rPr>
        <w:t xml:space="preserve">. </w:t>
      </w:r>
      <w:r>
        <w:rPr>
          <w:color w:val="000000" w:themeColor="text1"/>
          <w:sz w:val="24"/>
          <w:szCs w:val="20"/>
        </w:rPr>
        <w:t>Además, deberá tener una amplia experiencia en el sector que le permita conocer las necesidades que demanda el mercado y detectar ágilmente puntos de mejora para la</w:t>
      </w:r>
      <w:r w:rsidR="007018AA">
        <w:rPr>
          <w:color w:val="000000" w:themeColor="text1"/>
          <w:sz w:val="24"/>
          <w:szCs w:val="20"/>
        </w:rPr>
        <w:t>s</w:t>
      </w:r>
      <w:r>
        <w:rPr>
          <w:color w:val="000000" w:themeColor="text1"/>
          <w:sz w:val="24"/>
          <w:szCs w:val="20"/>
        </w:rPr>
        <w:t xml:space="preserve"> empresa</w:t>
      </w:r>
      <w:r w:rsidR="007018AA">
        <w:rPr>
          <w:color w:val="000000" w:themeColor="text1"/>
          <w:sz w:val="24"/>
          <w:szCs w:val="20"/>
        </w:rPr>
        <w:t>s</w:t>
      </w:r>
      <w:r>
        <w:rPr>
          <w:color w:val="000000" w:themeColor="text1"/>
          <w:sz w:val="24"/>
          <w:szCs w:val="20"/>
        </w:rPr>
        <w:t>.</w:t>
      </w:r>
    </w:p>
    <w:p w14:paraId="721BD4DA" w14:textId="77777777" w:rsidR="004B08DB" w:rsidRDefault="00F721C6" w:rsidP="00124268">
      <w:pPr>
        <w:spacing w:after="200"/>
        <w:ind w:firstLine="567"/>
        <w:jc w:val="both"/>
        <w:rPr>
          <w:color w:val="000000" w:themeColor="text1"/>
          <w:sz w:val="24"/>
          <w:szCs w:val="20"/>
        </w:rPr>
      </w:pPr>
      <w:r>
        <w:rPr>
          <w:color w:val="000000" w:themeColor="text1"/>
          <w:sz w:val="24"/>
          <w:szCs w:val="20"/>
        </w:rPr>
        <w:t>El auditor y encargado de la gestión del Software de Qubit es Alejandro Jiménez, que dispone de las capacidades necesarias para realizar evaluaciones precisas dada su amplia experiencia en el sector.</w:t>
      </w:r>
    </w:p>
    <w:p w14:paraId="30C1B58B" w14:textId="77777777" w:rsidR="002A786E" w:rsidRPr="002A786E" w:rsidRDefault="002A786E" w:rsidP="002A786E"/>
    <w:p w14:paraId="125E6333" w14:textId="77777777" w:rsidR="002A786E" w:rsidRDefault="002A786E">
      <w:pPr>
        <w:spacing w:after="200"/>
        <w:rPr>
          <w:b/>
          <w:bCs/>
          <w:color w:val="000000" w:themeColor="text1"/>
          <w:sz w:val="24"/>
          <w:szCs w:val="20"/>
          <w:u w:val="single"/>
        </w:rPr>
      </w:pPr>
      <w:r>
        <w:rPr>
          <w:b/>
          <w:bCs/>
          <w:color w:val="000000" w:themeColor="text1"/>
          <w:sz w:val="24"/>
          <w:szCs w:val="20"/>
          <w:u w:val="single"/>
        </w:rPr>
        <w:br w:type="page"/>
      </w:r>
    </w:p>
    <w:p w14:paraId="4A105CDD" w14:textId="77777777" w:rsidR="002A786E" w:rsidRPr="002A786E" w:rsidRDefault="002A786E" w:rsidP="002A786E">
      <w:pPr>
        <w:pStyle w:val="Prrafodelista"/>
        <w:numPr>
          <w:ilvl w:val="0"/>
          <w:numId w:val="19"/>
        </w:numPr>
        <w:spacing w:after="200"/>
        <w:ind w:left="567" w:hanging="567"/>
        <w:jc w:val="both"/>
        <w:rPr>
          <w:b/>
          <w:bCs/>
          <w:color w:val="000000" w:themeColor="text1"/>
          <w:sz w:val="24"/>
          <w:szCs w:val="20"/>
          <w:u w:val="single"/>
        </w:rPr>
      </w:pPr>
      <w:r w:rsidRPr="002A786E">
        <w:rPr>
          <w:b/>
          <w:bCs/>
          <w:color w:val="000000" w:themeColor="text1"/>
          <w:sz w:val="24"/>
          <w:szCs w:val="20"/>
          <w:u w:val="single"/>
        </w:rPr>
        <w:lastRenderedPageBreak/>
        <w:t>Encargado del mantenimiento y administración interna</w:t>
      </w:r>
    </w:p>
    <w:p w14:paraId="70C7731B" w14:textId="77777777" w:rsidR="002A786E" w:rsidRDefault="002A786E" w:rsidP="00124268">
      <w:pPr>
        <w:spacing w:after="200"/>
        <w:ind w:firstLine="567"/>
        <w:jc w:val="both"/>
        <w:rPr>
          <w:color w:val="000000" w:themeColor="text1"/>
          <w:sz w:val="24"/>
          <w:szCs w:val="20"/>
        </w:rPr>
      </w:pPr>
      <w:r>
        <w:rPr>
          <w:color w:val="000000" w:themeColor="text1"/>
          <w:sz w:val="24"/>
          <w:szCs w:val="20"/>
        </w:rPr>
        <w:t>Las principales responsabilidades del puesto son la realización de las tareas de administración y burocracia, así como la contabilidad y finanzas. Además, es el encargado de realizar las tareas de monitorización del uso y rendimiento de los equipos y servidores de la empresa y sus clientes, así como una planificación rutinaria del mantenimiento, reparación y sustitución de los equipos.</w:t>
      </w:r>
    </w:p>
    <w:p w14:paraId="2E97D76F" w14:textId="77777777" w:rsidR="002A786E" w:rsidRDefault="002A786E" w:rsidP="00124268">
      <w:pPr>
        <w:spacing w:after="200"/>
        <w:ind w:firstLine="567"/>
        <w:jc w:val="both"/>
        <w:rPr>
          <w:color w:val="000000" w:themeColor="text1"/>
          <w:sz w:val="24"/>
          <w:szCs w:val="20"/>
        </w:rPr>
      </w:pPr>
      <w:r>
        <w:rPr>
          <w:color w:val="000000" w:themeColor="text1"/>
          <w:sz w:val="24"/>
          <w:szCs w:val="20"/>
        </w:rPr>
        <w:t xml:space="preserve">Para llevar a cabo dichas funciones es necesario disponer del grado en administración de sistemas </w:t>
      </w:r>
      <w:r w:rsidR="00CF239E">
        <w:rPr>
          <w:color w:val="000000" w:themeColor="text1"/>
          <w:sz w:val="24"/>
          <w:szCs w:val="20"/>
        </w:rPr>
        <w:t>informáticos,</w:t>
      </w:r>
      <w:r>
        <w:rPr>
          <w:color w:val="000000" w:themeColor="text1"/>
          <w:sz w:val="24"/>
          <w:szCs w:val="20"/>
        </w:rPr>
        <w:t xml:space="preserve"> así como una gran experiencia en el sector que le permita conocer las mejores tecnologías que pued</w:t>
      </w:r>
      <w:r w:rsidR="00CF239E">
        <w:rPr>
          <w:color w:val="000000" w:themeColor="text1"/>
          <w:sz w:val="24"/>
          <w:szCs w:val="20"/>
        </w:rPr>
        <w:t>a</w:t>
      </w:r>
      <w:r>
        <w:rPr>
          <w:color w:val="000000" w:themeColor="text1"/>
          <w:sz w:val="24"/>
          <w:szCs w:val="20"/>
        </w:rPr>
        <w:t xml:space="preserve"> utilizar la empresa.</w:t>
      </w:r>
    </w:p>
    <w:p w14:paraId="12308449" w14:textId="6DA873A1" w:rsidR="002A786E" w:rsidRDefault="002A786E" w:rsidP="00124268">
      <w:pPr>
        <w:spacing w:after="200"/>
        <w:ind w:firstLine="567"/>
        <w:jc w:val="both"/>
        <w:rPr>
          <w:color w:val="000000" w:themeColor="text1"/>
          <w:sz w:val="24"/>
          <w:szCs w:val="20"/>
        </w:rPr>
      </w:pPr>
      <w:r>
        <w:rPr>
          <w:color w:val="000000" w:themeColor="text1"/>
          <w:sz w:val="24"/>
          <w:szCs w:val="20"/>
        </w:rPr>
        <w:t>El encargado del mantenimiento y administración interna de Qubit es Jos</w:t>
      </w:r>
      <w:r w:rsidR="00E5748A">
        <w:rPr>
          <w:color w:val="000000" w:themeColor="text1"/>
          <w:sz w:val="24"/>
          <w:szCs w:val="20"/>
        </w:rPr>
        <w:t>e</w:t>
      </w:r>
      <w:r>
        <w:rPr>
          <w:color w:val="000000" w:themeColor="text1"/>
          <w:sz w:val="24"/>
          <w:szCs w:val="20"/>
        </w:rPr>
        <w:t xml:space="preserve"> Menchón, el cual dispone de amplios conocimientos sobre equipos informáticos y </w:t>
      </w:r>
      <w:r w:rsidR="00272C85">
        <w:rPr>
          <w:color w:val="000000" w:themeColor="text1"/>
          <w:sz w:val="24"/>
          <w:szCs w:val="20"/>
        </w:rPr>
        <w:t>está</w:t>
      </w:r>
      <w:r>
        <w:rPr>
          <w:color w:val="000000" w:themeColor="text1"/>
          <w:sz w:val="24"/>
          <w:szCs w:val="20"/>
        </w:rPr>
        <w:t xml:space="preserve"> totalmente familiarizado con las últimas tecnologías.</w:t>
      </w:r>
    </w:p>
    <w:p w14:paraId="6A4F9884" w14:textId="77777777" w:rsidR="00033377" w:rsidRDefault="00033377" w:rsidP="00124268">
      <w:pPr>
        <w:spacing w:after="200"/>
        <w:ind w:firstLine="567"/>
        <w:jc w:val="both"/>
        <w:rPr>
          <w:color w:val="000000" w:themeColor="text1"/>
          <w:sz w:val="24"/>
          <w:szCs w:val="20"/>
        </w:rPr>
      </w:pPr>
    </w:p>
    <w:p w14:paraId="0A9B0268" w14:textId="77777777" w:rsidR="00001CE5" w:rsidRDefault="00001CE5" w:rsidP="00124268">
      <w:pPr>
        <w:spacing w:after="200"/>
        <w:ind w:firstLine="567"/>
        <w:jc w:val="both"/>
        <w:rPr>
          <w:color w:val="000000" w:themeColor="text1"/>
          <w:sz w:val="24"/>
          <w:szCs w:val="20"/>
        </w:rPr>
      </w:pPr>
    </w:p>
    <w:p w14:paraId="77B80C52" w14:textId="77777777" w:rsidR="00001CE5" w:rsidRDefault="00001CE5" w:rsidP="00001CE5">
      <w:pPr>
        <w:pStyle w:val="Prrafodelista"/>
        <w:numPr>
          <w:ilvl w:val="0"/>
          <w:numId w:val="19"/>
        </w:numPr>
        <w:spacing w:after="200"/>
        <w:ind w:left="567" w:hanging="567"/>
        <w:jc w:val="both"/>
        <w:rPr>
          <w:b/>
          <w:bCs/>
          <w:color w:val="000000" w:themeColor="text1"/>
          <w:sz w:val="24"/>
          <w:szCs w:val="20"/>
          <w:u w:val="single"/>
        </w:rPr>
      </w:pPr>
      <w:r w:rsidRPr="00A95C3D">
        <w:rPr>
          <w:b/>
          <w:bCs/>
          <w:i/>
          <w:iCs/>
          <w:color w:val="000000" w:themeColor="text1"/>
          <w:sz w:val="24"/>
          <w:szCs w:val="20"/>
          <w:u w:val="single"/>
        </w:rPr>
        <w:t>Community Manager</w:t>
      </w:r>
      <w:r w:rsidRPr="00001CE5">
        <w:rPr>
          <w:b/>
          <w:bCs/>
          <w:color w:val="000000" w:themeColor="text1"/>
          <w:sz w:val="24"/>
          <w:szCs w:val="20"/>
          <w:u w:val="single"/>
        </w:rPr>
        <w:t xml:space="preserve"> y encargado de R.R.P.P</w:t>
      </w:r>
    </w:p>
    <w:p w14:paraId="6ABD9CFF" w14:textId="77777777" w:rsidR="00001CE5" w:rsidRDefault="00001CE5" w:rsidP="00001CE5">
      <w:pPr>
        <w:spacing w:after="200"/>
        <w:ind w:firstLine="567"/>
        <w:jc w:val="both"/>
        <w:rPr>
          <w:color w:val="000000" w:themeColor="text1"/>
          <w:sz w:val="24"/>
          <w:szCs w:val="20"/>
        </w:rPr>
      </w:pPr>
      <w:r w:rsidRPr="00001CE5">
        <w:rPr>
          <w:color w:val="000000" w:themeColor="text1"/>
          <w:sz w:val="24"/>
          <w:szCs w:val="20"/>
        </w:rPr>
        <w:t>Es</w:t>
      </w:r>
      <w:r>
        <w:rPr>
          <w:color w:val="000000" w:themeColor="text1"/>
          <w:sz w:val="24"/>
          <w:szCs w:val="20"/>
        </w:rPr>
        <w:t xml:space="preserve"> el encargado de </w:t>
      </w:r>
      <w:r w:rsidR="00645971">
        <w:rPr>
          <w:color w:val="000000" w:themeColor="text1"/>
          <w:sz w:val="24"/>
          <w:szCs w:val="20"/>
        </w:rPr>
        <w:t>diseñar</w:t>
      </w:r>
      <w:r>
        <w:rPr>
          <w:color w:val="000000" w:themeColor="text1"/>
          <w:sz w:val="24"/>
          <w:szCs w:val="20"/>
        </w:rPr>
        <w:t xml:space="preserve"> las estrategias de comunicación y </w:t>
      </w:r>
      <w:r w:rsidR="00645971">
        <w:rPr>
          <w:color w:val="000000" w:themeColor="text1"/>
          <w:sz w:val="24"/>
          <w:szCs w:val="20"/>
        </w:rPr>
        <w:t>publicidad</w:t>
      </w:r>
      <w:r>
        <w:rPr>
          <w:color w:val="000000" w:themeColor="text1"/>
          <w:sz w:val="24"/>
          <w:szCs w:val="20"/>
        </w:rPr>
        <w:t xml:space="preserve"> que permitan dar a </w:t>
      </w:r>
      <w:r w:rsidR="00645971">
        <w:rPr>
          <w:color w:val="000000" w:themeColor="text1"/>
          <w:sz w:val="24"/>
          <w:szCs w:val="20"/>
        </w:rPr>
        <w:t>conocer</w:t>
      </w:r>
      <w:r>
        <w:rPr>
          <w:color w:val="000000" w:themeColor="text1"/>
          <w:sz w:val="24"/>
          <w:szCs w:val="20"/>
        </w:rPr>
        <w:t xml:space="preserve"> la marca al mayor número de </w:t>
      </w:r>
      <w:r w:rsidR="00645971">
        <w:rPr>
          <w:color w:val="000000" w:themeColor="text1"/>
          <w:sz w:val="24"/>
          <w:szCs w:val="20"/>
        </w:rPr>
        <w:t>posibles clientes, del mismo modo debe gestionar las cuentas de las redes sociales y monitorizar la imagen que proyecta la marca.</w:t>
      </w:r>
    </w:p>
    <w:p w14:paraId="073CE28B" w14:textId="116F802E" w:rsidR="00645971" w:rsidRDefault="00645971" w:rsidP="00001CE5">
      <w:pPr>
        <w:spacing w:after="200"/>
        <w:ind w:firstLine="567"/>
        <w:jc w:val="both"/>
        <w:rPr>
          <w:color w:val="000000" w:themeColor="text1"/>
          <w:sz w:val="24"/>
          <w:szCs w:val="20"/>
        </w:rPr>
      </w:pPr>
      <w:r>
        <w:rPr>
          <w:color w:val="000000" w:themeColor="text1"/>
          <w:sz w:val="24"/>
          <w:szCs w:val="20"/>
        </w:rPr>
        <w:t xml:space="preserve">La principal responsabilidad de este puesto es mantener a los clientes reales de la empresa satisfechos, cuidando de sus necesidades y elaborando estrategias que se adapten a cada tipo de cliente con el fin generar una lealtad a la </w:t>
      </w:r>
      <w:r w:rsidR="007018AA">
        <w:rPr>
          <w:color w:val="000000" w:themeColor="text1"/>
          <w:sz w:val="24"/>
          <w:szCs w:val="20"/>
        </w:rPr>
        <w:t>marca</w:t>
      </w:r>
      <w:r>
        <w:rPr>
          <w:color w:val="000000" w:themeColor="text1"/>
          <w:sz w:val="24"/>
          <w:szCs w:val="20"/>
        </w:rPr>
        <w:t xml:space="preserve"> y llamar a nuevos clientes.</w:t>
      </w:r>
    </w:p>
    <w:p w14:paraId="45CBA44B" w14:textId="5ECC8BB7" w:rsidR="00D01CA8" w:rsidRDefault="00D01CA8" w:rsidP="00001CE5">
      <w:pPr>
        <w:spacing w:after="200"/>
        <w:ind w:firstLine="567"/>
        <w:jc w:val="both"/>
        <w:rPr>
          <w:color w:val="000000" w:themeColor="text1"/>
          <w:sz w:val="24"/>
          <w:szCs w:val="20"/>
        </w:rPr>
      </w:pPr>
      <w:r>
        <w:rPr>
          <w:color w:val="000000" w:themeColor="text1"/>
          <w:sz w:val="24"/>
          <w:szCs w:val="20"/>
        </w:rPr>
        <w:t>Este puesto requiere un grado en un campo relacionado</w:t>
      </w:r>
      <w:r w:rsidR="009A0589">
        <w:rPr>
          <w:color w:val="000000" w:themeColor="text1"/>
          <w:sz w:val="24"/>
          <w:szCs w:val="20"/>
        </w:rPr>
        <w:t xml:space="preserve"> con la comunicación como pueda ser publicidad, periodismo o marketing. Además, es </w:t>
      </w:r>
      <w:r w:rsidR="00CA042A">
        <w:rPr>
          <w:color w:val="000000" w:themeColor="text1"/>
          <w:sz w:val="24"/>
          <w:szCs w:val="20"/>
        </w:rPr>
        <w:t>importante</w:t>
      </w:r>
      <w:r w:rsidR="009A0589">
        <w:rPr>
          <w:color w:val="000000" w:themeColor="text1"/>
          <w:sz w:val="24"/>
          <w:szCs w:val="20"/>
        </w:rPr>
        <w:t xml:space="preserve"> que disponga de una amplia experiencia con las redes sociales y buenas capacidades sociales.</w:t>
      </w:r>
    </w:p>
    <w:p w14:paraId="306ABB1F" w14:textId="77777777" w:rsidR="00201BBC" w:rsidRDefault="00623CAE" w:rsidP="00001CE5">
      <w:pPr>
        <w:spacing w:after="200"/>
        <w:ind w:firstLine="567"/>
        <w:jc w:val="both"/>
        <w:rPr>
          <w:color w:val="000000" w:themeColor="text1"/>
          <w:sz w:val="24"/>
          <w:szCs w:val="20"/>
        </w:rPr>
      </w:pPr>
      <w:r w:rsidRPr="00623CAE">
        <w:rPr>
          <w:color w:val="000000" w:themeColor="text1"/>
          <w:sz w:val="24"/>
          <w:szCs w:val="20"/>
        </w:rPr>
        <w:t xml:space="preserve">El </w:t>
      </w:r>
      <w:r w:rsidRPr="00A95C3D">
        <w:rPr>
          <w:i/>
          <w:iCs/>
          <w:color w:val="000000" w:themeColor="text1"/>
          <w:sz w:val="24"/>
          <w:szCs w:val="20"/>
        </w:rPr>
        <w:t>Community Manager</w:t>
      </w:r>
      <w:r w:rsidRPr="00623CAE">
        <w:rPr>
          <w:color w:val="000000" w:themeColor="text1"/>
          <w:sz w:val="24"/>
          <w:szCs w:val="20"/>
        </w:rPr>
        <w:t xml:space="preserve"> y encarga</w:t>
      </w:r>
      <w:r>
        <w:rPr>
          <w:color w:val="000000" w:themeColor="text1"/>
          <w:sz w:val="24"/>
          <w:szCs w:val="20"/>
        </w:rPr>
        <w:t>do de R.R.P.P</w:t>
      </w:r>
      <w:r w:rsidR="005455F3">
        <w:rPr>
          <w:color w:val="000000" w:themeColor="text1"/>
          <w:sz w:val="24"/>
          <w:szCs w:val="20"/>
        </w:rPr>
        <w:t xml:space="preserve"> de Qubit es Jose Menchón el cual dispone de un gran manejo y experiencia en las redes sociales, así como una gran facilidad para establecer nuevas relaciones sociales.</w:t>
      </w:r>
    </w:p>
    <w:p w14:paraId="099960FE" w14:textId="77777777" w:rsidR="00201BBC" w:rsidRDefault="00201BBC">
      <w:pPr>
        <w:spacing w:after="200"/>
        <w:rPr>
          <w:color w:val="000000" w:themeColor="text1"/>
          <w:sz w:val="24"/>
          <w:szCs w:val="20"/>
        </w:rPr>
      </w:pPr>
      <w:r>
        <w:rPr>
          <w:color w:val="000000" w:themeColor="text1"/>
          <w:sz w:val="24"/>
          <w:szCs w:val="20"/>
        </w:rPr>
        <w:br w:type="page"/>
      </w:r>
    </w:p>
    <w:p w14:paraId="5C2AA3BF" w14:textId="5A4722E0" w:rsidR="00623CAE" w:rsidRDefault="00201BBC" w:rsidP="00201BBC">
      <w:pPr>
        <w:pStyle w:val="Ttulo2"/>
        <w:rPr>
          <w:sz w:val="28"/>
          <w:szCs w:val="10"/>
          <w:u w:val="single"/>
        </w:rPr>
      </w:pPr>
      <w:bookmarkStart w:id="54" w:name="_Toc63445550"/>
      <w:r w:rsidRPr="00201BBC">
        <w:rPr>
          <w:sz w:val="28"/>
          <w:szCs w:val="10"/>
          <w:u w:val="single"/>
        </w:rPr>
        <w:lastRenderedPageBreak/>
        <w:t>Estatus de los socios trabajadores</w:t>
      </w:r>
      <w:bookmarkEnd w:id="54"/>
    </w:p>
    <w:p w14:paraId="6AD8CE6B" w14:textId="77777777" w:rsidR="00201BBC" w:rsidRDefault="00201BBC" w:rsidP="00201BBC"/>
    <w:p w14:paraId="1A73DEA0" w14:textId="77777777" w:rsidR="00201BBC" w:rsidRDefault="00201BBC" w:rsidP="00201BBC">
      <w:pPr>
        <w:spacing w:after="200"/>
        <w:ind w:firstLine="567"/>
        <w:jc w:val="both"/>
        <w:rPr>
          <w:color w:val="000000" w:themeColor="text1"/>
          <w:sz w:val="24"/>
          <w:szCs w:val="20"/>
        </w:rPr>
      </w:pPr>
      <w:r w:rsidRPr="00201BBC">
        <w:rPr>
          <w:color w:val="000000" w:themeColor="text1"/>
          <w:sz w:val="24"/>
          <w:szCs w:val="20"/>
        </w:rPr>
        <w:t xml:space="preserve">El director </w:t>
      </w:r>
      <w:r>
        <w:rPr>
          <w:color w:val="000000" w:themeColor="text1"/>
          <w:sz w:val="24"/>
          <w:szCs w:val="20"/>
        </w:rPr>
        <w:t>general de empresa (CEO) será el único socio incluido en el régimen especial de autónomos (RETA), el resto de socios trabajadores estarán afiliados e incluidos al régimen general de la Seguridad Social.</w:t>
      </w:r>
    </w:p>
    <w:p w14:paraId="6A306E6C" w14:textId="77777777" w:rsidR="00201BBC" w:rsidRDefault="00201BBC" w:rsidP="00201BBC">
      <w:pPr>
        <w:spacing w:after="200"/>
        <w:ind w:firstLine="567"/>
        <w:jc w:val="both"/>
        <w:rPr>
          <w:color w:val="000000" w:themeColor="text1"/>
          <w:sz w:val="24"/>
          <w:szCs w:val="20"/>
        </w:rPr>
      </w:pPr>
      <w:r>
        <w:rPr>
          <w:color w:val="000000" w:themeColor="text1"/>
          <w:sz w:val="24"/>
          <w:szCs w:val="20"/>
        </w:rPr>
        <w:t>Con los socios trabajadores incluidos en el régimen general de la Seguridad Social se formalizará un contrato indefinido.</w:t>
      </w:r>
    </w:p>
    <w:p w14:paraId="5F091E51" w14:textId="77777777" w:rsidR="00E434FC" w:rsidRPr="00201BBC" w:rsidRDefault="00E434FC" w:rsidP="00201BBC">
      <w:pPr>
        <w:spacing w:after="200"/>
        <w:ind w:firstLine="567"/>
        <w:jc w:val="both"/>
        <w:rPr>
          <w:color w:val="000000" w:themeColor="text1"/>
          <w:sz w:val="24"/>
          <w:szCs w:val="20"/>
        </w:rPr>
      </w:pPr>
    </w:p>
    <w:p w14:paraId="7BDCF7A4" w14:textId="77777777" w:rsidR="00201BBC" w:rsidRPr="00201BBC" w:rsidRDefault="00201BBC" w:rsidP="00201BBC"/>
    <w:p w14:paraId="67155632" w14:textId="1F0F1090" w:rsidR="00201BBC" w:rsidRDefault="00201BBC" w:rsidP="00201BBC">
      <w:pPr>
        <w:pStyle w:val="Ttulo2"/>
        <w:rPr>
          <w:sz w:val="28"/>
          <w:szCs w:val="10"/>
          <w:u w:val="single"/>
        </w:rPr>
      </w:pPr>
      <w:bookmarkStart w:id="55" w:name="_Toc63445551"/>
      <w:r w:rsidRPr="00201BBC">
        <w:rPr>
          <w:sz w:val="28"/>
          <w:szCs w:val="10"/>
          <w:u w:val="single"/>
        </w:rPr>
        <w:t>Contratación y coste del personal</w:t>
      </w:r>
      <w:bookmarkEnd w:id="55"/>
    </w:p>
    <w:p w14:paraId="3898B3AD" w14:textId="77777777" w:rsidR="00201BBC" w:rsidRDefault="00201BBC" w:rsidP="00201BBC">
      <w:pPr>
        <w:pStyle w:val="Ttulo2"/>
        <w:rPr>
          <w:sz w:val="28"/>
          <w:szCs w:val="10"/>
          <w:u w:val="single"/>
        </w:rPr>
      </w:pPr>
    </w:p>
    <w:p w14:paraId="5531C2D2" w14:textId="77777777" w:rsidR="004B08DB" w:rsidRPr="005B3B61" w:rsidRDefault="005B3B61" w:rsidP="005B3B61">
      <w:pPr>
        <w:spacing w:after="200"/>
        <w:ind w:firstLine="567"/>
        <w:jc w:val="both"/>
        <w:rPr>
          <w:color w:val="000000" w:themeColor="text1"/>
          <w:sz w:val="24"/>
          <w:szCs w:val="20"/>
        </w:rPr>
      </w:pPr>
      <w:r w:rsidRPr="005B3B61">
        <w:rPr>
          <w:color w:val="000000" w:themeColor="text1"/>
          <w:sz w:val="24"/>
          <w:szCs w:val="20"/>
        </w:rPr>
        <w:t>Durante la primera etapa de la empresa, los socios fundadores se encargarán de realizar todas las funciones necesarias para el correcto desarrollo de la empresa. Durante la etapa de crecimiento de la empresa, y siempre y cuando el presupuesto lo permita, se buscará reinvertir los beneficios obtenidos en una ampliación de personal</w:t>
      </w:r>
      <w:r w:rsidR="005145A4">
        <w:rPr>
          <w:color w:val="000000" w:themeColor="text1"/>
          <w:sz w:val="24"/>
          <w:szCs w:val="20"/>
        </w:rPr>
        <w:t>,</w:t>
      </w:r>
      <w:r w:rsidRPr="005B3B61">
        <w:rPr>
          <w:color w:val="000000" w:themeColor="text1"/>
          <w:sz w:val="24"/>
          <w:szCs w:val="20"/>
        </w:rPr>
        <w:t xml:space="preserve"> de manera fija</w:t>
      </w:r>
      <w:r w:rsidR="005145A4">
        <w:rPr>
          <w:color w:val="000000" w:themeColor="text1"/>
          <w:sz w:val="24"/>
          <w:szCs w:val="20"/>
        </w:rPr>
        <w:t>, mediante un contrato indefinido</w:t>
      </w:r>
      <w:r w:rsidRPr="005B3B61">
        <w:rPr>
          <w:color w:val="000000" w:themeColor="text1"/>
          <w:sz w:val="24"/>
          <w:szCs w:val="20"/>
        </w:rPr>
        <w:t>.</w:t>
      </w:r>
      <w:r>
        <w:rPr>
          <w:color w:val="000000" w:themeColor="text1"/>
          <w:sz w:val="24"/>
          <w:szCs w:val="20"/>
        </w:rPr>
        <w:t xml:space="preserve"> Los departamentos de desarrollo, tanto aplicaciones web como </w:t>
      </w:r>
      <w:r w:rsidR="005145A4">
        <w:rPr>
          <w:color w:val="000000" w:themeColor="text1"/>
          <w:sz w:val="24"/>
          <w:szCs w:val="20"/>
        </w:rPr>
        <w:t>multiplataforma, serán los primeros en disfrutar la ampliación de personal, pero también se considerará la creación de nuevos departamentos como recursos humanos una vez la empresa contrate al personal suficiente.</w:t>
      </w:r>
    </w:p>
    <w:p w14:paraId="710BDD5C" w14:textId="77777777" w:rsidR="005B3B61" w:rsidRDefault="005B3B61" w:rsidP="005B3B61">
      <w:pPr>
        <w:spacing w:after="200"/>
        <w:ind w:firstLine="567"/>
        <w:jc w:val="both"/>
        <w:rPr>
          <w:color w:val="000000" w:themeColor="text1"/>
          <w:sz w:val="24"/>
          <w:szCs w:val="20"/>
        </w:rPr>
      </w:pPr>
      <w:r w:rsidRPr="005B3B61">
        <w:rPr>
          <w:color w:val="000000" w:themeColor="text1"/>
          <w:sz w:val="24"/>
          <w:szCs w:val="20"/>
        </w:rPr>
        <w:t xml:space="preserve">Como medida excepcional ante el desarrollo de un proyecto </w:t>
      </w:r>
      <w:r w:rsidR="005145A4">
        <w:rPr>
          <w:color w:val="000000" w:themeColor="text1"/>
          <w:sz w:val="24"/>
          <w:szCs w:val="20"/>
        </w:rPr>
        <w:t>que supere las capacidades actuales de la empresa o</w:t>
      </w:r>
      <w:r w:rsidR="00C70669">
        <w:rPr>
          <w:color w:val="000000" w:themeColor="text1"/>
          <w:sz w:val="24"/>
          <w:szCs w:val="20"/>
        </w:rPr>
        <w:t xml:space="preserve"> esté especializado en un ámbito que la empresa no tenga conocimientos suficientes,</w:t>
      </w:r>
      <w:r w:rsidR="005145A4">
        <w:rPr>
          <w:color w:val="000000" w:themeColor="text1"/>
          <w:sz w:val="24"/>
          <w:szCs w:val="20"/>
        </w:rPr>
        <w:t xml:space="preserve"> se ampliará la plantilla mediante un contrato temporal por circunstancias de la producción que finalizará una vez la empresa termine con el proyecto.</w:t>
      </w:r>
    </w:p>
    <w:p w14:paraId="6F3801EA" w14:textId="77777777" w:rsidR="00764918" w:rsidRDefault="00E434FC" w:rsidP="005B3B61">
      <w:pPr>
        <w:spacing w:after="200"/>
        <w:ind w:firstLine="567"/>
        <w:jc w:val="both"/>
        <w:rPr>
          <w:color w:val="000000" w:themeColor="text1"/>
          <w:sz w:val="24"/>
          <w:szCs w:val="20"/>
        </w:rPr>
      </w:pPr>
      <w:r>
        <w:rPr>
          <w:color w:val="000000" w:themeColor="text1"/>
          <w:sz w:val="24"/>
          <w:szCs w:val="20"/>
        </w:rPr>
        <w:t>Para contratar nuevo talento la empresa realizará un proceso de selección que comenzará en Internet, a través de plataformas de búsqueda de empleo como LinkedIn o InfoJobs se publicarán ofertas de trabajo detallan do el puesto que se busca cubrir y el perfil personal y profesional que requiere dicho puesto. Una vez recibidas las solicitudes el CEO será el encargado de realizar las entrevistas oportunas y escoger al talento necesario que encaje de mejor forma con la empresa.</w:t>
      </w:r>
    </w:p>
    <w:p w14:paraId="52AE52A3" w14:textId="77777777" w:rsidR="00764918" w:rsidRDefault="00764918">
      <w:pPr>
        <w:spacing w:after="200"/>
        <w:rPr>
          <w:color w:val="000000" w:themeColor="text1"/>
          <w:sz w:val="24"/>
          <w:szCs w:val="20"/>
        </w:rPr>
      </w:pPr>
      <w:r>
        <w:rPr>
          <w:color w:val="000000" w:themeColor="text1"/>
          <w:sz w:val="24"/>
          <w:szCs w:val="20"/>
        </w:rPr>
        <w:br w:type="page"/>
      </w:r>
    </w:p>
    <w:p w14:paraId="04A50EF6" w14:textId="47E3EB91" w:rsidR="00BD1A2E" w:rsidRDefault="00764918" w:rsidP="00764918">
      <w:pPr>
        <w:pStyle w:val="Ttulo2"/>
        <w:rPr>
          <w:sz w:val="28"/>
          <w:szCs w:val="10"/>
          <w:u w:val="single"/>
        </w:rPr>
      </w:pPr>
      <w:bookmarkStart w:id="56" w:name="_Toc63445552"/>
      <w:r w:rsidRPr="00764918">
        <w:rPr>
          <w:sz w:val="28"/>
          <w:szCs w:val="10"/>
          <w:u w:val="single"/>
        </w:rPr>
        <w:lastRenderedPageBreak/>
        <w:t>Contratos de los socios trabajadores</w:t>
      </w:r>
      <w:bookmarkEnd w:id="56"/>
    </w:p>
    <w:p w14:paraId="4B3B9B61" w14:textId="77777777" w:rsidR="00272C85" w:rsidRDefault="00272C85" w:rsidP="00764918">
      <w:pPr>
        <w:pStyle w:val="Ttulo2"/>
        <w:rPr>
          <w:sz w:val="28"/>
          <w:szCs w:val="10"/>
          <w:u w:val="single"/>
        </w:rPr>
      </w:pPr>
    </w:p>
    <w:p w14:paraId="48C4B1ED" w14:textId="77777777" w:rsidR="00764918" w:rsidRDefault="00764918" w:rsidP="00764918"/>
    <w:tbl>
      <w:tblPr>
        <w:tblStyle w:val="Tablaconcuadrcula"/>
        <w:tblW w:w="0" w:type="auto"/>
        <w:tblLook w:val="04A0" w:firstRow="1" w:lastRow="0" w:firstColumn="1" w:lastColumn="0" w:noHBand="0" w:noVBand="1"/>
      </w:tblPr>
      <w:tblGrid>
        <w:gridCol w:w="3964"/>
        <w:gridCol w:w="904"/>
        <w:gridCol w:w="2215"/>
        <w:gridCol w:w="2653"/>
      </w:tblGrid>
      <w:tr w:rsidR="00764918" w:rsidRPr="00660D42" w14:paraId="141C4ECC" w14:textId="77777777" w:rsidTr="00D63CF4">
        <w:tc>
          <w:tcPr>
            <w:tcW w:w="9736" w:type="dxa"/>
            <w:gridSpan w:val="4"/>
            <w:shd w:val="clear" w:color="auto" w:fill="F3B46B" w:themeFill="accent1" w:themeFillTint="99"/>
          </w:tcPr>
          <w:p w14:paraId="3CEABB32" w14:textId="77777777" w:rsidR="00764918" w:rsidRPr="00660D42" w:rsidRDefault="00764918" w:rsidP="00D63CF4">
            <w:pPr>
              <w:jc w:val="center"/>
              <w:rPr>
                <w:b/>
                <w:color w:val="724109" w:themeColor="accent1" w:themeShade="80"/>
                <w:sz w:val="24"/>
                <w:szCs w:val="24"/>
              </w:rPr>
            </w:pPr>
            <w:r>
              <w:rPr>
                <w:b/>
                <w:color w:val="724109" w:themeColor="accent1" w:themeShade="80"/>
                <w:sz w:val="24"/>
                <w:szCs w:val="24"/>
              </w:rPr>
              <w:t>Jefe de desarrollo de aplicaciones web</w:t>
            </w:r>
          </w:p>
        </w:tc>
      </w:tr>
      <w:tr w:rsidR="00764918" w14:paraId="4BCE0E4A" w14:textId="77777777" w:rsidTr="00D63CF4">
        <w:tc>
          <w:tcPr>
            <w:tcW w:w="9736" w:type="dxa"/>
            <w:gridSpan w:val="4"/>
          </w:tcPr>
          <w:p w14:paraId="1D07B596" w14:textId="77777777" w:rsidR="00764918" w:rsidRDefault="001C092A" w:rsidP="00D63CF4">
            <w:pPr>
              <w:jc w:val="both"/>
              <w:rPr>
                <w:color w:val="724109" w:themeColor="accent1" w:themeShade="80"/>
                <w:sz w:val="24"/>
                <w:szCs w:val="24"/>
              </w:rPr>
            </w:pPr>
            <w:r>
              <w:rPr>
                <w:color w:val="724109" w:themeColor="accent1" w:themeShade="80"/>
                <w:sz w:val="24"/>
                <w:szCs w:val="24"/>
              </w:rPr>
              <w:t xml:space="preserve">Nombre completo: </w:t>
            </w:r>
            <w:r w:rsidR="00764918" w:rsidRPr="001C092A">
              <w:rPr>
                <w:color w:val="000000" w:themeColor="text1"/>
                <w:sz w:val="24"/>
                <w:szCs w:val="24"/>
              </w:rPr>
              <w:t>Rubén Gárate Ortolano</w:t>
            </w:r>
          </w:p>
        </w:tc>
      </w:tr>
      <w:tr w:rsidR="00764918" w14:paraId="15F32BE5" w14:textId="77777777" w:rsidTr="00D63CF4">
        <w:tc>
          <w:tcPr>
            <w:tcW w:w="9736" w:type="dxa"/>
            <w:gridSpan w:val="4"/>
          </w:tcPr>
          <w:p w14:paraId="3B06FBB5" w14:textId="77777777" w:rsidR="00764918" w:rsidRDefault="00764918" w:rsidP="00D63CF4">
            <w:pPr>
              <w:jc w:val="both"/>
              <w:rPr>
                <w:color w:val="724109" w:themeColor="accent1" w:themeShade="80"/>
                <w:sz w:val="24"/>
                <w:szCs w:val="24"/>
              </w:rPr>
            </w:pPr>
            <w:r>
              <w:rPr>
                <w:color w:val="724109" w:themeColor="accent1" w:themeShade="80"/>
                <w:sz w:val="24"/>
                <w:szCs w:val="24"/>
              </w:rPr>
              <w:t xml:space="preserve">Grupo profesional: </w:t>
            </w:r>
            <w:r w:rsidRPr="001C092A">
              <w:rPr>
                <w:color w:val="000000" w:themeColor="text1"/>
                <w:sz w:val="24"/>
                <w:szCs w:val="24"/>
              </w:rPr>
              <w:t>3</w:t>
            </w:r>
            <w:r w:rsidR="00272C85" w:rsidRPr="001C092A">
              <w:rPr>
                <w:color w:val="000000" w:themeColor="text1"/>
                <w:sz w:val="24"/>
                <w:szCs w:val="24"/>
              </w:rPr>
              <w:t xml:space="preserve"> (Diseñador página web)</w:t>
            </w:r>
          </w:p>
        </w:tc>
      </w:tr>
      <w:tr w:rsidR="00764918" w14:paraId="4C39D768" w14:textId="77777777" w:rsidTr="00D63CF4">
        <w:tc>
          <w:tcPr>
            <w:tcW w:w="9736" w:type="dxa"/>
            <w:gridSpan w:val="4"/>
          </w:tcPr>
          <w:p w14:paraId="2CE79B34" w14:textId="77777777" w:rsidR="00764918" w:rsidRDefault="001C092A" w:rsidP="00D63CF4">
            <w:pPr>
              <w:jc w:val="both"/>
              <w:rPr>
                <w:color w:val="724109" w:themeColor="accent1" w:themeShade="80"/>
                <w:sz w:val="24"/>
                <w:szCs w:val="24"/>
              </w:rPr>
            </w:pPr>
            <w:r>
              <w:rPr>
                <w:color w:val="724109" w:themeColor="accent1" w:themeShade="80"/>
                <w:sz w:val="24"/>
                <w:szCs w:val="24"/>
              </w:rPr>
              <w:t xml:space="preserve">Modelo contractual: </w:t>
            </w:r>
            <w:r w:rsidR="00764918" w:rsidRPr="001C092A">
              <w:rPr>
                <w:color w:val="000000" w:themeColor="text1"/>
                <w:sz w:val="24"/>
                <w:szCs w:val="24"/>
              </w:rPr>
              <w:t>Contrato indefinido</w:t>
            </w:r>
          </w:p>
        </w:tc>
      </w:tr>
      <w:tr w:rsidR="00764918" w14:paraId="1B070B20" w14:textId="77777777" w:rsidTr="00D63CF4">
        <w:tc>
          <w:tcPr>
            <w:tcW w:w="4868" w:type="dxa"/>
            <w:gridSpan w:val="2"/>
          </w:tcPr>
          <w:p w14:paraId="62098F7D" w14:textId="77777777" w:rsidR="00764918" w:rsidRDefault="00764918" w:rsidP="00D63CF4">
            <w:pPr>
              <w:jc w:val="both"/>
              <w:rPr>
                <w:color w:val="724109" w:themeColor="accent1" w:themeShade="80"/>
                <w:sz w:val="24"/>
                <w:szCs w:val="24"/>
              </w:rPr>
            </w:pPr>
            <w:r>
              <w:rPr>
                <w:color w:val="724109" w:themeColor="accent1" w:themeShade="80"/>
                <w:sz w:val="24"/>
                <w:szCs w:val="24"/>
              </w:rPr>
              <w:t>Funciones del puesto:</w:t>
            </w:r>
          </w:p>
          <w:p w14:paraId="23D29F08" w14:textId="77777777" w:rsidR="00764918" w:rsidRPr="001C092A" w:rsidRDefault="001C092A" w:rsidP="00E43838">
            <w:pPr>
              <w:pStyle w:val="Prrafodelista"/>
              <w:numPr>
                <w:ilvl w:val="0"/>
                <w:numId w:val="24"/>
              </w:numPr>
              <w:jc w:val="both"/>
              <w:rPr>
                <w:color w:val="000000" w:themeColor="text1"/>
                <w:sz w:val="24"/>
                <w:szCs w:val="24"/>
              </w:rPr>
            </w:pPr>
            <w:r w:rsidRPr="001C092A">
              <w:rPr>
                <w:color w:val="000000" w:themeColor="text1"/>
                <w:sz w:val="24"/>
                <w:szCs w:val="24"/>
              </w:rPr>
              <w:t>Coordinar los proyectos web</w:t>
            </w:r>
          </w:p>
          <w:p w14:paraId="622BA99B" w14:textId="77777777" w:rsidR="001C092A" w:rsidRPr="00660D42" w:rsidRDefault="001C092A" w:rsidP="00E43838">
            <w:pPr>
              <w:pStyle w:val="Prrafodelista"/>
              <w:numPr>
                <w:ilvl w:val="0"/>
                <w:numId w:val="24"/>
              </w:numPr>
              <w:jc w:val="both"/>
              <w:rPr>
                <w:color w:val="724109" w:themeColor="accent1" w:themeShade="80"/>
                <w:sz w:val="24"/>
                <w:szCs w:val="24"/>
              </w:rPr>
            </w:pPr>
            <w:r w:rsidRPr="001C092A">
              <w:rPr>
                <w:color w:val="000000" w:themeColor="text1"/>
                <w:sz w:val="24"/>
                <w:szCs w:val="24"/>
              </w:rPr>
              <w:t>Diseñar soluciones innovadoras para resolver los proyectos</w:t>
            </w:r>
          </w:p>
        </w:tc>
        <w:tc>
          <w:tcPr>
            <w:tcW w:w="4868" w:type="dxa"/>
            <w:gridSpan w:val="2"/>
          </w:tcPr>
          <w:p w14:paraId="401685E3" w14:textId="77777777" w:rsidR="00764918" w:rsidRDefault="00764918" w:rsidP="00D63CF4">
            <w:pPr>
              <w:jc w:val="both"/>
              <w:rPr>
                <w:color w:val="724109" w:themeColor="accent1" w:themeShade="80"/>
                <w:sz w:val="24"/>
                <w:szCs w:val="24"/>
              </w:rPr>
            </w:pPr>
            <w:r>
              <w:rPr>
                <w:color w:val="724109" w:themeColor="accent1" w:themeShade="80"/>
                <w:sz w:val="24"/>
                <w:szCs w:val="24"/>
              </w:rPr>
              <w:t>Formación y perfil profesional:</w:t>
            </w:r>
          </w:p>
          <w:p w14:paraId="3B1B227E" w14:textId="77777777" w:rsidR="00764918" w:rsidRPr="00660D42" w:rsidRDefault="00764918" w:rsidP="00764918">
            <w:pPr>
              <w:pStyle w:val="Prrafodelista"/>
              <w:numPr>
                <w:ilvl w:val="0"/>
                <w:numId w:val="24"/>
              </w:numPr>
              <w:jc w:val="both"/>
              <w:rPr>
                <w:color w:val="724109" w:themeColor="accent1" w:themeShade="80"/>
                <w:sz w:val="24"/>
                <w:szCs w:val="24"/>
              </w:rPr>
            </w:pPr>
            <w:r w:rsidRPr="001C092A">
              <w:rPr>
                <w:color w:val="000000" w:themeColor="text1"/>
                <w:sz w:val="24"/>
                <w:szCs w:val="24"/>
              </w:rPr>
              <w:t>Grado superior en desarrollo de aplicaciones web</w:t>
            </w:r>
          </w:p>
        </w:tc>
      </w:tr>
      <w:tr w:rsidR="00764918" w:rsidRPr="00660D42" w14:paraId="2BFA8574" w14:textId="77777777" w:rsidTr="00D63CF4">
        <w:tc>
          <w:tcPr>
            <w:tcW w:w="9736" w:type="dxa"/>
            <w:gridSpan w:val="4"/>
            <w:shd w:val="clear" w:color="auto" w:fill="F3B46B" w:themeFill="accent1" w:themeFillTint="99"/>
          </w:tcPr>
          <w:p w14:paraId="78428BCF" w14:textId="77777777" w:rsidR="00764918" w:rsidRPr="00660D42" w:rsidRDefault="00B13A8A" w:rsidP="00D63CF4">
            <w:pPr>
              <w:jc w:val="center"/>
              <w:rPr>
                <w:b/>
                <w:color w:val="724109" w:themeColor="accent1" w:themeShade="80"/>
                <w:sz w:val="24"/>
                <w:szCs w:val="24"/>
              </w:rPr>
            </w:pPr>
            <w:r>
              <w:rPr>
                <w:b/>
                <w:color w:val="724109" w:themeColor="accent1" w:themeShade="80"/>
                <w:sz w:val="24"/>
                <w:szCs w:val="24"/>
              </w:rPr>
              <w:t>Coste del trabajador</w:t>
            </w:r>
          </w:p>
        </w:tc>
      </w:tr>
      <w:tr w:rsidR="00764918" w14:paraId="1B97EF29" w14:textId="77777777" w:rsidTr="00D63CF4">
        <w:tc>
          <w:tcPr>
            <w:tcW w:w="3964" w:type="dxa"/>
          </w:tcPr>
          <w:p w14:paraId="44DE735B" w14:textId="77777777" w:rsidR="00764918" w:rsidRDefault="00764918" w:rsidP="00D63CF4">
            <w:pPr>
              <w:jc w:val="both"/>
              <w:rPr>
                <w:color w:val="724109" w:themeColor="accent1" w:themeShade="80"/>
                <w:sz w:val="24"/>
                <w:szCs w:val="24"/>
              </w:rPr>
            </w:pPr>
          </w:p>
        </w:tc>
        <w:tc>
          <w:tcPr>
            <w:tcW w:w="3119" w:type="dxa"/>
            <w:gridSpan w:val="2"/>
            <w:shd w:val="clear" w:color="auto" w:fill="FBE6CD" w:themeFill="accent1" w:themeFillTint="33"/>
          </w:tcPr>
          <w:p w14:paraId="24FC3716" w14:textId="77777777" w:rsidR="00764918" w:rsidRPr="00660D42" w:rsidRDefault="00764918" w:rsidP="00D63CF4">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14:paraId="7ADA1657" w14:textId="77777777" w:rsidR="00764918" w:rsidRPr="00660D42" w:rsidRDefault="00764918" w:rsidP="00D63CF4">
            <w:pPr>
              <w:jc w:val="center"/>
              <w:rPr>
                <w:b/>
                <w:color w:val="724109" w:themeColor="accent1" w:themeShade="80"/>
                <w:sz w:val="24"/>
                <w:szCs w:val="24"/>
              </w:rPr>
            </w:pPr>
            <w:r>
              <w:rPr>
                <w:b/>
                <w:color w:val="724109" w:themeColor="accent1" w:themeShade="80"/>
                <w:sz w:val="24"/>
                <w:szCs w:val="24"/>
              </w:rPr>
              <w:t>Coste anual</w:t>
            </w:r>
          </w:p>
        </w:tc>
      </w:tr>
      <w:tr w:rsidR="00764918" w14:paraId="1DDACFB4" w14:textId="77777777" w:rsidTr="00D63CF4">
        <w:tc>
          <w:tcPr>
            <w:tcW w:w="3964" w:type="dxa"/>
          </w:tcPr>
          <w:p w14:paraId="2EBEAC92" w14:textId="77777777" w:rsidR="00764918" w:rsidRDefault="00764918" w:rsidP="00D63CF4">
            <w:pPr>
              <w:jc w:val="both"/>
              <w:rPr>
                <w:color w:val="724109" w:themeColor="accent1" w:themeShade="80"/>
                <w:sz w:val="24"/>
                <w:szCs w:val="24"/>
              </w:rPr>
            </w:pPr>
            <w:r>
              <w:rPr>
                <w:color w:val="724109" w:themeColor="accent1" w:themeShade="80"/>
                <w:sz w:val="24"/>
                <w:szCs w:val="24"/>
              </w:rPr>
              <w:t>Salario</w:t>
            </w:r>
          </w:p>
        </w:tc>
        <w:tc>
          <w:tcPr>
            <w:tcW w:w="3119" w:type="dxa"/>
            <w:gridSpan w:val="2"/>
          </w:tcPr>
          <w:p w14:paraId="63EF2B1D" w14:textId="77777777" w:rsidR="00764918" w:rsidRPr="001C092A" w:rsidRDefault="00764918" w:rsidP="00764918">
            <w:pPr>
              <w:jc w:val="center"/>
              <w:rPr>
                <w:rFonts w:ascii="Calibri" w:eastAsia="Times New Roman" w:hAnsi="Calibri" w:cs="Calibri"/>
                <w:color w:val="000000" w:themeColor="text1"/>
                <w:sz w:val="22"/>
              </w:rPr>
            </w:pPr>
            <w:r w:rsidRPr="001C092A">
              <w:rPr>
                <w:color w:val="000000" w:themeColor="text1"/>
                <w:sz w:val="24"/>
                <w:szCs w:val="24"/>
              </w:rPr>
              <w:t>1</w:t>
            </w:r>
            <w:r w:rsidR="00272C85" w:rsidRPr="001C092A">
              <w:rPr>
                <w:color w:val="000000" w:themeColor="text1"/>
                <w:sz w:val="24"/>
                <w:szCs w:val="24"/>
              </w:rPr>
              <w:t xml:space="preserve"> </w:t>
            </w:r>
            <w:r w:rsidRPr="001C092A">
              <w:rPr>
                <w:color w:val="000000" w:themeColor="text1"/>
                <w:sz w:val="24"/>
                <w:szCs w:val="24"/>
              </w:rPr>
              <w:t>916</w:t>
            </w:r>
            <w:r w:rsidR="00272C85" w:rsidRPr="001C092A">
              <w:rPr>
                <w:color w:val="000000" w:themeColor="text1"/>
                <w:sz w:val="24"/>
                <w:szCs w:val="24"/>
              </w:rPr>
              <w:t>,</w:t>
            </w:r>
            <w:r w:rsidRPr="001C092A">
              <w:rPr>
                <w:color w:val="000000" w:themeColor="text1"/>
                <w:sz w:val="24"/>
                <w:szCs w:val="24"/>
              </w:rPr>
              <w:t>15</w:t>
            </w:r>
            <w:r w:rsidR="00272C85" w:rsidRPr="001C092A">
              <w:rPr>
                <w:color w:val="000000" w:themeColor="text1"/>
                <w:sz w:val="24"/>
                <w:szCs w:val="24"/>
              </w:rPr>
              <w:t xml:space="preserve"> €</w:t>
            </w:r>
          </w:p>
        </w:tc>
        <w:tc>
          <w:tcPr>
            <w:tcW w:w="2653" w:type="dxa"/>
          </w:tcPr>
          <w:p w14:paraId="6955DBB6" w14:textId="77777777" w:rsidR="00764918" w:rsidRPr="001C092A" w:rsidRDefault="00764918" w:rsidP="00764918">
            <w:pPr>
              <w:jc w:val="center"/>
              <w:rPr>
                <w:color w:val="000000" w:themeColor="text1"/>
                <w:sz w:val="24"/>
                <w:szCs w:val="24"/>
              </w:rPr>
            </w:pPr>
            <w:r w:rsidRPr="001C092A">
              <w:rPr>
                <w:color w:val="000000" w:themeColor="text1"/>
                <w:sz w:val="24"/>
                <w:szCs w:val="24"/>
              </w:rPr>
              <w:t>22 993,74</w:t>
            </w:r>
            <w:r w:rsidR="00272C85" w:rsidRPr="001C092A">
              <w:rPr>
                <w:color w:val="000000" w:themeColor="text1"/>
                <w:sz w:val="24"/>
                <w:szCs w:val="24"/>
              </w:rPr>
              <w:t xml:space="preserve"> €</w:t>
            </w:r>
          </w:p>
        </w:tc>
      </w:tr>
      <w:tr w:rsidR="00764918" w14:paraId="1DF71BB6" w14:textId="77777777" w:rsidTr="00D63CF4">
        <w:tc>
          <w:tcPr>
            <w:tcW w:w="3964" w:type="dxa"/>
          </w:tcPr>
          <w:p w14:paraId="6E5EE628" w14:textId="77777777" w:rsidR="00764918" w:rsidRDefault="00764918" w:rsidP="00D63CF4">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14:paraId="49B08E75" w14:textId="77777777" w:rsidR="00764918" w:rsidRPr="001C092A" w:rsidRDefault="00272C85" w:rsidP="00764918">
            <w:pPr>
              <w:jc w:val="center"/>
              <w:rPr>
                <w:color w:val="000000" w:themeColor="text1"/>
                <w:sz w:val="24"/>
                <w:szCs w:val="24"/>
              </w:rPr>
            </w:pPr>
            <w:r w:rsidRPr="001C092A">
              <w:rPr>
                <w:color w:val="000000" w:themeColor="text1"/>
                <w:sz w:val="24"/>
                <w:szCs w:val="24"/>
              </w:rPr>
              <w:t>601, 67 €</w:t>
            </w:r>
          </w:p>
        </w:tc>
        <w:tc>
          <w:tcPr>
            <w:tcW w:w="2653" w:type="dxa"/>
          </w:tcPr>
          <w:p w14:paraId="1555F726" w14:textId="77777777" w:rsidR="00764918" w:rsidRPr="001C092A" w:rsidRDefault="00764918" w:rsidP="00764918">
            <w:pPr>
              <w:jc w:val="center"/>
              <w:rPr>
                <w:color w:val="000000" w:themeColor="text1"/>
                <w:sz w:val="24"/>
                <w:szCs w:val="24"/>
              </w:rPr>
            </w:pPr>
            <w:r w:rsidRPr="001C092A">
              <w:rPr>
                <w:color w:val="000000" w:themeColor="text1"/>
                <w:sz w:val="24"/>
                <w:szCs w:val="24"/>
              </w:rPr>
              <w:t>7 220,</w:t>
            </w:r>
            <w:r w:rsidR="00272C85" w:rsidRPr="001C092A">
              <w:rPr>
                <w:color w:val="000000" w:themeColor="text1"/>
                <w:sz w:val="24"/>
                <w:szCs w:val="24"/>
              </w:rPr>
              <w:t xml:space="preserve"> </w:t>
            </w:r>
            <w:r w:rsidRPr="001C092A">
              <w:rPr>
                <w:color w:val="000000" w:themeColor="text1"/>
                <w:sz w:val="24"/>
                <w:szCs w:val="24"/>
              </w:rPr>
              <w:t>03</w:t>
            </w:r>
            <w:r w:rsidR="00272C85" w:rsidRPr="001C092A">
              <w:rPr>
                <w:color w:val="000000" w:themeColor="text1"/>
                <w:sz w:val="24"/>
                <w:szCs w:val="24"/>
              </w:rPr>
              <w:t xml:space="preserve"> €</w:t>
            </w:r>
          </w:p>
        </w:tc>
      </w:tr>
      <w:tr w:rsidR="00764918" w14:paraId="5DBF4FF8" w14:textId="77777777" w:rsidTr="00D63CF4">
        <w:tc>
          <w:tcPr>
            <w:tcW w:w="3964" w:type="dxa"/>
          </w:tcPr>
          <w:p w14:paraId="2BEEE3B8" w14:textId="77777777" w:rsidR="00764918" w:rsidRDefault="00764918" w:rsidP="00D63CF4">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14:paraId="06A2D214" w14:textId="77777777" w:rsidR="00764918" w:rsidRPr="001C092A" w:rsidRDefault="00764918" w:rsidP="00764918">
            <w:pPr>
              <w:jc w:val="center"/>
              <w:rPr>
                <w:b/>
                <w:bCs/>
                <w:color w:val="000000" w:themeColor="text1"/>
                <w:sz w:val="24"/>
                <w:szCs w:val="24"/>
              </w:rPr>
            </w:pPr>
            <w:r w:rsidRPr="001C092A">
              <w:rPr>
                <w:b/>
                <w:bCs/>
                <w:color w:val="000000" w:themeColor="text1"/>
                <w:sz w:val="24"/>
                <w:szCs w:val="24"/>
              </w:rPr>
              <w:t>2</w:t>
            </w:r>
            <w:r w:rsidR="00272C85" w:rsidRPr="001C092A">
              <w:rPr>
                <w:b/>
                <w:bCs/>
                <w:color w:val="000000" w:themeColor="text1"/>
                <w:sz w:val="24"/>
                <w:szCs w:val="24"/>
              </w:rPr>
              <w:t xml:space="preserve"> </w:t>
            </w:r>
            <w:r w:rsidRPr="001C092A">
              <w:rPr>
                <w:b/>
                <w:bCs/>
                <w:color w:val="000000" w:themeColor="text1"/>
                <w:sz w:val="24"/>
                <w:szCs w:val="24"/>
              </w:rPr>
              <w:t>517,</w:t>
            </w:r>
            <w:r w:rsidR="00272C85" w:rsidRPr="001C092A">
              <w:rPr>
                <w:b/>
                <w:bCs/>
                <w:color w:val="000000" w:themeColor="text1"/>
                <w:sz w:val="24"/>
                <w:szCs w:val="24"/>
              </w:rPr>
              <w:t xml:space="preserve"> 81 €</w:t>
            </w:r>
          </w:p>
        </w:tc>
        <w:tc>
          <w:tcPr>
            <w:tcW w:w="2653" w:type="dxa"/>
          </w:tcPr>
          <w:p w14:paraId="2F6200A4" w14:textId="77777777" w:rsidR="00764918" w:rsidRPr="001C092A" w:rsidRDefault="00764918" w:rsidP="00764918">
            <w:pPr>
              <w:jc w:val="center"/>
              <w:rPr>
                <w:b/>
                <w:bCs/>
                <w:color w:val="000000" w:themeColor="text1"/>
                <w:sz w:val="24"/>
                <w:szCs w:val="24"/>
              </w:rPr>
            </w:pPr>
            <w:r w:rsidRPr="001C092A">
              <w:rPr>
                <w:b/>
                <w:bCs/>
                <w:color w:val="000000" w:themeColor="text1"/>
                <w:sz w:val="24"/>
                <w:szCs w:val="24"/>
              </w:rPr>
              <w:t>30 213, 77</w:t>
            </w:r>
            <w:r w:rsidR="00272C85" w:rsidRPr="001C092A">
              <w:rPr>
                <w:b/>
                <w:bCs/>
                <w:color w:val="000000" w:themeColor="text1"/>
                <w:sz w:val="24"/>
                <w:szCs w:val="24"/>
              </w:rPr>
              <w:t xml:space="preserve"> €</w:t>
            </w:r>
          </w:p>
        </w:tc>
      </w:tr>
    </w:tbl>
    <w:p w14:paraId="0F6BC65F" w14:textId="77777777" w:rsidR="00764918" w:rsidRDefault="00764918" w:rsidP="00764918"/>
    <w:p w14:paraId="34A5E5DB" w14:textId="77777777" w:rsidR="001C092A" w:rsidRDefault="001C092A" w:rsidP="00764918"/>
    <w:tbl>
      <w:tblPr>
        <w:tblStyle w:val="Tablaconcuadrcula"/>
        <w:tblW w:w="0" w:type="auto"/>
        <w:tblLook w:val="04A0" w:firstRow="1" w:lastRow="0" w:firstColumn="1" w:lastColumn="0" w:noHBand="0" w:noVBand="1"/>
      </w:tblPr>
      <w:tblGrid>
        <w:gridCol w:w="3964"/>
        <w:gridCol w:w="904"/>
        <w:gridCol w:w="2215"/>
        <w:gridCol w:w="2653"/>
      </w:tblGrid>
      <w:tr w:rsidR="00272C85" w:rsidRPr="00660D42" w14:paraId="6C981009" w14:textId="77777777" w:rsidTr="00D63CF4">
        <w:tc>
          <w:tcPr>
            <w:tcW w:w="9736" w:type="dxa"/>
            <w:gridSpan w:val="4"/>
            <w:shd w:val="clear" w:color="auto" w:fill="F3B46B" w:themeFill="accent1" w:themeFillTint="99"/>
          </w:tcPr>
          <w:p w14:paraId="5B6FD700"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Auditor y encargado de gestión Software</w:t>
            </w:r>
          </w:p>
        </w:tc>
      </w:tr>
      <w:tr w:rsidR="00272C85" w14:paraId="0627AB12" w14:textId="77777777" w:rsidTr="00D63CF4">
        <w:tc>
          <w:tcPr>
            <w:tcW w:w="9736" w:type="dxa"/>
            <w:gridSpan w:val="4"/>
          </w:tcPr>
          <w:p w14:paraId="20AC1ED6" w14:textId="77777777" w:rsidR="00272C85" w:rsidRPr="00031FC8" w:rsidRDefault="00031FC8" w:rsidP="00D63CF4">
            <w:pPr>
              <w:jc w:val="both"/>
              <w:rPr>
                <w:color w:val="724109" w:themeColor="accent1" w:themeShade="80"/>
                <w:sz w:val="24"/>
                <w:szCs w:val="24"/>
              </w:rPr>
            </w:pPr>
            <w:r>
              <w:rPr>
                <w:color w:val="724109" w:themeColor="accent1" w:themeShade="80"/>
                <w:sz w:val="24"/>
                <w:szCs w:val="24"/>
              </w:rPr>
              <w:t xml:space="preserve">Nombre completo: </w:t>
            </w:r>
            <w:r w:rsidR="00272C85" w:rsidRPr="00031FC8">
              <w:rPr>
                <w:color w:val="000000" w:themeColor="text1"/>
                <w:sz w:val="24"/>
                <w:szCs w:val="24"/>
              </w:rPr>
              <w:t>Alejandro Jiménez Cabrera</w:t>
            </w:r>
          </w:p>
        </w:tc>
      </w:tr>
      <w:tr w:rsidR="00272C85" w14:paraId="6E9D800F" w14:textId="77777777" w:rsidTr="00D63CF4">
        <w:tc>
          <w:tcPr>
            <w:tcW w:w="9736" w:type="dxa"/>
            <w:gridSpan w:val="4"/>
          </w:tcPr>
          <w:p w14:paraId="3ADA9546" w14:textId="77777777" w:rsidR="00272C85" w:rsidRPr="00272C85" w:rsidRDefault="00272C85" w:rsidP="00D63CF4">
            <w:pPr>
              <w:jc w:val="both"/>
              <w:rPr>
                <w:color w:val="724109" w:themeColor="accent1" w:themeShade="80"/>
                <w:sz w:val="24"/>
                <w:szCs w:val="24"/>
              </w:rPr>
            </w:pPr>
            <w:r>
              <w:rPr>
                <w:color w:val="724109" w:themeColor="accent1" w:themeShade="80"/>
                <w:sz w:val="24"/>
                <w:szCs w:val="24"/>
              </w:rPr>
              <w:t xml:space="preserve">Grupo profesional: </w:t>
            </w:r>
            <w:r w:rsidRPr="00031FC8">
              <w:rPr>
                <w:color w:val="000000" w:themeColor="text1"/>
                <w:sz w:val="24"/>
                <w:szCs w:val="24"/>
              </w:rPr>
              <w:t>3 (Analista de sistemas)</w:t>
            </w:r>
          </w:p>
        </w:tc>
      </w:tr>
      <w:tr w:rsidR="00272C85" w14:paraId="5258F0D4" w14:textId="77777777" w:rsidTr="00D63CF4">
        <w:tc>
          <w:tcPr>
            <w:tcW w:w="9736" w:type="dxa"/>
            <w:gridSpan w:val="4"/>
          </w:tcPr>
          <w:p w14:paraId="2B46B34A" w14:textId="77777777" w:rsidR="00272C85" w:rsidRDefault="00031FC8" w:rsidP="00D63CF4">
            <w:pPr>
              <w:jc w:val="both"/>
              <w:rPr>
                <w:color w:val="724109" w:themeColor="accent1" w:themeShade="80"/>
                <w:sz w:val="24"/>
                <w:szCs w:val="24"/>
              </w:rPr>
            </w:pPr>
            <w:r>
              <w:rPr>
                <w:color w:val="724109" w:themeColor="accent1" w:themeShade="80"/>
                <w:sz w:val="24"/>
                <w:szCs w:val="24"/>
              </w:rPr>
              <w:t xml:space="preserve">Modelo contractual: </w:t>
            </w:r>
            <w:r w:rsidR="00272C85" w:rsidRPr="00031FC8">
              <w:rPr>
                <w:color w:val="000000" w:themeColor="text1"/>
                <w:sz w:val="24"/>
                <w:szCs w:val="24"/>
              </w:rPr>
              <w:t>Contrato indefinido</w:t>
            </w:r>
          </w:p>
        </w:tc>
      </w:tr>
      <w:tr w:rsidR="00272C85" w14:paraId="43A31BE2" w14:textId="77777777" w:rsidTr="00D63CF4">
        <w:tc>
          <w:tcPr>
            <w:tcW w:w="4868" w:type="dxa"/>
            <w:gridSpan w:val="2"/>
          </w:tcPr>
          <w:p w14:paraId="391BD1C7" w14:textId="77777777" w:rsidR="00272C85" w:rsidRDefault="00272C85" w:rsidP="00D63CF4">
            <w:pPr>
              <w:jc w:val="both"/>
              <w:rPr>
                <w:color w:val="724109" w:themeColor="accent1" w:themeShade="80"/>
                <w:sz w:val="24"/>
                <w:szCs w:val="24"/>
              </w:rPr>
            </w:pPr>
            <w:r>
              <w:rPr>
                <w:color w:val="724109" w:themeColor="accent1" w:themeShade="80"/>
                <w:sz w:val="24"/>
                <w:szCs w:val="24"/>
              </w:rPr>
              <w:t>Funciones del puesto:</w:t>
            </w:r>
          </w:p>
          <w:p w14:paraId="7B4B942F" w14:textId="77777777" w:rsidR="00272C85" w:rsidRPr="00660D42" w:rsidRDefault="00031FC8" w:rsidP="00E43838">
            <w:pPr>
              <w:pStyle w:val="Prrafodelista"/>
              <w:numPr>
                <w:ilvl w:val="0"/>
                <w:numId w:val="24"/>
              </w:numPr>
              <w:jc w:val="both"/>
              <w:rPr>
                <w:color w:val="724109" w:themeColor="accent1" w:themeShade="80"/>
                <w:sz w:val="24"/>
                <w:szCs w:val="24"/>
              </w:rPr>
            </w:pPr>
            <w:r w:rsidRPr="00031FC8">
              <w:rPr>
                <w:color w:val="000000" w:themeColor="text1"/>
                <w:sz w:val="24"/>
                <w:szCs w:val="24"/>
              </w:rPr>
              <w:t>Realizar evaluaciones precisas e identificar áreas de mejoras en la gestión de recursos Software.</w:t>
            </w:r>
          </w:p>
        </w:tc>
        <w:tc>
          <w:tcPr>
            <w:tcW w:w="4868" w:type="dxa"/>
            <w:gridSpan w:val="2"/>
          </w:tcPr>
          <w:p w14:paraId="1D80C790" w14:textId="77777777" w:rsidR="00272C85" w:rsidRDefault="00272C85" w:rsidP="00D63CF4">
            <w:pPr>
              <w:jc w:val="both"/>
              <w:rPr>
                <w:color w:val="724109" w:themeColor="accent1" w:themeShade="80"/>
                <w:sz w:val="24"/>
                <w:szCs w:val="24"/>
              </w:rPr>
            </w:pPr>
            <w:r>
              <w:rPr>
                <w:color w:val="724109" w:themeColor="accent1" w:themeShade="80"/>
                <w:sz w:val="24"/>
                <w:szCs w:val="24"/>
              </w:rPr>
              <w:t>Formación y perfil profesional:</w:t>
            </w:r>
          </w:p>
          <w:p w14:paraId="707495C8" w14:textId="77777777" w:rsidR="00031FC8" w:rsidRPr="00031FC8" w:rsidRDefault="00031FC8" w:rsidP="00031FC8">
            <w:pPr>
              <w:pStyle w:val="Prrafodelista"/>
              <w:numPr>
                <w:ilvl w:val="0"/>
                <w:numId w:val="24"/>
              </w:numPr>
              <w:jc w:val="both"/>
              <w:rPr>
                <w:color w:val="724109" w:themeColor="accent1" w:themeShade="80"/>
                <w:sz w:val="24"/>
                <w:szCs w:val="24"/>
              </w:rPr>
            </w:pPr>
            <w:r w:rsidRPr="00031FC8">
              <w:rPr>
                <w:color w:val="000000" w:themeColor="text1"/>
                <w:sz w:val="24"/>
                <w:szCs w:val="24"/>
              </w:rPr>
              <w:t>Reconocimiento de TIOIA para realizar auditorías certificadas por la ISO</w:t>
            </w:r>
          </w:p>
        </w:tc>
      </w:tr>
      <w:tr w:rsidR="00272C85" w:rsidRPr="00660D42" w14:paraId="13923167" w14:textId="77777777" w:rsidTr="00D63CF4">
        <w:tc>
          <w:tcPr>
            <w:tcW w:w="9736" w:type="dxa"/>
            <w:gridSpan w:val="4"/>
            <w:shd w:val="clear" w:color="auto" w:fill="F3B46B" w:themeFill="accent1" w:themeFillTint="99"/>
          </w:tcPr>
          <w:p w14:paraId="63717B40" w14:textId="77777777" w:rsidR="00272C85" w:rsidRPr="00660D42" w:rsidRDefault="00B13A8A" w:rsidP="00D63CF4">
            <w:pPr>
              <w:jc w:val="center"/>
              <w:rPr>
                <w:b/>
                <w:color w:val="724109" w:themeColor="accent1" w:themeShade="80"/>
                <w:sz w:val="24"/>
                <w:szCs w:val="24"/>
              </w:rPr>
            </w:pPr>
            <w:r>
              <w:rPr>
                <w:b/>
                <w:color w:val="724109" w:themeColor="accent1" w:themeShade="80"/>
                <w:sz w:val="24"/>
                <w:szCs w:val="24"/>
              </w:rPr>
              <w:t>Coste del trabajador</w:t>
            </w:r>
          </w:p>
        </w:tc>
      </w:tr>
      <w:tr w:rsidR="00272C85" w14:paraId="170C18CA" w14:textId="77777777" w:rsidTr="00D63CF4">
        <w:tc>
          <w:tcPr>
            <w:tcW w:w="3964" w:type="dxa"/>
          </w:tcPr>
          <w:p w14:paraId="6A7DE627" w14:textId="77777777" w:rsidR="00272C85" w:rsidRDefault="00272C85" w:rsidP="00D63CF4">
            <w:pPr>
              <w:jc w:val="both"/>
              <w:rPr>
                <w:color w:val="724109" w:themeColor="accent1" w:themeShade="80"/>
                <w:sz w:val="24"/>
                <w:szCs w:val="24"/>
              </w:rPr>
            </w:pPr>
          </w:p>
        </w:tc>
        <w:tc>
          <w:tcPr>
            <w:tcW w:w="3119" w:type="dxa"/>
            <w:gridSpan w:val="2"/>
            <w:shd w:val="clear" w:color="auto" w:fill="FBE6CD" w:themeFill="accent1" w:themeFillTint="33"/>
          </w:tcPr>
          <w:p w14:paraId="7AF346AC"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14:paraId="61EB32E3"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anual</w:t>
            </w:r>
          </w:p>
        </w:tc>
      </w:tr>
      <w:tr w:rsidR="00272C85" w14:paraId="7B778D8E" w14:textId="77777777" w:rsidTr="00D63CF4">
        <w:tc>
          <w:tcPr>
            <w:tcW w:w="3964" w:type="dxa"/>
          </w:tcPr>
          <w:p w14:paraId="461FCD8E" w14:textId="77777777" w:rsidR="00272C85" w:rsidRDefault="00272C85" w:rsidP="00D63CF4">
            <w:pPr>
              <w:jc w:val="both"/>
              <w:rPr>
                <w:color w:val="724109" w:themeColor="accent1" w:themeShade="80"/>
                <w:sz w:val="24"/>
                <w:szCs w:val="24"/>
              </w:rPr>
            </w:pPr>
            <w:r>
              <w:rPr>
                <w:color w:val="724109" w:themeColor="accent1" w:themeShade="80"/>
                <w:sz w:val="24"/>
                <w:szCs w:val="24"/>
              </w:rPr>
              <w:t>Salario</w:t>
            </w:r>
          </w:p>
        </w:tc>
        <w:tc>
          <w:tcPr>
            <w:tcW w:w="3119" w:type="dxa"/>
            <w:gridSpan w:val="2"/>
          </w:tcPr>
          <w:p w14:paraId="4D1DA810" w14:textId="77777777" w:rsidR="00272C85" w:rsidRPr="00031FC8" w:rsidRDefault="00272C85" w:rsidP="00D63CF4">
            <w:pPr>
              <w:jc w:val="center"/>
              <w:rPr>
                <w:rFonts w:ascii="Calibri" w:eastAsia="Times New Roman" w:hAnsi="Calibri" w:cs="Calibri"/>
                <w:color w:val="000000" w:themeColor="text1"/>
                <w:sz w:val="22"/>
              </w:rPr>
            </w:pPr>
            <w:r w:rsidRPr="00031FC8">
              <w:rPr>
                <w:color w:val="000000" w:themeColor="text1"/>
                <w:sz w:val="24"/>
                <w:szCs w:val="24"/>
              </w:rPr>
              <w:t>1 958, 81 €</w:t>
            </w:r>
          </w:p>
        </w:tc>
        <w:tc>
          <w:tcPr>
            <w:tcW w:w="2653" w:type="dxa"/>
          </w:tcPr>
          <w:p w14:paraId="05C541BC" w14:textId="77777777" w:rsidR="00272C85" w:rsidRPr="00031FC8" w:rsidRDefault="00272C85" w:rsidP="00D63CF4">
            <w:pPr>
              <w:jc w:val="center"/>
              <w:rPr>
                <w:color w:val="000000" w:themeColor="text1"/>
                <w:sz w:val="24"/>
                <w:szCs w:val="24"/>
              </w:rPr>
            </w:pPr>
            <w:r w:rsidRPr="00031FC8">
              <w:rPr>
                <w:color w:val="000000" w:themeColor="text1"/>
                <w:sz w:val="24"/>
                <w:szCs w:val="24"/>
              </w:rPr>
              <w:t>2 3505,72 €</w:t>
            </w:r>
          </w:p>
        </w:tc>
      </w:tr>
      <w:tr w:rsidR="00272C85" w14:paraId="351E1CEF" w14:textId="77777777" w:rsidTr="00D63CF4">
        <w:tc>
          <w:tcPr>
            <w:tcW w:w="3964" w:type="dxa"/>
          </w:tcPr>
          <w:p w14:paraId="347E6CA2" w14:textId="77777777" w:rsidR="00272C85" w:rsidRDefault="00272C85" w:rsidP="00D63CF4">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14:paraId="711A59FE" w14:textId="77777777" w:rsidR="00272C85" w:rsidRPr="00031FC8" w:rsidRDefault="00272C85" w:rsidP="00D63CF4">
            <w:pPr>
              <w:jc w:val="center"/>
              <w:rPr>
                <w:color w:val="000000" w:themeColor="text1"/>
                <w:sz w:val="24"/>
                <w:szCs w:val="24"/>
              </w:rPr>
            </w:pPr>
            <w:r w:rsidRPr="00031FC8">
              <w:rPr>
                <w:color w:val="000000" w:themeColor="text1"/>
                <w:sz w:val="24"/>
                <w:szCs w:val="24"/>
              </w:rPr>
              <w:t>615, 07 €</w:t>
            </w:r>
          </w:p>
        </w:tc>
        <w:tc>
          <w:tcPr>
            <w:tcW w:w="2653" w:type="dxa"/>
          </w:tcPr>
          <w:p w14:paraId="1AFB48A2" w14:textId="77777777" w:rsidR="00272C85" w:rsidRPr="00031FC8" w:rsidRDefault="00272C85" w:rsidP="00D63CF4">
            <w:pPr>
              <w:jc w:val="center"/>
              <w:rPr>
                <w:color w:val="000000" w:themeColor="text1"/>
                <w:sz w:val="24"/>
                <w:szCs w:val="24"/>
              </w:rPr>
            </w:pPr>
            <w:r w:rsidRPr="00031FC8">
              <w:rPr>
                <w:color w:val="000000" w:themeColor="text1"/>
                <w:sz w:val="24"/>
                <w:szCs w:val="24"/>
              </w:rPr>
              <w:t>7 380, 80 €</w:t>
            </w:r>
          </w:p>
        </w:tc>
      </w:tr>
      <w:tr w:rsidR="00272C85" w14:paraId="15018EB6" w14:textId="77777777" w:rsidTr="00D63CF4">
        <w:tc>
          <w:tcPr>
            <w:tcW w:w="3964" w:type="dxa"/>
          </w:tcPr>
          <w:p w14:paraId="5F48CB7F" w14:textId="77777777" w:rsidR="00272C85" w:rsidRDefault="00272C85" w:rsidP="00D63CF4">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14:paraId="06B3BCB4" w14:textId="77777777" w:rsidR="00272C85" w:rsidRPr="00031FC8" w:rsidRDefault="00272C85" w:rsidP="00D63CF4">
            <w:pPr>
              <w:jc w:val="center"/>
              <w:rPr>
                <w:b/>
                <w:bCs/>
                <w:color w:val="000000" w:themeColor="text1"/>
                <w:sz w:val="24"/>
                <w:szCs w:val="24"/>
              </w:rPr>
            </w:pPr>
            <w:r w:rsidRPr="00031FC8">
              <w:rPr>
                <w:b/>
                <w:bCs/>
                <w:color w:val="000000" w:themeColor="text1"/>
                <w:sz w:val="24"/>
                <w:szCs w:val="24"/>
              </w:rPr>
              <w:t>2 573, 88 €</w:t>
            </w:r>
          </w:p>
        </w:tc>
        <w:tc>
          <w:tcPr>
            <w:tcW w:w="2653" w:type="dxa"/>
          </w:tcPr>
          <w:p w14:paraId="385AF8A4" w14:textId="77777777" w:rsidR="00272C85" w:rsidRPr="00031FC8" w:rsidRDefault="00272C85" w:rsidP="00D63CF4">
            <w:pPr>
              <w:jc w:val="center"/>
              <w:rPr>
                <w:b/>
                <w:bCs/>
                <w:color w:val="000000" w:themeColor="text1"/>
                <w:sz w:val="24"/>
                <w:szCs w:val="24"/>
              </w:rPr>
            </w:pPr>
            <w:r w:rsidRPr="00031FC8">
              <w:rPr>
                <w:b/>
                <w:bCs/>
                <w:color w:val="000000" w:themeColor="text1"/>
                <w:sz w:val="24"/>
                <w:szCs w:val="24"/>
              </w:rPr>
              <w:t>30 886,52 €</w:t>
            </w:r>
          </w:p>
        </w:tc>
      </w:tr>
    </w:tbl>
    <w:p w14:paraId="77CC9B81" w14:textId="77777777" w:rsidR="00272C85" w:rsidRDefault="00B13A8A" w:rsidP="005B3B61">
      <w:pPr>
        <w:spacing w:after="200"/>
        <w:ind w:firstLine="567"/>
        <w:jc w:val="both"/>
        <w:rPr>
          <w:color w:val="000000" w:themeColor="text1"/>
          <w:sz w:val="24"/>
          <w:szCs w:val="20"/>
        </w:rPr>
      </w:pPr>
      <w:r>
        <w:rPr>
          <w:color w:val="000000" w:themeColor="text1"/>
          <w:sz w:val="24"/>
          <w:szCs w:val="20"/>
        </w:rPr>
        <w:br/>
      </w:r>
    </w:p>
    <w:tbl>
      <w:tblPr>
        <w:tblStyle w:val="Tablaconcuadrcula"/>
        <w:tblW w:w="0" w:type="auto"/>
        <w:tblLook w:val="04A0" w:firstRow="1" w:lastRow="0" w:firstColumn="1" w:lastColumn="0" w:noHBand="0" w:noVBand="1"/>
      </w:tblPr>
      <w:tblGrid>
        <w:gridCol w:w="3964"/>
        <w:gridCol w:w="904"/>
        <w:gridCol w:w="2215"/>
        <w:gridCol w:w="2653"/>
      </w:tblGrid>
      <w:tr w:rsidR="00272C85" w:rsidRPr="00660D42" w14:paraId="039847E9" w14:textId="77777777" w:rsidTr="00D63CF4">
        <w:tc>
          <w:tcPr>
            <w:tcW w:w="9736" w:type="dxa"/>
            <w:gridSpan w:val="4"/>
            <w:shd w:val="clear" w:color="auto" w:fill="F3B46B" w:themeFill="accent1" w:themeFillTint="99"/>
          </w:tcPr>
          <w:p w14:paraId="7F769753"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Jefe de desarrollo de aplicaciones web</w:t>
            </w:r>
          </w:p>
        </w:tc>
      </w:tr>
      <w:tr w:rsidR="00272C85" w:rsidRPr="00190193" w14:paraId="474ABF39" w14:textId="77777777" w:rsidTr="00D63CF4">
        <w:tc>
          <w:tcPr>
            <w:tcW w:w="9736" w:type="dxa"/>
            <w:gridSpan w:val="4"/>
          </w:tcPr>
          <w:p w14:paraId="040B79C2" w14:textId="77777777" w:rsidR="00272C85" w:rsidRPr="00190193" w:rsidRDefault="00031FC8" w:rsidP="00D63CF4">
            <w:pPr>
              <w:jc w:val="both"/>
              <w:rPr>
                <w:color w:val="000000" w:themeColor="text1"/>
                <w:sz w:val="24"/>
                <w:szCs w:val="24"/>
              </w:rPr>
            </w:pPr>
            <w:r w:rsidRPr="00031FC8">
              <w:rPr>
                <w:color w:val="724109" w:themeColor="accent1" w:themeShade="80"/>
                <w:sz w:val="24"/>
                <w:szCs w:val="24"/>
              </w:rPr>
              <w:t>Nombre completo:</w:t>
            </w:r>
            <w:r>
              <w:rPr>
                <w:color w:val="000000" w:themeColor="text1"/>
                <w:sz w:val="24"/>
                <w:szCs w:val="24"/>
              </w:rPr>
              <w:t xml:space="preserve"> </w:t>
            </w:r>
            <w:r w:rsidR="00424C05" w:rsidRPr="00190193">
              <w:rPr>
                <w:color w:val="000000" w:themeColor="text1"/>
                <w:sz w:val="24"/>
                <w:szCs w:val="24"/>
              </w:rPr>
              <w:t>Jose Menchón Ruiz</w:t>
            </w:r>
          </w:p>
        </w:tc>
      </w:tr>
      <w:tr w:rsidR="00272C85" w14:paraId="49410E38" w14:textId="77777777" w:rsidTr="00D63CF4">
        <w:tc>
          <w:tcPr>
            <w:tcW w:w="9736" w:type="dxa"/>
            <w:gridSpan w:val="4"/>
          </w:tcPr>
          <w:p w14:paraId="1996CCF2" w14:textId="77777777" w:rsidR="00272C85" w:rsidRPr="00190193" w:rsidRDefault="00272C85" w:rsidP="00D63CF4">
            <w:pPr>
              <w:jc w:val="both"/>
              <w:rPr>
                <w:color w:val="000000" w:themeColor="text1"/>
                <w:sz w:val="24"/>
                <w:szCs w:val="24"/>
              </w:rPr>
            </w:pPr>
            <w:r w:rsidRPr="00031FC8">
              <w:rPr>
                <w:color w:val="724109" w:themeColor="accent1" w:themeShade="80"/>
                <w:sz w:val="24"/>
                <w:szCs w:val="24"/>
              </w:rPr>
              <w:t>Grupo profesional</w:t>
            </w:r>
            <w:r w:rsidRPr="00190193">
              <w:rPr>
                <w:color w:val="000000" w:themeColor="text1"/>
                <w:sz w:val="24"/>
                <w:szCs w:val="24"/>
              </w:rPr>
              <w:t>: 3</w:t>
            </w:r>
            <w:r w:rsidR="00424C05" w:rsidRPr="00190193">
              <w:rPr>
                <w:color w:val="000000" w:themeColor="text1"/>
                <w:sz w:val="24"/>
                <w:szCs w:val="24"/>
              </w:rPr>
              <w:t xml:space="preserve"> (Administrador de Test)</w:t>
            </w:r>
          </w:p>
        </w:tc>
      </w:tr>
      <w:tr w:rsidR="00272C85" w14:paraId="17DF0FF0" w14:textId="77777777" w:rsidTr="00D63CF4">
        <w:tc>
          <w:tcPr>
            <w:tcW w:w="9736" w:type="dxa"/>
            <w:gridSpan w:val="4"/>
          </w:tcPr>
          <w:p w14:paraId="5FCB5DEC" w14:textId="77777777" w:rsidR="00272C85" w:rsidRPr="00190193" w:rsidRDefault="00031FC8" w:rsidP="00D63CF4">
            <w:pPr>
              <w:jc w:val="both"/>
              <w:rPr>
                <w:color w:val="000000" w:themeColor="text1"/>
                <w:sz w:val="24"/>
                <w:szCs w:val="24"/>
              </w:rPr>
            </w:pPr>
            <w:r w:rsidRPr="00031FC8">
              <w:rPr>
                <w:color w:val="724109" w:themeColor="accent1" w:themeShade="80"/>
                <w:sz w:val="24"/>
                <w:szCs w:val="24"/>
              </w:rPr>
              <w:t>Modelo contractual:</w:t>
            </w:r>
            <w:r>
              <w:rPr>
                <w:color w:val="000000" w:themeColor="text1"/>
                <w:sz w:val="24"/>
                <w:szCs w:val="24"/>
              </w:rPr>
              <w:t xml:space="preserve"> </w:t>
            </w:r>
            <w:r w:rsidR="00272C85" w:rsidRPr="00190193">
              <w:rPr>
                <w:color w:val="000000" w:themeColor="text1"/>
                <w:sz w:val="24"/>
                <w:szCs w:val="24"/>
              </w:rPr>
              <w:t>Contrato indefinido</w:t>
            </w:r>
          </w:p>
        </w:tc>
      </w:tr>
      <w:tr w:rsidR="00272C85" w14:paraId="1C4AED2C" w14:textId="77777777" w:rsidTr="00D63CF4">
        <w:tc>
          <w:tcPr>
            <w:tcW w:w="4868" w:type="dxa"/>
            <w:gridSpan w:val="2"/>
          </w:tcPr>
          <w:p w14:paraId="63731E8F" w14:textId="77777777" w:rsidR="00272C85" w:rsidRDefault="00272C85" w:rsidP="00D63CF4">
            <w:pPr>
              <w:jc w:val="both"/>
              <w:rPr>
                <w:color w:val="724109" w:themeColor="accent1" w:themeShade="80"/>
                <w:sz w:val="24"/>
                <w:szCs w:val="24"/>
              </w:rPr>
            </w:pPr>
            <w:r>
              <w:rPr>
                <w:color w:val="724109" w:themeColor="accent1" w:themeShade="80"/>
                <w:sz w:val="24"/>
                <w:szCs w:val="24"/>
              </w:rPr>
              <w:t>Funciones del puesto:</w:t>
            </w:r>
          </w:p>
          <w:p w14:paraId="526852E0" w14:textId="77777777" w:rsidR="00272C85" w:rsidRPr="00190193" w:rsidRDefault="00190193" w:rsidP="00E43838">
            <w:pPr>
              <w:pStyle w:val="Prrafodelista"/>
              <w:numPr>
                <w:ilvl w:val="0"/>
                <w:numId w:val="24"/>
              </w:numPr>
              <w:jc w:val="both"/>
              <w:rPr>
                <w:color w:val="000000" w:themeColor="text1"/>
                <w:sz w:val="24"/>
                <w:szCs w:val="24"/>
              </w:rPr>
            </w:pPr>
            <w:r w:rsidRPr="00190193">
              <w:rPr>
                <w:color w:val="000000" w:themeColor="text1"/>
                <w:sz w:val="24"/>
                <w:szCs w:val="24"/>
              </w:rPr>
              <w:t>Monitorización de los equipos</w:t>
            </w:r>
          </w:p>
          <w:p w14:paraId="0740500B" w14:textId="77777777" w:rsidR="00190193" w:rsidRPr="00190193" w:rsidRDefault="00190193" w:rsidP="00E43838">
            <w:pPr>
              <w:pStyle w:val="Prrafodelista"/>
              <w:numPr>
                <w:ilvl w:val="0"/>
                <w:numId w:val="24"/>
              </w:numPr>
              <w:jc w:val="both"/>
              <w:rPr>
                <w:color w:val="000000" w:themeColor="text1"/>
                <w:sz w:val="24"/>
                <w:szCs w:val="24"/>
              </w:rPr>
            </w:pPr>
            <w:r w:rsidRPr="00190193">
              <w:rPr>
                <w:color w:val="000000" w:themeColor="text1"/>
                <w:sz w:val="24"/>
                <w:szCs w:val="24"/>
              </w:rPr>
              <w:t>Contabilidad y finanzas</w:t>
            </w:r>
          </w:p>
          <w:p w14:paraId="494B625A" w14:textId="77777777" w:rsidR="00190193" w:rsidRPr="00660D42" w:rsidRDefault="00190193" w:rsidP="00E43838">
            <w:pPr>
              <w:pStyle w:val="Prrafodelista"/>
              <w:numPr>
                <w:ilvl w:val="0"/>
                <w:numId w:val="24"/>
              </w:numPr>
              <w:jc w:val="both"/>
              <w:rPr>
                <w:color w:val="724109" w:themeColor="accent1" w:themeShade="80"/>
                <w:sz w:val="24"/>
                <w:szCs w:val="24"/>
              </w:rPr>
            </w:pPr>
            <w:r w:rsidRPr="00190193">
              <w:rPr>
                <w:color w:val="000000" w:themeColor="text1"/>
                <w:sz w:val="24"/>
                <w:szCs w:val="24"/>
              </w:rPr>
              <w:t>Estrategias de comunicación y publicidad</w:t>
            </w:r>
          </w:p>
        </w:tc>
        <w:tc>
          <w:tcPr>
            <w:tcW w:w="4868" w:type="dxa"/>
            <w:gridSpan w:val="2"/>
          </w:tcPr>
          <w:p w14:paraId="6C0904EA" w14:textId="77777777" w:rsidR="00272C85" w:rsidRDefault="00272C85" w:rsidP="00D63CF4">
            <w:pPr>
              <w:jc w:val="both"/>
              <w:rPr>
                <w:color w:val="724109" w:themeColor="accent1" w:themeShade="80"/>
                <w:sz w:val="24"/>
                <w:szCs w:val="24"/>
              </w:rPr>
            </w:pPr>
            <w:r>
              <w:rPr>
                <w:color w:val="724109" w:themeColor="accent1" w:themeShade="80"/>
                <w:sz w:val="24"/>
                <w:szCs w:val="24"/>
              </w:rPr>
              <w:t>Formación y perfil profesional:</w:t>
            </w:r>
          </w:p>
          <w:p w14:paraId="310E6644" w14:textId="77777777" w:rsidR="00272C85" w:rsidRPr="00190193" w:rsidRDefault="00190193" w:rsidP="00D63CF4">
            <w:pPr>
              <w:pStyle w:val="Prrafodelista"/>
              <w:numPr>
                <w:ilvl w:val="0"/>
                <w:numId w:val="24"/>
              </w:numPr>
              <w:jc w:val="both"/>
              <w:rPr>
                <w:color w:val="000000" w:themeColor="text1"/>
                <w:sz w:val="24"/>
                <w:szCs w:val="24"/>
              </w:rPr>
            </w:pPr>
            <w:r w:rsidRPr="00190193">
              <w:rPr>
                <w:color w:val="000000" w:themeColor="text1"/>
                <w:sz w:val="24"/>
                <w:szCs w:val="24"/>
              </w:rPr>
              <w:t>Grado superior en administración de sistemas informáticos</w:t>
            </w:r>
          </w:p>
          <w:p w14:paraId="10760FDB" w14:textId="77777777" w:rsidR="00190193" w:rsidRPr="00660D42" w:rsidRDefault="00190193" w:rsidP="00D63CF4">
            <w:pPr>
              <w:pStyle w:val="Prrafodelista"/>
              <w:numPr>
                <w:ilvl w:val="0"/>
                <w:numId w:val="24"/>
              </w:numPr>
              <w:jc w:val="both"/>
              <w:rPr>
                <w:color w:val="724109" w:themeColor="accent1" w:themeShade="80"/>
                <w:sz w:val="24"/>
                <w:szCs w:val="24"/>
              </w:rPr>
            </w:pPr>
            <w:r w:rsidRPr="00190193">
              <w:rPr>
                <w:color w:val="000000" w:themeColor="text1"/>
                <w:sz w:val="24"/>
                <w:szCs w:val="24"/>
              </w:rPr>
              <w:t>Experiencia en redes sociales y en el campo de la comunicación.</w:t>
            </w:r>
          </w:p>
        </w:tc>
      </w:tr>
      <w:tr w:rsidR="00272C85" w:rsidRPr="00660D42" w14:paraId="2BA4F6CC" w14:textId="77777777" w:rsidTr="00D63CF4">
        <w:tc>
          <w:tcPr>
            <w:tcW w:w="9736" w:type="dxa"/>
            <w:gridSpan w:val="4"/>
            <w:shd w:val="clear" w:color="auto" w:fill="F3B46B" w:themeFill="accent1" w:themeFillTint="99"/>
          </w:tcPr>
          <w:p w14:paraId="017975B3" w14:textId="77777777" w:rsidR="00272C85" w:rsidRPr="00660D42" w:rsidRDefault="00B13A8A" w:rsidP="00D63CF4">
            <w:pPr>
              <w:jc w:val="center"/>
              <w:rPr>
                <w:b/>
                <w:color w:val="724109" w:themeColor="accent1" w:themeShade="80"/>
                <w:sz w:val="24"/>
                <w:szCs w:val="24"/>
              </w:rPr>
            </w:pPr>
            <w:r>
              <w:rPr>
                <w:b/>
                <w:color w:val="724109" w:themeColor="accent1" w:themeShade="80"/>
                <w:sz w:val="24"/>
                <w:szCs w:val="24"/>
              </w:rPr>
              <w:t>Coste del trabajador</w:t>
            </w:r>
          </w:p>
        </w:tc>
      </w:tr>
      <w:tr w:rsidR="00272C85" w14:paraId="49D2A8F4" w14:textId="77777777" w:rsidTr="00D63CF4">
        <w:tc>
          <w:tcPr>
            <w:tcW w:w="3964" w:type="dxa"/>
          </w:tcPr>
          <w:p w14:paraId="729CAE60" w14:textId="77777777" w:rsidR="00272C85" w:rsidRDefault="00272C85" w:rsidP="00D63CF4">
            <w:pPr>
              <w:jc w:val="both"/>
              <w:rPr>
                <w:color w:val="724109" w:themeColor="accent1" w:themeShade="80"/>
                <w:sz w:val="24"/>
                <w:szCs w:val="24"/>
              </w:rPr>
            </w:pPr>
          </w:p>
        </w:tc>
        <w:tc>
          <w:tcPr>
            <w:tcW w:w="3119" w:type="dxa"/>
            <w:gridSpan w:val="2"/>
            <w:shd w:val="clear" w:color="auto" w:fill="FBE6CD" w:themeFill="accent1" w:themeFillTint="33"/>
          </w:tcPr>
          <w:p w14:paraId="7FDA7C0A"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14:paraId="7BD58816"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anual</w:t>
            </w:r>
          </w:p>
        </w:tc>
      </w:tr>
      <w:tr w:rsidR="00272C85" w14:paraId="1C27A860" w14:textId="77777777" w:rsidTr="00D63CF4">
        <w:tc>
          <w:tcPr>
            <w:tcW w:w="3964" w:type="dxa"/>
          </w:tcPr>
          <w:p w14:paraId="31A88750" w14:textId="77777777" w:rsidR="00272C85" w:rsidRDefault="00272C85" w:rsidP="00D63CF4">
            <w:pPr>
              <w:jc w:val="both"/>
              <w:rPr>
                <w:color w:val="724109" w:themeColor="accent1" w:themeShade="80"/>
                <w:sz w:val="24"/>
                <w:szCs w:val="24"/>
              </w:rPr>
            </w:pPr>
            <w:r>
              <w:rPr>
                <w:color w:val="724109" w:themeColor="accent1" w:themeShade="80"/>
                <w:sz w:val="24"/>
                <w:szCs w:val="24"/>
              </w:rPr>
              <w:t>Salario</w:t>
            </w:r>
          </w:p>
        </w:tc>
        <w:tc>
          <w:tcPr>
            <w:tcW w:w="3119" w:type="dxa"/>
            <w:gridSpan w:val="2"/>
          </w:tcPr>
          <w:p w14:paraId="295BC668" w14:textId="77777777" w:rsidR="00272C85" w:rsidRPr="00190193" w:rsidRDefault="00424C05" w:rsidP="00D63CF4">
            <w:pPr>
              <w:jc w:val="center"/>
              <w:rPr>
                <w:rFonts w:ascii="Calibri" w:eastAsia="Times New Roman" w:hAnsi="Calibri" w:cs="Calibri"/>
                <w:color w:val="000000" w:themeColor="text1"/>
                <w:sz w:val="22"/>
              </w:rPr>
            </w:pPr>
            <w:r w:rsidRPr="00190193">
              <w:rPr>
                <w:color w:val="000000" w:themeColor="text1"/>
                <w:sz w:val="24"/>
                <w:szCs w:val="24"/>
              </w:rPr>
              <w:t>1</w:t>
            </w:r>
            <w:r w:rsidR="00775177" w:rsidRPr="00190193">
              <w:rPr>
                <w:color w:val="000000" w:themeColor="text1"/>
                <w:sz w:val="24"/>
                <w:szCs w:val="24"/>
              </w:rPr>
              <w:t xml:space="preserve"> </w:t>
            </w:r>
            <w:r w:rsidRPr="00190193">
              <w:rPr>
                <w:color w:val="000000" w:themeColor="text1"/>
                <w:sz w:val="24"/>
                <w:szCs w:val="24"/>
              </w:rPr>
              <w:t>050, 13</w:t>
            </w:r>
            <w:r w:rsidR="00272C85" w:rsidRPr="00190193">
              <w:rPr>
                <w:color w:val="000000" w:themeColor="text1"/>
                <w:sz w:val="24"/>
                <w:szCs w:val="24"/>
              </w:rPr>
              <w:t>€</w:t>
            </w:r>
          </w:p>
        </w:tc>
        <w:tc>
          <w:tcPr>
            <w:tcW w:w="2653" w:type="dxa"/>
          </w:tcPr>
          <w:p w14:paraId="40D73C0D" w14:textId="77777777" w:rsidR="00272C85" w:rsidRPr="00190193" w:rsidRDefault="00424C05" w:rsidP="00D63CF4">
            <w:pPr>
              <w:jc w:val="center"/>
              <w:rPr>
                <w:color w:val="000000" w:themeColor="text1"/>
                <w:sz w:val="24"/>
                <w:szCs w:val="24"/>
              </w:rPr>
            </w:pPr>
            <w:r w:rsidRPr="00190193">
              <w:rPr>
                <w:color w:val="000000" w:themeColor="text1"/>
                <w:sz w:val="24"/>
                <w:szCs w:val="24"/>
              </w:rPr>
              <w:t xml:space="preserve">12 601, 54 </w:t>
            </w:r>
            <w:r w:rsidR="00272C85" w:rsidRPr="00190193">
              <w:rPr>
                <w:color w:val="000000" w:themeColor="text1"/>
                <w:sz w:val="24"/>
                <w:szCs w:val="24"/>
              </w:rPr>
              <w:t>€</w:t>
            </w:r>
          </w:p>
        </w:tc>
      </w:tr>
      <w:tr w:rsidR="00272C85" w14:paraId="5B9B4F1E" w14:textId="77777777" w:rsidTr="00D63CF4">
        <w:tc>
          <w:tcPr>
            <w:tcW w:w="3964" w:type="dxa"/>
          </w:tcPr>
          <w:p w14:paraId="387322B3" w14:textId="77777777" w:rsidR="00272C85" w:rsidRDefault="00272C85" w:rsidP="00D63CF4">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14:paraId="3406ECDE" w14:textId="77777777" w:rsidR="00272C85" w:rsidRPr="00190193" w:rsidRDefault="00424C05" w:rsidP="00D63CF4">
            <w:pPr>
              <w:jc w:val="center"/>
              <w:rPr>
                <w:color w:val="000000" w:themeColor="text1"/>
                <w:sz w:val="24"/>
                <w:szCs w:val="24"/>
              </w:rPr>
            </w:pPr>
            <w:r w:rsidRPr="00190193">
              <w:rPr>
                <w:color w:val="000000" w:themeColor="text1"/>
                <w:sz w:val="24"/>
                <w:szCs w:val="24"/>
              </w:rPr>
              <w:t>329, 74</w:t>
            </w:r>
            <w:r w:rsidR="00272C85" w:rsidRPr="00190193">
              <w:rPr>
                <w:color w:val="000000" w:themeColor="text1"/>
                <w:sz w:val="24"/>
                <w:szCs w:val="24"/>
              </w:rPr>
              <w:t>€</w:t>
            </w:r>
          </w:p>
        </w:tc>
        <w:tc>
          <w:tcPr>
            <w:tcW w:w="2653" w:type="dxa"/>
          </w:tcPr>
          <w:p w14:paraId="08B9D133" w14:textId="77777777" w:rsidR="00272C85" w:rsidRPr="00190193" w:rsidRDefault="00424C05" w:rsidP="00D63CF4">
            <w:pPr>
              <w:jc w:val="center"/>
              <w:rPr>
                <w:color w:val="000000" w:themeColor="text1"/>
                <w:sz w:val="24"/>
                <w:szCs w:val="24"/>
              </w:rPr>
            </w:pPr>
            <w:r w:rsidRPr="00190193">
              <w:rPr>
                <w:color w:val="000000" w:themeColor="text1"/>
                <w:sz w:val="24"/>
                <w:szCs w:val="24"/>
              </w:rPr>
              <w:t xml:space="preserve">3 956, 88 </w:t>
            </w:r>
            <w:r w:rsidR="00272C85" w:rsidRPr="00190193">
              <w:rPr>
                <w:color w:val="000000" w:themeColor="text1"/>
                <w:sz w:val="24"/>
                <w:szCs w:val="24"/>
              </w:rPr>
              <w:t>€</w:t>
            </w:r>
          </w:p>
        </w:tc>
      </w:tr>
      <w:tr w:rsidR="00272C85" w14:paraId="1A4C9E55" w14:textId="77777777" w:rsidTr="00D63CF4">
        <w:tc>
          <w:tcPr>
            <w:tcW w:w="3964" w:type="dxa"/>
          </w:tcPr>
          <w:p w14:paraId="70371793" w14:textId="77777777" w:rsidR="00272C85" w:rsidRDefault="00272C85" w:rsidP="00D63CF4">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14:paraId="0C904EE7" w14:textId="77777777" w:rsidR="00272C85" w:rsidRPr="00190193" w:rsidRDefault="00424C05" w:rsidP="00D63CF4">
            <w:pPr>
              <w:jc w:val="center"/>
              <w:rPr>
                <w:b/>
                <w:bCs/>
                <w:color w:val="000000" w:themeColor="text1"/>
                <w:sz w:val="24"/>
                <w:szCs w:val="24"/>
              </w:rPr>
            </w:pPr>
            <w:r w:rsidRPr="00190193">
              <w:rPr>
                <w:b/>
                <w:bCs/>
                <w:color w:val="000000" w:themeColor="text1"/>
                <w:sz w:val="24"/>
                <w:szCs w:val="24"/>
              </w:rPr>
              <w:t>1 379, 87</w:t>
            </w:r>
            <w:r w:rsidR="00272C85" w:rsidRPr="00190193">
              <w:rPr>
                <w:b/>
                <w:bCs/>
                <w:color w:val="000000" w:themeColor="text1"/>
                <w:sz w:val="24"/>
                <w:szCs w:val="24"/>
              </w:rPr>
              <w:t>€</w:t>
            </w:r>
          </w:p>
        </w:tc>
        <w:tc>
          <w:tcPr>
            <w:tcW w:w="2653" w:type="dxa"/>
          </w:tcPr>
          <w:p w14:paraId="172FA7FF" w14:textId="77777777" w:rsidR="00272C85" w:rsidRPr="00190193" w:rsidRDefault="00424C05" w:rsidP="00D63CF4">
            <w:pPr>
              <w:jc w:val="center"/>
              <w:rPr>
                <w:b/>
                <w:bCs/>
                <w:color w:val="000000" w:themeColor="text1"/>
                <w:sz w:val="24"/>
                <w:szCs w:val="24"/>
              </w:rPr>
            </w:pPr>
            <w:r w:rsidRPr="00190193">
              <w:rPr>
                <w:b/>
                <w:bCs/>
                <w:color w:val="000000" w:themeColor="text1"/>
                <w:sz w:val="24"/>
                <w:szCs w:val="24"/>
              </w:rPr>
              <w:t>16 558, 42</w:t>
            </w:r>
            <w:r w:rsidR="00272C85" w:rsidRPr="00190193">
              <w:rPr>
                <w:b/>
                <w:bCs/>
                <w:color w:val="000000" w:themeColor="text1"/>
                <w:sz w:val="24"/>
                <w:szCs w:val="24"/>
              </w:rPr>
              <w:t>€</w:t>
            </w:r>
          </w:p>
        </w:tc>
      </w:tr>
    </w:tbl>
    <w:p w14:paraId="0862DB4E" w14:textId="78C0D70C" w:rsidR="00DB7408" w:rsidRPr="00DB7408" w:rsidRDefault="00DB7408" w:rsidP="00D63CF4">
      <w:pPr>
        <w:pStyle w:val="Ttulo2"/>
        <w:numPr>
          <w:ilvl w:val="1"/>
          <w:numId w:val="10"/>
        </w:numPr>
        <w:spacing w:after="200"/>
        <w:ind w:left="709" w:hanging="709"/>
        <w:jc w:val="both"/>
        <w:rPr>
          <w:szCs w:val="10"/>
          <w:u w:color="FFC000"/>
        </w:rPr>
      </w:pPr>
      <w:bookmarkStart w:id="57" w:name="_Toc63445553"/>
      <w:r w:rsidRPr="00DB7408">
        <w:rPr>
          <w:sz w:val="28"/>
          <w:szCs w:val="10"/>
          <w:u w:color="FFC000"/>
        </w:rPr>
        <w:lastRenderedPageBreak/>
        <w:t>Estructura organizativa de la empresa</w:t>
      </w:r>
      <w:bookmarkEnd w:id="57"/>
    </w:p>
    <w:p w14:paraId="5383EA32" w14:textId="641A89FE" w:rsidR="007F4DFE" w:rsidRDefault="000A1559" w:rsidP="000A1559">
      <w:pPr>
        <w:pStyle w:val="Ttulo2"/>
        <w:rPr>
          <w:sz w:val="28"/>
          <w:szCs w:val="10"/>
          <w:u w:val="single"/>
        </w:rPr>
      </w:pPr>
      <w:bookmarkStart w:id="58" w:name="_Toc63445554"/>
      <w:r w:rsidRPr="000A1559">
        <w:rPr>
          <w:sz w:val="28"/>
          <w:szCs w:val="10"/>
          <w:u w:val="single"/>
        </w:rPr>
        <w:t>Organigrama</w:t>
      </w:r>
      <w:r>
        <w:rPr>
          <w:sz w:val="28"/>
          <w:szCs w:val="10"/>
          <w:u w:val="single"/>
        </w:rPr>
        <w:t xml:space="preserve"> de Qubit</w:t>
      </w:r>
      <w:bookmarkEnd w:id="58"/>
    </w:p>
    <w:p w14:paraId="06BC561C" w14:textId="77777777" w:rsidR="007F38C8" w:rsidRDefault="007F38C8" w:rsidP="000A1559">
      <w:pPr>
        <w:pStyle w:val="Ttulo2"/>
        <w:rPr>
          <w:sz w:val="28"/>
          <w:szCs w:val="10"/>
          <w:u w:val="single"/>
        </w:rPr>
      </w:pPr>
    </w:p>
    <w:p w14:paraId="024030C4" w14:textId="77777777" w:rsidR="000A1559" w:rsidRPr="005E1852" w:rsidRDefault="000A1559" w:rsidP="000A1559">
      <w:pPr>
        <w:pStyle w:val="Ttulo2"/>
        <w:rPr>
          <w:sz w:val="44"/>
          <w:szCs w:val="18"/>
        </w:rPr>
      </w:pPr>
    </w:p>
    <w:p w14:paraId="739B7257" w14:textId="77777777" w:rsidR="007F38C8" w:rsidRDefault="00C64BB9">
      <w:pPr>
        <w:spacing w:after="200"/>
        <w:rPr>
          <w:color w:val="000000" w:themeColor="text1"/>
          <w:sz w:val="40"/>
          <w:szCs w:val="20"/>
          <w:u w:val="single" w:color="E48312"/>
        </w:rPr>
      </w:pPr>
      <w:r>
        <w:rPr>
          <w:noProof/>
          <w:color w:val="000000" w:themeColor="text1"/>
          <w:sz w:val="40"/>
          <w:szCs w:val="20"/>
          <w:u w:val="single" w:color="E48312"/>
          <w:lang w:eastAsia="es-ES"/>
        </w:rPr>
        <w:drawing>
          <wp:inline distT="0" distB="0" distL="0" distR="0" wp14:anchorId="66778569" wp14:editId="34648F06">
            <wp:extent cx="6362700" cy="4810125"/>
            <wp:effectExtent l="0" t="19050" r="0" b="4762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2D7E7B14" w14:textId="77777777" w:rsidR="007F38C8" w:rsidRPr="005E1852" w:rsidRDefault="007F38C8">
      <w:pPr>
        <w:spacing w:after="200"/>
        <w:rPr>
          <w:color w:val="000000" w:themeColor="text1"/>
          <w:sz w:val="8"/>
          <w:szCs w:val="2"/>
          <w:u w:val="single" w:color="E48312"/>
        </w:rPr>
      </w:pPr>
    </w:p>
    <w:p w14:paraId="68448867" w14:textId="77777777" w:rsidR="00DF0E20" w:rsidRDefault="00DF0E20" w:rsidP="0063322A">
      <w:pPr>
        <w:spacing w:after="200"/>
        <w:ind w:firstLine="567"/>
        <w:jc w:val="both"/>
        <w:rPr>
          <w:color w:val="000000" w:themeColor="text1"/>
          <w:sz w:val="24"/>
          <w:szCs w:val="20"/>
        </w:rPr>
      </w:pPr>
      <w:r w:rsidRPr="0063322A">
        <w:rPr>
          <w:color w:val="000000" w:themeColor="text1"/>
          <w:sz w:val="24"/>
          <w:szCs w:val="20"/>
        </w:rPr>
        <w:t>Q</w:t>
      </w:r>
      <w:r>
        <w:rPr>
          <w:color w:val="000000" w:themeColor="text1"/>
          <w:sz w:val="24"/>
          <w:szCs w:val="20"/>
        </w:rPr>
        <w:t>ubit está estructurada en base a un modelo funcional. La dirección general de la empresa se encarga de las decisiones globales que la conciernen, pero este poder se divide en departamentos especializados, los cuales tienen la capacidad y el deber de tomar sus las decisiones oportunas dentro de su rango de actuación, independientemente del resto de departamentos.</w:t>
      </w:r>
    </w:p>
    <w:p w14:paraId="2831C4F7" w14:textId="2A137FAF" w:rsidR="00DF0E20" w:rsidRDefault="00DF0E20" w:rsidP="0063322A">
      <w:pPr>
        <w:spacing w:after="200"/>
        <w:ind w:firstLine="567"/>
        <w:jc w:val="both"/>
        <w:rPr>
          <w:color w:val="000000" w:themeColor="text1"/>
          <w:sz w:val="24"/>
          <w:szCs w:val="20"/>
        </w:rPr>
      </w:pPr>
      <w:r>
        <w:rPr>
          <w:color w:val="000000" w:themeColor="text1"/>
          <w:sz w:val="24"/>
          <w:szCs w:val="20"/>
        </w:rPr>
        <w:t xml:space="preserve">La mayor autoridad de cada departamento son los jefes de departamento, tienen la responsabilidad de elaborar el proceso de organización de su respectivo departamento y reportar a la dirección general </w:t>
      </w:r>
      <w:r w:rsidR="00256CEC">
        <w:rPr>
          <w:color w:val="000000" w:themeColor="text1"/>
          <w:sz w:val="24"/>
          <w:szCs w:val="20"/>
        </w:rPr>
        <w:t>con los resultados.</w:t>
      </w:r>
    </w:p>
    <w:p w14:paraId="185E00A3" w14:textId="77777777" w:rsidR="000A1559" w:rsidRDefault="00FA10A4" w:rsidP="0063322A">
      <w:pPr>
        <w:spacing w:after="200"/>
        <w:ind w:firstLine="567"/>
        <w:jc w:val="both"/>
        <w:rPr>
          <w:rFonts w:asciiTheme="majorHAnsi" w:eastAsia="Times New Roman" w:hAnsiTheme="majorHAnsi" w:cs="Times New Roman"/>
          <w:b/>
          <w:color w:val="000000" w:themeColor="text1"/>
          <w:sz w:val="40"/>
          <w:szCs w:val="20"/>
          <w:u w:val="single" w:color="E48312"/>
        </w:rPr>
      </w:pPr>
      <w:r>
        <w:rPr>
          <w:color w:val="000000" w:themeColor="text1"/>
          <w:sz w:val="24"/>
          <w:szCs w:val="20"/>
        </w:rPr>
        <w:t>La toma de decisiones sobre materias globales se realizará formando una asamblea con los cuatro fundadores donde, por mayoría, se elegirá</w:t>
      </w:r>
      <w:r w:rsidR="007C69ED">
        <w:rPr>
          <w:color w:val="000000" w:themeColor="text1"/>
          <w:sz w:val="24"/>
          <w:szCs w:val="20"/>
        </w:rPr>
        <w:t>n</w:t>
      </w:r>
      <w:r>
        <w:rPr>
          <w:color w:val="000000" w:themeColor="text1"/>
          <w:sz w:val="24"/>
          <w:szCs w:val="20"/>
        </w:rPr>
        <w:t xml:space="preserve"> aquella</w:t>
      </w:r>
      <w:r w:rsidR="007C69ED">
        <w:rPr>
          <w:color w:val="000000" w:themeColor="text1"/>
          <w:sz w:val="24"/>
          <w:szCs w:val="20"/>
        </w:rPr>
        <w:t>s</w:t>
      </w:r>
      <w:r>
        <w:rPr>
          <w:color w:val="000000" w:themeColor="text1"/>
          <w:sz w:val="24"/>
          <w:szCs w:val="20"/>
        </w:rPr>
        <w:t xml:space="preserve"> opciones y estrategias que conciernen al conjunto global de la empresa. </w:t>
      </w:r>
      <w:r w:rsidR="000A1559">
        <w:rPr>
          <w:color w:val="000000" w:themeColor="text1"/>
          <w:sz w:val="40"/>
          <w:szCs w:val="20"/>
          <w:u w:val="single" w:color="E48312"/>
        </w:rPr>
        <w:br w:type="page"/>
      </w:r>
    </w:p>
    <w:p w14:paraId="694B3CF0" w14:textId="75C352AD" w:rsidR="004541C7" w:rsidRPr="005672F6" w:rsidRDefault="004541C7" w:rsidP="005672F6">
      <w:pPr>
        <w:pStyle w:val="Ttulo1"/>
        <w:numPr>
          <w:ilvl w:val="0"/>
          <w:numId w:val="2"/>
        </w:numPr>
        <w:rPr>
          <w:color w:val="000000" w:themeColor="text1"/>
          <w:sz w:val="40"/>
          <w:szCs w:val="20"/>
          <w:u w:val="single" w:color="E48312"/>
        </w:rPr>
      </w:pPr>
      <w:bookmarkStart w:id="59" w:name="_Toc63445555"/>
      <w:r w:rsidRPr="005672F6">
        <w:rPr>
          <w:color w:val="000000" w:themeColor="text1"/>
          <w:sz w:val="40"/>
          <w:szCs w:val="20"/>
          <w:u w:val="single" w:color="E48312"/>
        </w:rPr>
        <w:lastRenderedPageBreak/>
        <w:t>Plan de producción</w:t>
      </w:r>
      <w:bookmarkEnd w:id="59"/>
    </w:p>
    <w:p w14:paraId="066DA738" w14:textId="4BF8E890" w:rsidR="004541C7" w:rsidRDefault="004541C7" w:rsidP="00AA1700">
      <w:pPr>
        <w:pStyle w:val="Ttulo2"/>
        <w:numPr>
          <w:ilvl w:val="1"/>
          <w:numId w:val="11"/>
        </w:numPr>
        <w:ind w:left="709" w:hanging="709"/>
        <w:rPr>
          <w:sz w:val="28"/>
          <w:szCs w:val="10"/>
          <w:u w:color="FFC000"/>
        </w:rPr>
      </w:pPr>
      <w:bookmarkStart w:id="60" w:name="_Toc63445556"/>
      <w:r w:rsidRPr="00AA1700">
        <w:rPr>
          <w:sz w:val="28"/>
          <w:szCs w:val="10"/>
          <w:u w:color="FFC000"/>
        </w:rPr>
        <w:t>Descripción del ciclo productivo de la empresa</w:t>
      </w:r>
      <w:bookmarkEnd w:id="60"/>
    </w:p>
    <w:p w14:paraId="37B4D5A1" w14:textId="77777777" w:rsidR="00D63CF4" w:rsidRPr="00D63CF4" w:rsidRDefault="00D63CF4" w:rsidP="00D63CF4"/>
    <w:p w14:paraId="2F744380" w14:textId="77777777" w:rsidR="00D63CF4" w:rsidRDefault="00D63CF4" w:rsidP="00D63CF4">
      <w:pPr>
        <w:spacing w:after="200"/>
        <w:ind w:firstLine="567"/>
        <w:jc w:val="both"/>
        <w:rPr>
          <w:color w:val="000000" w:themeColor="text1"/>
          <w:sz w:val="24"/>
          <w:szCs w:val="20"/>
        </w:rPr>
      </w:pPr>
      <w:r>
        <w:rPr>
          <w:color w:val="000000" w:themeColor="text1"/>
          <w:sz w:val="24"/>
          <w:szCs w:val="20"/>
        </w:rPr>
        <w:t xml:space="preserve">El punto de arranque de todo proyecto y servicio que realiza la empresa son las consultas y peticiones de los clientes en base a sus necesidades. A través de reuniones con el cliente se definirán los aspectos y funciones que deberá cumplir el servicio una vez finalizado, de esta forma tanto cliente como empresa diseñan un proyecto personalizado, el cual cubra sus necesidades teniendo en cuenta </w:t>
      </w:r>
      <w:r w:rsidR="00C93BFB">
        <w:rPr>
          <w:color w:val="000000" w:themeColor="text1"/>
          <w:sz w:val="24"/>
          <w:szCs w:val="20"/>
        </w:rPr>
        <w:t>la complejidad del proyecto, los recursos necesarios y el tiempo necesario para llevarlo a cabo.</w:t>
      </w:r>
    </w:p>
    <w:p w14:paraId="1A4E6051" w14:textId="77777777" w:rsidR="00C93BFB" w:rsidRDefault="00C93BFB" w:rsidP="00D63CF4">
      <w:pPr>
        <w:spacing w:after="200"/>
        <w:ind w:firstLine="567"/>
        <w:jc w:val="both"/>
        <w:rPr>
          <w:color w:val="000000" w:themeColor="text1"/>
          <w:sz w:val="24"/>
          <w:szCs w:val="20"/>
        </w:rPr>
      </w:pPr>
      <w:r>
        <w:rPr>
          <w:color w:val="000000" w:themeColor="text1"/>
          <w:sz w:val="24"/>
          <w:szCs w:val="20"/>
        </w:rPr>
        <w:t>Una vez definidas las características del servicio definitivo que se quiere ofrecer, el jefe de departamento pertinente será el encargado de diseñar la fase de producción del servicio, estableciendo los tiempos y las jornadas de trabajo necesarias. Además, deberá tener en cuenta los recursos que necesita y pedir las certificaciones o servicios externos relacionados con el servicio.</w:t>
      </w:r>
    </w:p>
    <w:p w14:paraId="4BD1BC98" w14:textId="77777777" w:rsidR="00C93BFB" w:rsidRDefault="00C93BFB" w:rsidP="00D63CF4">
      <w:pPr>
        <w:spacing w:after="200"/>
        <w:ind w:firstLine="567"/>
        <w:jc w:val="both"/>
        <w:rPr>
          <w:color w:val="000000" w:themeColor="text1"/>
          <w:sz w:val="24"/>
          <w:szCs w:val="20"/>
        </w:rPr>
      </w:pPr>
      <w:r>
        <w:rPr>
          <w:color w:val="000000" w:themeColor="text1"/>
          <w:sz w:val="24"/>
          <w:szCs w:val="20"/>
        </w:rPr>
        <w:t>La elaboración del proyecto se podrá realizar desde las propias oficinas de la empresa, así como se planteará la incorporación de parte del equipo a la plantilla del cliente con el fin de facilitar la producción y personalización del producto. En ambos casos, se evaluará las condiciones de trabajo para que el trabajador disfrute siempre del mayor bienestar posible durante la realización del proyecto.</w:t>
      </w:r>
    </w:p>
    <w:p w14:paraId="483D03C3" w14:textId="49161FA3" w:rsidR="00C93BFB" w:rsidRDefault="00C93BFB" w:rsidP="00D63CF4">
      <w:pPr>
        <w:spacing w:after="200"/>
        <w:ind w:firstLine="567"/>
        <w:jc w:val="both"/>
        <w:rPr>
          <w:color w:val="000000" w:themeColor="text1"/>
          <w:sz w:val="24"/>
          <w:szCs w:val="20"/>
        </w:rPr>
      </w:pPr>
      <w:r>
        <w:rPr>
          <w:color w:val="000000" w:themeColor="text1"/>
          <w:sz w:val="24"/>
          <w:szCs w:val="20"/>
        </w:rPr>
        <w:t>Otro factor a tener en cuenta será la posibilidad de trabajar telemáticamente desde el domicilio con el fin de favorecer en un primer lugar la salud de los trabajadores y que esto suponga el menor prejuicio posible para la empresa.</w:t>
      </w:r>
    </w:p>
    <w:p w14:paraId="67C622EF" w14:textId="77777777" w:rsidR="00DE4FE0" w:rsidRDefault="00DE4FE0" w:rsidP="00D63CF4">
      <w:pPr>
        <w:spacing w:after="200"/>
        <w:ind w:firstLine="567"/>
        <w:jc w:val="both"/>
        <w:rPr>
          <w:color w:val="000000" w:themeColor="text1"/>
          <w:sz w:val="24"/>
          <w:szCs w:val="20"/>
        </w:rPr>
      </w:pPr>
      <w:r>
        <w:rPr>
          <w:color w:val="000000" w:themeColor="text1"/>
          <w:sz w:val="24"/>
          <w:szCs w:val="20"/>
        </w:rPr>
        <w:t>El jefe de proyecto es el encargado de asignar el tiempo de trabajo en cada proyecto, una vez ampliadas las plantillas será posible asignar funciones de manera más concreta a cada trabajador lo que permitirá aumentar en gran medida la eficiencia de los proyectos realizados. En cualquier caso, es responsabilidad del jefe de departamento fijar quién realizará cada función y cuantos trabajadores serán necesarios.</w:t>
      </w:r>
    </w:p>
    <w:p w14:paraId="37371586" w14:textId="77777777" w:rsidR="00C93BFB" w:rsidRDefault="00DE4FE0" w:rsidP="00D63CF4">
      <w:pPr>
        <w:spacing w:after="200"/>
        <w:ind w:firstLine="567"/>
        <w:jc w:val="both"/>
        <w:rPr>
          <w:color w:val="000000" w:themeColor="text1"/>
          <w:sz w:val="24"/>
          <w:szCs w:val="20"/>
        </w:rPr>
      </w:pPr>
      <w:r>
        <w:rPr>
          <w:color w:val="000000" w:themeColor="text1"/>
          <w:sz w:val="24"/>
          <w:szCs w:val="20"/>
        </w:rPr>
        <w:t>Por último, un aspecto importante a tener en cuenta será la capacidad de la empresa para responder ante una gran demanda de proyecto, es de vital importancia que la dirección general y los jefes de departamento estén coordinados para que una gran demanda no supere las capacidades de la empresa tanto en talento como en capacidad de servidores, ya que esto generará una mala reputación de la empresa en el sector.</w:t>
      </w:r>
    </w:p>
    <w:p w14:paraId="57418255" w14:textId="77777777" w:rsidR="00416292" w:rsidRDefault="00416292">
      <w:pPr>
        <w:spacing w:after="200"/>
        <w:rPr>
          <w:color w:val="000000" w:themeColor="text1"/>
          <w:sz w:val="24"/>
          <w:szCs w:val="20"/>
        </w:rPr>
      </w:pPr>
      <w:r>
        <w:rPr>
          <w:color w:val="000000" w:themeColor="text1"/>
          <w:sz w:val="24"/>
          <w:szCs w:val="20"/>
        </w:rPr>
        <w:br w:type="page"/>
      </w:r>
    </w:p>
    <w:p w14:paraId="0731C9C1" w14:textId="77777777" w:rsidR="00B2491F" w:rsidRDefault="00D56C90" w:rsidP="0026356F">
      <w:pPr>
        <w:spacing w:after="200"/>
        <w:ind w:firstLine="567"/>
        <w:jc w:val="both"/>
        <w:rPr>
          <w:color w:val="000000" w:themeColor="text1"/>
          <w:sz w:val="24"/>
          <w:szCs w:val="20"/>
        </w:rPr>
      </w:pPr>
      <w:r w:rsidRPr="0026356F">
        <w:rPr>
          <w:color w:val="000000" w:themeColor="text1"/>
          <w:sz w:val="24"/>
          <w:szCs w:val="20"/>
        </w:rPr>
        <w:lastRenderedPageBreak/>
        <w:t xml:space="preserve">El tiempo necesario para el desarrollo </w:t>
      </w:r>
      <w:r w:rsidR="0026356F" w:rsidRPr="0026356F">
        <w:rPr>
          <w:color w:val="000000" w:themeColor="text1"/>
          <w:sz w:val="24"/>
          <w:szCs w:val="20"/>
        </w:rPr>
        <w:t>del proyecto vendrá dado según la magnitud de este. Una vez el jefe de departamento finalice con la fase de diseño y planificación del proyecto se podrá estimar cuánto tiempo será necesario para realizar el proyecto</w:t>
      </w:r>
      <w:r w:rsidR="0026356F">
        <w:rPr>
          <w:color w:val="000000" w:themeColor="text1"/>
          <w:sz w:val="24"/>
          <w:szCs w:val="20"/>
        </w:rPr>
        <w:t xml:space="preserve">. </w:t>
      </w:r>
    </w:p>
    <w:p w14:paraId="1C15A08C" w14:textId="77777777" w:rsidR="00481D85" w:rsidRDefault="00481D85" w:rsidP="0026356F">
      <w:pPr>
        <w:spacing w:after="200"/>
        <w:ind w:firstLine="567"/>
        <w:jc w:val="both"/>
        <w:rPr>
          <w:color w:val="000000" w:themeColor="text1"/>
          <w:sz w:val="24"/>
          <w:szCs w:val="20"/>
        </w:rPr>
      </w:pPr>
    </w:p>
    <w:p w14:paraId="04BCCD84" w14:textId="77777777" w:rsidR="00BA3860" w:rsidRPr="00416292" w:rsidRDefault="00BA3860" w:rsidP="00BA3860">
      <w:pPr>
        <w:spacing w:after="200"/>
        <w:ind w:firstLine="567"/>
        <w:jc w:val="center"/>
      </w:pPr>
      <w:r>
        <w:rPr>
          <w:noProof/>
          <w:lang w:eastAsia="es-ES"/>
        </w:rPr>
        <w:drawing>
          <wp:inline distT="0" distB="0" distL="0" distR="0" wp14:anchorId="232A9023" wp14:editId="10CFB92B">
            <wp:extent cx="5095875" cy="3743325"/>
            <wp:effectExtent l="38100" t="19050" r="9525" b="28575"/>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03168FE8" w14:textId="77777777" w:rsidR="00530C15" w:rsidRPr="00530C15" w:rsidRDefault="00530C15" w:rsidP="00530C15">
      <w:pPr>
        <w:spacing w:after="200"/>
        <w:ind w:firstLine="567"/>
        <w:jc w:val="both"/>
        <w:rPr>
          <w:color w:val="000000" w:themeColor="text1"/>
          <w:sz w:val="24"/>
          <w:szCs w:val="20"/>
        </w:rPr>
      </w:pPr>
    </w:p>
    <w:p w14:paraId="7A5EEE53" w14:textId="084D7AFC" w:rsidR="00530C15" w:rsidRDefault="00530C15" w:rsidP="00530C15">
      <w:pPr>
        <w:spacing w:after="200"/>
        <w:jc w:val="both"/>
        <w:rPr>
          <w:b/>
          <w:bCs/>
          <w:color w:val="000000" w:themeColor="text1"/>
          <w:sz w:val="24"/>
          <w:szCs w:val="20"/>
          <w:u w:val="single"/>
        </w:rPr>
      </w:pPr>
      <w:r w:rsidRPr="00530C15">
        <w:rPr>
          <w:b/>
          <w:bCs/>
          <w:color w:val="000000" w:themeColor="text1"/>
          <w:sz w:val="24"/>
          <w:szCs w:val="20"/>
          <w:u w:val="single"/>
        </w:rPr>
        <w:t>Certificados de calidad ISO</w:t>
      </w:r>
    </w:p>
    <w:p w14:paraId="1F73D4DD" w14:textId="54FCDD6A" w:rsidR="00530C15" w:rsidRDefault="00530C15" w:rsidP="00530C15">
      <w:pPr>
        <w:spacing w:after="200"/>
        <w:ind w:firstLine="567"/>
        <w:jc w:val="both"/>
        <w:rPr>
          <w:color w:val="000000" w:themeColor="text1"/>
          <w:sz w:val="24"/>
          <w:szCs w:val="20"/>
        </w:rPr>
      </w:pPr>
      <w:r w:rsidRPr="00530C15">
        <w:rPr>
          <w:color w:val="000000" w:themeColor="text1"/>
          <w:sz w:val="24"/>
          <w:szCs w:val="20"/>
        </w:rPr>
        <w:t xml:space="preserve">Con el </w:t>
      </w:r>
      <w:r w:rsidR="000F5986">
        <w:rPr>
          <w:color w:val="000000" w:themeColor="text1"/>
          <w:sz w:val="24"/>
          <w:szCs w:val="20"/>
        </w:rPr>
        <w:t xml:space="preserve">fin de garantizar el mejor servicio a </w:t>
      </w:r>
      <w:r w:rsidR="005521EC">
        <w:rPr>
          <w:color w:val="000000" w:themeColor="text1"/>
          <w:sz w:val="24"/>
          <w:szCs w:val="20"/>
        </w:rPr>
        <w:t>los clientes y ofrecer la mayor competitividad en el sector, la empresa se certificará siguiendo las normas ISO 9001 y 20000.</w:t>
      </w:r>
    </w:p>
    <w:p w14:paraId="03C71888" w14:textId="7AA7ABD6" w:rsidR="005521EC" w:rsidRDefault="005521EC" w:rsidP="00530C15">
      <w:pPr>
        <w:spacing w:after="200"/>
        <w:ind w:firstLine="567"/>
        <w:jc w:val="both"/>
        <w:rPr>
          <w:color w:val="000000" w:themeColor="text1"/>
          <w:sz w:val="24"/>
          <w:szCs w:val="20"/>
        </w:rPr>
      </w:pPr>
      <w:r>
        <w:rPr>
          <w:color w:val="000000" w:themeColor="text1"/>
          <w:sz w:val="24"/>
          <w:szCs w:val="20"/>
        </w:rPr>
        <w:t>La norma ISO 9001 certifica la calidad en el servicio de una organización a nivel internacional y ofrece múltiples beneficios como una mejora en la eficiencia de los procesos, una mejor imagen de marca y una mayor satisfacción tanto de cliente como</w:t>
      </w:r>
      <w:r w:rsidR="003A0DC5">
        <w:rPr>
          <w:color w:val="000000" w:themeColor="text1"/>
          <w:sz w:val="24"/>
          <w:szCs w:val="20"/>
        </w:rPr>
        <w:t xml:space="preserve"> </w:t>
      </w:r>
      <w:r>
        <w:rPr>
          <w:color w:val="000000" w:themeColor="text1"/>
          <w:sz w:val="24"/>
          <w:szCs w:val="20"/>
        </w:rPr>
        <w:t>trabajadores</w:t>
      </w:r>
    </w:p>
    <w:p w14:paraId="3DF77130" w14:textId="227FA6EE" w:rsidR="005521EC" w:rsidRPr="00530C15" w:rsidRDefault="005521EC" w:rsidP="00530C15">
      <w:pPr>
        <w:spacing w:after="200"/>
        <w:ind w:firstLine="567"/>
        <w:jc w:val="both"/>
        <w:rPr>
          <w:color w:val="000000" w:themeColor="text1"/>
          <w:sz w:val="24"/>
          <w:szCs w:val="20"/>
        </w:rPr>
      </w:pPr>
      <w:r>
        <w:rPr>
          <w:color w:val="000000" w:themeColor="text1"/>
          <w:sz w:val="24"/>
          <w:szCs w:val="20"/>
        </w:rPr>
        <w:t xml:space="preserve">La norma ISO </w:t>
      </w:r>
      <w:r w:rsidR="008457A7">
        <w:rPr>
          <w:color w:val="000000" w:themeColor="text1"/>
          <w:sz w:val="24"/>
          <w:szCs w:val="20"/>
        </w:rPr>
        <w:t xml:space="preserve">20000 </w:t>
      </w:r>
      <w:r>
        <w:rPr>
          <w:color w:val="000000" w:themeColor="text1"/>
          <w:sz w:val="24"/>
          <w:szCs w:val="20"/>
        </w:rPr>
        <w:t xml:space="preserve">certifica la calidad de servicios TI (Tecnología de la Información) </w:t>
      </w:r>
      <w:r w:rsidR="008457A7">
        <w:rPr>
          <w:color w:val="000000" w:themeColor="text1"/>
          <w:sz w:val="24"/>
          <w:szCs w:val="20"/>
        </w:rPr>
        <w:t>que ofrece la empresa, gestionando la información de forma eficiente y siempre con las medidas de seguridad oportunas que garantizan su confidencialidad, integridad y autenticación a la hora de acceder a ella.</w:t>
      </w:r>
      <w:r>
        <w:rPr>
          <w:color w:val="000000" w:themeColor="text1"/>
          <w:sz w:val="24"/>
          <w:szCs w:val="20"/>
        </w:rPr>
        <w:t xml:space="preserve"> </w:t>
      </w:r>
    </w:p>
    <w:p w14:paraId="5A24EC56" w14:textId="005C9223" w:rsidR="00481D85" w:rsidRPr="00530C15" w:rsidRDefault="00481D85" w:rsidP="00530C15">
      <w:pPr>
        <w:spacing w:after="200"/>
        <w:ind w:firstLine="567"/>
        <w:jc w:val="both"/>
        <w:rPr>
          <w:color w:val="000000" w:themeColor="text1"/>
          <w:sz w:val="24"/>
          <w:szCs w:val="20"/>
        </w:rPr>
      </w:pPr>
      <w:r w:rsidRPr="00530C15">
        <w:rPr>
          <w:color w:val="000000" w:themeColor="text1"/>
          <w:sz w:val="24"/>
          <w:szCs w:val="20"/>
        </w:rPr>
        <w:br w:type="page"/>
      </w:r>
    </w:p>
    <w:p w14:paraId="558B7F99" w14:textId="5A050F16" w:rsidR="004541C7" w:rsidRDefault="00D63CF4" w:rsidP="00AA1700">
      <w:pPr>
        <w:pStyle w:val="Ttulo2"/>
        <w:numPr>
          <w:ilvl w:val="1"/>
          <w:numId w:val="11"/>
        </w:numPr>
        <w:ind w:left="709" w:hanging="709"/>
        <w:rPr>
          <w:color w:val="FF0000"/>
          <w:sz w:val="28"/>
          <w:szCs w:val="10"/>
          <w:u w:color="FFC000"/>
        </w:rPr>
      </w:pPr>
      <w:bookmarkStart w:id="61" w:name="_Toc63445557"/>
      <w:r>
        <w:rPr>
          <w:sz w:val="28"/>
          <w:szCs w:val="10"/>
          <w:u w:color="FFC000"/>
        </w:rPr>
        <w:lastRenderedPageBreak/>
        <w:t>Estudio de proveedores</w:t>
      </w:r>
      <w:bookmarkEnd w:id="61"/>
      <w:r w:rsidR="00A56114">
        <w:rPr>
          <w:color w:val="FF0000"/>
          <w:sz w:val="28"/>
          <w:szCs w:val="10"/>
          <w:u w:color="FFC000"/>
        </w:rPr>
        <w:t xml:space="preserve"> </w:t>
      </w:r>
    </w:p>
    <w:p w14:paraId="63AB010C" w14:textId="77777777" w:rsidR="00B2491F" w:rsidRDefault="00B2491F" w:rsidP="00B2491F">
      <w:pPr>
        <w:pStyle w:val="Ttulo2"/>
        <w:rPr>
          <w:color w:val="FF0000"/>
          <w:sz w:val="28"/>
          <w:szCs w:val="10"/>
          <w:u w:color="FFC000"/>
        </w:rPr>
      </w:pPr>
    </w:p>
    <w:p w14:paraId="32541BDA" w14:textId="77777777" w:rsidR="00B2491F" w:rsidRDefault="00B2491F" w:rsidP="00B2491F">
      <w:pPr>
        <w:spacing w:after="200"/>
        <w:ind w:firstLine="567"/>
        <w:jc w:val="both"/>
        <w:rPr>
          <w:color w:val="000000" w:themeColor="text1"/>
          <w:sz w:val="24"/>
          <w:szCs w:val="20"/>
        </w:rPr>
      </w:pPr>
      <w:r w:rsidRPr="00B2491F">
        <w:rPr>
          <w:color w:val="000000" w:themeColor="text1"/>
          <w:sz w:val="24"/>
          <w:szCs w:val="20"/>
        </w:rPr>
        <w:t>Para</w:t>
      </w:r>
      <w:r w:rsidR="005D0000">
        <w:rPr>
          <w:color w:val="000000" w:themeColor="text1"/>
          <w:sz w:val="24"/>
          <w:szCs w:val="20"/>
        </w:rPr>
        <w:t xml:space="preserve"> comenzar con la actividad y realizar el trabajo diario la empresa adquirir</w:t>
      </w:r>
      <w:r w:rsidR="005D0000" w:rsidRPr="005D0000">
        <w:rPr>
          <w:color w:val="000000" w:themeColor="text1"/>
          <w:sz w:val="24"/>
          <w:szCs w:val="20"/>
        </w:rPr>
        <w:t>á</w:t>
      </w:r>
      <w:r w:rsidR="005D0000">
        <w:rPr>
          <w:color w:val="000000" w:themeColor="text1"/>
          <w:sz w:val="24"/>
          <w:szCs w:val="20"/>
        </w:rPr>
        <w:t xml:space="preserve"> un total de cinco ordenadores con sus respectivos periféricos. Cada socio dispondrá de un equipo personal y se utilizará el quinto equipo como reserva en caso de fallo en uno de los equipos o para el uso de alguien ajeno a la empresa de forma temporal.</w:t>
      </w:r>
    </w:p>
    <w:p w14:paraId="5FBD42A6" w14:textId="77777777" w:rsidR="005D0000" w:rsidRDefault="005D0000" w:rsidP="00B2491F">
      <w:pPr>
        <w:spacing w:after="200"/>
        <w:ind w:firstLine="567"/>
        <w:jc w:val="both"/>
        <w:rPr>
          <w:color w:val="000000" w:themeColor="text1"/>
          <w:sz w:val="24"/>
          <w:szCs w:val="20"/>
        </w:rPr>
      </w:pPr>
      <w:r>
        <w:rPr>
          <w:color w:val="000000" w:themeColor="text1"/>
          <w:sz w:val="24"/>
          <w:szCs w:val="20"/>
        </w:rPr>
        <w:t>A medida que crezca la empresa, se adquirirá un nuevo equipo por cada nuevo desarrollador que se contrate. Así como la reinversión de los beneficios en un servidor de calidad que permita a la empresa realizar los servicios de hosting de manera local y del mismo modo ofrecer un mayor número de servicios a los clientes.</w:t>
      </w:r>
    </w:p>
    <w:p w14:paraId="7AB2CCF1" w14:textId="77777777" w:rsidR="005D0000" w:rsidRDefault="005D0000" w:rsidP="00B2491F">
      <w:pPr>
        <w:spacing w:after="200"/>
        <w:ind w:firstLine="567"/>
        <w:jc w:val="both"/>
        <w:rPr>
          <w:color w:val="000000" w:themeColor="text1"/>
          <w:sz w:val="24"/>
          <w:szCs w:val="20"/>
        </w:rPr>
      </w:pPr>
      <w:r>
        <w:rPr>
          <w:color w:val="000000" w:themeColor="text1"/>
          <w:sz w:val="24"/>
          <w:szCs w:val="20"/>
        </w:rPr>
        <w:t xml:space="preserve">Los equipos se comprarán a través de un proveedor </w:t>
      </w:r>
      <w:r w:rsidR="00CC643B">
        <w:rPr>
          <w:color w:val="000000" w:themeColor="text1"/>
          <w:sz w:val="24"/>
          <w:szCs w:val="20"/>
        </w:rPr>
        <w:t>on-line con la ventaja que esto supone al poder recibir los equipos en pocos días después de su compra en la propia oficina. Sin embargo, al ser un proveedor on-line, no dispone de centros de atención al público y los envíos dependen de empresas de reparto externas por lo que en caso de realizar un pedido de grandes dimensiones en un futuro o un pedido que sea inmediato se valorará la opción de explorar opciones con nuevos proveedores que puedan cubrir estas desventajas. El precio estimado de cada equipo será 679 euros aproximadamente</w:t>
      </w:r>
    </w:p>
    <w:p w14:paraId="386D364F" w14:textId="77777777" w:rsidR="00CC643B" w:rsidRDefault="00CC643B" w:rsidP="00B2491F">
      <w:pPr>
        <w:spacing w:after="200"/>
        <w:ind w:firstLine="567"/>
        <w:jc w:val="both"/>
        <w:rPr>
          <w:color w:val="000000" w:themeColor="text1"/>
          <w:sz w:val="24"/>
          <w:szCs w:val="20"/>
        </w:rPr>
      </w:pPr>
      <w:r>
        <w:rPr>
          <w:color w:val="000000" w:themeColor="text1"/>
          <w:sz w:val="24"/>
          <w:szCs w:val="20"/>
        </w:rPr>
        <w:t>La empresa también adquirirá discos duros externos a través del mismo proveedor con el fin de realizar copias de seguridad en los equipos y disponer de medios de almacenamiento portátiles que faciliten la transmisión de información con el cliente. El precio estimado de cada disco duro es de 42 euros y la empresa adquirirá cuatro discos duros en un primer momento.</w:t>
      </w:r>
    </w:p>
    <w:p w14:paraId="50C938CF" w14:textId="554EE5CA" w:rsidR="00481D85" w:rsidRDefault="00481D85" w:rsidP="00B2491F">
      <w:pPr>
        <w:spacing w:after="200"/>
        <w:ind w:firstLine="567"/>
        <w:jc w:val="both"/>
        <w:rPr>
          <w:color w:val="000000" w:themeColor="text1"/>
          <w:sz w:val="24"/>
          <w:szCs w:val="20"/>
        </w:rPr>
      </w:pPr>
      <w:r>
        <w:rPr>
          <w:color w:val="000000" w:themeColor="text1"/>
          <w:sz w:val="24"/>
          <w:szCs w:val="20"/>
        </w:rPr>
        <w:t xml:space="preserve">Para garantizar la continuidad y disponibilidad del servicio de la empresa, se </w:t>
      </w:r>
      <w:r w:rsidR="00383AB5">
        <w:rPr>
          <w:color w:val="000000" w:themeColor="text1"/>
          <w:sz w:val="24"/>
          <w:szCs w:val="20"/>
        </w:rPr>
        <w:t xml:space="preserve">comprarán adicionalmente dos Sistemas de Alimentación Ininterrumpida (SAI) </w:t>
      </w:r>
      <w:r w:rsidR="00275E72">
        <w:rPr>
          <w:color w:val="000000" w:themeColor="text1"/>
          <w:sz w:val="24"/>
          <w:szCs w:val="20"/>
        </w:rPr>
        <w:t>que,</w:t>
      </w:r>
      <w:r w:rsidR="00383AB5">
        <w:rPr>
          <w:color w:val="000000" w:themeColor="text1"/>
          <w:sz w:val="24"/>
          <w:szCs w:val="20"/>
        </w:rPr>
        <w:t xml:space="preserve"> ante un fallo en el suministro eléctrico, los equipos no se vean afectados por lo que quedará protegidos los elementos Hardware y, lo que es más importante, no se sufrirán pérdidas de información.</w:t>
      </w:r>
      <w:r w:rsidR="001B36DB">
        <w:rPr>
          <w:color w:val="000000" w:themeColor="text1"/>
          <w:sz w:val="24"/>
          <w:szCs w:val="20"/>
        </w:rPr>
        <w:t xml:space="preserve"> El coste de cada SAI es de 70 euros y se comprarán a través de una plataforma web.</w:t>
      </w:r>
    </w:p>
    <w:p w14:paraId="52953B4F" w14:textId="77777777" w:rsidR="00B2491F" w:rsidRPr="00B2491F" w:rsidRDefault="00CC643B" w:rsidP="00B2491F">
      <w:pPr>
        <w:spacing w:after="200"/>
        <w:ind w:firstLine="567"/>
        <w:jc w:val="both"/>
        <w:rPr>
          <w:color w:val="000000" w:themeColor="text1"/>
          <w:sz w:val="24"/>
          <w:szCs w:val="20"/>
        </w:rPr>
      </w:pPr>
      <w:r>
        <w:rPr>
          <w:color w:val="000000" w:themeColor="text1"/>
          <w:sz w:val="24"/>
          <w:szCs w:val="20"/>
        </w:rPr>
        <w:t xml:space="preserve">Por </w:t>
      </w:r>
      <w:r w:rsidR="00D56C90">
        <w:rPr>
          <w:color w:val="000000" w:themeColor="text1"/>
          <w:sz w:val="24"/>
          <w:szCs w:val="20"/>
        </w:rPr>
        <w:t>último,</w:t>
      </w:r>
      <w:r>
        <w:rPr>
          <w:color w:val="000000" w:themeColor="text1"/>
          <w:sz w:val="24"/>
          <w:szCs w:val="20"/>
        </w:rPr>
        <w:t xml:space="preserve"> la empresa deberá adquirir una licencia d</w:t>
      </w:r>
      <w:r w:rsidR="00D56C90">
        <w:rPr>
          <w:color w:val="000000" w:themeColor="text1"/>
          <w:sz w:val="24"/>
          <w:szCs w:val="20"/>
        </w:rPr>
        <w:t>e un entorno de desarrollo (IDE) donde desarrollar sus proyectos. El IDE elegido por la empresa es Microsoft Visual Studio dada su gran reputación y familiaridad de los jefes de departamento con este entorno. El coste aproximado es de 45 euros mensuales pero este precio puede variar en caso de una ampliación en las plantillas de los departamentos de desarrollo.</w:t>
      </w:r>
      <w:r w:rsidR="00B2491F" w:rsidRPr="00B2491F">
        <w:rPr>
          <w:color w:val="000000" w:themeColor="text1"/>
          <w:sz w:val="24"/>
          <w:szCs w:val="20"/>
        </w:rPr>
        <w:br w:type="page"/>
      </w:r>
    </w:p>
    <w:p w14:paraId="421124EF" w14:textId="06E8D7B9" w:rsidR="004541C7" w:rsidRPr="005672F6" w:rsidRDefault="004541C7" w:rsidP="005672F6">
      <w:pPr>
        <w:pStyle w:val="Ttulo1"/>
        <w:numPr>
          <w:ilvl w:val="0"/>
          <w:numId w:val="2"/>
        </w:numPr>
        <w:rPr>
          <w:color w:val="000000" w:themeColor="text1"/>
          <w:sz w:val="40"/>
          <w:szCs w:val="20"/>
          <w:u w:val="single" w:color="E48312"/>
        </w:rPr>
      </w:pPr>
      <w:bookmarkStart w:id="62" w:name="_Toc63445558"/>
      <w:r w:rsidRPr="005672F6">
        <w:rPr>
          <w:color w:val="000000" w:themeColor="text1"/>
          <w:sz w:val="40"/>
          <w:szCs w:val="20"/>
          <w:u w:val="single" w:color="E48312"/>
        </w:rPr>
        <w:lastRenderedPageBreak/>
        <w:t>Análisis de costes</w:t>
      </w:r>
      <w:bookmarkEnd w:id="62"/>
    </w:p>
    <w:p w14:paraId="26C2B97F" w14:textId="40E3DC53" w:rsidR="004541C7" w:rsidRDefault="004541C7" w:rsidP="00AA1700">
      <w:pPr>
        <w:pStyle w:val="Ttulo2"/>
        <w:numPr>
          <w:ilvl w:val="1"/>
          <w:numId w:val="12"/>
        </w:numPr>
        <w:ind w:left="709" w:hanging="709"/>
        <w:rPr>
          <w:sz w:val="28"/>
          <w:szCs w:val="10"/>
          <w:u w:color="FFC000"/>
        </w:rPr>
      </w:pPr>
      <w:bookmarkStart w:id="63" w:name="_Toc63445559"/>
      <w:r w:rsidRPr="00AA1700">
        <w:rPr>
          <w:sz w:val="28"/>
          <w:szCs w:val="10"/>
          <w:u w:color="FFC000"/>
        </w:rPr>
        <w:t>Costes fijos y costes variables</w:t>
      </w:r>
      <w:bookmarkEnd w:id="63"/>
    </w:p>
    <w:p w14:paraId="6BE04E1F" w14:textId="1C3E86C5" w:rsidR="00EE0BDA" w:rsidRDefault="00EE0BDA" w:rsidP="00EE0BDA"/>
    <w:p w14:paraId="25C4E58C" w14:textId="05688FA9" w:rsidR="00B8708A" w:rsidRPr="00326DDD" w:rsidRDefault="00B8708A" w:rsidP="00B8708A">
      <w:pPr>
        <w:spacing w:after="200"/>
        <w:ind w:firstLine="567"/>
        <w:jc w:val="both"/>
        <w:rPr>
          <w:color w:val="000000" w:themeColor="text1"/>
          <w:sz w:val="24"/>
          <w:szCs w:val="20"/>
        </w:rPr>
      </w:pPr>
      <w:r w:rsidRPr="00326DDD">
        <w:rPr>
          <w:color w:val="000000" w:themeColor="text1"/>
          <w:sz w:val="24"/>
          <w:szCs w:val="20"/>
        </w:rPr>
        <w:t>Los costes aproximados que afrontará la empresa son los siguientes</w:t>
      </w:r>
    </w:p>
    <w:p w14:paraId="4B184CAC" w14:textId="5AA7451B" w:rsidR="00B8708A" w:rsidRPr="00326DDD" w:rsidRDefault="00B8708A" w:rsidP="00B8708A">
      <w:pPr>
        <w:pStyle w:val="Prrafodelista"/>
        <w:numPr>
          <w:ilvl w:val="0"/>
          <w:numId w:val="19"/>
        </w:numPr>
        <w:spacing w:after="200"/>
        <w:ind w:left="851" w:hanging="491"/>
        <w:jc w:val="both"/>
        <w:rPr>
          <w:color w:val="000000" w:themeColor="text1"/>
          <w:sz w:val="24"/>
          <w:szCs w:val="20"/>
        </w:rPr>
      </w:pPr>
      <w:r w:rsidRPr="00326DDD">
        <w:rPr>
          <w:color w:val="000000" w:themeColor="text1"/>
          <w:sz w:val="24"/>
          <w:szCs w:val="20"/>
        </w:rPr>
        <w:t>Costes iniciales para empezar con la actividad</w:t>
      </w:r>
    </w:p>
    <w:p w14:paraId="3E6FCDB6" w14:textId="5AE04407" w:rsidR="00B8708A" w:rsidRPr="00326DDD" w:rsidRDefault="00B8708A" w:rsidP="00B8708A">
      <w:pPr>
        <w:pStyle w:val="Prrafodelista"/>
        <w:numPr>
          <w:ilvl w:val="1"/>
          <w:numId w:val="19"/>
        </w:numPr>
        <w:spacing w:after="200"/>
        <w:jc w:val="both"/>
        <w:rPr>
          <w:color w:val="000000" w:themeColor="text1"/>
          <w:sz w:val="24"/>
          <w:szCs w:val="20"/>
        </w:rPr>
      </w:pPr>
      <w:r w:rsidRPr="00326DDD">
        <w:rPr>
          <w:color w:val="000000" w:themeColor="text1"/>
          <w:sz w:val="24"/>
          <w:szCs w:val="20"/>
        </w:rPr>
        <w:t xml:space="preserve">Ordenadores </w:t>
      </w:r>
      <w:r w:rsidRPr="00326DDD">
        <w:rPr>
          <w:color w:val="000000" w:themeColor="text1"/>
          <w:sz w:val="24"/>
          <w:szCs w:val="20"/>
          <w:lang w:val="en-US"/>
        </w:rPr>
        <w:t>All-In-One</w:t>
      </w:r>
      <w:r w:rsidRPr="00326DDD">
        <w:rPr>
          <w:color w:val="000000" w:themeColor="text1"/>
          <w:sz w:val="24"/>
          <w:szCs w:val="20"/>
        </w:rPr>
        <w:t>: 679,00€ x 4 unidades = 2 716</w:t>
      </w:r>
      <w:r w:rsidR="00326DDD" w:rsidRPr="00326DDD">
        <w:rPr>
          <w:color w:val="000000" w:themeColor="text1"/>
          <w:sz w:val="24"/>
          <w:szCs w:val="20"/>
        </w:rPr>
        <w:t>,00</w:t>
      </w:r>
      <w:r w:rsidRPr="00326DDD">
        <w:rPr>
          <w:color w:val="000000" w:themeColor="text1"/>
          <w:sz w:val="24"/>
          <w:szCs w:val="20"/>
        </w:rPr>
        <w:t>€</w:t>
      </w:r>
    </w:p>
    <w:p w14:paraId="2F443826" w14:textId="615FA977" w:rsidR="00B8708A" w:rsidRPr="00326DDD" w:rsidRDefault="00B8708A" w:rsidP="00B8708A">
      <w:pPr>
        <w:pStyle w:val="Prrafodelista"/>
        <w:numPr>
          <w:ilvl w:val="1"/>
          <w:numId w:val="19"/>
        </w:numPr>
        <w:spacing w:after="200"/>
        <w:jc w:val="both"/>
        <w:rPr>
          <w:color w:val="000000" w:themeColor="text1"/>
          <w:sz w:val="24"/>
          <w:szCs w:val="20"/>
        </w:rPr>
      </w:pPr>
      <w:r w:rsidRPr="00326DDD">
        <w:rPr>
          <w:color w:val="000000" w:themeColor="text1"/>
          <w:sz w:val="24"/>
          <w:szCs w:val="20"/>
        </w:rPr>
        <w:t xml:space="preserve">Discos duros portables: </w:t>
      </w:r>
      <w:r w:rsidR="00326DDD" w:rsidRPr="00326DDD">
        <w:rPr>
          <w:color w:val="000000" w:themeColor="text1"/>
          <w:sz w:val="24"/>
          <w:szCs w:val="20"/>
        </w:rPr>
        <w:t>42,00€ x 4 unidades = 86,00€</w:t>
      </w:r>
    </w:p>
    <w:p w14:paraId="1B3441D6" w14:textId="2E3AE646" w:rsidR="00326DDD" w:rsidRPr="00326DDD" w:rsidRDefault="00326DDD" w:rsidP="00B8708A">
      <w:pPr>
        <w:pStyle w:val="Prrafodelista"/>
        <w:numPr>
          <w:ilvl w:val="1"/>
          <w:numId w:val="19"/>
        </w:numPr>
        <w:spacing w:after="200"/>
        <w:jc w:val="both"/>
        <w:rPr>
          <w:color w:val="000000" w:themeColor="text1"/>
          <w:sz w:val="24"/>
          <w:szCs w:val="20"/>
        </w:rPr>
      </w:pPr>
      <w:r w:rsidRPr="00326DDD">
        <w:rPr>
          <w:color w:val="000000" w:themeColor="text1"/>
          <w:sz w:val="24"/>
          <w:szCs w:val="20"/>
        </w:rPr>
        <w:t>Sistema de alimentación ininterrumpida (SAI): 70,00€ x 2 unidades = 140,00€</w:t>
      </w:r>
    </w:p>
    <w:p w14:paraId="6F1062D4" w14:textId="17FCC43D" w:rsidR="00326DDD" w:rsidRDefault="00326DDD" w:rsidP="00B8708A">
      <w:pPr>
        <w:pStyle w:val="Prrafodelista"/>
        <w:numPr>
          <w:ilvl w:val="1"/>
          <w:numId w:val="19"/>
        </w:numPr>
        <w:spacing w:after="200"/>
        <w:jc w:val="both"/>
        <w:rPr>
          <w:color w:val="000000" w:themeColor="text1"/>
          <w:sz w:val="24"/>
          <w:szCs w:val="20"/>
        </w:rPr>
      </w:pPr>
      <w:r w:rsidRPr="00326DDD">
        <w:rPr>
          <w:color w:val="000000" w:themeColor="text1"/>
          <w:sz w:val="24"/>
          <w:szCs w:val="20"/>
        </w:rPr>
        <w:t>Nombre comercial: 145,00€</w:t>
      </w:r>
    </w:p>
    <w:p w14:paraId="57010857" w14:textId="268F128C" w:rsidR="00D276E8" w:rsidRDefault="00D276E8" w:rsidP="00B8708A">
      <w:pPr>
        <w:pStyle w:val="Prrafodelista"/>
        <w:numPr>
          <w:ilvl w:val="1"/>
          <w:numId w:val="19"/>
        </w:numPr>
        <w:spacing w:after="200"/>
        <w:jc w:val="both"/>
        <w:rPr>
          <w:color w:val="000000" w:themeColor="text1"/>
          <w:sz w:val="24"/>
          <w:szCs w:val="20"/>
        </w:rPr>
      </w:pPr>
      <w:r>
        <w:rPr>
          <w:color w:val="000000" w:themeColor="text1"/>
          <w:sz w:val="24"/>
          <w:szCs w:val="20"/>
        </w:rPr>
        <w:t>Dar de alta suministros (agua, luz, teléfono, internet): 270</w:t>
      </w:r>
      <w:r w:rsidRPr="00326DDD">
        <w:rPr>
          <w:color w:val="000000" w:themeColor="text1"/>
          <w:sz w:val="24"/>
          <w:szCs w:val="20"/>
        </w:rPr>
        <w:t>€</w:t>
      </w:r>
    </w:p>
    <w:p w14:paraId="4EEC2B48" w14:textId="4E58B377" w:rsidR="00A95C3D" w:rsidRDefault="00A95C3D" w:rsidP="00B8708A">
      <w:pPr>
        <w:pStyle w:val="Prrafodelista"/>
        <w:numPr>
          <w:ilvl w:val="1"/>
          <w:numId w:val="19"/>
        </w:numPr>
        <w:spacing w:after="200"/>
        <w:jc w:val="both"/>
        <w:rPr>
          <w:color w:val="000000" w:themeColor="text1"/>
          <w:sz w:val="24"/>
          <w:szCs w:val="20"/>
        </w:rPr>
      </w:pPr>
      <w:r>
        <w:rPr>
          <w:color w:val="000000" w:themeColor="text1"/>
          <w:sz w:val="24"/>
          <w:szCs w:val="20"/>
        </w:rPr>
        <w:t>Certificado Norma ISO 9001: 1500,00</w:t>
      </w:r>
      <w:r w:rsidRPr="00326DDD">
        <w:rPr>
          <w:color w:val="000000" w:themeColor="text1"/>
          <w:sz w:val="24"/>
          <w:szCs w:val="20"/>
        </w:rPr>
        <w:t>€</w:t>
      </w:r>
    </w:p>
    <w:p w14:paraId="0A43A0FB" w14:textId="40B6FC5A" w:rsidR="00A95C3D" w:rsidRPr="00326DDD" w:rsidRDefault="00A95C3D" w:rsidP="00B8708A">
      <w:pPr>
        <w:pStyle w:val="Prrafodelista"/>
        <w:numPr>
          <w:ilvl w:val="1"/>
          <w:numId w:val="19"/>
        </w:numPr>
        <w:spacing w:after="200"/>
        <w:jc w:val="both"/>
        <w:rPr>
          <w:color w:val="000000" w:themeColor="text1"/>
          <w:sz w:val="24"/>
          <w:szCs w:val="20"/>
        </w:rPr>
      </w:pPr>
      <w:r>
        <w:rPr>
          <w:color w:val="000000" w:themeColor="text1"/>
          <w:sz w:val="24"/>
          <w:szCs w:val="20"/>
        </w:rPr>
        <w:t>Certificado Norma ISO 20000: 2000,00</w:t>
      </w:r>
      <w:r w:rsidRPr="00326DDD">
        <w:rPr>
          <w:color w:val="000000" w:themeColor="text1"/>
          <w:sz w:val="24"/>
          <w:szCs w:val="20"/>
        </w:rPr>
        <w:t>€</w:t>
      </w:r>
    </w:p>
    <w:p w14:paraId="3492DEA6" w14:textId="061FC96A" w:rsidR="00326DDD" w:rsidRDefault="00326DDD" w:rsidP="00B8708A">
      <w:pPr>
        <w:pStyle w:val="Prrafodelista"/>
        <w:numPr>
          <w:ilvl w:val="1"/>
          <w:numId w:val="19"/>
        </w:numPr>
        <w:spacing w:after="200"/>
        <w:jc w:val="both"/>
        <w:rPr>
          <w:b/>
          <w:bCs/>
          <w:color w:val="000000" w:themeColor="text1"/>
          <w:sz w:val="24"/>
          <w:szCs w:val="20"/>
        </w:rPr>
      </w:pPr>
      <w:r w:rsidRPr="00326DDD">
        <w:rPr>
          <w:b/>
          <w:bCs/>
          <w:color w:val="000000" w:themeColor="text1"/>
          <w:sz w:val="24"/>
          <w:szCs w:val="20"/>
        </w:rPr>
        <w:t xml:space="preserve">TOTAL: </w:t>
      </w:r>
      <w:r w:rsidR="00A95C3D">
        <w:rPr>
          <w:b/>
          <w:bCs/>
          <w:color w:val="000000" w:themeColor="text1"/>
          <w:sz w:val="24"/>
          <w:szCs w:val="20"/>
        </w:rPr>
        <w:t>6</w:t>
      </w:r>
      <w:r w:rsidR="00D276E8">
        <w:rPr>
          <w:b/>
          <w:bCs/>
          <w:color w:val="000000" w:themeColor="text1"/>
          <w:sz w:val="24"/>
          <w:szCs w:val="20"/>
        </w:rPr>
        <w:t>85</w:t>
      </w:r>
      <w:r w:rsidRPr="00326DDD">
        <w:rPr>
          <w:b/>
          <w:bCs/>
          <w:color w:val="000000" w:themeColor="text1"/>
          <w:sz w:val="24"/>
          <w:szCs w:val="20"/>
        </w:rPr>
        <w:t>7,00€</w:t>
      </w:r>
    </w:p>
    <w:p w14:paraId="3CF69AA4" w14:textId="77777777" w:rsidR="00326DDD" w:rsidRDefault="00326DDD" w:rsidP="00326DDD">
      <w:pPr>
        <w:pStyle w:val="Prrafodelista"/>
        <w:spacing w:after="200"/>
        <w:ind w:left="1440"/>
        <w:jc w:val="both"/>
        <w:rPr>
          <w:b/>
          <w:bCs/>
          <w:color w:val="000000" w:themeColor="text1"/>
          <w:sz w:val="24"/>
          <w:szCs w:val="20"/>
        </w:rPr>
      </w:pPr>
    </w:p>
    <w:p w14:paraId="4316D365" w14:textId="650F1ED5" w:rsidR="00326DDD" w:rsidRPr="00326DDD" w:rsidRDefault="00326DDD" w:rsidP="00326DDD">
      <w:pPr>
        <w:pStyle w:val="Prrafodelista"/>
        <w:numPr>
          <w:ilvl w:val="0"/>
          <w:numId w:val="19"/>
        </w:numPr>
        <w:spacing w:after="200"/>
        <w:ind w:left="851" w:hanging="491"/>
        <w:jc w:val="both"/>
        <w:rPr>
          <w:color w:val="000000" w:themeColor="text1"/>
          <w:sz w:val="24"/>
          <w:szCs w:val="20"/>
        </w:rPr>
      </w:pPr>
      <w:r w:rsidRPr="00326DDD">
        <w:rPr>
          <w:color w:val="000000" w:themeColor="text1"/>
          <w:sz w:val="24"/>
          <w:szCs w:val="20"/>
        </w:rPr>
        <w:t>Costes fijos</w:t>
      </w:r>
      <w:r>
        <w:rPr>
          <w:color w:val="000000" w:themeColor="text1"/>
          <w:sz w:val="24"/>
          <w:szCs w:val="20"/>
        </w:rPr>
        <w:t xml:space="preserve"> (mensuales)</w:t>
      </w:r>
      <w:r w:rsidRPr="00326DDD">
        <w:rPr>
          <w:color w:val="000000" w:themeColor="text1"/>
          <w:sz w:val="24"/>
          <w:szCs w:val="20"/>
        </w:rPr>
        <w:t>:</w:t>
      </w:r>
    </w:p>
    <w:p w14:paraId="30B06CB4" w14:textId="7456A444"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Factura de agua: 16</w:t>
      </w:r>
      <w:r>
        <w:rPr>
          <w:color w:val="000000" w:themeColor="text1"/>
          <w:sz w:val="24"/>
          <w:szCs w:val="20"/>
        </w:rPr>
        <w:t>,00</w:t>
      </w:r>
      <w:r w:rsidRPr="00326DDD">
        <w:rPr>
          <w:color w:val="000000" w:themeColor="text1"/>
          <w:sz w:val="24"/>
          <w:szCs w:val="20"/>
        </w:rPr>
        <w:t>€</w:t>
      </w:r>
    </w:p>
    <w:p w14:paraId="2B352594" w14:textId="14BB6677"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Factura de luz: 120</w:t>
      </w:r>
      <w:r>
        <w:rPr>
          <w:color w:val="000000" w:themeColor="text1"/>
          <w:sz w:val="24"/>
          <w:szCs w:val="20"/>
        </w:rPr>
        <w:t>,00</w:t>
      </w:r>
      <w:r w:rsidRPr="00326DDD">
        <w:rPr>
          <w:color w:val="000000" w:themeColor="text1"/>
          <w:sz w:val="24"/>
          <w:szCs w:val="20"/>
        </w:rPr>
        <w:t>€</w:t>
      </w:r>
    </w:p>
    <w:p w14:paraId="2BF1E0A5" w14:textId="1DB3C5E3"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Alquiler de la oficina: 650</w:t>
      </w:r>
      <w:r>
        <w:rPr>
          <w:color w:val="000000" w:themeColor="text1"/>
          <w:sz w:val="24"/>
          <w:szCs w:val="20"/>
        </w:rPr>
        <w:t>,00</w:t>
      </w:r>
      <w:r w:rsidRPr="00326DDD">
        <w:rPr>
          <w:color w:val="000000" w:themeColor="text1"/>
          <w:sz w:val="24"/>
          <w:szCs w:val="20"/>
        </w:rPr>
        <w:t>€</w:t>
      </w:r>
    </w:p>
    <w:p w14:paraId="51F79D08" w14:textId="4198CB15"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Seguro de empresa: 175</w:t>
      </w:r>
      <w:r>
        <w:rPr>
          <w:color w:val="000000" w:themeColor="text1"/>
          <w:sz w:val="24"/>
          <w:szCs w:val="20"/>
        </w:rPr>
        <w:t>,00</w:t>
      </w:r>
      <w:r w:rsidRPr="00326DDD">
        <w:rPr>
          <w:color w:val="000000" w:themeColor="text1"/>
          <w:sz w:val="24"/>
          <w:szCs w:val="20"/>
        </w:rPr>
        <w:t>€</w:t>
      </w:r>
    </w:p>
    <w:p w14:paraId="3571D22A" w14:textId="66C22881"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Sueldos: 6472</w:t>
      </w:r>
      <w:r>
        <w:rPr>
          <w:color w:val="000000" w:themeColor="text1"/>
          <w:sz w:val="24"/>
          <w:szCs w:val="20"/>
        </w:rPr>
        <w:t>,00</w:t>
      </w:r>
      <w:r w:rsidRPr="00326DDD">
        <w:rPr>
          <w:color w:val="000000" w:themeColor="text1"/>
          <w:sz w:val="24"/>
          <w:szCs w:val="20"/>
        </w:rPr>
        <w:t>€</w:t>
      </w:r>
    </w:p>
    <w:p w14:paraId="4953B45D" w14:textId="6D18AD6D"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ISP y línea telefónica: 30</w:t>
      </w:r>
      <w:r>
        <w:rPr>
          <w:color w:val="000000" w:themeColor="text1"/>
          <w:sz w:val="24"/>
          <w:szCs w:val="20"/>
        </w:rPr>
        <w:t>,00</w:t>
      </w:r>
      <w:r w:rsidRPr="00326DDD">
        <w:rPr>
          <w:color w:val="000000" w:themeColor="text1"/>
          <w:sz w:val="24"/>
          <w:szCs w:val="20"/>
        </w:rPr>
        <w:t>€</w:t>
      </w:r>
    </w:p>
    <w:p w14:paraId="6007F2E8" w14:textId="73A070EA" w:rsid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Mantenimiento: 82</w:t>
      </w:r>
      <w:r>
        <w:rPr>
          <w:color w:val="000000" w:themeColor="text1"/>
          <w:sz w:val="24"/>
          <w:szCs w:val="20"/>
        </w:rPr>
        <w:t>,00</w:t>
      </w:r>
      <w:r w:rsidRPr="00326DDD">
        <w:rPr>
          <w:color w:val="000000" w:themeColor="text1"/>
          <w:sz w:val="24"/>
          <w:szCs w:val="20"/>
        </w:rPr>
        <w:t>€</w:t>
      </w:r>
      <w:r>
        <w:rPr>
          <w:color w:val="000000" w:themeColor="text1"/>
          <w:sz w:val="24"/>
          <w:szCs w:val="20"/>
        </w:rPr>
        <w:t xml:space="preserve"> *</w:t>
      </w:r>
    </w:p>
    <w:p w14:paraId="47F1EA56" w14:textId="28DAF973" w:rsidR="00326DDD" w:rsidRDefault="00326DDD" w:rsidP="00326DDD">
      <w:pPr>
        <w:pStyle w:val="Prrafodelista"/>
        <w:numPr>
          <w:ilvl w:val="1"/>
          <w:numId w:val="19"/>
        </w:numPr>
        <w:spacing w:after="200"/>
        <w:jc w:val="both"/>
        <w:rPr>
          <w:color w:val="000000" w:themeColor="text1"/>
          <w:sz w:val="24"/>
          <w:szCs w:val="20"/>
        </w:rPr>
      </w:pPr>
      <w:r>
        <w:rPr>
          <w:color w:val="000000" w:themeColor="text1"/>
          <w:sz w:val="24"/>
          <w:szCs w:val="20"/>
        </w:rPr>
        <w:t>Hosting web de la empresa: 10,00</w:t>
      </w:r>
      <w:r w:rsidRPr="00326DDD">
        <w:rPr>
          <w:color w:val="000000" w:themeColor="text1"/>
          <w:sz w:val="24"/>
          <w:szCs w:val="20"/>
        </w:rPr>
        <w:t>€</w:t>
      </w:r>
    </w:p>
    <w:p w14:paraId="452CA8DC" w14:textId="5F53B1DB" w:rsidR="00326DDD" w:rsidRDefault="00326DDD" w:rsidP="00326DDD">
      <w:pPr>
        <w:pStyle w:val="Prrafodelista"/>
        <w:numPr>
          <w:ilvl w:val="1"/>
          <w:numId w:val="19"/>
        </w:numPr>
        <w:spacing w:after="200"/>
        <w:jc w:val="both"/>
        <w:rPr>
          <w:color w:val="000000" w:themeColor="text1"/>
          <w:sz w:val="24"/>
          <w:szCs w:val="20"/>
        </w:rPr>
      </w:pPr>
      <w:r>
        <w:rPr>
          <w:color w:val="000000" w:themeColor="text1"/>
          <w:sz w:val="24"/>
          <w:szCs w:val="20"/>
        </w:rPr>
        <w:t>Desplazamientos: 20,00</w:t>
      </w:r>
      <w:r w:rsidRPr="00326DDD">
        <w:rPr>
          <w:color w:val="000000" w:themeColor="text1"/>
          <w:sz w:val="24"/>
          <w:szCs w:val="20"/>
        </w:rPr>
        <w:t>€</w:t>
      </w:r>
    </w:p>
    <w:p w14:paraId="0CE86047" w14:textId="4E6245F8" w:rsidR="00326DDD" w:rsidRPr="00326DDD" w:rsidRDefault="00326DDD" w:rsidP="00326DDD">
      <w:pPr>
        <w:pStyle w:val="Prrafodelista"/>
        <w:numPr>
          <w:ilvl w:val="1"/>
          <w:numId w:val="19"/>
        </w:numPr>
        <w:spacing w:after="200"/>
        <w:jc w:val="both"/>
        <w:rPr>
          <w:b/>
          <w:bCs/>
          <w:color w:val="000000" w:themeColor="text1"/>
          <w:sz w:val="24"/>
          <w:szCs w:val="20"/>
        </w:rPr>
      </w:pPr>
      <w:r w:rsidRPr="00326DDD">
        <w:rPr>
          <w:b/>
          <w:bCs/>
          <w:color w:val="000000" w:themeColor="text1"/>
          <w:sz w:val="24"/>
          <w:szCs w:val="20"/>
        </w:rPr>
        <w:t>TOTAL: 7575,00€</w:t>
      </w:r>
    </w:p>
    <w:p w14:paraId="2B23281E" w14:textId="6A5D4FDE" w:rsidR="00326DDD" w:rsidRDefault="00326DDD" w:rsidP="00326DDD">
      <w:pPr>
        <w:spacing w:after="200"/>
        <w:ind w:firstLine="567"/>
        <w:jc w:val="both"/>
        <w:rPr>
          <w:color w:val="000000" w:themeColor="text1"/>
          <w:sz w:val="24"/>
          <w:szCs w:val="20"/>
        </w:rPr>
      </w:pPr>
      <w:r w:rsidRPr="00326DDD">
        <w:rPr>
          <w:color w:val="000000" w:themeColor="text1"/>
          <w:sz w:val="24"/>
          <w:szCs w:val="20"/>
        </w:rPr>
        <w:t>*</w:t>
      </w:r>
      <w:r>
        <w:rPr>
          <w:color w:val="000000" w:themeColor="text1"/>
          <w:sz w:val="24"/>
          <w:szCs w:val="20"/>
        </w:rPr>
        <w:t xml:space="preserve"> Se destinará un 3% del valor de los equipos de la empresa como fondo de previsión ante posibles accidentes y laborales de mantenimiento.</w:t>
      </w:r>
    </w:p>
    <w:p w14:paraId="18CDE951" w14:textId="7B869F65" w:rsidR="00326DDD" w:rsidRDefault="00326DDD" w:rsidP="00326DDD">
      <w:pPr>
        <w:pStyle w:val="Prrafodelista"/>
        <w:numPr>
          <w:ilvl w:val="0"/>
          <w:numId w:val="19"/>
        </w:numPr>
        <w:spacing w:after="200"/>
        <w:ind w:left="851" w:hanging="491"/>
        <w:jc w:val="both"/>
        <w:rPr>
          <w:color w:val="000000" w:themeColor="text1"/>
          <w:sz w:val="24"/>
          <w:szCs w:val="20"/>
        </w:rPr>
      </w:pPr>
      <w:r>
        <w:rPr>
          <w:color w:val="000000" w:themeColor="text1"/>
          <w:sz w:val="24"/>
          <w:szCs w:val="20"/>
        </w:rPr>
        <w:t>Costes variables:</w:t>
      </w:r>
    </w:p>
    <w:p w14:paraId="769DD2DC" w14:textId="6EE002E0" w:rsidR="00326DDD" w:rsidRDefault="00326DDD" w:rsidP="00326DDD">
      <w:pPr>
        <w:pStyle w:val="Prrafodelista"/>
        <w:numPr>
          <w:ilvl w:val="1"/>
          <w:numId w:val="19"/>
        </w:numPr>
        <w:spacing w:after="200"/>
        <w:jc w:val="both"/>
        <w:rPr>
          <w:color w:val="000000" w:themeColor="text1"/>
          <w:sz w:val="24"/>
          <w:szCs w:val="20"/>
        </w:rPr>
      </w:pPr>
      <w:r>
        <w:rPr>
          <w:color w:val="000000" w:themeColor="text1"/>
          <w:sz w:val="24"/>
          <w:szCs w:val="20"/>
        </w:rPr>
        <w:t>Hosting: 10,00</w:t>
      </w:r>
      <w:r w:rsidRPr="00326DDD">
        <w:rPr>
          <w:color w:val="000000" w:themeColor="text1"/>
          <w:sz w:val="24"/>
          <w:szCs w:val="20"/>
        </w:rPr>
        <w:t>€</w:t>
      </w:r>
      <w:r>
        <w:rPr>
          <w:color w:val="000000" w:themeColor="text1"/>
          <w:sz w:val="24"/>
          <w:szCs w:val="20"/>
        </w:rPr>
        <w:t xml:space="preserve"> por cada web</w:t>
      </w:r>
    </w:p>
    <w:p w14:paraId="549B929E" w14:textId="2CF22884" w:rsidR="00326DDD" w:rsidRPr="00326DDD" w:rsidRDefault="00326DDD" w:rsidP="00326DDD">
      <w:pPr>
        <w:pStyle w:val="Prrafodelista"/>
        <w:numPr>
          <w:ilvl w:val="1"/>
          <w:numId w:val="19"/>
        </w:numPr>
        <w:spacing w:after="200"/>
        <w:jc w:val="both"/>
        <w:rPr>
          <w:color w:val="000000" w:themeColor="text1"/>
          <w:sz w:val="24"/>
          <w:szCs w:val="20"/>
        </w:rPr>
      </w:pPr>
      <w:r>
        <w:rPr>
          <w:color w:val="000000" w:themeColor="text1"/>
          <w:sz w:val="24"/>
          <w:szCs w:val="20"/>
        </w:rPr>
        <w:t>Almacenamiento en la nube: 7,00</w:t>
      </w:r>
      <w:r w:rsidRPr="00326DDD">
        <w:rPr>
          <w:color w:val="000000" w:themeColor="text1"/>
          <w:sz w:val="24"/>
          <w:szCs w:val="20"/>
        </w:rPr>
        <w:t>€</w:t>
      </w:r>
      <w:r>
        <w:rPr>
          <w:color w:val="000000" w:themeColor="text1"/>
          <w:sz w:val="24"/>
          <w:szCs w:val="20"/>
        </w:rPr>
        <w:t xml:space="preserve"> por 1 </w:t>
      </w:r>
      <w:r w:rsidRPr="00A95C3D">
        <w:rPr>
          <w:color w:val="000000" w:themeColor="text1"/>
          <w:sz w:val="24"/>
          <w:szCs w:val="20"/>
        </w:rPr>
        <w:t>Terabyte</w:t>
      </w:r>
      <w:r>
        <w:rPr>
          <w:color w:val="000000" w:themeColor="text1"/>
          <w:sz w:val="24"/>
          <w:szCs w:val="20"/>
        </w:rPr>
        <w:t xml:space="preserve"> de almacenamiento</w:t>
      </w:r>
    </w:p>
    <w:p w14:paraId="487A394B" w14:textId="77777777" w:rsidR="0061664D" w:rsidRDefault="0061664D">
      <w:pPr>
        <w:spacing w:after="200"/>
        <w:rPr>
          <w:rFonts w:asciiTheme="majorHAnsi" w:eastAsia="Times New Roman" w:hAnsiTheme="majorHAnsi" w:cs="Times New Roman"/>
          <w:b/>
          <w:color w:val="auto"/>
          <w:szCs w:val="10"/>
          <w:u w:color="FFC000"/>
        </w:rPr>
      </w:pPr>
      <w:r>
        <w:rPr>
          <w:szCs w:val="10"/>
          <w:u w:color="FFC000"/>
        </w:rPr>
        <w:br w:type="page"/>
      </w:r>
    </w:p>
    <w:p w14:paraId="1752FA5B" w14:textId="7FB7C55A" w:rsidR="004541C7" w:rsidRPr="00AA1700" w:rsidRDefault="004541C7" w:rsidP="00AA1700">
      <w:pPr>
        <w:pStyle w:val="Ttulo2"/>
        <w:numPr>
          <w:ilvl w:val="1"/>
          <w:numId w:val="12"/>
        </w:numPr>
        <w:ind w:left="709" w:hanging="709"/>
        <w:rPr>
          <w:sz w:val="28"/>
          <w:szCs w:val="10"/>
          <w:u w:color="FFC000"/>
        </w:rPr>
      </w:pPr>
      <w:bookmarkStart w:id="64" w:name="_Toc63445560"/>
      <w:r w:rsidRPr="00AA1700">
        <w:rPr>
          <w:sz w:val="28"/>
          <w:szCs w:val="10"/>
          <w:u w:color="FFC000"/>
        </w:rPr>
        <w:lastRenderedPageBreak/>
        <w:t>El umbral de rentabilidad</w:t>
      </w:r>
      <w:bookmarkEnd w:id="64"/>
    </w:p>
    <w:p w14:paraId="655B37E5" w14:textId="77777777" w:rsidR="007F4DFE" w:rsidRPr="007F4DFE" w:rsidRDefault="007F4DFE" w:rsidP="007F4DFE"/>
    <w:p w14:paraId="3FEDCC26" w14:textId="25BA468C" w:rsidR="007440F4" w:rsidRDefault="0075086E" w:rsidP="0075086E">
      <w:pPr>
        <w:spacing w:after="200"/>
        <w:ind w:firstLine="567"/>
        <w:jc w:val="both"/>
        <w:rPr>
          <w:color w:val="000000" w:themeColor="text1"/>
          <w:sz w:val="24"/>
          <w:szCs w:val="20"/>
        </w:rPr>
      </w:pPr>
      <w:r w:rsidRPr="0075086E">
        <w:rPr>
          <w:color w:val="000000" w:themeColor="text1"/>
          <w:sz w:val="24"/>
          <w:szCs w:val="20"/>
        </w:rPr>
        <w:t>Con el fin de realizar un cor</w:t>
      </w:r>
      <w:r>
        <w:rPr>
          <w:color w:val="000000" w:themeColor="text1"/>
          <w:sz w:val="24"/>
          <w:szCs w:val="20"/>
        </w:rPr>
        <w:t>recto análisis del coste de los servicios que ofrece la empresa, se ha realizado un estudio individualizado de cada departamento que indica</w:t>
      </w:r>
      <w:r w:rsidR="007440F4">
        <w:rPr>
          <w:color w:val="000000" w:themeColor="text1"/>
          <w:sz w:val="24"/>
          <w:szCs w:val="20"/>
        </w:rPr>
        <w:t xml:space="preserve"> el precio mínimo, máximo y medio de los servicios, así como el coste que deberá asumir según el porcentaje de producción del que es responsable cada departamento.</w:t>
      </w:r>
    </w:p>
    <w:p w14:paraId="76314159" w14:textId="77777777" w:rsidR="007440F4" w:rsidRDefault="007440F4" w:rsidP="0075086E">
      <w:pPr>
        <w:spacing w:after="200"/>
        <w:ind w:firstLine="567"/>
        <w:jc w:val="both"/>
        <w:rPr>
          <w:color w:val="000000" w:themeColor="text1"/>
          <w:sz w:val="24"/>
          <w:szCs w:val="20"/>
        </w:rPr>
      </w:pPr>
    </w:p>
    <w:p w14:paraId="4363A0A7" w14:textId="77777777" w:rsidR="007440F4" w:rsidRPr="007245D9" w:rsidRDefault="007440F4" w:rsidP="007440F4">
      <w:pPr>
        <w:spacing w:after="200"/>
        <w:jc w:val="both"/>
        <w:rPr>
          <w:b/>
          <w:bCs/>
          <w:color w:val="000000" w:themeColor="text1"/>
          <w:sz w:val="24"/>
          <w:szCs w:val="20"/>
          <w:u w:val="single"/>
        </w:rPr>
      </w:pPr>
      <w:r w:rsidRPr="007245D9">
        <w:rPr>
          <w:b/>
          <w:bCs/>
          <w:color w:val="000000" w:themeColor="text1"/>
          <w:sz w:val="24"/>
          <w:szCs w:val="20"/>
          <w:u w:val="single"/>
        </w:rPr>
        <w:t>Desarrollo de aplicaciones web</w:t>
      </w:r>
    </w:p>
    <w:p w14:paraId="6DBB80E1" w14:textId="2A3B11A9" w:rsidR="007245D9" w:rsidRDefault="007440F4" w:rsidP="007440F4">
      <w:pPr>
        <w:spacing w:after="200"/>
        <w:ind w:firstLine="720"/>
        <w:jc w:val="both"/>
        <w:rPr>
          <w:color w:val="000000" w:themeColor="text1"/>
          <w:sz w:val="24"/>
          <w:szCs w:val="20"/>
        </w:rPr>
      </w:pPr>
      <w:r>
        <w:rPr>
          <w:color w:val="000000" w:themeColor="text1"/>
          <w:sz w:val="24"/>
          <w:szCs w:val="20"/>
        </w:rPr>
        <w:t xml:space="preserve">Supone un 40% de la producción de la empresa, los proyectos que realiza este departamento tienen un coste de entre 1500€ y 4000€ según la complejidad y tiempo requerido para llevar a cabo el proyecto que oscilará entre una y cuatro semanas de duración. Esto hará una media de 2750€ por cada proyecto que realice y se necesitarán </w:t>
      </w:r>
      <w:r w:rsidR="000B5D8A">
        <w:rPr>
          <w:color w:val="000000" w:themeColor="text1"/>
          <w:sz w:val="24"/>
          <w:szCs w:val="20"/>
        </w:rPr>
        <w:t>dos</w:t>
      </w:r>
      <w:r>
        <w:rPr>
          <w:color w:val="000000" w:themeColor="text1"/>
          <w:sz w:val="24"/>
          <w:szCs w:val="20"/>
        </w:rPr>
        <w:t xml:space="preserve"> semanas para llevarlo a cabo</w:t>
      </w:r>
      <w:r w:rsidR="007245D9">
        <w:rPr>
          <w:color w:val="000000" w:themeColor="text1"/>
          <w:sz w:val="24"/>
          <w:szCs w:val="20"/>
        </w:rPr>
        <w:t>.</w:t>
      </w:r>
    </w:p>
    <w:p w14:paraId="0398EE66" w14:textId="56C50D08" w:rsidR="007245D9" w:rsidRDefault="007245D9" w:rsidP="008F24D1">
      <w:pPr>
        <w:pStyle w:val="Prrafodelista"/>
        <w:numPr>
          <w:ilvl w:val="0"/>
          <w:numId w:val="26"/>
        </w:numPr>
        <w:spacing w:after="200"/>
        <w:ind w:left="567" w:hanging="567"/>
        <w:jc w:val="both"/>
        <w:rPr>
          <w:color w:val="000000" w:themeColor="text1"/>
          <w:sz w:val="24"/>
          <w:szCs w:val="20"/>
        </w:rPr>
      </w:pPr>
      <w:r>
        <w:rPr>
          <w:color w:val="000000" w:themeColor="text1"/>
          <w:sz w:val="24"/>
          <w:szCs w:val="20"/>
        </w:rPr>
        <w:t>C</w:t>
      </w:r>
      <w:r w:rsidRPr="007245D9">
        <w:rPr>
          <w:color w:val="000000" w:themeColor="text1"/>
          <w:sz w:val="24"/>
          <w:szCs w:val="20"/>
        </w:rPr>
        <w:t>álculo del umbra</w:t>
      </w:r>
      <w:r>
        <w:rPr>
          <w:color w:val="000000" w:themeColor="text1"/>
          <w:sz w:val="24"/>
          <w:szCs w:val="20"/>
        </w:rPr>
        <w:t>l de rentabilidad</w:t>
      </w:r>
      <w:r w:rsidR="008F24D1">
        <w:rPr>
          <w:color w:val="000000" w:themeColor="text1"/>
          <w:sz w:val="24"/>
          <w:szCs w:val="20"/>
        </w:rPr>
        <w:t>:</w:t>
      </w:r>
    </w:p>
    <w:p w14:paraId="2CF5CC54" w14:textId="77777777" w:rsidR="007245D9" w:rsidRDefault="007245D9" w:rsidP="007245D9">
      <w:pPr>
        <w:spacing w:after="200"/>
        <w:jc w:val="both"/>
        <w:rPr>
          <w:color w:val="000000" w:themeColor="text1"/>
          <w:sz w:val="24"/>
          <w:szCs w:val="20"/>
        </w:rPr>
      </w:pPr>
      <w:r>
        <w:rPr>
          <w:color w:val="000000" w:themeColor="text1"/>
          <w:sz w:val="24"/>
          <w:szCs w:val="20"/>
        </w:rPr>
        <w:t>El departamento deberá asumir un 40% de los costes fijos de la empresa: 3030,00€</w:t>
      </w:r>
    </w:p>
    <w:p w14:paraId="4F8A2322" w14:textId="77777777" w:rsidR="0090023D" w:rsidRDefault="007245D9" w:rsidP="0090023D">
      <w:pPr>
        <w:spacing w:after="200"/>
        <w:jc w:val="center"/>
        <w:rPr>
          <w:color w:val="000000" w:themeColor="text1"/>
          <w:sz w:val="36"/>
          <w:szCs w:val="28"/>
        </w:rPr>
      </w:pPr>
      <m:oMathPara>
        <m:oMath>
          <m:r>
            <w:rPr>
              <w:rFonts w:ascii="Cambria Math" w:hAnsi="Cambria Math"/>
              <w:color w:val="000000" w:themeColor="text1"/>
              <w:sz w:val="32"/>
              <w:szCs w:val="24"/>
            </w:rPr>
            <m:t xml:space="preserve">q= </m:t>
          </m:r>
          <m:f>
            <m:fPr>
              <m:ctrlPr>
                <w:rPr>
                  <w:rFonts w:ascii="Cambria Math" w:hAnsi="Cambria Math"/>
                  <w:i/>
                  <w:color w:val="000000" w:themeColor="text1"/>
                  <w:sz w:val="32"/>
                  <w:szCs w:val="24"/>
                </w:rPr>
              </m:ctrlPr>
            </m:fPr>
            <m:num>
              <m:r>
                <w:rPr>
                  <w:rFonts w:ascii="Cambria Math" w:hAnsi="Cambria Math"/>
                  <w:color w:val="000000" w:themeColor="text1"/>
                  <w:sz w:val="32"/>
                  <w:szCs w:val="24"/>
                </w:rPr>
                <m:t>3030</m:t>
              </m:r>
            </m:num>
            <m:den>
              <m:r>
                <w:rPr>
                  <w:rFonts w:ascii="Cambria Math" w:hAnsi="Cambria Math"/>
                  <w:color w:val="000000" w:themeColor="text1"/>
                  <w:sz w:val="32"/>
                  <w:szCs w:val="24"/>
                </w:rPr>
                <m:t>2750-17</m:t>
              </m:r>
            </m:den>
          </m:f>
          <m:r>
            <w:rPr>
              <w:rFonts w:ascii="Cambria Math" w:hAnsi="Cambria Math"/>
              <w:color w:val="000000" w:themeColor="text1"/>
              <w:sz w:val="32"/>
              <w:szCs w:val="24"/>
            </w:rPr>
            <m:t>→q=1,11</m:t>
          </m:r>
        </m:oMath>
      </m:oMathPara>
    </w:p>
    <w:p w14:paraId="1D1AC783" w14:textId="77777777" w:rsidR="0090023D" w:rsidRDefault="0090023D" w:rsidP="0090023D">
      <w:pPr>
        <w:spacing w:after="200"/>
        <w:jc w:val="center"/>
        <w:rPr>
          <w:color w:val="000000" w:themeColor="text1"/>
          <w:sz w:val="24"/>
          <w:szCs w:val="20"/>
        </w:rPr>
      </w:pPr>
    </w:p>
    <w:p w14:paraId="74CF8B8E" w14:textId="77777777" w:rsidR="000B5D8A" w:rsidRDefault="00147EC1" w:rsidP="0090023D">
      <w:pPr>
        <w:spacing w:after="200"/>
        <w:jc w:val="center"/>
        <w:rPr>
          <w:color w:val="000000" w:themeColor="text1"/>
          <w:sz w:val="24"/>
          <w:szCs w:val="20"/>
        </w:rPr>
      </w:pPr>
      <w:r>
        <w:rPr>
          <w:noProof/>
          <w:color w:val="000000" w:themeColor="text1"/>
          <w:sz w:val="24"/>
          <w:szCs w:val="24"/>
        </w:rPr>
        <mc:AlternateContent>
          <mc:Choice Requires="wps">
            <w:drawing>
              <wp:anchor distT="0" distB="0" distL="114300" distR="114300" simplePos="0" relativeHeight="251664896" behindDoc="0" locked="0" layoutInCell="1" allowOverlap="1" wp14:anchorId="3CC7EA6E" wp14:editId="0BFF4DE3">
                <wp:simplePos x="0" y="0"/>
                <wp:positionH relativeFrom="column">
                  <wp:posOffset>1390650</wp:posOffset>
                </wp:positionH>
                <wp:positionV relativeFrom="paragraph">
                  <wp:posOffset>1928495</wp:posOffset>
                </wp:positionV>
                <wp:extent cx="1304925" cy="638175"/>
                <wp:effectExtent l="0" t="0" r="9525" b="9525"/>
                <wp:wrapNone/>
                <wp:docPr id="147" name="Triángulo isósceles 147"/>
                <wp:cNvGraphicFramePr/>
                <a:graphic xmlns:a="http://schemas.openxmlformats.org/drawingml/2006/main">
                  <a:graphicData uri="http://schemas.microsoft.com/office/word/2010/wordprocessingShape">
                    <wps:wsp>
                      <wps:cNvSpPr/>
                      <wps:spPr>
                        <a:xfrm flipH="1" flipV="1">
                          <a:off x="0" y="0"/>
                          <a:ext cx="1304925" cy="638175"/>
                        </a:xfrm>
                        <a:prstGeom prst="triangle">
                          <a:avLst>
                            <a:gd name="adj" fmla="val 96651"/>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9F4963"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47" o:spid="_x0000_s1026" type="#_x0000_t5" style="position:absolute;margin-left:109.5pt;margin-top:151.85pt;width:102.75pt;height:50.25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" adj="20877" fillcolor="#ff8080" stroked="f" strokeweight="2pt">
                <v:fill color2="#ffdada" rotate="t" angle="90" colors="0 #ff8080;.5 #ffb3b3;1 #ffdada" focus="100%" type="gradient"/>
              </v:shape>
            </w:pict>
          </mc:Fallback>
        </mc:AlternateContent>
      </w:r>
      <w:r w:rsidR="0090023D">
        <w:rPr>
          <w:noProof/>
          <w:color w:val="000000" w:themeColor="text1"/>
          <w:sz w:val="24"/>
          <w:szCs w:val="24"/>
        </w:rPr>
        <mc:AlternateContent>
          <mc:Choice Requires="wps">
            <w:drawing>
              <wp:anchor distT="0" distB="0" distL="114300" distR="114300" simplePos="0" relativeHeight="251647488" behindDoc="0" locked="0" layoutInCell="1" allowOverlap="1" wp14:anchorId="571E9F3A" wp14:editId="5C5BB7D5">
                <wp:simplePos x="0" y="0"/>
                <wp:positionH relativeFrom="column">
                  <wp:posOffset>2857500</wp:posOffset>
                </wp:positionH>
                <wp:positionV relativeFrom="paragraph">
                  <wp:posOffset>671195</wp:posOffset>
                </wp:positionV>
                <wp:extent cx="2219325" cy="1200150"/>
                <wp:effectExtent l="0" t="0" r="9525" b="0"/>
                <wp:wrapNone/>
                <wp:docPr id="146" name="Triángulo isósceles 146"/>
                <wp:cNvGraphicFramePr/>
                <a:graphic xmlns:a="http://schemas.openxmlformats.org/drawingml/2006/main">
                  <a:graphicData uri="http://schemas.microsoft.com/office/word/2010/wordprocessingShape">
                    <wps:wsp>
                      <wps:cNvSpPr/>
                      <wps:spPr>
                        <a:xfrm>
                          <a:off x="0" y="0"/>
                          <a:ext cx="2219325" cy="1200150"/>
                        </a:xfrm>
                        <a:prstGeom prst="triangle">
                          <a:avLst>
                            <a:gd name="adj" fmla="val 99571"/>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838B2" id="Triángulo isósceles 146" o:spid="_x0000_s1026" type="#_x0000_t5" style="position:absolute;margin-left:225pt;margin-top:52.85pt;width:174.75pt;height:94.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" adj="21507" fillcolor="#bef397" stroked="f" strokeweight="2pt">
                <v:fill color2="#eafae0" rotate="t" angle="90" colors="0 #bef397;.5 #d5f6c0;1 #eafae0" focus="100%" type="gradient"/>
              </v:shape>
            </w:pict>
          </mc:Fallback>
        </mc:AlternateContent>
      </w:r>
      <w:r w:rsidR="0090023D">
        <w:rPr>
          <w:noProof/>
          <w:color w:val="000000" w:themeColor="text1"/>
          <w:sz w:val="24"/>
          <w:szCs w:val="24"/>
        </w:rPr>
        <w:drawing>
          <wp:inline distT="0" distB="0" distL="0" distR="0" wp14:anchorId="5C6E660D" wp14:editId="45A85353">
            <wp:extent cx="5486400" cy="3200400"/>
            <wp:effectExtent l="0" t="0" r="0" b="0"/>
            <wp:docPr id="145" name="Gráfico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E24347E" w14:textId="209E55AC" w:rsidR="000B5D8A" w:rsidRDefault="000B5D8A" w:rsidP="000B5D8A">
      <w:pPr>
        <w:spacing w:after="200"/>
        <w:jc w:val="both"/>
        <w:rPr>
          <w:color w:val="000000" w:themeColor="text1"/>
          <w:sz w:val="24"/>
          <w:szCs w:val="20"/>
        </w:rPr>
      </w:pPr>
      <w:r>
        <w:rPr>
          <w:color w:val="000000" w:themeColor="text1"/>
          <w:sz w:val="24"/>
          <w:szCs w:val="20"/>
        </w:rPr>
        <w:t xml:space="preserve">A través de este análisis se puede concluir que el departamento de desarrollo de aplicaciones web deberá realizar un proyecto completo al mes que sea de un precio medio estimado y </w:t>
      </w:r>
      <w:r w:rsidR="00F16AD9">
        <w:rPr>
          <w:color w:val="000000" w:themeColor="text1"/>
          <w:sz w:val="24"/>
          <w:szCs w:val="20"/>
        </w:rPr>
        <w:t xml:space="preserve">cumpliendo con la </w:t>
      </w:r>
      <w:r>
        <w:rPr>
          <w:color w:val="000000" w:themeColor="text1"/>
          <w:sz w:val="24"/>
          <w:szCs w:val="20"/>
        </w:rPr>
        <w:t>duración media para alcanzar su umbral de rentabilidad</w:t>
      </w:r>
      <w:r w:rsidR="003A0DC5">
        <w:rPr>
          <w:color w:val="000000" w:themeColor="text1"/>
          <w:sz w:val="24"/>
          <w:szCs w:val="20"/>
        </w:rPr>
        <w:t>.</w:t>
      </w:r>
    </w:p>
    <w:p w14:paraId="20942F43" w14:textId="77777777" w:rsidR="000B5D8A" w:rsidRDefault="000B5D8A" w:rsidP="000B5D8A">
      <w:pPr>
        <w:spacing w:after="200"/>
        <w:jc w:val="both"/>
        <w:rPr>
          <w:b/>
          <w:bCs/>
          <w:color w:val="000000" w:themeColor="text1"/>
          <w:sz w:val="24"/>
          <w:szCs w:val="20"/>
          <w:u w:val="single"/>
        </w:rPr>
      </w:pPr>
    </w:p>
    <w:p w14:paraId="14306CB6" w14:textId="640660D7" w:rsidR="000B5D8A" w:rsidRPr="007245D9" w:rsidRDefault="000B5D8A" w:rsidP="000B5D8A">
      <w:pPr>
        <w:spacing w:after="200"/>
        <w:jc w:val="both"/>
        <w:rPr>
          <w:b/>
          <w:bCs/>
          <w:color w:val="000000" w:themeColor="text1"/>
          <w:sz w:val="24"/>
          <w:szCs w:val="20"/>
          <w:u w:val="single"/>
        </w:rPr>
      </w:pPr>
      <w:r w:rsidRPr="007245D9">
        <w:rPr>
          <w:b/>
          <w:bCs/>
          <w:color w:val="000000" w:themeColor="text1"/>
          <w:sz w:val="24"/>
          <w:szCs w:val="20"/>
          <w:u w:val="single"/>
        </w:rPr>
        <w:t xml:space="preserve">Desarrollo de aplicaciones </w:t>
      </w:r>
      <w:r>
        <w:rPr>
          <w:b/>
          <w:bCs/>
          <w:color w:val="000000" w:themeColor="text1"/>
          <w:sz w:val="24"/>
          <w:szCs w:val="20"/>
          <w:u w:val="single"/>
        </w:rPr>
        <w:t>multiplataforma</w:t>
      </w:r>
    </w:p>
    <w:p w14:paraId="1E801EA3" w14:textId="53792150" w:rsidR="000B5D8A" w:rsidRDefault="000B5D8A" w:rsidP="000B5D8A">
      <w:pPr>
        <w:spacing w:after="200"/>
        <w:ind w:firstLine="720"/>
        <w:jc w:val="both"/>
        <w:rPr>
          <w:color w:val="000000" w:themeColor="text1"/>
          <w:sz w:val="24"/>
          <w:szCs w:val="20"/>
        </w:rPr>
      </w:pPr>
      <w:r>
        <w:rPr>
          <w:color w:val="000000" w:themeColor="text1"/>
          <w:sz w:val="24"/>
          <w:szCs w:val="20"/>
        </w:rPr>
        <w:t>Supone un 40% de la producción de la empresa, los proyectos que realiza este departamento tienen un coste de entre 800€ y 2000€ según la complejidad y tiempo requerido para llevar a cabo el proyecto que oscilará entre una y dos semanas de duración. Esto hará una media de 1400€ por cada proyecto que realice y se necesitarán dos semanas para llevarlo a cabo.</w:t>
      </w:r>
    </w:p>
    <w:p w14:paraId="3C1A57F1" w14:textId="02A3D208" w:rsidR="008F24D1" w:rsidRDefault="008F24D1" w:rsidP="008F24D1">
      <w:pPr>
        <w:pStyle w:val="Prrafodelista"/>
        <w:numPr>
          <w:ilvl w:val="0"/>
          <w:numId w:val="26"/>
        </w:numPr>
        <w:spacing w:after="200"/>
        <w:ind w:left="567" w:hanging="567"/>
        <w:jc w:val="both"/>
        <w:rPr>
          <w:color w:val="000000" w:themeColor="text1"/>
          <w:sz w:val="24"/>
          <w:szCs w:val="20"/>
        </w:rPr>
      </w:pPr>
      <w:r>
        <w:rPr>
          <w:color w:val="000000" w:themeColor="text1"/>
          <w:sz w:val="24"/>
          <w:szCs w:val="20"/>
        </w:rPr>
        <w:t>C</w:t>
      </w:r>
      <w:r w:rsidRPr="007245D9">
        <w:rPr>
          <w:color w:val="000000" w:themeColor="text1"/>
          <w:sz w:val="24"/>
          <w:szCs w:val="20"/>
        </w:rPr>
        <w:t>álculo del umbra</w:t>
      </w:r>
      <w:r>
        <w:rPr>
          <w:color w:val="000000" w:themeColor="text1"/>
          <w:sz w:val="24"/>
          <w:szCs w:val="20"/>
        </w:rPr>
        <w:t>l de rentabilidad:</w:t>
      </w:r>
    </w:p>
    <w:p w14:paraId="59AC8055" w14:textId="02B9A1BE" w:rsidR="008F24D1" w:rsidRDefault="008F24D1" w:rsidP="008F24D1">
      <w:pPr>
        <w:spacing w:after="200"/>
        <w:jc w:val="both"/>
        <w:rPr>
          <w:color w:val="000000" w:themeColor="text1"/>
          <w:sz w:val="24"/>
          <w:szCs w:val="20"/>
        </w:rPr>
      </w:pPr>
      <w:r>
        <w:rPr>
          <w:color w:val="000000" w:themeColor="text1"/>
          <w:sz w:val="24"/>
          <w:szCs w:val="20"/>
        </w:rPr>
        <w:t>El departamento deberá asumir un 40% de los costes fijos de la empresa: 3030,00€</w:t>
      </w:r>
    </w:p>
    <w:p w14:paraId="267EB6B0" w14:textId="77777777" w:rsidR="008F24D1" w:rsidRDefault="008F24D1" w:rsidP="008F24D1">
      <w:pPr>
        <w:spacing w:after="200"/>
        <w:jc w:val="both"/>
        <w:rPr>
          <w:color w:val="000000" w:themeColor="text1"/>
          <w:sz w:val="24"/>
          <w:szCs w:val="20"/>
        </w:rPr>
      </w:pPr>
    </w:p>
    <w:p w14:paraId="6E5C1693" w14:textId="49C4172B" w:rsidR="003B7ADC" w:rsidRDefault="000B5D8A" w:rsidP="000B5D8A">
      <w:pPr>
        <w:spacing w:after="200"/>
        <w:ind w:firstLine="720"/>
        <w:jc w:val="both"/>
        <w:rPr>
          <w:rFonts w:asciiTheme="majorHAnsi" w:eastAsia="Times New Roman" w:hAnsiTheme="majorHAnsi" w:cs="Times New Roman"/>
          <w:b/>
          <w:color w:val="000000" w:themeColor="text1"/>
          <w:sz w:val="40"/>
          <w:szCs w:val="20"/>
          <w:u w:val="single" w:color="E48312"/>
        </w:rPr>
      </w:pPr>
      <m:oMathPara>
        <m:oMath>
          <m:r>
            <w:rPr>
              <w:rFonts w:ascii="Cambria Math" w:hAnsi="Cambria Math"/>
              <w:color w:val="000000" w:themeColor="text1"/>
              <w:sz w:val="32"/>
              <w:szCs w:val="24"/>
            </w:rPr>
            <m:t xml:space="preserve">q= </m:t>
          </m:r>
          <m:f>
            <m:fPr>
              <m:ctrlPr>
                <w:rPr>
                  <w:rFonts w:ascii="Cambria Math" w:hAnsi="Cambria Math"/>
                  <w:i/>
                  <w:color w:val="000000" w:themeColor="text1"/>
                  <w:sz w:val="32"/>
                  <w:szCs w:val="24"/>
                </w:rPr>
              </m:ctrlPr>
            </m:fPr>
            <m:num>
              <m:r>
                <w:rPr>
                  <w:rFonts w:ascii="Cambria Math" w:hAnsi="Cambria Math"/>
                  <w:color w:val="000000" w:themeColor="text1"/>
                  <w:sz w:val="32"/>
                  <w:szCs w:val="24"/>
                </w:rPr>
                <m:t>3030</m:t>
              </m:r>
            </m:num>
            <m:den>
              <m:r>
                <w:rPr>
                  <w:rFonts w:ascii="Cambria Math" w:hAnsi="Cambria Math"/>
                  <w:color w:val="000000" w:themeColor="text1"/>
                  <w:sz w:val="32"/>
                  <w:szCs w:val="24"/>
                </w:rPr>
                <m:t>1400-7</m:t>
              </m:r>
            </m:den>
          </m:f>
          <m:r>
            <w:rPr>
              <w:rFonts w:ascii="Cambria Math" w:hAnsi="Cambria Math"/>
              <w:color w:val="000000" w:themeColor="text1"/>
              <w:sz w:val="32"/>
              <w:szCs w:val="24"/>
            </w:rPr>
            <m:t>→q=2,17</m:t>
          </m:r>
        </m:oMath>
      </m:oMathPara>
    </w:p>
    <w:p w14:paraId="40FA5172" w14:textId="4651A4B8" w:rsidR="000B5D8A" w:rsidRDefault="000B5D8A">
      <w:pPr>
        <w:spacing w:after="200"/>
        <w:rPr>
          <w:color w:val="000000" w:themeColor="text1"/>
          <w:sz w:val="40"/>
          <w:szCs w:val="20"/>
          <w:u w:val="single" w:color="E48312"/>
        </w:rPr>
      </w:pPr>
    </w:p>
    <w:p w14:paraId="782B6699" w14:textId="2BE87ACB" w:rsidR="000B5D8A" w:rsidRDefault="00491288" w:rsidP="000B5D8A">
      <w:pPr>
        <w:spacing w:after="200"/>
        <w:jc w:val="center"/>
        <w:rPr>
          <w:color w:val="000000" w:themeColor="text1"/>
          <w:sz w:val="40"/>
          <w:szCs w:val="20"/>
          <w:u w:val="single" w:color="E48312"/>
        </w:rPr>
      </w:pPr>
      <w:r>
        <w:rPr>
          <w:noProof/>
          <w:color w:val="000000" w:themeColor="text1"/>
          <w:sz w:val="24"/>
          <w:szCs w:val="24"/>
        </w:rPr>
        <mc:AlternateContent>
          <mc:Choice Requires="wps">
            <w:drawing>
              <wp:anchor distT="0" distB="0" distL="114300" distR="114300" simplePos="0" relativeHeight="251665920" behindDoc="0" locked="0" layoutInCell="1" allowOverlap="1" wp14:anchorId="10BB79FE" wp14:editId="65917509">
                <wp:simplePos x="0" y="0"/>
                <wp:positionH relativeFrom="column">
                  <wp:posOffset>1113155</wp:posOffset>
                </wp:positionH>
                <wp:positionV relativeFrom="paragraph">
                  <wp:posOffset>1923212</wp:posOffset>
                </wp:positionV>
                <wp:extent cx="1450692" cy="638175"/>
                <wp:effectExtent l="0" t="0" r="0" b="9525"/>
                <wp:wrapNone/>
                <wp:docPr id="152" name="Triángulo isósceles 152"/>
                <wp:cNvGraphicFramePr/>
                <a:graphic xmlns:a="http://schemas.openxmlformats.org/drawingml/2006/main">
                  <a:graphicData uri="http://schemas.microsoft.com/office/word/2010/wordprocessingShape">
                    <wps:wsp>
                      <wps:cNvSpPr/>
                      <wps:spPr>
                        <a:xfrm flipH="1" flipV="1">
                          <a:off x="0" y="0"/>
                          <a:ext cx="1450692" cy="638175"/>
                        </a:xfrm>
                        <a:prstGeom prst="triangle">
                          <a:avLst>
                            <a:gd name="adj" fmla="val 96651"/>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85CE6" id="Triángulo isósceles 152" o:spid="_x0000_s1026" type="#_x0000_t5" style="position:absolute;margin-left:87.65pt;margin-top:151.45pt;width:114.25pt;height:50.25pt;flip:x 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" adj="20877" fillcolor="#ff8080" stroked="f" strokeweight="2pt">
                <v:fill color2="#ffdada" rotate="t" angle="90" colors="0 #ff8080;.5 #ffb3b3;1 #ffdada" focus="100%" type="gradient"/>
              </v:shape>
            </w:pict>
          </mc:Fallback>
        </mc:AlternateContent>
      </w:r>
      <w:r w:rsidR="00D17E10">
        <w:rPr>
          <w:noProof/>
          <w:color w:val="000000" w:themeColor="text1"/>
          <w:sz w:val="24"/>
          <w:szCs w:val="24"/>
        </w:rPr>
        <mc:AlternateContent>
          <mc:Choice Requires="wps">
            <w:drawing>
              <wp:anchor distT="0" distB="0" distL="114300" distR="114300" simplePos="0" relativeHeight="251653632" behindDoc="0" locked="0" layoutInCell="1" allowOverlap="1" wp14:anchorId="7162EFC3" wp14:editId="5D5E927E">
                <wp:simplePos x="0" y="0"/>
                <wp:positionH relativeFrom="column">
                  <wp:posOffset>2867025</wp:posOffset>
                </wp:positionH>
                <wp:positionV relativeFrom="paragraph">
                  <wp:posOffset>683692</wp:posOffset>
                </wp:positionV>
                <wp:extent cx="2465070" cy="1111250"/>
                <wp:effectExtent l="0" t="57150" r="30480" b="69850"/>
                <wp:wrapNone/>
                <wp:docPr id="151" name="Triángulo isósceles 151"/>
                <wp:cNvGraphicFramePr/>
                <a:graphic xmlns:a="http://schemas.openxmlformats.org/drawingml/2006/main">
                  <a:graphicData uri="http://schemas.microsoft.com/office/word/2010/wordprocessingShape">
                    <wps:wsp>
                      <wps:cNvSpPr/>
                      <wps:spPr>
                        <a:xfrm rot="21448050">
                          <a:off x="0" y="0"/>
                          <a:ext cx="2465070" cy="1111250"/>
                        </a:xfrm>
                        <a:prstGeom prst="triangle">
                          <a:avLst>
                            <a:gd name="adj" fmla="val 100000"/>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8EA54" id="Triángulo isósceles 151" o:spid="_x0000_s1026" type="#_x0000_t5" style="position:absolute;margin-left:225.75pt;margin-top:53.85pt;width:194.1pt;height:87.5pt;rotation:-165970fd;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" adj="21600" fillcolor="#bef397" stroked="f" strokeweight="2pt">
                <v:fill color2="#eafae0" rotate="t" angle="90" colors="0 #bef397;.5 #d5f6c0;1 #eafae0" focus="100%" type="gradient"/>
              </v:shape>
            </w:pict>
          </mc:Fallback>
        </mc:AlternateContent>
      </w:r>
      <w:r w:rsidR="000B5D8A">
        <w:rPr>
          <w:noProof/>
          <w:color w:val="000000" w:themeColor="text1"/>
          <w:sz w:val="24"/>
          <w:szCs w:val="24"/>
        </w:rPr>
        <w:drawing>
          <wp:inline distT="0" distB="0" distL="0" distR="0" wp14:anchorId="26F524BA" wp14:editId="1026E563">
            <wp:extent cx="5486400" cy="3200400"/>
            <wp:effectExtent l="0" t="0" r="0" b="0"/>
            <wp:docPr id="149" name="Gráfico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CE19826" w14:textId="687DE3A3" w:rsidR="000B5D8A" w:rsidRDefault="000B5D8A" w:rsidP="000B5D8A">
      <w:pPr>
        <w:spacing w:after="200"/>
        <w:jc w:val="center"/>
        <w:rPr>
          <w:color w:val="000000" w:themeColor="text1"/>
          <w:sz w:val="40"/>
          <w:szCs w:val="20"/>
          <w:u w:val="single" w:color="E48312"/>
        </w:rPr>
      </w:pPr>
    </w:p>
    <w:p w14:paraId="5596D699" w14:textId="05517266" w:rsidR="000B5D8A" w:rsidRDefault="000B5D8A" w:rsidP="000B5D8A">
      <w:pPr>
        <w:spacing w:after="200"/>
        <w:jc w:val="both"/>
        <w:rPr>
          <w:color w:val="000000" w:themeColor="text1"/>
          <w:sz w:val="24"/>
          <w:szCs w:val="20"/>
        </w:rPr>
      </w:pPr>
      <w:r>
        <w:rPr>
          <w:color w:val="000000" w:themeColor="text1"/>
          <w:sz w:val="24"/>
          <w:szCs w:val="20"/>
        </w:rPr>
        <w:t xml:space="preserve">A través de este análisis se puede concluir que el departamento de desarrollo de aplicaciones multiplataforma deberá realizar dos proyectos completos al mes que sea de un precio medio estimado y </w:t>
      </w:r>
      <w:r w:rsidR="00F16AD9">
        <w:rPr>
          <w:color w:val="000000" w:themeColor="text1"/>
          <w:sz w:val="24"/>
          <w:szCs w:val="20"/>
        </w:rPr>
        <w:t xml:space="preserve">cumpliendo con la </w:t>
      </w:r>
      <w:r>
        <w:rPr>
          <w:color w:val="000000" w:themeColor="text1"/>
          <w:sz w:val="24"/>
          <w:szCs w:val="20"/>
        </w:rPr>
        <w:t>duración media</w:t>
      </w:r>
      <w:r w:rsidR="00F16AD9">
        <w:rPr>
          <w:color w:val="000000" w:themeColor="text1"/>
          <w:sz w:val="24"/>
          <w:szCs w:val="20"/>
        </w:rPr>
        <w:t xml:space="preserve"> </w:t>
      </w:r>
      <w:r>
        <w:rPr>
          <w:color w:val="000000" w:themeColor="text1"/>
          <w:sz w:val="24"/>
          <w:szCs w:val="20"/>
        </w:rPr>
        <w:t>para alcanzar su umbral de rentabilidad</w:t>
      </w:r>
      <w:r w:rsidR="003A0DC5">
        <w:rPr>
          <w:color w:val="000000" w:themeColor="text1"/>
          <w:sz w:val="24"/>
          <w:szCs w:val="20"/>
        </w:rPr>
        <w:t>.</w:t>
      </w:r>
    </w:p>
    <w:p w14:paraId="5804DC08" w14:textId="77777777" w:rsidR="000B5D8A" w:rsidRDefault="000B5D8A">
      <w:pPr>
        <w:spacing w:after="200"/>
        <w:rPr>
          <w:color w:val="000000" w:themeColor="text1"/>
          <w:sz w:val="24"/>
          <w:szCs w:val="20"/>
        </w:rPr>
      </w:pPr>
      <w:r>
        <w:rPr>
          <w:color w:val="000000" w:themeColor="text1"/>
          <w:sz w:val="24"/>
          <w:szCs w:val="20"/>
        </w:rPr>
        <w:br w:type="page"/>
      </w:r>
    </w:p>
    <w:p w14:paraId="30F98880" w14:textId="12ACBB14" w:rsidR="000B5D8A" w:rsidRPr="008F24D1" w:rsidRDefault="000B5D8A" w:rsidP="000B5D8A">
      <w:pPr>
        <w:spacing w:after="200"/>
        <w:jc w:val="both"/>
        <w:rPr>
          <w:b/>
          <w:bCs/>
          <w:color w:val="000000" w:themeColor="text1"/>
          <w:sz w:val="24"/>
          <w:szCs w:val="20"/>
          <w:u w:val="single"/>
        </w:rPr>
      </w:pPr>
      <w:r w:rsidRPr="008F24D1">
        <w:rPr>
          <w:b/>
          <w:bCs/>
          <w:color w:val="000000" w:themeColor="text1"/>
          <w:sz w:val="24"/>
          <w:szCs w:val="20"/>
          <w:u w:val="single"/>
        </w:rPr>
        <w:lastRenderedPageBreak/>
        <w:t>Auditorías y mantenimiento Software</w:t>
      </w:r>
    </w:p>
    <w:p w14:paraId="7618AEB8" w14:textId="159B8604" w:rsidR="008F24D1" w:rsidRDefault="008F24D1" w:rsidP="008F24D1">
      <w:pPr>
        <w:spacing w:after="200"/>
        <w:ind w:firstLine="720"/>
        <w:jc w:val="both"/>
        <w:rPr>
          <w:color w:val="000000" w:themeColor="text1"/>
          <w:sz w:val="24"/>
          <w:szCs w:val="20"/>
        </w:rPr>
      </w:pPr>
      <w:r>
        <w:rPr>
          <w:color w:val="000000" w:themeColor="text1"/>
          <w:sz w:val="24"/>
          <w:szCs w:val="20"/>
        </w:rPr>
        <w:t>Supone un 20% de la producción de la empresa, las auditorias y servicios de mantenimiento que realiza este departamento tienen un coste de entre 80€ la hora. Para realizar una auditoría completa de una empresa se necesitarán entre 10 y 40 horas lo que supone un precio de entre 800</w:t>
      </w:r>
      <w:r w:rsidR="00CF1051">
        <w:rPr>
          <w:color w:val="000000" w:themeColor="text1"/>
          <w:sz w:val="24"/>
          <w:szCs w:val="20"/>
        </w:rPr>
        <w:t>€</w:t>
      </w:r>
      <w:r>
        <w:rPr>
          <w:color w:val="000000" w:themeColor="text1"/>
          <w:sz w:val="24"/>
          <w:szCs w:val="20"/>
        </w:rPr>
        <w:t xml:space="preserve"> y 3200</w:t>
      </w:r>
      <w:r w:rsidR="00CF1051">
        <w:rPr>
          <w:color w:val="000000" w:themeColor="text1"/>
          <w:sz w:val="24"/>
          <w:szCs w:val="20"/>
        </w:rPr>
        <w:t>€</w:t>
      </w:r>
      <w:r>
        <w:rPr>
          <w:color w:val="000000" w:themeColor="text1"/>
          <w:sz w:val="24"/>
          <w:szCs w:val="20"/>
        </w:rPr>
        <w:t>. Esto hará una media de 2000€ por cada servicio que realice y se necesitarán dos semanas para llevarlo a cabo.</w:t>
      </w:r>
    </w:p>
    <w:p w14:paraId="077C2716" w14:textId="09149930" w:rsidR="008F24D1" w:rsidRPr="008F24D1" w:rsidRDefault="008F24D1" w:rsidP="008F24D1">
      <w:pPr>
        <w:pStyle w:val="Prrafodelista"/>
        <w:numPr>
          <w:ilvl w:val="0"/>
          <w:numId w:val="26"/>
        </w:numPr>
        <w:spacing w:after="200"/>
        <w:ind w:left="567" w:hanging="567"/>
        <w:jc w:val="both"/>
        <w:rPr>
          <w:color w:val="000000" w:themeColor="text1"/>
          <w:sz w:val="24"/>
          <w:szCs w:val="20"/>
        </w:rPr>
      </w:pPr>
      <w:r w:rsidRPr="008F24D1">
        <w:rPr>
          <w:color w:val="000000" w:themeColor="text1"/>
          <w:sz w:val="24"/>
          <w:szCs w:val="20"/>
        </w:rPr>
        <w:t>Cálculo del umbral de rentabilidad:</w:t>
      </w:r>
    </w:p>
    <w:p w14:paraId="59540622" w14:textId="460BB3A6" w:rsidR="008F24D1" w:rsidRDefault="008F24D1" w:rsidP="008F24D1">
      <w:pPr>
        <w:spacing w:after="200"/>
        <w:jc w:val="both"/>
        <w:rPr>
          <w:color w:val="000000" w:themeColor="text1"/>
          <w:sz w:val="24"/>
          <w:szCs w:val="20"/>
        </w:rPr>
      </w:pPr>
      <w:r>
        <w:rPr>
          <w:color w:val="000000" w:themeColor="text1"/>
          <w:sz w:val="24"/>
          <w:szCs w:val="20"/>
        </w:rPr>
        <w:t>El departamento deberá asumir un 20% de los costes fijos de la empresa: 3030,00€</w:t>
      </w:r>
    </w:p>
    <w:p w14:paraId="2BF3BB1C" w14:textId="69B53640" w:rsidR="008F24D1" w:rsidRDefault="008F24D1" w:rsidP="008F24D1">
      <w:pPr>
        <w:spacing w:after="200"/>
        <w:ind w:firstLine="720"/>
        <w:jc w:val="both"/>
        <w:rPr>
          <w:rFonts w:asciiTheme="majorHAnsi" w:eastAsia="Times New Roman" w:hAnsiTheme="majorHAnsi" w:cs="Times New Roman"/>
          <w:b/>
          <w:color w:val="000000" w:themeColor="text1"/>
          <w:sz w:val="40"/>
          <w:szCs w:val="20"/>
          <w:u w:val="single" w:color="E48312"/>
        </w:rPr>
      </w:pPr>
      <m:oMathPara>
        <m:oMath>
          <m:r>
            <m:rPr>
              <m:sty m:val="p"/>
            </m:rPr>
            <w:rPr>
              <w:rFonts w:ascii="Cambria Math" w:hAnsi="Cambria Math"/>
              <w:color w:val="000000" w:themeColor="text1"/>
              <w:sz w:val="32"/>
              <w:szCs w:val="24"/>
            </w:rPr>
            <w:br/>
          </m:r>
        </m:oMath>
        <m:oMath>
          <m:r>
            <w:rPr>
              <w:rFonts w:ascii="Cambria Math" w:hAnsi="Cambria Math"/>
              <w:color w:val="000000" w:themeColor="text1"/>
              <w:sz w:val="32"/>
              <w:szCs w:val="24"/>
            </w:rPr>
            <m:t xml:space="preserve">q= </m:t>
          </m:r>
          <m:f>
            <m:fPr>
              <m:ctrlPr>
                <w:rPr>
                  <w:rFonts w:ascii="Cambria Math" w:hAnsi="Cambria Math"/>
                  <w:i/>
                  <w:color w:val="000000" w:themeColor="text1"/>
                  <w:sz w:val="32"/>
                  <w:szCs w:val="24"/>
                </w:rPr>
              </m:ctrlPr>
            </m:fPr>
            <m:num>
              <m:r>
                <w:rPr>
                  <w:rFonts w:ascii="Cambria Math" w:hAnsi="Cambria Math"/>
                  <w:color w:val="000000" w:themeColor="text1"/>
                  <w:sz w:val="32"/>
                  <w:szCs w:val="24"/>
                </w:rPr>
                <m:t>1515</m:t>
              </m:r>
            </m:num>
            <m:den>
              <m:r>
                <w:rPr>
                  <w:rFonts w:ascii="Cambria Math" w:hAnsi="Cambria Math"/>
                  <w:color w:val="000000" w:themeColor="text1"/>
                  <w:sz w:val="32"/>
                  <w:szCs w:val="24"/>
                </w:rPr>
                <m:t>2000-0</m:t>
              </m:r>
            </m:den>
          </m:f>
          <m:r>
            <w:rPr>
              <w:rFonts w:ascii="Cambria Math" w:hAnsi="Cambria Math"/>
              <w:color w:val="000000" w:themeColor="text1"/>
              <w:sz w:val="32"/>
              <w:szCs w:val="24"/>
            </w:rPr>
            <m:t>→q=0,75</m:t>
          </m:r>
        </m:oMath>
      </m:oMathPara>
    </w:p>
    <w:p w14:paraId="405DFB29" w14:textId="77777777" w:rsidR="008F24D1" w:rsidRDefault="008F24D1" w:rsidP="008F24D1">
      <w:pPr>
        <w:spacing w:after="200"/>
        <w:rPr>
          <w:color w:val="000000" w:themeColor="text1"/>
          <w:sz w:val="40"/>
          <w:szCs w:val="20"/>
          <w:u w:val="single" w:color="E48312"/>
        </w:rPr>
      </w:pPr>
    </w:p>
    <w:p w14:paraId="70793380" w14:textId="69E27EED" w:rsidR="008F24D1" w:rsidRDefault="00874FBE" w:rsidP="008F24D1">
      <w:pPr>
        <w:spacing w:after="200"/>
        <w:jc w:val="center"/>
        <w:rPr>
          <w:color w:val="000000" w:themeColor="text1"/>
          <w:sz w:val="40"/>
          <w:szCs w:val="20"/>
          <w:u w:val="single" w:color="E48312"/>
        </w:rPr>
      </w:pPr>
      <w:r>
        <w:rPr>
          <w:noProof/>
          <w:color w:val="000000" w:themeColor="text1"/>
          <w:sz w:val="24"/>
          <w:szCs w:val="24"/>
        </w:rPr>
        <mc:AlternateContent>
          <mc:Choice Requires="wps">
            <w:drawing>
              <wp:anchor distT="0" distB="0" distL="114300" distR="114300" simplePos="0" relativeHeight="251666944" behindDoc="0" locked="0" layoutInCell="1" allowOverlap="1" wp14:anchorId="3430FFD5" wp14:editId="3F3AB2E0">
                <wp:simplePos x="0" y="0"/>
                <wp:positionH relativeFrom="column">
                  <wp:posOffset>1286510</wp:posOffset>
                </wp:positionH>
                <wp:positionV relativeFrom="paragraph">
                  <wp:posOffset>2292591</wp:posOffset>
                </wp:positionV>
                <wp:extent cx="643890" cy="321945"/>
                <wp:effectExtent l="0" t="0" r="3810" b="1905"/>
                <wp:wrapNone/>
                <wp:docPr id="153" name="Triángulo isósceles 153"/>
                <wp:cNvGraphicFramePr/>
                <a:graphic xmlns:a="http://schemas.openxmlformats.org/drawingml/2006/main">
                  <a:graphicData uri="http://schemas.microsoft.com/office/word/2010/wordprocessingShape">
                    <wps:wsp>
                      <wps:cNvSpPr/>
                      <wps:spPr>
                        <a:xfrm flipH="1" flipV="1">
                          <a:off x="0" y="0"/>
                          <a:ext cx="643890" cy="321945"/>
                        </a:xfrm>
                        <a:prstGeom prst="triangle">
                          <a:avLst>
                            <a:gd name="adj" fmla="val 100000"/>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5361C" id="Triángulo isósceles 153" o:spid="_x0000_s1026" type="#_x0000_t5" style="position:absolute;margin-left:101.3pt;margin-top:180.5pt;width:50.7pt;height:25.35pt;flip:x 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" adj="21600" fillcolor="#ff8080" stroked="f" strokeweight="2pt">
                <v:fill color2="#ffdada" rotate="t" angle="90" colors="0 #ff8080;.5 #ffb3b3;1 #ffdada" focus="100%" type="gradient"/>
              </v:shape>
            </w:pict>
          </mc:Fallback>
        </mc:AlternateContent>
      </w:r>
      <w:r w:rsidR="00947C3D">
        <w:rPr>
          <w:noProof/>
          <w:color w:val="000000" w:themeColor="text1"/>
          <w:sz w:val="24"/>
          <w:szCs w:val="24"/>
        </w:rPr>
        <mc:AlternateContent>
          <mc:Choice Requires="wps">
            <w:drawing>
              <wp:anchor distT="0" distB="0" distL="114300" distR="114300" simplePos="0" relativeHeight="251658752" behindDoc="0" locked="0" layoutInCell="1" allowOverlap="1" wp14:anchorId="053E35F2" wp14:editId="49ECFFC9">
                <wp:simplePos x="0" y="0"/>
                <wp:positionH relativeFrom="column">
                  <wp:posOffset>2118360</wp:posOffset>
                </wp:positionH>
                <wp:positionV relativeFrom="paragraph">
                  <wp:posOffset>746125</wp:posOffset>
                </wp:positionV>
                <wp:extent cx="3068955" cy="1490345"/>
                <wp:effectExtent l="0" t="0" r="0" b="0"/>
                <wp:wrapNone/>
                <wp:docPr id="154" name="Triángulo isósceles 154"/>
                <wp:cNvGraphicFramePr/>
                <a:graphic xmlns:a="http://schemas.openxmlformats.org/drawingml/2006/main">
                  <a:graphicData uri="http://schemas.microsoft.com/office/word/2010/wordprocessingShape">
                    <wps:wsp>
                      <wps:cNvSpPr/>
                      <wps:spPr>
                        <a:xfrm>
                          <a:off x="0" y="0"/>
                          <a:ext cx="3068955" cy="1490345"/>
                        </a:xfrm>
                        <a:prstGeom prst="triangle">
                          <a:avLst>
                            <a:gd name="adj" fmla="val 100000"/>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40334" id="Triángulo isósceles 154" o:spid="_x0000_s1026" type="#_x0000_t5" style="position:absolute;margin-left:166.8pt;margin-top:58.75pt;width:241.65pt;height:117.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" adj="21600" fillcolor="#bef397" stroked="f" strokeweight="2pt">
                <v:fill color2="#eafae0" rotate="t" angle="90" colors="0 #bef397;.5 #d5f6c0;1 #eafae0" focus="100%" type="gradient"/>
              </v:shape>
            </w:pict>
          </mc:Fallback>
        </mc:AlternateContent>
      </w:r>
      <w:r w:rsidR="008F24D1">
        <w:rPr>
          <w:noProof/>
          <w:color w:val="000000" w:themeColor="text1"/>
          <w:sz w:val="24"/>
          <w:szCs w:val="24"/>
        </w:rPr>
        <w:drawing>
          <wp:inline distT="0" distB="0" distL="0" distR="0" wp14:anchorId="55BC0F2E" wp14:editId="241D95A4">
            <wp:extent cx="5486400" cy="3200400"/>
            <wp:effectExtent l="0" t="0" r="0" b="0"/>
            <wp:docPr id="155" name="Gráfico 15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4B9AD02" w14:textId="77777777" w:rsidR="008F24D1" w:rsidRDefault="008F24D1" w:rsidP="008F24D1">
      <w:pPr>
        <w:spacing w:after="200"/>
        <w:jc w:val="center"/>
        <w:rPr>
          <w:color w:val="000000" w:themeColor="text1"/>
          <w:sz w:val="40"/>
          <w:szCs w:val="20"/>
          <w:u w:val="single" w:color="E48312"/>
        </w:rPr>
      </w:pPr>
    </w:p>
    <w:p w14:paraId="122F1B24" w14:textId="3D2BB377" w:rsidR="008F24D1" w:rsidRDefault="008F24D1" w:rsidP="008F24D1">
      <w:pPr>
        <w:spacing w:after="200"/>
        <w:jc w:val="both"/>
        <w:rPr>
          <w:color w:val="000000" w:themeColor="text1"/>
          <w:sz w:val="24"/>
          <w:szCs w:val="20"/>
        </w:rPr>
      </w:pPr>
      <w:r>
        <w:rPr>
          <w:color w:val="000000" w:themeColor="text1"/>
          <w:sz w:val="24"/>
          <w:szCs w:val="20"/>
        </w:rPr>
        <w:t xml:space="preserve">A través de este análisis se puede concluir que </w:t>
      </w:r>
      <w:r w:rsidR="005E2A3D">
        <w:rPr>
          <w:color w:val="000000" w:themeColor="text1"/>
          <w:sz w:val="24"/>
          <w:szCs w:val="20"/>
        </w:rPr>
        <w:t>la empresa</w:t>
      </w:r>
      <w:r>
        <w:rPr>
          <w:color w:val="000000" w:themeColor="text1"/>
          <w:sz w:val="24"/>
          <w:szCs w:val="20"/>
        </w:rPr>
        <w:t xml:space="preserve"> deberá realizar </w:t>
      </w:r>
      <w:r w:rsidR="007F2A2A">
        <w:rPr>
          <w:color w:val="000000" w:themeColor="text1"/>
          <w:sz w:val="24"/>
          <w:szCs w:val="20"/>
        </w:rPr>
        <w:t>un servicio de auditoría y mantenimiento</w:t>
      </w:r>
      <w:r>
        <w:rPr>
          <w:color w:val="000000" w:themeColor="text1"/>
          <w:sz w:val="24"/>
          <w:szCs w:val="20"/>
        </w:rPr>
        <w:t xml:space="preserve"> </w:t>
      </w:r>
      <w:r w:rsidR="007F2A2A">
        <w:rPr>
          <w:color w:val="000000" w:themeColor="text1"/>
          <w:sz w:val="24"/>
          <w:szCs w:val="20"/>
        </w:rPr>
        <w:t xml:space="preserve">durante el número de horas mensuales </w:t>
      </w:r>
      <w:r w:rsidR="005079FD">
        <w:rPr>
          <w:color w:val="000000" w:themeColor="text1"/>
          <w:sz w:val="24"/>
          <w:szCs w:val="20"/>
        </w:rPr>
        <w:t>medias</w:t>
      </w:r>
      <w:r w:rsidR="007F2A2A">
        <w:rPr>
          <w:color w:val="000000" w:themeColor="text1"/>
          <w:sz w:val="24"/>
          <w:szCs w:val="20"/>
        </w:rPr>
        <w:t xml:space="preserve"> para que a través del coste por hora alcance</w:t>
      </w:r>
      <w:r>
        <w:rPr>
          <w:color w:val="000000" w:themeColor="text1"/>
          <w:sz w:val="24"/>
          <w:szCs w:val="20"/>
        </w:rPr>
        <w:t xml:space="preserve"> su umbral de rentabilidad</w:t>
      </w:r>
      <w:r w:rsidR="007F2A2A">
        <w:rPr>
          <w:color w:val="000000" w:themeColor="text1"/>
          <w:sz w:val="24"/>
          <w:szCs w:val="20"/>
        </w:rPr>
        <w:t>.</w:t>
      </w:r>
    </w:p>
    <w:p w14:paraId="64EDC84C" w14:textId="42A20689" w:rsidR="000B5D8A" w:rsidRDefault="000B5D8A" w:rsidP="000B5D8A">
      <w:pPr>
        <w:spacing w:after="200"/>
        <w:jc w:val="center"/>
        <w:rPr>
          <w:rFonts w:asciiTheme="majorHAnsi" w:eastAsia="Times New Roman" w:hAnsiTheme="majorHAnsi" w:cs="Times New Roman"/>
          <w:b/>
          <w:color w:val="000000" w:themeColor="text1"/>
          <w:sz w:val="40"/>
          <w:szCs w:val="20"/>
          <w:u w:val="single" w:color="E48312"/>
        </w:rPr>
      </w:pPr>
      <w:r>
        <w:rPr>
          <w:color w:val="000000" w:themeColor="text1"/>
          <w:sz w:val="40"/>
          <w:szCs w:val="20"/>
          <w:u w:val="single" w:color="E48312"/>
        </w:rPr>
        <w:br w:type="page"/>
      </w:r>
    </w:p>
    <w:p w14:paraId="70EE5106" w14:textId="487DC426" w:rsidR="004541C7" w:rsidRPr="005672F6" w:rsidRDefault="004541C7" w:rsidP="005672F6">
      <w:pPr>
        <w:pStyle w:val="Ttulo1"/>
        <w:numPr>
          <w:ilvl w:val="0"/>
          <w:numId w:val="2"/>
        </w:numPr>
        <w:rPr>
          <w:color w:val="000000" w:themeColor="text1"/>
          <w:sz w:val="40"/>
          <w:szCs w:val="20"/>
          <w:u w:val="single" w:color="E48312"/>
        </w:rPr>
      </w:pPr>
      <w:bookmarkStart w:id="65" w:name="_Toc63445561"/>
      <w:r w:rsidRPr="005672F6">
        <w:rPr>
          <w:color w:val="000000" w:themeColor="text1"/>
          <w:sz w:val="40"/>
          <w:szCs w:val="20"/>
          <w:u w:val="single" w:color="E48312"/>
        </w:rPr>
        <w:lastRenderedPageBreak/>
        <w:t>Área jurídica</w:t>
      </w:r>
      <w:bookmarkEnd w:id="65"/>
    </w:p>
    <w:p w14:paraId="01A747FF" w14:textId="1EFD2643" w:rsidR="004541C7" w:rsidRDefault="004541C7" w:rsidP="00AA1700">
      <w:pPr>
        <w:pStyle w:val="Ttulo2"/>
        <w:numPr>
          <w:ilvl w:val="1"/>
          <w:numId w:val="13"/>
        </w:numPr>
        <w:ind w:left="709" w:hanging="709"/>
        <w:rPr>
          <w:sz w:val="28"/>
          <w:szCs w:val="10"/>
          <w:u w:color="FFC000"/>
        </w:rPr>
      </w:pPr>
      <w:bookmarkStart w:id="66" w:name="_Toc63445562"/>
      <w:r w:rsidRPr="00AA1700">
        <w:rPr>
          <w:sz w:val="28"/>
          <w:szCs w:val="10"/>
          <w:u w:color="FFC000"/>
        </w:rPr>
        <w:t>Forma jurídica de la empresa</w:t>
      </w:r>
      <w:bookmarkEnd w:id="66"/>
    </w:p>
    <w:p w14:paraId="0981BC02" w14:textId="77777777" w:rsidR="00467622" w:rsidRDefault="00467622" w:rsidP="00467622"/>
    <w:p w14:paraId="51165F4F" w14:textId="77777777" w:rsidR="00467622" w:rsidRDefault="00B06D65" w:rsidP="00B06D65">
      <w:pPr>
        <w:spacing w:after="200"/>
        <w:ind w:firstLine="567"/>
        <w:jc w:val="both"/>
        <w:rPr>
          <w:color w:val="000000" w:themeColor="text1"/>
          <w:sz w:val="24"/>
          <w:szCs w:val="20"/>
        </w:rPr>
      </w:pPr>
      <w:r w:rsidRPr="00B06D65">
        <w:rPr>
          <w:color w:val="000000" w:themeColor="text1"/>
          <w:sz w:val="24"/>
          <w:szCs w:val="20"/>
        </w:rPr>
        <w:t>Qu</w:t>
      </w:r>
      <w:r>
        <w:rPr>
          <w:color w:val="000000" w:themeColor="text1"/>
          <w:sz w:val="24"/>
          <w:szCs w:val="20"/>
        </w:rPr>
        <w:t>bit opta por constituir una Sociedad Limitada de Nueva Empresa como forma jurídica. El principal motivo por el que se ha elegido dicha forma jurídica es la responsabilidad limitada que recaerá sobre los socios de la empresa. Esta responsabilidad estará sujeta al capital aportado en un primer momento por los miembros, pero nunca se verá afectado el patrimonio personal de ninguno de los socios.</w:t>
      </w:r>
    </w:p>
    <w:p w14:paraId="62534316" w14:textId="77777777" w:rsidR="00B06D65" w:rsidRDefault="00404BC4" w:rsidP="00B06D65">
      <w:pPr>
        <w:spacing w:after="200"/>
        <w:ind w:firstLine="567"/>
        <w:jc w:val="both"/>
        <w:rPr>
          <w:color w:val="000000" w:themeColor="text1"/>
          <w:sz w:val="24"/>
          <w:szCs w:val="20"/>
        </w:rPr>
      </w:pPr>
      <w:r>
        <w:rPr>
          <w:color w:val="000000" w:themeColor="text1"/>
          <w:sz w:val="24"/>
          <w:szCs w:val="20"/>
        </w:rPr>
        <w:t>Además,</w:t>
      </w:r>
      <w:r w:rsidR="00B06D65">
        <w:rPr>
          <w:color w:val="000000" w:themeColor="text1"/>
          <w:sz w:val="24"/>
          <w:szCs w:val="20"/>
        </w:rPr>
        <w:t xml:space="preserve"> las sociedades limitadas de nueva empresa pueden disfrutar de cierta</w:t>
      </w:r>
      <w:r>
        <w:rPr>
          <w:color w:val="000000" w:themeColor="text1"/>
          <w:sz w:val="24"/>
          <w:szCs w:val="20"/>
        </w:rPr>
        <w:t xml:space="preserve"> flexibilidad y ventajas jurídicas en comparación a las sociedades limitadas, algunos de los puntos principales por los que la empresa ha escogido esta forma jurídica son:</w:t>
      </w:r>
    </w:p>
    <w:p w14:paraId="2F417C02" w14:textId="77777777" w:rsidR="00AC39E6"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Simplificación de los procesos burocráticos y posibilidad de constituir la sociedad de manera rápida y telemática.</w:t>
      </w:r>
    </w:p>
    <w:p w14:paraId="7E3F2A78" w14:textId="77777777" w:rsidR="00AC39E6"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Es posible cambiar la denominación social de la empresa de forma gratuita durante los primeros tres meses posteriores a la constitución.</w:t>
      </w:r>
    </w:p>
    <w:p w14:paraId="584D4450" w14:textId="06068692" w:rsidR="00C43185" w:rsidRDefault="00C43185"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Posibilidad de aplazar una posible deuda tributaria sin la necesidad de aportar </w:t>
      </w:r>
      <w:r w:rsidR="00AC39E6">
        <w:rPr>
          <w:color w:val="000000" w:themeColor="text1"/>
          <w:sz w:val="24"/>
          <w:szCs w:val="20"/>
        </w:rPr>
        <w:t>garantías</w:t>
      </w:r>
      <w:r>
        <w:rPr>
          <w:color w:val="000000" w:themeColor="text1"/>
          <w:sz w:val="24"/>
          <w:szCs w:val="20"/>
        </w:rPr>
        <w:t xml:space="preserve"> </w:t>
      </w:r>
      <w:r w:rsidR="00820D6A">
        <w:rPr>
          <w:color w:val="000000" w:themeColor="text1"/>
          <w:sz w:val="24"/>
          <w:szCs w:val="20"/>
        </w:rPr>
        <w:t>y</w:t>
      </w:r>
      <w:r>
        <w:rPr>
          <w:color w:val="000000" w:themeColor="text1"/>
          <w:sz w:val="24"/>
          <w:szCs w:val="20"/>
        </w:rPr>
        <w:t xml:space="preserve"> además</w:t>
      </w:r>
      <w:r w:rsidR="002D7564">
        <w:rPr>
          <w:color w:val="000000" w:themeColor="text1"/>
          <w:sz w:val="24"/>
          <w:szCs w:val="20"/>
        </w:rPr>
        <w:t>,</w:t>
      </w:r>
      <w:r w:rsidR="00AC39E6">
        <w:rPr>
          <w:color w:val="000000" w:themeColor="text1"/>
          <w:sz w:val="24"/>
          <w:szCs w:val="20"/>
        </w:rPr>
        <w:t xml:space="preserve"> aplazar el Impuesto sobre Transmisiones Patrimoniales y Actos Jurídicos Documentados.</w:t>
      </w:r>
    </w:p>
    <w:p w14:paraId="2742A1AE" w14:textId="77777777" w:rsidR="00AC39E6" w:rsidRPr="00C43185"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Posibilidad de abrir una cuenta ahorro para la empresa, la cual tiene ciertas ventajas fiscales.</w:t>
      </w:r>
    </w:p>
    <w:p w14:paraId="42416A46" w14:textId="77777777" w:rsidR="00B06D65" w:rsidRPr="00467622" w:rsidRDefault="00B06D65" w:rsidP="00467622"/>
    <w:p w14:paraId="6296E601" w14:textId="0D149D37" w:rsidR="00DE4FE0" w:rsidRDefault="004541C7" w:rsidP="00AA1700">
      <w:pPr>
        <w:pStyle w:val="Ttulo2"/>
        <w:numPr>
          <w:ilvl w:val="1"/>
          <w:numId w:val="13"/>
        </w:numPr>
        <w:ind w:left="709" w:hanging="709"/>
        <w:rPr>
          <w:sz w:val="28"/>
          <w:szCs w:val="10"/>
          <w:u w:color="FFC000"/>
        </w:rPr>
      </w:pPr>
      <w:bookmarkStart w:id="67" w:name="_Toc63445563"/>
      <w:r w:rsidRPr="00AA1700">
        <w:rPr>
          <w:sz w:val="28"/>
          <w:szCs w:val="10"/>
          <w:u w:color="FFC000"/>
        </w:rPr>
        <w:t>Organización de la prevención de riesgos laborales</w:t>
      </w:r>
      <w:bookmarkEnd w:id="67"/>
    </w:p>
    <w:p w14:paraId="5202A7C1" w14:textId="77777777" w:rsidR="00DE4FE0" w:rsidRPr="00DE4FE0" w:rsidRDefault="00DE4FE0" w:rsidP="00DE4FE0"/>
    <w:p w14:paraId="4AEA6676" w14:textId="77777777" w:rsidR="001D3EC1" w:rsidRDefault="001D3EC1" w:rsidP="00DE4FE0">
      <w:pPr>
        <w:spacing w:after="200"/>
        <w:ind w:firstLine="567"/>
        <w:jc w:val="both"/>
        <w:rPr>
          <w:color w:val="000000" w:themeColor="text1"/>
          <w:sz w:val="24"/>
          <w:szCs w:val="20"/>
        </w:rPr>
      </w:pPr>
      <w:r>
        <w:rPr>
          <w:color w:val="000000" w:themeColor="text1"/>
          <w:sz w:val="24"/>
          <w:szCs w:val="20"/>
        </w:rPr>
        <w:t>Al inicio de su actividad, la empresa contará con un total de 4 trabajadores. Todos los trabajadores de la empresa, tanto actuales como futuros, recibirán de forma gratuita por parte de la empresa un chequeo médico anual para conocer su estado de salud.</w:t>
      </w:r>
    </w:p>
    <w:p w14:paraId="1D69A46C" w14:textId="77777777" w:rsidR="001D3EC1" w:rsidRDefault="001D3EC1" w:rsidP="00DE4FE0">
      <w:pPr>
        <w:spacing w:after="200"/>
        <w:ind w:firstLine="567"/>
        <w:jc w:val="both"/>
        <w:rPr>
          <w:color w:val="000000" w:themeColor="text1"/>
          <w:sz w:val="24"/>
          <w:szCs w:val="20"/>
        </w:rPr>
      </w:pPr>
      <w:r>
        <w:rPr>
          <w:color w:val="000000" w:themeColor="text1"/>
          <w:sz w:val="24"/>
          <w:szCs w:val="20"/>
        </w:rPr>
        <w:t>Una vez un nuevo trabajador se incorpore a la plantilla, este recibirá formación sobre los principales riesgos laborales a los que se expone desarrollando su puesto de trabajo, entre ellos destacan:</w:t>
      </w:r>
    </w:p>
    <w:p w14:paraId="78D577C2" w14:textId="4CD70822" w:rsidR="001D3EC1" w:rsidRDefault="001D3EC1" w:rsidP="001D3EC1">
      <w:pPr>
        <w:pStyle w:val="Prrafodelista"/>
        <w:numPr>
          <w:ilvl w:val="0"/>
          <w:numId w:val="19"/>
        </w:numPr>
        <w:spacing w:after="200"/>
        <w:ind w:left="851" w:hanging="491"/>
        <w:jc w:val="both"/>
        <w:rPr>
          <w:color w:val="000000" w:themeColor="text1"/>
          <w:sz w:val="24"/>
          <w:szCs w:val="20"/>
        </w:rPr>
      </w:pPr>
      <w:r>
        <w:rPr>
          <w:color w:val="000000" w:themeColor="text1"/>
          <w:sz w:val="24"/>
          <w:szCs w:val="20"/>
        </w:rPr>
        <w:t>Fatiga visual</w:t>
      </w:r>
      <w:r w:rsidR="009503A5">
        <w:rPr>
          <w:color w:val="000000" w:themeColor="text1"/>
          <w:sz w:val="24"/>
          <w:szCs w:val="20"/>
        </w:rPr>
        <w:t>.</w:t>
      </w:r>
    </w:p>
    <w:p w14:paraId="306033FB" w14:textId="705FCC1A" w:rsidR="001D3EC1" w:rsidRDefault="001D3EC1" w:rsidP="001D3EC1">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Fatiga muscular (dolores de espalda, túnel carpiano, </w:t>
      </w:r>
      <w:r w:rsidR="00B73EEA">
        <w:rPr>
          <w:color w:val="000000" w:themeColor="text1"/>
          <w:sz w:val="24"/>
          <w:szCs w:val="20"/>
        </w:rPr>
        <w:t>etc.</w:t>
      </w:r>
      <w:r>
        <w:rPr>
          <w:color w:val="000000" w:themeColor="text1"/>
          <w:sz w:val="24"/>
          <w:szCs w:val="20"/>
        </w:rPr>
        <w:t>…)</w:t>
      </w:r>
      <w:r w:rsidR="009503A5">
        <w:rPr>
          <w:color w:val="000000" w:themeColor="text1"/>
          <w:sz w:val="24"/>
          <w:szCs w:val="20"/>
        </w:rPr>
        <w:t>.</w:t>
      </w:r>
    </w:p>
    <w:p w14:paraId="75B6EA3D" w14:textId="576EB307" w:rsidR="001D3EC1" w:rsidRDefault="001D3EC1" w:rsidP="001D3EC1">
      <w:pPr>
        <w:pStyle w:val="Prrafodelista"/>
        <w:numPr>
          <w:ilvl w:val="0"/>
          <w:numId w:val="19"/>
        </w:numPr>
        <w:spacing w:after="200"/>
        <w:ind w:left="851" w:hanging="491"/>
        <w:jc w:val="both"/>
        <w:rPr>
          <w:color w:val="000000" w:themeColor="text1"/>
          <w:sz w:val="24"/>
          <w:szCs w:val="20"/>
        </w:rPr>
      </w:pPr>
      <w:r>
        <w:rPr>
          <w:color w:val="000000" w:themeColor="text1"/>
          <w:sz w:val="24"/>
          <w:szCs w:val="20"/>
        </w:rPr>
        <w:t>Carga mental</w:t>
      </w:r>
      <w:r w:rsidR="009503A5">
        <w:rPr>
          <w:color w:val="000000" w:themeColor="text1"/>
          <w:sz w:val="24"/>
          <w:szCs w:val="20"/>
        </w:rPr>
        <w:t>.</w:t>
      </w:r>
    </w:p>
    <w:p w14:paraId="05451FFF" w14:textId="45FA20A8" w:rsidR="001D3EC1" w:rsidRDefault="001D3EC1" w:rsidP="001D3EC1">
      <w:pPr>
        <w:spacing w:after="200"/>
        <w:ind w:firstLine="567"/>
        <w:jc w:val="both"/>
        <w:rPr>
          <w:color w:val="000000" w:themeColor="text1"/>
          <w:sz w:val="24"/>
          <w:szCs w:val="20"/>
        </w:rPr>
      </w:pPr>
      <w:r w:rsidRPr="001D3EC1">
        <w:rPr>
          <w:color w:val="000000" w:themeColor="text1"/>
          <w:sz w:val="24"/>
          <w:szCs w:val="20"/>
        </w:rPr>
        <w:t>Y del mismo modo</w:t>
      </w:r>
      <w:r w:rsidR="009503A5">
        <w:rPr>
          <w:color w:val="000000" w:themeColor="text1"/>
          <w:sz w:val="24"/>
          <w:szCs w:val="20"/>
        </w:rPr>
        <w:t>,</w:t>
      </w:r>
      <w:r w:rsidRPr="001D3EC1">
        <w:rPr>
          <w:color w:val="000000" w:themeColor="text1"/>
          <w:sz w:val="24"/>
          <w:szCs w:val="20"/>
        </w:rPr>
        <w:t xml:space="preserve"> recibirá la información y los medios necesarias para combatir </w:t>
      </w:r>
      <w:r>
        <w:rPr>
          <w:color w:val="000000" w:themeColor="text1"/>
          <w:sz w:val="24"/>
          <w:szCs w:val="20"/>
        </w:rPr>
        <w:t>estos problemas a través de:</w:t>
      </w:r>
    </w:p>
    <w:p w14:paraId="47E93A99" w14:textId="37ABDDF4" w:rsidR="001D3EC1" w:rsidRPr="001D3EC1" w:rsidRDefault="001D3EC1" w:rsidP="001D3EC1">
      <w:pPr>
        <w:pStyle w:val="Prrafodelista"/>
        <w:numPr>
          <w:ilvl w:val="0"/>
          <w:numId w:val="19"/>
        </w:numPr>
        <w:spacing w:after="200"/>
        <w:ind w:left="851" w:hanging="491"/>
        <w:jc w:val="both"/>
        <w:rPr>
          <w:color w:val="000000" w:themeColor="text1"/>
          <w:sz w:val="24"/>
          <w:szCs w:val="20"/>
        </w:rPr>
      </w:pPr>
      <w:r w:rsidRPr="001D3EC1">
        <w:rPr>
          <w:color w:val="000000" w:themeColor="text1"/>
          <w:sz w:val="24"/>
          <w:szCs w:val="20"/>
        </w:rPr>
        <w:t>Luz adecuada</w:t>
      </w:r>
      <w:r w:rsidR="009503A5">
        <w:rPr>
          <w:color w:val="000000" w:themeColor="text1"/>
          <w:sz w:val="24"/>
          <w:szCs w:val="20"/>
        </w:rPr>
        <w:t>.</w:t>
      </w:r>
    </w:p>
    <w:p w14:paraId="5979EBED" w14:textId="5518E8E8" w:rsidR="001D3EC1" w:rsidRPr="001D3EC1" w:rsidRDefault="001D3EC1" w:rsidP="001D3EC1">
      <w:pPr>
        <w:pStyle w:val="Prrafodelista"/>
        <w:numPr>
          <w:ilvl w:val="0"/>
          <w:numId w:val="19"/>
        </w:numPr>
        <w:spacing w:after="200"/>
        <w:ind w:left="851" w:hanging="491"/>
        <w:jc w:val="both"/>
        <w:rPr>
          <w:color w:val="000000" w:themeColor="text1"/>
          <w:sz w:val="24"/>
          <w:szCs w:val="20"/>
        </w:rPr>
      </w:pPr>
      <w:r w:rsidRPr="001D3EC1">
        <w:rPr>
          <w:color w:val="000000" w:themeColor="text1"/>
          <w:sz w:val="24"/>
          <w:szCs w:val="20"/>
        </w:rPr>
        <w:t>Evitar posturas forzadas</w:t>
      </w:r>
      <w:r w:rsidR="009503A5">
        <w:rPr>
          <w:color w:val="000000" w:themeColor="text1"/>
          <w:sz w:val="24"/>
          <w:szCs w:val="20"/>
        </w:rPr>
        <w:t>.</w:t>
      </w:r>
    </w:p>
    <w:p w14:paraId="355CD5F7" w14:textId="377D1845" w:rsidR="00DE4FE0" w:rsidRPr="009503A5" w:rsidRDefault="001D3EC1" w:rsidP="001D3EC1">
      <w:pPr>
        <w:pStyle w:val="Prrafodelista"/>
        <w:numPr>
          <w:ilvl w:val="0"/>
          <w:numId w:val="19"/>
        </w:numPr>
        <w:spacing w:after="200"/>
        <w:ind w:left="851" w:hanging="491"/>
        <w:jc w:val="both"/>
        <w:rPr>
          <w:color w:val="000000" w:themeColor="text1"/>
          <w:sz w:val="24"/>
          <w:szCs w:val="20"/>
        </w:rPr>
      </w:pPr>
      <w:r w:rsidRPr="001D3EC1">
        <w:rPr>
          <w:color w:val="000000" w:themeColor="text1"/>
          <w:sz w:val="24"/>
          <w:szCs w:val="20"/>
        </w:rPr>
        <w:t>Paradas periódicas</w:t>
      </w:r>
      <w:r w:rsidRPr="009503A5">
        <w:rPr>
          <w:color w:val="000000" w:themeColor="text1"/>
          <w:sz w:val="24"/>
          <w:szCs w:val="20"/>
        </w:rPr>
        <w:t xml:space="preserve"> durante la jornada laboral</w:t>
      </w:r>
      <w:r w:rsidR="009503A5">
        <w:rPr>
          <w:color w:val="000000" w:themeColor="text1"/>
          <w:sz w:val="24"/>
          <w:szCs w:val="20"/>
        </w:rPr>
        <w:t>.</w:t>
      </w:r>
      <w:r w:rsidR="00DE4FE0" w:rsidRPr="009503A5">
        <w:rPr>
          <w:color w:val="000000" w:themeColor="text1"/>
          <w:sz w:val="24"/>
          <w:szCs w:val="20"/>
        </w:rPr>
        <w:br w:type="page"/>
      </w:r>
    </w:p>
    <w:p w14:paraId="458929AA" w14:textId="49E74D8B" w:rsidR="004541C7" w:rsidRDefault="004541C7" w:rsidP="00AA1700">
      <w:pPr>
        <w:pStyle w:val="Ttulo2"/>
        <w:numPr>
          <w:ilvl w:val="1"/>
          <w:numId w:val="13"/>
        </w:numPr>
        <w:ind w:left="709" w:hanging="709"/>
        <w:rPr>
          <w:sz w:val="28"/>
          <w:szCs w:val="10"/>
          <w:u w:color="FFC000"/>
        </w:rPr>
      </w:pPr>
      <w:bookmarkStart w:id="68" w:name="_Toc63445564"/>
      <w:r w:rsidRPr="00AA1700">
        <w:rPr>
          <w:sz w:val="28"/>
          <w:szCs w:val="10"/>
          <w:u w:color="FFC000"/>
        </w:rPr>
        <w:lastRenderedPageBreak/>
        <w:t>Calendario fiscal</w:t>
      </w:r>
      <w:bookmarkEnd w:id="68"/>
    </w:p>
    <w:p w14:paraId="3A103CCB" w14:textId="77777777" w:rsidR="000829C4" w:rsidRDefault="000829C4" w:rsidP="000829C4"/>
    <w:p w14:paraId="1BF91004" w14:textId="77777777" w:rsidR="000829C4" w:rsidRPr="000829C4" w:rsidRDefault="000829C4" w:rsidP="000829C4">
      <w:pPr>
        <w:rPr>
          <w:color w:val="000000" w:themeColor="text1"/>
          <w:sz w:val="44"/>
          <w:szCs w:val="36"/>
          <w:u w:val="thick" w:color="E48312" w:themeColor="accent1"/>
        </w:rPr>
      </w:pPr>
      <w:r w:rsidRPr="000829C4">
        <w:rPr>
          <w:color w:val="000000" w:themeColor="text1"/>
          <w:sz w:val="44"/>
          <w:szCs w:val="36"/>
          <w:u w:val="thick" w:color="E48312" w:themeColor="accent1"/>
        </w:rPr>
        <w:t>Abril</w:t>
      </w:r>
      <w:r w:rsidR="005642EE">
        <w:rPr>
          <w:color w:val="000000" w:themeColor="text1"/>
          <w:sz w:val="44"/>
          <w:szCs w:val="36"/>
          <w:u w:val="thick" w:color="E48312" w:themeColor="accent1"/>
        </w:rPr>
        <w:t xml:space="preserve"> 2021</w:t>
      </w:r>
    </w:p>
    <w:tbl>
      <w:tblPr>
        <w:tblStyle w:val="Tablaconcuadrcula4-nfasis11"/>
        <w:tblW w:w="0" w:type="auto"/>
        <w:jc w:val="center"/>
        <w:tblLook w:val="04A0" w:firstRow="1" w:lastRow="0" w:firstColumn="1" w:lastColumn="0" w:noHBand="0" w:noVBand="1"/>
      </w:tblPr>
      <w:tblGrid>
        <w:gridCol w:w="1287"/>
        <w:gridCol w:w="1287"/>
        <w:gridCol w:w="1419"/>
        <w:gridCol w:w="1287"/>
        <w:gridCol w:w="1287"/>
        <w:gridCol w:w="1288"/>
        <w:gridCol w:w="1340"/>
      </w:tblGrid>
      <w:tr w:rsidR="000829C4" w14:paraId="740C8A01" w14:textId="77777777" w:rsidTr="00D875FD">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287" w:type="dxa"/>
            <w:vAlign w:val="center"/>
          </w:tcPr>
          <w:p w14:paraId="3CE81BE1" w14:textId="77777777" w:rsidR="000829C4" w:rsidRDefault="000829C4" w:rsidP="000829C4">
            <w:pPr>
              <w:jc w:val="center"/>
            </w:pPr>
            <w:r>
              <w:t>Lunes</w:t>
            </w:r>
          </w:p>
        </w:tc>
        <w:tc>
          <w:tcPr>
            <w:tcW w:w="1287" w:type="dxa"/>
            <w:vAlign w:val="center"/>
          </w:tcPr>
          <w:p w14:paraId="2F8269F2"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Martes</w:t>
            </w:r>
          </w:p>
        </w:tc>
        <w:tc>
          <w:tcPr>
            <w:tcW w:w="1375" w:type="dxa"/>
            <w:vAlign w:val="center"/>
          </w:tcPr>
          <w:p w14:paraId="39272F46"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Miércoles</w:t>
            </w:r>
          </w:p>
        </w:tc>
        <w:tc>
          <w:tcPr>
            <w:tcW w:w="1287" w:type="dxa"/>
            <w:vAlign w:val="center"/>
          </w:tcPr>
          <w:p w14:paraId="2F4D5969"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Jueves</w:t>
            </w:r>
          </w:p>
        </w:tc>
        <w:tc>
          <w:tcPr>
            <w:tcW w:w="1287" w:type="dxa"/>
            <w:vAlign w:val="center"/>
          </w:tcPr>
          <w:p w14:paraId="456BE7D6"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Viernes</w:t>
            </w:r>
          </w:p>
        </w:tc>
        <w:tc>
          <w:tcPr>
            <w:tcW w:w="1288" w:type="dxa"/>
            <w:vAlign w:val="center"/>
          </w:tcPr>
          <w:p w14:paraId="57A9DCA6"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Sábado</w:t>
            </w:r>
          </w:p>
        </w:tc>
        <w:tc>
          <w:tcPr>
            <w:tcW w:w="1299" w:type="dxa"/>
            <w:vAlign w:val="center"/>
          </w:tcPr>
          <w:p w14:paraId="2A82B954"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Domingo</w:t>
            </w:r>
          </w:p>
        </w:tc>
      </w:tr>
      <w:tr w:rsidR="00D875FD" w14:paraId="55C7A69A" w14:textId="77777777" w:rsidTr="00D875FD">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201734F0" w14:textId="77777777" w:rsidR="000829C4" w:rsidRPr="000829C4" w:rsidRDefault="00D875FD" w:rsidP="000829C4">
            <w:pPr>
              <w:jc w:val="right"/>
              <w:rPr>
                <w:b w:val="0"/>
                <w:bCs w:val="0"/>
                <w:color w:val="BFBFBF" w:themeColor="background1" w:themeShade="BF"/>
              </w:rPr>
            </w:pPr>
            <w:r>
              <w:rPr>
                <w:noProof/>
                <w:color w:val="000000" w:themeColor="text1"/>
                <w:lang w:eastAsia="es-ES"/>
              </w:rPr>
              <mc:AlternateContent>
                <mc:Choice Requires="wps">
                  <w:drawing>
                    <wp:anchor distT="0" distB="0" distL="114300" distR="114300" simplePos="0" relativeHeight="251646464" behindDoc="0" locked="0" layoutInCell="1" allowOverlap="1" wp14:anchorId="16735E9E" wp14:editId="31B8CD2C">
                      <wp:simplePos x="0" y="0"/>
                      <wp:positionH relativeFrom="column">
                        <wp:posOffset>433070</wp:posOffset>
                      </wp:positionH>
                      <wp:positionV relativeFrom="paragraph">
                        <wp:posOffset>448310</wp:posOffset>
                      </wp:positionV>
                      <wp:extent cx="3657600" cy="257175"/>
                      <wp:effectExtent l="0" t="0" r="19050" b="28575"/>
                      <wp:wrapNone/>
                      <wp:docPr id="4" name="Diagrama de flujo: proceso alternativo 4"/>
                      <wp:cNvGraphicFramePr/>
                      <a:graphic xmlns:a="http://schemas.openxmlformats.org/drawingml/2006/main">
                        <a:graphicData uri="http://schemas.microsoft.com/office/word/2010/wordprocessingShape">
                          <wps:wsp>
                            <wps:cNvSpPr/>
                            <wps:spPr>
                              <a:xfrm>
                                <a:off x="0" y="0"/>
                                <a:ext cx="3657600" cy="257175"/>
                              </a:xfrm>
                              <a:prstGeom prst="flowChartAlternateProcess">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478B2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4" o:spid="_x0000_s1026" type="#_x0000_t176" style="position:absolute;margin-left:34.1pt;margin-top:35.3pt;width:4in;height:20.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" filled="f" strokecolor="#00b0f0" strokeweight="2pt"/>
                  </w:pict>
                </mc:Fallback>
              </mc:AlternateContent>
            </w:r>
            <w:r w:rsidR="005642EE">
              <w:rPr>
                <w:b w:val="0"/>
                <w:bCs w:val="0"/>
                <w:color w:val="BFBFBF" w:themeColor="background1" w:themeShade="BF"/>
              </w:rPr>
              <w:t>29</w:t>
            </w:r>
          </w:p>
        </w:tc>
        <w:tc>
          <w:tcPr>
            <w:tcW w:w="1287" w:type="dxa"/>
            <w:shd w:val="clear" w:color="auto" w:fill="FFFFFF" w:themeFill="background1"/>
          </w:tcPr>
          <w:p w14:paraId="3556964F"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375" w:type="dxa"/>
            <w:shd w:val="clear" w:color="auto" w:fill="FFFFFF" w:themeFill="background1"/>
          </w:tcPr>
          <w:p w14:paraId="55D1143D"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31</w:t>
            </w:r>
          </w:p>
        </w:tc>
        <w:tc>
          <w:tcPr>
            <w:tcW w:w="1287" w:type="dxa"/>
            <w:shd w:val="clear" w:color="auto" w:fill="FFFFFF" w:themeFill="background1"/>
          </w:tcPr>
          <w:p w14:paraId="51024333" w14:textId="77777777" w:rsidR="000829C4" w:rsidRPr="005642EE"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5642EE">
              <w:rPr>
                <w:color w:val="000000" w:themeColor="text1"/>
              </w:rPr>
              <w:t>1</w:t>
            </w:r>
          </w:p>
        </w:tc>
        <w:tc>
          <w:tcPr>
            <w:tcW w:w="1287" w:type="dxa"/>
            <w:shd w:val="clear" w:color="auto" w:fill="FFFFFF" w:themeFill="background1"/>
          </w:tcPr>
          <w:p w14:paraId="5ED8C99A"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288" w:type="dxa"/>
          </w:tcPr>
          <w:p w14:paraId="3DBAFD20"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299" w:type="dxa"/>
          </w:tcPr>
          <w:p w14:paraId="498D88D8"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0829C4" w14:paraId="1ACBA521" w14:textId="77777777" w:rsidTr="00D875FD">
        <w:trPr>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674F3D81" w14:textId="77777777" w:rsidR="000829C4" w:rsidRPr="000829C4" w:rsidRDefault="00D875FD" w:rsidP="000829C4">
            <w:pPr>
              <w:jc w:val="right"/>
              <w:rPr>
                <w:b w:val="0"/>
                <w:bCs w:val="0"/>
                <w:color w:val="000000" w:themeColor="text1"/>
              </w:rPr>
            </w:pPr>
            <w:r w:rsidRPr="000829C4">
              <w:rPr>
                <w:noProof/>
                <w:color w:val="000000" w:themeColor="text1"/>
                <w:u w:val="thick" w:color="00B0F0"/>
                <w:lang w:eastAsia="es-ES"/>
              </w:rPr>
              <mc:AlternateContent>
                <mc:Choice Requires="wps">
                  <w:drawing>
                    <wp:anchor distT="0" distB="0" distL="114300" distR="114300" simplePos="0" relativeHeight="251648512" behindDoc="0" locked="0" layoutInCell="1" allowOverlap="1" wp14:anchorId="4EC51858" wp14:editId="19A3EE7F">
                      <wp:simplePos x="0" y="0"/>
                      <wp:positionH relativeFrom="column">
                        <wp:posOffset>433069</wp:posOffset>
                      </wp:positionH>
                      <wp:positionV relativeFrom="paragraph">
                        <wp:posOffset>444500</wp:posOffset>
                      </wp:positionV>
                      <wp:extent cx="3667125" cy="238125"/>
                      <wp:effectExtent l="0" t="0" r="28575" b="28575"/>
                      <wp:wrapNone/>
                      <wp:docPr id="16" name="Diagrama de flujo: proceso alternativo 16"/>
                      <wp:cNvGraphicFramePr/>
                      <a:graphic xmlns:a="http://schemas.openxmlformats.org/drawingml/2006/main">
                        <a:graphicData uri="http://schemas.microsoft.com/office/word/2010/wordprocessingShape">
                          <wps:wsp>
                            <wps:cNvSpPr/>
                            <wps:spPr>
                              <a:xfrm>
                                <a:off x="0" y="0"/>
                                <a:ext cx="3667125"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57FAD" id="Diagrama de flujo: proceso alternativo 16" o:spid="_x0000_s1026" type="#_x0000_t176" style="position:absolute;margin-left:34.1pt;margin-top:35pt;width:288.75pt;height:18.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" filled="f" strokecolor="#00b050" strokeweight="2pt"/>
                  </w:pict>
                </mc:Fallback>
              </mc:AlternateContent>
            </w:r>
            <w:r w:rsidR="005642EE">
              <w:rPr>
                <w:b w:val="0"/>
                <w:bCs w:val="0"/>
                <w:color w:val="000000" w:themeColor="text1"/>
              </w:rPr>
              <w:t>5</w:t>
            </w:r>
          </w:p>
        </w:tc>
        <w:tc>
          <w:tcPr>
            <w:tcW w:w="1287" w:type="dxa"/>
            <w:shd w:val="clear" w:color="auto" w:fill="FFFFFF" w:themeFill="background1"/>
          </w:tcPr>
          <w:p w14:paraId="65F77CB7"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375" w:type="dxa"/>
            <w:shd w:val="clear" w:color="auto" w:fill="FFFFFF" w:themeFill="background1"/>
          </w:tcPr>
          <w:p w14:paraId="6278662C"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287" w:type="dxa"/>
            <w:shd w:val="clear" w:color="auto" w:fill="FFFFFF" w:themeFill="background1"/>
          </w:tcPr>
          <w:p w14:paraId="3FF4A331"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287" w:type="dxa"/>
            <w:shd w:val="clear" w:color="auto" w:fill="FFFFFF" w:themeFill="background1"/>
          </w:tcPr>
          <w:p w14:paraId="27255649"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288" w:type="dxa"/>
            <w:shd w:val="clear" w:color="auto" w:fill="FBE6CD" w:themeFill="accent1" w:themeFillTint="33"/>
          </w:tcPr>
          <w:p w14:paraId="5E6BECEF"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1299" w:type="dxa"/>
            <w:shd w:val="clear" w:color="auto" w:fill="FBE6CD" w:themeFill="accent1" w:themeFillTint="33"/>
          </w:tcPr>
          <w:p w14:paraId="6D6D726D"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r>
      <w:tr w:rsidR="00D875FD" w14:paraId="1D287953" w14:textId="77777777" w:rsidTr="00D875FD">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118A9B43" w14:textId="77777777" w:rsidR="000829C4" w:rsidRPr="000829C4" w:rsidRDefault="005642EE" w:rsidP="000829C4">
            <w:pPr>
              <w:jc w:val="right"/>
              <w:rPr>
                <w:b w:val="0"/>
                <w:bCs w:val="0"/>
                <w:color w:val="000000" w:themeColor="text1"/>
                <w:u w:val="thick" w:color="00B0F0"/>
              </w:rPr>
            </w:pPr>
            <w:r>
              <w:rPr>
                <w:b w:val="0"/>
                <w:bCs w:val="0"/>
                <w:color w:val="00B0F0"/>
                <w:u w:val="thick" w:color="00B0F0"/>
              </w:rPr>
              <w:t>12</w:t>
            </w:r>
          </w:p>
        </w:tc>
        <w:tc>
          <w:tcPr>
            <w:tcW w:w="1287" w:type="dxa"/>
            <w:shd w:val="clear" w:color="auto" w:fill="FFFFFF" w:themeFill="background1"/>
          </w:tcPr>
          <w:p w14:paraId="0D731CA1"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375" w:type="dxa"/>
            <w:shd w:val="clear" w:color="auto" w:fill="FFFFFF" w:themeFill="background1"/>
          </w:tcPr>
          <w:p w14:paraId="141E0450"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287" w:type="dxa"/>
            <w:shd w:val="clear" w:color="auto" w:fill="FFFFFF" w:themeFill="background1"/>
          </w:tcPr>
          <w:p w14:paraId="5E9830E6"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287" w:type="dxa"/>
            <w:shd w:val="clear" w:color="auto" w:fill="FFFFFF" w:themeFill="background1"/>
          </w:tcPr>
          <w:p w14:paraId="0F98DE78"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288" w:type="dxa"/>
          </w:tcPr>
          <w:p w14:paraId="769B5F2F"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c>
          <w:tcPr>
            <w:tcW w:w="1299" w:type="dxa"/>
          </w:tcPr>
          <w:p w14:paraId="419F73C1"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8</w:t>
            </w:r>
          </w:p>
        </w:tc>
      </w:tr>
      <w:tr w:rsidR="000829C4" w14:paraId="193A1AD9" w14:textId="77777777" w:rsidTr="00D875FD">
        <w:trPr>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34C32032" w14:textId="77777777" w:rsidR="000829C4" w:rsidRPr="000829C4" w:rsidRDefault="005642EE" w:rsidP="000829C4">
            <w:pPr>
              <w:jc w:val="right"/>
              <w:rPr>
                <w:b w:val="0"/>
                <w:bCs w:val="0"/>
                <w:color w:val="000000" w:themeColor="text1"/>
                <w:u w:val="thick" w:color="00B050"/>
              </w:rPr>
            </w:pPr>
            <w:r>
              <w:rPr>
                <w:b w:val="0"/>
                <w:bCs w:val="0"/>
                <w:color w:val="00B050"/>
                <w:u w:val="thick" w:color="00B050"/>
              </w:rPr>
              <w:t>19</w:t>
            </w:r>
          </w:p>
        </w:tc>
        <w:tc>
          <w:tcPr>
            <w:tcW w:w="1287" w:type="dxa"/>
            <w:shd w:val="clear" w:color="auto" w:fill="FFFFFF" w:themeFill="background1"/>
          </w:tcPr>
          <w:p w14:paraId="3CB6FD19"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29</w:t>
            </w:r>
          </w:p>
        </w:tc>
        <w:tc>
          <w:tcPr>
            <w:tcW w:w="1375" w:type="dxa"/>
            <w:shd w:val="clear" w:color="auto" w:fill="FFFFFF" w:themeFill="background1"/>
          </w:tcPr>
          <w:p w14:paraId="5318873D"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287" w:type="dxa"/>
            <w:shd w:val="clear" w:color="auto" w:fill="FFFFFF" w:themeFill="background1"/>
          </w:tcPr>
          <w:p w14:paraId="6F092339"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287" w:type="dxa"/>
            <w:shd w:val="clear" w:color="auto" w:fill="FFFFFF" w:themeFill="background1"/>
          </w:tcPr>
          <w:p w14:paraId="4C992968"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288" w:type="dxa"/>
            <w:shd w:val="clear" w:color="auto" w:fill="FBE6CD" w:themeFill="accent1" w:themeFillTint="33"/>
          </w:tcPr>
          <w:p w14:paraId="2AD6639C"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c>
          <w:tcPr>
            <w:tcW w:w="1299" w:type="dxa"/>
            <w:shd w:val="clear" w:color="auto" w:fill="FBE6CD" w:themeFill="accent1" w:themeFillTint="33"/>
          </w:tcPr>
          <w:p w14:paraId="7DB80F91"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r>
      <w:tr w:rsidR="00D875FD" w14:paraId="33742334" w14:textId="77777777" w:rsidTr="00D875FD">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6524C355" w14:textId="77777777" w:rsidR="000829C4" w:rsidRPr="000829C4" w:rsidRDefault="005642EE" w:rsidP="000829C4">
            <w:pPr>
              <w:jc w:val="right"/>
              <w:rPr>
                <w:b w:val="0"/>
                <w:bCs w:val="0"/>
                <w:color w:val="000000" w:themeColor="text1"/>
              </w:rPr>
            </w:pPr>
            <w:r>
              <w:rPr>
                <w:b w:val="0"/>
                <w:bCs w:val="0"/>
                <w:color w:val="000000" w:themeColor="text1"/>
              </w:rPr>
              <w:t>26</w:t>
            </w:r>
          </w:p>
        </w:tc>
        <w:tc>
          <w:tcPr>
            <w:tcW w:w="1287" w:type="dxa"/>
            <w:shd w:val="clear" w:color="auto" w:fill="FFFFFF" w:themeFill="background1"/>
          </w:tcPr>
          <w:p w14:paraId="4E667F2D"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27</w:t>
            </w:r>
          </w:p>
        </w:tc>
        <w:tc>
          <w:tcPr>
            <w:tcW w:w="1375" w:type="dxa"/>
            <w:shd w:val="clear" w:color="auto" w:fill="FFFFFF" w:themeFill="background1"/>
          </w:tcPr>
          <w:p w14:paraId="4D29BF62"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287" w:type="dxa"/>
            <w:shd w:val="clear" w:color="auto" w:fill="FFFFFF" w:themeFill="background1"/>
          </w:tcPr>
          <w:p w14:paraId="559FEADE"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287" w:type="dxa"/>
            <w:shd w:val="clear" w:color="auto" w:fill="FFFFFF" w:themeFill="background1"/>
          </w:tcPr>
          <w:p w14:paraId="73021F70"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1288" w:type="dxa"/>
          </w:tcPr>
          <w:p w14:paraId="337CEEE5" w14:textId="77777777" w:rsidR="000829C4" w:rsidRPr="005642EE"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5642EE">
              <w:rPr>
                <w:color w:val="BFBFBF" w:themeColor="background1" w:themeShade="BF"/>
              </w:rPr>
              <w:t>1</w:t>
            </w:r>
          </w:p>
        </w:tc>
        <w:tc>
          <w:tcPr>
            <w:tcW w:w="1299" w:type="dxa"/>
          </w:tcPr>
          <w:p w14:paraId="5AE58D8C"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w:t>
            </w:r>
          </w:p>
        </w:tc>
      </w:tr>
    </w:tbl>
    <w:p w14:paraId="09775896" w14:textId="77777777" w:rsidR="000829C4" w:rsidRDefault="000829C4" w:rsidP="000829C4"/>
    <w:p w14:paraId="428E2C0A" w14:textId="77777777" w:rsidR="008B697C" w:rsidRDefault="00E32A87" w:rsidP="00E32A87">
      <w:pPr>
        <w:spacing w:after="200"/>
        <w:jc w:val="both"/>
        <w:rPr>
          <w:color w:val="000000" w:themeColor="text1"/>
          <w:sz w:val="24"/>
          <w:szCs w:val="20"/>
        </w:rPr>
      </w:pPr>
      <w:r w:rsidRPr="006917F2">
        <w:rPr>
          <w:color w:val="00B0F0"/>
          <w:sz w:val="24"/>
          <w:szCs w:val="20"/>
        </w:rPr>
        <w:t>5 – 9 de abril:</w:t>
      </w:r>
      <w:r w:rsidRPr="00E32A87">
        <w:rPr>
          <w:color w:val="000000" w:themeColor="text1"/>
          <w:sz w:val="24"/>
          <w:szCs w:val="20"/>
        </w:rPr>
        <w:t xml:space="preserve"> </w:t>
      </w:r>
      <w:r>
        <w:rPr>
          <w:color w:val="000000" w:themeColor="text1"/>
          <w:sz w:val="24"/>
          <w:szCs w:val="20"/>
        </w:rPr>
        <w:t xml:space="preserve">elaboración del modelo 202. Pago fraccionado del Impuesto de Sociedades. Se presentará el día </w:t>
      </w:r>
      <w:r w:rsidRPr="006917F2">
        <w:rPr>
          <w:color w:val="00B0F0"/>
          <w:sz w:val="24"/>
          <w:szCs w:val="20"/>
          <w:u w:val="thick"/>
        </w:rPr>
        <w:t>12 de abril</w:t>
      </w:r>
      <w:r w:rsidRPr="006917F2">
        <w:rPr>
          <w:color w:val="00B0F0"/>
          <w:sz w:val="24"/>
          <w:szCs w:val="20"/>
        </w:rPr>
        <w:t xml:space="preserve"> </w:t>
      </w:r>
      <w:r w:rsidR="006917F2">
        <w:rPr>
          <w:color w:val="000000" w:themeColor="text1"/>
          <w:sz w:val="24"/>
          <w:szCs w:val="20"/>
        </w:rPr>
        <w:t>por vía telemática.</w:t>
      </w:r>
    </w:p>
    <w:p w14:paraId="633C424A" w14:textId="77777777" w:rsidR="00D875FD" w:rsidRPr="00E32A87" w:rsidRDefault="006917F2" w:rsidP="00E32A87">
      <w:pPr>
        <w:spacing w:after="200"/>
        <w:jc w:val="both"/>
        <w:rPr>
          <w:color w:val="000000" w:themeColor="text1"/>
          <w:sz w:val="24"/>
          <w:szCs w:val="20"/>
        </w:rPr>
      </w:pPr>
      <w:r w:rsidRPr="006917F2">
        <w:rPr>
          <w:color w:val="00B050"/>
          <w:sz w:val="24"/>
          <w:szCs w:val="20"/>
        </w:rPr>
        <w:t xml:space="preserve">12 – 16 de abril: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19 de abril</w:t>
      </w:r>
      <w:r w:rsidRPr="006917F2">
        <w:rPr>
          <w:color w:val="00B050"/>
          <w:sz w:val="24"/>
          <w:szCs w:val="20"/>
        </w:rPr>
        <w:t xml:space="preserve"> </w:t>
      </w:r>
      <w:r>
        <w:rPr>
          <w:color w:val="000000" w:themeColor="text1"/>
          <w:sz w:val="24"/>
          <w:szCs w:val="20"/>
        </w:rPr>
        <w:t>por vía telemática.</w:t>
      </w:r>
    </w:p>
    <w:p w14:paraId="19C7F5BD" w14:textId="77777777" w:rsidR="008B697C" w:rsidRPr="000829C4" w:rsidRDefault="008B697C" w:rsidP="000829C4">
      <w:r w:rsidRPr="008B697C">
        <w:rPr>
          <w:color w:val="000000" w:themeColor="text1"/>
          <w:sz w:val="44"/>
          <w:szCs w:val="36"/>
          <w:u w:val="thick" w:color="E48312" w:themeColor="accent1"/>
        </w:rPr>
        <w:t>Julio</w:t>
      </w:r>
      <w:r w:rsidR="005642EE">
        <w:rPr>
          <w:color w:val="000000" w:themeColor="text1"/>
          <w:sz w:val="44"/>
          <w:szCs w:val="36"/>
          <w:u w:val="thick" w:color="E48312" w:themeColor="accent1"/>
        </w:rPr>
        <w:t xml:space="preserve"> 2021</w:t>
      </w:r>
    </w:p>
    <w:tbl>
      <w:tblPr>
        <w:tblStyle w:val="Tablaconcuadrcula4-nfasis11"/>
        <w:tblW w:w="0" w:type="auto"/>
        <w:jc w:val="center"/>
        <w:tblLook w:val="04A0" w:firstRow="1" w:lastRow="0" w:firstColumn="1" w:lastColumn="0" w:noHBand="0" w:noVBand="1"/>
      </w:tblPr>
      <w:tblGrid>
        <w:gridCol w:w="1296"/>
        <w:gridCol w:w="1296"/>
        <w:gridCol w:w="1419"/>
        <w:gridCol w:w="1296"/>
        <w:gridCol w:w="1296"/>
        <w:gridCol w:w="1297"/>
        <w:gridCol w:w="1340"/>
      </w:tblGrid>
      <w:tr w:rsidR="000829C4" w14:paraId="3FC0D8F2" w14:textId="77777777" w:rsidTr="00D875FD">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272B19DF" w14:textId="77777777" w:rsidR="000829C4" w:rsidRDefault="000829C4" w:rsidP="00B2491F">
            <w:pPr>
              <w:jc w:val="center"/>
            </w:pPr>
            <w:r>
              <w:t>Lunes</w:t>
            </w:r>
          </w:p>
        </w:tc>
        <w:tc>
          <w:tcPr>
            <w:tcW w:w="1296" w:type="dxa"/>
            <w:vAlign w:val="center"/>
          </w:tcPr>
          <w:p w14:paraId="3B8C3B0E"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302" w:type="dxa"/>
            <w:vAlign w:val="center"/>
          </w:tcPr>
          <w:p w14:paraId="0DC26706"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296" w:type="dxa"/>
            <w:vAlign w:val="center"/>
          </w:tcPr>
          <w:p w14:paraId="75F709F9"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296" w:type="dxa"/>
            <w:vAlign w:val="center"/>
          </w:tcPr>
          <w:p w14:paraId="21468986"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297" w:type="dxa"/>
            <w:vAlign w:val="center"/>
          </w:tcPr>
          <w:p w14:paraId="2A169B18"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297" w:type="dxa"/>
            <w:vAlign w:val="center"/>
          </w:tcPr>
          <w:p w14:paraId="4048B126"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0829C4" w14:paraId="6AEED362" w14:textId="77777777" w:rsidTr="00D875FD">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644F8318" w14:textId="77777777" w:rsidR="000829C4" w:rsidRPr="000829C4" w:rsidRDefault="000829C4" w:rsidP="00B2491F">
            <w:pPr>
              <w:jc w:val="right"/>
              <w:rPr>
                <w:b w:val="0"/>
                <w:bCs w:val="0"/>
                <w:color w:val="BFBFBF" w:themeColor="background1" w:themeShade="BF"/>
              </w:rPr>
            </w:pPr>
            <w:r w:rsidRPr="000829C4">
              <w:rPr>
                <w:b w:val="0"/>
                <w:bCs w:val="0"/>
                <w:color w:val="BFBFBF" w:themeColor="background1" w:themeShade="BF"/>
              </w:rPr>
              <w:t>2</w:t>
            </w:r>
            <w:r w:rsidR="002E67ED">
              <w:rPr>
                <w:b w:val="0"/>
                <w:bCs w:val="0"/>
                <w:color w:val="BFBFBF" w:themeColor="background1" w:themeShade="BF"/>
              </w:rPr>
              <w:t>8</w:t>
            </w:r>
          </w:p>
        </w:tc>
        <w:tc>
          <w:tcPr>
            <w:tcW w:w="1296" w:type="dxa"/>
            <w:shd w:val="clear" w:color="auto" w:fill="FFFFFF" w:themeFill="background1"/>
          </w:tcPr>
          <w:p w14:paraId="59651EFC"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29</w:t>
            </w:r>
          </w:p>
        </w:tc>
        <w:tc>
          <w:tcPr>
            <w:tcW w:w="1302" w:type="dxa"/>
            <w:shd w:val="clear" w:color="auto" w:fill="FFFFFF" w:themeFill="background1"/>
          </w:tcPr>
          <w:p w14:paraId="17629FA3"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296" w:type="dxa"/>
            <w:shd w:val="clear" w:color="auto" w:fill="FFFFFF" w:themeFill="background1"/>
          </w:tcPr>
          <w:p w14:paraId="3D92EDE2" w14:textId="77777777" w:rsidR="000829C4" w:rsidRPr="002E67ED"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2E67ED">
              <w:rPr>
                <w:color w:val="000000" w:themeColor="text1"/>
              </w:rPr>
              <w:t>1</w:t>
            </w:r>
          </w:p>
        </w:tc>
        <w:tc>
          <w:tcPr>
            <w:tcW w:w="1296" w:type="dxa"/>
            <w:shd w:val="clear" w:color="auto" w:fill="FFFFFF" w:themeFill="background1"/>
          </w:tcPr>
          <w:p w14:paraId="48BCBD62"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297" w:type="dxa"/>
          </w:tcPr>
          <w:p w14:paraId="0BBA40FB"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297" w:type="dxa"/>
          </w:tcPr>
          <w:p w14:paraId="035B91A3"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D875FD" w14:paraId="4F11118E" w14:textId="77777777" w:rsidTr="00D875FD">
        <w:trPr>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67304724" w14:textId="77777777" w:rsidR="000829C4" w:rsidRPr="000829C4" w:rsidRDefault="00D875FD" w:rsidP="00B2491F">
            <w:pPr>
              <w:jc w:val="right"/>
              <w:rPr>
                <w:b w:val="0"/>
                <w:bCs w:val="0"/>
                <w:color w:val="000000" w:themeColor="text1"/>
              </w:rPr>
            </w:pPr>
            <w:r w:rsidRPr="008B697C">
              <w:rPr>
                <w:noProof/>
                <w:color w:val="002060"/>
                <w:lang w:eastAsia="es-ES"/>
              </w:rPr>
              <mc:AlternateContent>
                <mc:Choice Requires="wps">
                  <w:drawing>
                    <wp:anchor distT="0" distB="0" distL="114300" distR="114300" simplePos="0" relativeHeight="251659776" behindDoc="0" locked="0" layoutInCell="1" allowOverlap="1" wp14:anchorId="1723B4B5" wp14:editId="41014BFD">
                      <wp:simplePos x="0" y="0"/>
                      <wp:positionH relativeFrom="column">
                        <wp:posOffset>447040</wp:posOffset>
                      </wp:positionH>
                      <wp:positionV relativeFrom="paragraph">
                        <wp:posOffset>-3175</wp:posOffset>
                      </wp:positionV>
                      <wp:extent cx="3676650" cy="257175"/>
                      <wp:effectExtent l="0" t="0" r="19050" b="28575"/>
                      <wp:wrapNone/>
                      <wp:docPr id="17" name="Diagrama de flujo: proceso alternativo 17"/>
                      <wp:cNvGraphicFramePr/>
                      <a:graphic xmlns:a="http://schemas.openxmlformats.org/drawingml/2006/main">
                        <a:graphicData uri="http://schemas.microsoft.com/office/word/2010/wordprocessingShape">
                          <wps:wsp>
                            <wps:cNvSpPr/>
                            <wps:spPr>
                              <a:xfrm>
                                <a:off x="0" y="0"/>
                                <a:ext cx="3676650" cy="257175"/>
                              </a:xfrm>
                              <a:prstGeom prst="flowChartAlternateProcess">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DC9E0" id="Diagrama de flujo: proceso alternativo 17" o:spid="_x0000_s1026" type="#_x0000_t176" style="position:absolute;margin-left:35.2pt;margin-top:-.25pt;width:289.5pt;height:20.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" filled="f" strokecolor="#0070c0" strokeweight="2pt"/>
                  </w:pict>
                </mc:Fallback>
              </mc:AlternateContent>
            </w:r>
            <w:r w:rsidRPr="008B697C">
              <w:rPr>
                <w:noProof/>
                <w:color w:val="0070C0"/>
                <w:u w:val="thick" w:color="0070C0"/>
                <w:lang w:eastAsia="es-ES"/>
              </w:rPr>
              <mc:AlternateContent>
                <mc:Choice Requires="wps">
                  <w:drawing>
                    <wp:anchor distT="0" distB="0" distL="114300" distR="114300" simplePos="0" relativeHeight="251661824" behindDoc="0" locked="0" layoutInCell="1" allowOverlap="1" wp14:anchorId="35611D62" wp14:editId="69CCF82F">
                      <wp:simplePos x="0" y="0"/>
                      <wp:positionH relativeFrom="column">
                        <wp:posOffset>447040</wp:posOffset>
                      </wp:positionH>
                      <wp:positionV relativeFrom="paragraph">
                        <wp:posOffset>473075</wp:posOffset>
                      </wp:positionV>
                      <wp:extent cx="3676650" cy="238125"/>
                      <wp:effectExtent l="0" t="0" r="19050" b="28575"/>
                      <wp:wrapNone/>
                      <wp:docPr id="19" name="Diagrama de flujo: proceso alternativo 19"/>
                      <wp:cNvGraphicFramePr/>
                      <a:graphic xmlns:a="http://schemas.openxmlformats.org/drawingml/2006/main">
                        <a:graphicData uri="http://schemas.microsoft.com/office/word/2010/wordprocessingShape">
                          <wps:wsp>
                            <wps:cNvSpPr/>
                            <wps:spPr>
                              <a:xfrm>
                                <a:off x="0" y="0"/>
                                <a:ext cx="3676650"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B3C1E" id="Diagrama de flujo: proceso alternativo 19" o:spid="_x0000_s1026" type="#_x0000_t176" style="position:absolute;margin-left:35.2pt;margin-top:37.25pt;width:289.5pt;height:18.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" filled="f" strokecolor="#00b050" strokeweight="2pt"/>
                  </w:pict>
                </mc:Fallback>
              </mc:AlternateContent>
            </w:r>
            <w:r w:rsidR="002E67ED">
              <w:rPr>
                <w:b w:val="0"/>
                <w:bCs w:val="0"/>
                <w:color w:val="000000" w:themeColor="text1"/>
              </w:rPr>
              <w:t>5</w:t>
            </w:r>
          </w:p>
        </w:tc>
        <w:tc>
          <w:tcPr>
            <w:tcW w:w="1296" w:type="dxa"/>
            <w:shd w:val="clear" w:color="auto" w:fill="FFFFFF" w:themeFill="background1"/>
          </w:tcPr>
          <w:p w14:paraId="422629B0"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302" w:type="dxa"/>
            <w:shd w:val="clear" w:color="auto" w:fill="FFFFFF" w:themeFill="background1"/>
          </w:tcPr>
          <w:p w14:paraId="4D1A1735"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296" w:type="dxa"/>
            <w:shd w:val="clear" w:color="auto" w:fill="FFFFFF" w:themeFill="background1"/>
          </w:tcPr>
          <w:p w14:paraId="7CF93706"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296" w:type="dxa"/>
            <w:shd w:val="clear" w:color="auto" w:fill="FFFFFF" w:themeFill="background1"/>
          </w:tcPr>
          <w:p w14:paraId="7FC0DB29"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297" w:type="dxa"/>
            <w:shd w:val="clear" w:color="auto" w:fill="FBE6CD" w:themeFill="accent1" w:themeFillTint="33"/>
          </w:tcPr>
          <w:p w14:paraId="24A4A902"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1297" w:type="dxa"/>
            <w:shd w:val="clear" w:color="auto" w:fill="FBE6CD" w:themeFill="accent1" w:themeFillTint="33"/>
          </w:tcPr>
          <w:p w14:paraId="5BF487F8"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r>
      <w:tr w:rsidR="000829C4" w14:paraId="03293BA9" w14:textId="77777777" w:rsidTr="00D875FD">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5CDB53F8" w14:textId="77777777" w:rsidR="000829C4" w:rsidRPr="008B697C" w:rsidRDefault="002E67ED" w:rsidP="00B2491F">
            <w:pPr>
              <w:jc w:val="right"/>
              <w:rPr>
                <w:b w:val="0"/>
                <w:bCs w:val="0"/>
                <w:color w:val="000000" w:themeColor="text1"/>
                <w:u w:val="thick" w:color="0070C0"/>
              </w:rPr>
            </w:pPr>
            <w:r>
              <w:rPr>
                <w:b w:val="0"/>
                <w:bCs w:val="0"/>
                <w:color w:val="0070C0"/>
                <w:u w:val="thick" w:color="0070C0"/>
              </w:rPr>
              <w:t>12</w:t>
            </w:r>
          </w:p>
        </w:tc>
        <w:tc>
          <w:tcPr>
            <w:tcW w:w="1296" w:type="dxa"/>
            <w:shd w:val="clear" w:color="auto" w:fill="FFFFFF" w:themeFill="background1"/>
          </w:tcPr>
          <w:p w14:paraId="653133B3"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302" w:type="dxa"/>
            <w:shd w:val="clear" w:color="auto" w:fill="FFFFFF" w:themeFill="background1"/>
          </w:tcPr>
          <w:p w14:paraId="2B99355E"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296" w:type="dxa"/>
            <w:shd w:val="clear" w:color="auto" w:fill="FFFFFF" w:themeFill="background1"/>
          </w:tcPr>
          <w:p w14:paraId="2FA11ABC"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296" w:type="dxa"/>
            <w:shd w:val="clear" w:color="auto" w:fill="FFFFFF" w:themeFill="background1"/>
          </w:tcPr>
          <w:p w14:paraId="528B71FE"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297" w:type="dxa"/>
          </w:tcPr>
          <w:p w14:paraId="4AA0F2FE"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c>
          <w:tcPr>
            <w:tcW w:w="1297" w:type="dxa"/>
          </w:tcPr>
          <w:p w14:paraId="1B96CC53"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18</w:t>
            </w:r>
          </w:p>
        </w:tc>
      </w:tr>
      <w:tr w:rsidR="00D875FD" w14:paraId="215799E0" w14:textId="77777777" w:rsidTr="00D875FD">
        <w:trPr>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5FE27C03" w14:textId="77777777" w:rsidR="000829C4" w:rsidRPr="000829C4" w:rsidRDefault="002E67ED" w:rsidP="00B2491F">
            <w:pPr>
              <w:jc w:val="right"/>
              <w:rPr>
                <w:b w:val="0"/>
                <w:bCs w:val="0"/>
                <w:color w:val="000000" w:themeColor="text1"/>
                <w:u w:val="thick" w:color="00B050"/>
              </w:rPr>
            </w:pPr>
            <w:r>
              <w:rPr>
                <w:b w:val="0"/>
                <w:bCs w:val="0"/>
                <w:color w:val="00B050"/>
                <w:u w:val="thick" w:color="00B050"/>
              </w:rPr>
              <w:t>19</w:t>
            </w:r>
          </w:p>
        </w:tc>
        <w:tc>
          <w:tcPr>
            <w:tcW w:w="1296" w:type="dxa"/>
            <w:shd w:val="clear" w:color="auto" w:fill="FFFFFF" w:themeFill="background1"/>
          </w:tcPr>
          <w:p w14:paraId="0EBC7316"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c>
          <w:tcPr>
            <w:tcW w:w="1302" w:type="dxa"/>
            <w:shd w:val="clear" w:color="auto" w:fill="FFFFFF" w:themeFill="background1"/>
          </w:tcPr>
          <w:p w14:paraId="6E97BE00"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296" w:type="dxa"/>
            <w:shd w:val="clear" w:color="auto" w:fill="FFFFFF" w:themeFill="background1"/>
          </w:tcPr>
          <w:p w14:paraId="4E60E9E1"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296" w:type="dxa"/>
            <w:shd w:val="clear" w:color="auto" w:fill="FFFFFF" w:themeFill="background1"/>
          </w:tcPr>
          <w:p w14:paraId="76F93B85"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297" w:type="dxa"/>
            <w:shd w:val="clear" w:color="auto" w:fill="FBE6CD" w:themeFill="accent1" w:themeFillTint="33"/>
          </w:tcPr>
          <w:p w14:paraId="526D54E7"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c>
          <w:tcPr>
            <w:tcW w:w="1297" w:type="dxa"/>
            <w:shd w:val="clear" w:color="auto" w:fill="FBE6CD" w:themeFill="accent1" w:themeFillTint="33"/>
          </w:tcPr>
          <w:p w14:paraId="475EF7DC"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r>
      <w:tr w:rsidR="000829C4" w14:paraId="792AE9AE" w14:textId="77777777" w:rsidTr="00D875FD">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38B6EFE1" w14:textId="77777777" w:rsidR="00D875FD" w:rsidRPr="00D875FD" w:rsidRDefault="002E67ED" w:rsidP="00D875FD">
            <w:pPr>
              <w:jc w:val="right"/>
              <w:rPr>
                <w:color w:val="000000" w:themeColor="text1"/>
              </w:rPr>
            </w:pPr>
            <w:r>
              <w:rPr>
                <w:b w:val="0"/>
                <w:bCs w:val="0"/>
                <w:color w:val="000000" w:themeColor="text1"/>
              </w:rPr>
              <w:t>26</w:t>
            </w:r>
          </w:p>
        </w:tc>
        <w:tc>
          <w:tcPr>
            <w:tcW w:w="1296" w:type="dxa"/>
            <w:shd w:val="clear" w:color="auto" w:fill="FFFFFF" w:themeFill="background1"/>
          </w:tcPr>
          <w:p w14:paraId="5D1D6BD8"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27</w:t>
            </w:r>
          </w:p>
        </w:tc>
        <w:tc>
          <w:tcPr>
            <w:tcW w:w="1302" w:type="dxa"/>
            <w:shd w:val="clear" w:color="auto" w:fill="FFFFFF" w:themeFill="background1"/>
          </w:tcPr>
          <w:p w14:paraId="4CBF26E4"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296" w:type="dxa"/>
            <w:shd w:val="clear" w:color="auto" w:fill="FFFFFF" w:themeFill="background1"/>
          </w:tcPr>
          <w:p w14:paraId="5C43E878"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296" w:type="dxa"/>
            <w:shd w:val="clear" w:color="auto" w:fill="FFFFFF" w:themeFill="background1"/>
          </w:tcPr>
          <w:p w14:paraId="343A3629"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1297" w:type="dxa"/>
          </w:tcPr>
          <w:p w14:paraId="383C9252"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31</w:t>
            </w:r>
          </w:p>
        </w:tc>
        <w:tc>
          <w:tcPr>
            <w:tcW w:w="1297" w:type="dxa"/>
          </w:tcPr>
          <w:p w14:paraId="06C61BF3" w14:textId="77777777" w:rsidR="000829C4" w:rsidRPr="002E67ED"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2E67ED">
              <w:rPr>
                <w:color w:val="BFBFBF" w:themeColor="background1" w:themeShade="BF"/>
              </w:rPr>
              <w:t>1</w:t>
            </w:r>
          </w:p>
        </w:tc>
      </w:tr>
    </w:tbl>
    <w:p w14:paraId="7E539F16" w14:textId="77777777" w:rsidR="000829C4" w:rsidRDefault="000829C4" w:rsidP="000829C4">
      <w:pPr>
        <w:pStyle w:val="Ttulo2"/>
        <w:rPr>
          <w:sz w:val="28"/>
          <w:szCs w:val="10"/>
          <w:u w:color="FFC000"/>
        </w:rPr>
      </w:pPr>
    </w:p>
    <w:p w14:paraId="690AF7F7" w14:textId="77777777" w:rsidR="00D875FD" w:rsidRDefault="00D875FD" w:rsidP="00D875FD">
      <w:pPr>
        <w:spacing w:after="200"/>
        <w:jc w:val="both"/>
        <w:rPr>
          <w:color w:val="000000" w:themeColor="text1"/>
          <w:sz w:val="24"/>
          <w:szCs w:val="20"/>
        </w:rPr>
      </w:pPr>
      <w:r w:rsidRPr="003E2EB9">
        <w:rPr>
          <w:color w:val="0070C0"/>
          <w:sz w:val="24"/>
          <w:szCs w:val="20"/>
        </w:rPr>
        <w:t xml:space="preserve">5 – 9 de </w:t>
      </w:r>
      <w:r w:rsidR="00CA14F5" w:rsidRPr="003E2EB9">
        <w:rPr>
          <w:color w:val="0070C0"/>
          <w:sz w:val="24"/>
          <w:szCs w:val="20"/>
        </w:rPr>
        <w:t>julio</w:t>
      </w:r>
      <w:r w:rsidRPr="003E2EB9">
        <w:rPr>
          <w:color w:val="0070C0"/>
          <w:sz w:val="24"/>
          <w:szCs w:val="20"/>
        </w:rPr>
        <w:t xml:space="preserve">: </w:t>
      </w:r>
      <w:r>
        <w:rPr>
          <w:color w:val="000000" w:themeColor="text1"/>
          <w:sz w:val="24"/>
          <w:szCs w:val="20"/>
        </w:rPr>
        <w:t xml:space="preserve">elaboración del modelo 202. Pago fraccionado del Impuesto de Sociedades. Se presentará el día </w:t>
      </w:r>
      <w:r w:rsidRPr="003E2EB9">
        <w:rPr>
          <w:color w:val="0070C0"/>
          <w:sz w:val="24"/>
          <w:szCs w:val="20"/>
          <w:u w:val="thick"/>
        </w:rPr>
        <w:t xml:space="preserve">12 de </w:t>
      </w:r>
      <w:r w:rsidR="00CA14F5" w:rsidRPr="003E2EB9">
        <w:rPr>
          <w:color w:val="0070C0"/>
          <w:sz w:val="24"/>
          <w:szCs w:val="20"/>
          <w:u w:val="thick"/>
        </w:rPr>
        <w:t>julio</w:t>
      </w:r>
      <w:r w:rsidRPr="003E2EB9">
        <w:rPr>
          <w:color w:val="0070C0"/>
          <w:sz w:val="24"/>
          <w:szCs w:val="20"/>
        </w:rPr>
        <w:t xml:space="preserve"> </w:t>
      </w:r>
      <w:r>
        <w:rPr>
          <w:color w:val="000000" w:themeColor="text1"/>
          <w:sz w:val="24"/>
          <w:szCs w:val="20"/>
        </w:rPr>
        <w:t>por vía telemática.</w:t>
      </w:r>
    </w:p>
    <w:p w14:paraId="64D7AB00" w14:textId="77777777" w:rsidR="00D875FD" w:rsidRPr="00E32A87" w:rsidRDefault="00D875FD" w:rsidP="00D875FD">
      <w:pPr>
        <w:spacing w:after="200"/>
        <w:jc w:val="both"/>
        <w:rPr>
          <w:color w:val="000000" w:themeColor="text1"/>
          <w:sz w:val="24"/>
          <w:szCs w:val="20"/>
        </w:rPr>
      </w:pPr>
      <w:r w:rsidRPr="006917F2">
        <w:rPr>
          <w:color w:val="00B050"/>
          <w:sz w:val="24"/>
          <w:szCs w:val="20"/>
        </w:rPr>
        <w:t xml:space="preserve">12 – 16 de </w:t>
      </w:r>
      <w:r w:rsidR="00CA14F5">
        <w:rPr>
          <w:color w:val="00B050"/>
          <w:sz w:val="24"/>
          <w:szCs w:val="20"/>
        </w:rPr>
        <w:t>julio</w:t>
      </w:r>
      <w:r w:rsidRPr="006917F2">
        <w:rPr>
          <w:color w:val="00B050"/>
          <w:sz w:val="24"/>
          <w:szCs w:val="20"/>
        </w:rPr>
        <w:t xml:space="preserve">: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 xml:space="preserve">19 de </w:t>
      </w:r>
      <w:r w:rsidR="00CA14F5">
        <w:rPr>
          <w:color w:val="00B050"/>
          <w:sz w:val="24"/>
          <w:szCs w:val="20"/>
          <w:u w:val="thick" w:color="00B050"/>
        </w:rPr>
        <w:t>julio</w:t>
      </w:r>
      <w:r w:rsidRPr="006917F2">
        <w:rPr>
          <w:color w:val="00B050"/>
          <w:sz w:val="24"/>
          <w:szCs w:val="20"/>
        </w:rPr>
        <w:t xml:space="preserve"> </w:t>
      </w:r>
      <w:r>
        <w:rPr>
          <w:color w:val="000000" w:themeColor="text1"/>
          <w:sz w:val="24"/>
          <w:szCs w:val="20"/>
        </w:rPr>
        <w:t>por vía telemática.</w:t>
      </w:r>
    </w:p>
    <w:p w14:paraId="40C80AE6" w14:textId="77777777" w:rsidR="005642EE" w:rsidRPr="005642EE" w:rsidRDefault="005642EE" w:rsidP="005642EE">
      <w:pPr>
        <w:rPr>
          <w:color w:val="000000" w:themeColor="text1"/>
          <w:sz w:val="44"/>
          <w:szCs w:val="36"/>
          <w:u w:val="thick" w:color="E48312" w:themeColor="accent1"/>
        </w:rPr>
      </w:pPr>
      <w:r>
        <w:rPr>
          <w:color w:val="000000" w:themeColor="text1"/>
          <w:sz w:val="44"/>
          <w:szCs w:val="36"/>
          <w:u w:val="thick" w:color="E48312" w:themeColor="accent1"/>
        </w:rPr>
        <w:lastRenderedPageBreak/>
        <w:t>Octubre 2021</w:t>
      </w:r>
    </w:p>
    <w:tbl>
      <w:tblPr>
        <w:tblStyle w:val="Tablaconcuadrcula4-nfasis11"/>
        <w:tblW w:w="0" w:type="auto"/>
        <w:jc w:val="center"/>
        <w:tblLook w:val="04A0" w:firstRow="1" w:lastRow="0" w:firstColumn="1" w:lastColumn="0" w:noHBand="0" w:noVBand="1"/>
      </w:tblPr>
      <w:tblGrid>
        <w:gridCol w:w="1379"/>
        <w:gridCol w:w="1379"/>
        <w:gridCol w:w="1419"/>
        <w:gridCol w:w="1379"/>
        <w:gridCol w:w="1379"/>
        <w:gridCol w:w="1380"/>
        <w:gridCol w:w="1380"/>
      </w:tblGrid>
      <w:tr w:rsidR="005642EE" w14:paraId="525C4D0F" w14:textId="77777777" w:rsidTr="00D875FD">
        <w:trPr>
          <w:cnfStyle w:val="100000000000" w:firstRow="1" w:lastRow="0" w:firstColumn="0" w:lastColumn="0" w:oddVBand="0" w:evenVBand="0" w:oddHBand="0"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1379" w:type="dxa"/>
            <w:vAlign w:val="center"/>
          </w:tcPr>
          <w:p w14:paraId="5556E29C" w14:textId="77777777" w:rsidR="005642EE" w:rsidRDefault="005642EE" w:rsidP="00B2491F">
            <w:pPr>
              <w:jc w:val="center"/>
            </w:pPr>
            <w:r>
              <w:t>Lunes</w:t>
            </w:r>
          </w:p>
        </w:tc>
        <w:tc>
          <w:tcPr>
            <w:tcW w:w="1379" w:type="dxa"/>
            <w:vAlign w:val="center"/>
          </w:tcPr>
          <w:p w14:paraId="01405856"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386" w:type="dxa"/>
            <w:vAlign w:val="center"/>
          </w:tcPr>
          <w:p w14:paraId="1C8990AB"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379" w:type="dxa"/>
            <w:vAlign w:val="center"/>
          </w:tcPr>
          <w:p w14:paraId="647FB727"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379" w:type="dxa"/>
            <w:vAlign w:val="center"/>
          </w:tcPr>
          <w:p w14:paraId="12A24001"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380" w:type="dxa"/>
            <w:vAlign w:val="center"/>
          </w:tcPr>
          <w:p w14:paraId="757E26A6"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380" w:type="dxa"/>
            <w:vAlign w:val="center"/>
          </w:tcPr>
          <w:p w14:paraId="039DA8AB"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5642EE" w14:paraId="1D76019C" w14:textId="77777777" w:rsidTr="00D875FD">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3A052758" w14:textId="77777777" w:rsidR="005642EE" w:rsidRPr="000829C4" w:rsidRDefault="00633E9E" w:rsidP="00B2491F">
            <w:pPr>
              <w:jc w:val="right"/>
              <w:rPr>
                <w:b w:val="0"/>
                <w:bCs w:val="0"/>
                <w:color w:val="BFBFBF" w:themeColor="background1" w:themeShade="BF"/>
              </w:rPr>
            </w:pPr>
            <w:r w:rsidRPr="008B697C">
              <w:rPr>
                <w:noProof/>
                <w:color w:val="002060"/>
                <w:lang w:eastAsia="es-ES"/>
              </w:rPr>
              <mc:AlternateContent>
                <mc:Choice Requires="wps">
                  <w:drawing>
                    <wp:anchor distT="0" distB="0" distL="114300" distR="114300" simplePos="0" relativeHeight="251660800" behindDoc="0" locked="0" layoutInCell="1" allowOverlap="1" wp14:anchorId="45ADB24C" wp14:editId="12FE052A">
                      <wp:simplePos x="0" y="0"/>
                      <wp:positionH relativeFrom="column">
                        <wp:posOffset>485775</wp:posOffset>
                      </wp:positionH>
                      <wp:positionV relativeFrom="paragraph">
                        <wp:posOffset>454025</wp:posOffset>
                      </wp:positionV>
                      <wp:extent cx="3829050" cy="257175"/>
                      <wp:effectExtent l="0" t="0" r="19050" b="28575"/>
                      <wp:wrapNone/>
                      <wp:docPr id="22" name="Diagrama de flujo: proceso alternativo 22"/>
                      <wp:cNvGraphicFramePr/>
                      <a:graphic xmlns:a="http://schemas.openxmlformats.org/drawingml/2006/main">
                        <a:graphicData uri="http://schemas.microsoft.com/office/word/2010/wordprocessingShape">
                          <wps:wsp>
                            <wps:cNvSpPr/>
                            <wps:spPr>
                              <a:xfrm>
                                <a:off x="0" y="0"/>
                                <a:ext cx="3829050" cy="257175"/>
                              </a:xfrm>
                              <a:prstGeom prst="flowChartAlternateProcess">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AB3F8" id="Diagrama de flujo: proceso alternativo 22" o:spid="_x0000_s1026" type="#_x0000_t176" style="position:absolute;margin-left:38.25pt;margin-top:35.75pt;width:301.5pt;height:20.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" filled="f" strokecolor="#00b0f0" strokeweight="2pt"/>
                  </w:pict>
                </mc:Fallback>
              </mc:AlternateContent>
            </w:r>
            <w:r w:rsidR="005642EE" w:rsidRPr="000829C4">
              <w:rPr>
                <w:b w:val="0"/>
                <w:bCs w:val="0"/>
                <w:color w:val="BFBFBF" w:themeColor="background1" w:themeShade="BF"/>
              </w:rPr>
              <w:t>2</w:t>
            </w:r>
            <w:r w:rsidR="002E67ED">
              <w:rPr>
                <w:b w:val="0"/>
                <w:bCs w:val="0"/>
                <w:color w:val="BFBFBF" w:themeColor="background1" w:themeShade="BF"/>
              </w:rPr>
              <w:t>7</w:t>
            </w:r>
          </w:p>
        </w:tc>
        <w:tc>
          <w:tcPr>
            <w:tcW w:w="1379" w:type="dxa"/>
            <w:shd w:val="clear" w:color="auto" w:fill="FFFFFF" w:themeFill="background1"/>
          </w:tcPr>
          <w:p w14:paraId="72C32E36"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28</w:t>
            </w:r>
          </w:p>
        </w:tc>
        <w:tc>
          <w:tcPr>
            <w:tcW w:w="1386" w:type="dxa"/>
            <w:shd w:val="clear" w:color="auto" w:fill="FFFFFF" w:themeFill="background1"/>
          </w:tcPr>
          <w:p w14:paraId="44D0C640"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29</w:t>
            </w:r>
          </w:p>
        </w:tc>
        <w:tc>
          <w:tcPr>
            <w:tcW w:w="1379" w:type="dxa"/>
            <w:shd w:val="clear" w:color="auto" w:fill="FFFFFF" w:themeFill="background1"/>
          </w:tcPr>
          <w:p w14:paraId="1852702D"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379" w:type="dxa"/>
            <w:shd w:val="clear" w:color="auto" w:fill="FFFFFF" w:themeFill="background1"/>
          </w:tcPr>
          <w:p w14:paraId="2DA6298B"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w:t>
            </w:r>
          </w:p>
        </w:tc>
        <w:tc>
          <w:tcPr>
            <w:tcW w:w="1380" w:type="dxa"/>
          </w:tcPr>
          <w:p w14:paraId="5A948001"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380" w:type="dxa"/>
          </w:tcPr>
          <w:p w14:paraId="0DFF7D49"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r>
      <w:tr w:rsidR="00D875FD" w14:paraId="7EC18765" w14:textId="77777777" w:rsidTr="00D875FD">
        <w:trPr>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532877F7" w14:textId="77777777" w:rsidR="005642EE" w:rsidRPr="000829C4" w:rsidRDefault="00633E9E" w:rsidP="00B2491F">
            <w:pPr>
              <w:jc w:val="right"/>
              <w:rPr>
                <w:b w:val="0"/>
                <w:bCs w:val="0"/>
                <w:color w:val="000000" w:themeColor="text1"/>
              </w:rPr>
            </w:pPr>
            <w:r w:rsidRPr="005642EE">
              <w:rPr>
                <w:noProof/>
                <w:color w:val="00B0F0"/>
                <w:u w:val="thick" w:color="00B0F0"/>
                <w:lang w:eastAsia="es-ES"/>
              </w:rPr>
              <mc:AlternateContent>
                <mc:Choice Requires="wps">
                  <w:drawing>
                    <wp:anchor distT="0" distB="0" distL="114300" distR="114300" simplePos="0" relativeHeight="251662848" behindDoc="0" locked="0" layoutInCell="1" allowOverlap="1" wp14:anchorId="4AF601C3" wp14:editId="3618DD26">
                      <wp:simplePos x="0" y="0"/>
                      <wp:positionH relativeFrom="column">
                        <wp:posOffset>476250</wp:posOffset>
                      </wp:positionH>
                      <wp:positionV relativeFrom="paragraph">
                        <wp:posOffset>455930</wp:posOffset>
                      </wp:positionV>
                      <wp:extent cx="3838575" cy="238125"/>
                      <wp:effectExtent l="0" t="0" r="28575" b="28575"/>
                      <wp:wrapNone/>
                      <wp:docPr id="23" name="Diagrama de flujo: proceso alternativo 23"/>
                      <wp:cNvGraphicFramePr/>
                      <a:graphic xmlns:a="http://schemas.openxmlformats.org/drawingml/2006/main">
                        <a:graphicData uri="http://schemas.microsoft.com/office/word/2010/wordprocessingShape">
                          <wps:wsp>
                            <wps:cNvSpPr/>
                            <wps:spPr>
                              <a:xfrm>
                                <a:off x="0" y="0"/>
                                <a:ext cx="3838575"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80433" id="Diagrama de flujo: proceso alternativo 23" o:spid="_x0000_s1026" type="#_x0000_t176" style="position:absolute;margin-left:37.5pt;margin-top:35.9pt;width:302.25pt;height:18.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" filled="f" strokecolor="#00b050" strokeweight="2pt"/>
                  </w:pict>
                </mc:Fallback>
              </mc:AlternateContent>
            </w:r>
            <w:r w:rsidR="002E67ED">
              <w:rPr>
                <w:b w:val="0"/>
                <w:bCs w:val="0"/>
                <w:color w:val="000000" w:themeColor="text1"/>
              </w:rPr>
              <w:t>4</w:t>
            </w:r>
          </w:p>
        </w:tc>
        <w:tc>
          <w:tcPr>
            <w:tcW w:w="1379" w:type="dxa"/>
            <w:shd w:val="clear" w:color="auto" w:fill="FFFFFF" w:themeFill="background1"/>
          </w:tcPr>
          <w:p w14:paraId="528F24B5"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w:t>
            </w:r>
          </w:p>
        </w:tc>
        <w:tc>
          <w:tcPr>
            <w:tcW w:w="1386" w:type="dxa"/>
            <w:shd w:val="clear" w:color="auto" w:fill="FFFFFF" w:themeFill="background1"/>
          </w:tcPr>
          <w:p w14:paraId="588015C2"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379" w:type="dxa"/>
            <w:shd w:val="clear" w:color="auto" w:fill="FFFFFF" w:themeFill="background1"/>
          </w:tcPr>
          <w:p w14:paraId="44CFA3CB"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379" w:type="dxa"/>
            <w:shd w:val="clear" w:color="auto" w:fill="FFFFFF" w:themeFill="background1"/>
          </w:tcPr>
          <w:p w14:paraId="6CCB874C"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380" w:type="dxa"/>
            <w:shd w:val="clear" w:color="auto" w:fill="FBE6CD" w:themeFill="accent1" w:themeFillTint="33"/>
          </w:tcPr>
          <w:p w14:paraId="571265AB"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380" w:type="dxa"/>
            <w:shd w:val="clear" w:color="auto" w:fill="FBE6CD" w:themeFill="accent1" w:themeFillTint="33"/>
          </w:tcPr>
          <w:p w14:paraId="77D34315"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w:t>
            </w:r>
          </w:p>
        </w:tc>
      </w:tr>
      <w:tr w:rsidR="005642EE" w14:paraId="7E5A5007" w14:textId="77777777" w:rsidTr="00D875FD">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617416D0" w14:textId="77777777" w:rsidR="005642EE" w:rsidRPr="005642EE" w:rsidRDefault="002E67ED" w:rsidP="00B2491F">
            <w:pPr>
              <w:jc w:val="right"/>
              <w:rPr>
                <w:b w:val="0"/>
                <w:bCs w:val="0"/>
                <w:color w:val="000000" w:themeColor="text1"/>
                <w:u w:val="thick" w:color="00B0F0"/>
              </w:rPr>
            </w:pPr>
            <w:r>
              <w:rPr>
                <w:b w:val="0"/>
                <w:bCs w:val="0"/>
                <w:color w:val="00B0F0"/>
                <w:u w:val="thick" w:color="00B0F0"/>
              </w:rPr>
              <w:t>11</w:t>
            </w:r>
          </w:p>
        </w:tc>
        <w:tc>
          <w:tcPr>
            <w:tcW w:w="1379" w:type="dxa"/>
            <w:shd w:val="clear" w:color="auto" w:fill="FFFFFF" w:themeFill="background1"/>
          </w:tcPr>
          <w:p w14:paraId="3D9C23C5"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12</w:t>
            </w:r>
          </w:p>
        </w:tc>
        <w:tc>
          <w:tcPr>
            <w:tcW w:w="1386" w:type="dxa"/>
            <w:shd w:val="clear" w:color="auto" w:fill="FFFFFF" w:themeFill="background1"/>
          </w:tcPr>
          <w:p w14:paraId="2A152039"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379" w:type="dxa"/>
            <w:shd w:val="clear" w:color="auto" w:fill="FFFFFF" w:themeFill="background1"/>
          </w:tcPr>
          <w:p w14:paraId="0781F484"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379" w:type="dxa"/>
            <w:shd w:val="clear" w:color="auto" w:fill="FFFFFF" w:themeFill="background1"/>
          </w:tcPr>
          <w:p w14:paraId="1F8E1C36"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380" w:type="dxa"/>
          </w:tcPr>
          <w:p w14:paraId="29DCF632"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380" w:type="dxa"/>
          </w:tcPr>
          <w:p w14:paraId="1CDDA6F2"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r>
      <w:tr w:rsidR="00D875FD" w14:paraId="4EA83F9B" w14:textId="77777777" w:rsidTr="00D875FD">
        <w:trPr>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69BD0CA2" w14:textId="77777777" w:rsidR="005642EE" w:rsidRPr="000829C4" w:rsidRDefault="002E67ED" w:rsidP="00B2491F">
            <w:pPr>
              <w:jc w:val="right"/>
              <w:rPr>
                <w:b w:val="0"/>
                <w:bCs w:val="0"/>
                <w:color w:val="000000" w:themeColor="text1"/>
                <w:u w:val="thick" w:color="00B050"/>
              </w:rPr>
            </w:pPr>
            <w:r>
              <w:rPr>
                <w:b w:val="0"/>
                <w:bCs w:val="0"/>
                <w:color w:val="00B050"/>
                <w:u w:val="thick" w:color="00B050"/>
              </w:rPr>
              <w:t>18</w:t>
            </w:r>
          </w:p>
        </w:tc>
        <w:tc>
          <w:tcPr>
            <w:tcW w:w="1379" w:type="dxa"/>
            <w:shd w:val="clear" w:color="auto" w:fill="FFFFFF" w:themeFill="background1"/>
          </w:tcPr>
          <w:p w14:paraId="149A98DE"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w:t>
            </w:r>
          </w:p>
        </w:tc>
        <w:tc>
          <w:tcPr>
            <w:tcW w:w="1386" w:type="dxa"/>
            <w:shd w:val="clear" w:color="auto" w:fill="FFFFFF" w:themeFill="background1"/>
          </w:tcPr>
          <w:p w14:paraId="09E7335A"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c>
          <w:tcPr>
            <w:tcW w:w="1379" w:type="dxa"/>
            <w:shd w:val="clear" w:color="auto" w:fill="FFFFFF" w:themeFill="background1"/>
          </w:tcPr>
          <w:p w14:paraId="05A9A7BD"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379" w:type="dxa"/>
            <w:shd w:val="clear" w:color="auto" w:fill="FFFFFF" w:themeFill="background1"/>
          </w:tcPr>
          <w:p w14:paraId="5894BF4C"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380" w:type="dxa"/>
            <w:shd w:val="clear" w:color="auto" w:fill="FBE6CD" w:themeFill="accent1" w:themeFillTint="33"/>
          </w:tcPr>
          <w:p w14:paraId="5D7BA4F1"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380" w:type="dxa"/>
            <w:shd w:val="clear" w:color="auto" w:fill="FBE6CD" w:themeFill="accent1" w:themeFillTint="33"/>
          </w:tcPr>
          <w:p w14:paraId="6B73A5B0"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r>
      <w:tr w:rsidR="005642EE" w14:paraId="0205CC4D" w14:textId="77777777" w:rsidTr="00D875FD">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279D0217" w14:textId="77777777" w:rsidR="005642EE" w:rsidRPr="000829C4" w:rsidRDefault="005642EE" w:rsidP="00B2491F">
            <w:pPr>
              <w:jc w:val="right"/>
              <w:rPr>
                <w:b w:val="0"/>
                <w:bCs w:val="0"/>
                <w:color w:val="000000" w:themeColor="text1"/>
              </w:rPr>
            </w:pPr>
            <w:r w:rsidRPr="000829C4">
              <w:rPr>
                <w:b w:val="0"/>
                <w:bCs w:val="0"/>
                <w:color w:val="000000" w:themeColor="text1"/>
              </w:rPr>
              <w:t>25</w:t>
            </w:r>
          </w:p>
        </w:tc>
        <w:tc>
          <w:tcPr>
            <w:tcW w:w="1379" w:type="dxa"/>
            <w:shd w:val="clear" w:color="auto" w:fill="FFFFFF" w:themeFill="background1"/>
          </w:tcPr>
          <w:p w14:paraId="4D65EB98"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26</w:t>
            </w:r>
          </w:p>
        </w:tc>
        <w:tc>
          <w:tcPr>
            <w:tcW w:w="1386" w:type="dxa"/>
            <w:shd w:val="clear" w:color="auto" w:fill="FFFFFF" w:themeFill="background1"/>
          </w:tcPr>
          <w:p w14:paraId="5A0C0BBF"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27</w:t>
            </w:r>
          </w:p>
        </w:tc>
        <w:tc>
          <w:tcPr>
            <w:tcW w:w="1379" w:type="dxa"/>
            <w:shd w:val="clear" w:color="auto" w:fill="FFFFFF" w:themeFill="background1"/>
          </w:tcPr>
          <w:p w14:paraId="1B2B7CF3"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28</w:t>
            </w:r>
          </w:p>
        </w:tc>
        <w:tc>
          <w:tcPr>
            <w:tcW w:w="1379" w:type="dxa"/>
            <w:shd w:val="clear" w:color="auto" w:fill="FFFFFF" w:themeFill="background1"/>
          </w:tcPr>
          <w:p w14:paraId="6E653298"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29</w:t>
            </w:r>
          </w:p>
        </w:tc>
        <w:tc>
          <w:tcPr>
            <w:tcW w:w="1380" w:type="dxa"/>
          </w:tcPr>
          <w:p w14:paraId="3B52D386"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30</w:t>
            </w:r>
          </w:p>
        </w:tc>
        <w:tc>
          <w:tcPr>
            <w:tcW w:w="1380" w:type="dxa"/>
          </w:tcPr>
          <w:p w14:paraId="7389A181" w14:textId="77777777" w:rsidR="005642EE" w:rsidRPr="008B697C"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8B697C">
              <w:rPr>
                <w:color w:val="000000" w:themeColor="text1"/>
              </w:rPr>
              <w:t>31</w:t>
            </w:r>
          </w:p>
        </w:tc>
      </w:tr>
    </w:tbl>
    <w:p w14:paraId="337B51F5" w14:textId="77777777" w:rsidR="00D875FD" w:rsidRDefault="00633E9E" w:rsidP="00D875FD">
      <w:pPr>
        <w:spacing w:after="200"/>
        <w:jc w:val="both"/>
        <w:rPr>
          <w:color w:val="000000" w:themeColor="text1"/>
          <w:sz w:val="24"/>
          <w:szCs w:val="20"/>
        </w:rPr>
      </w:pPr>
      <w:r>
        <w:rPr>
          <w:szCs w:val="20"/>
        </w:rPr>
        <w:br/>
      </w:r>
      <w:r w:rsidR="00BB337E">
        <w:rPr>
          <w:color w:val="00B0F0"/>
          <w:sz w:val="24"/>
          <w:szCs w:val="20"/>
        </w:rPr>
        <w:t>4</w:t>
      </w:r>
      <w:r w:rsidR="00D875FD" w:rsidRPr="006917F2">
        <w:rPr>
          <w:color w:val="00B0F0"/>
          <w:sz w:val="24"/>
          <w:szCs w:val="20"/>
        </w:rPr>
        <w:t xml:space="preserve"> – </w:t>
      </w:r>
      <w:r w:rsidR="00BB337E">
        <w:rPr>
          <w:color w:val="00B0F0"/>
          <w:sz w:val="24"/>
          <w:szCs w:val="20"/>
        </w:rPr>
        <w:t>8</w:t>
      </w:r>
      <w:r w:rsidR="00D875FD" w:rsidRPr="006917F2">
        <w:rPr>
          <w:color w:val="00B0F0"/>
          <w:sz w:val="24"/>
          <w:szCs w:val="20"/>
        </w:rPr>
        <w:t xml:space="preserve"> de </w:t>
      </w:r>
      <w:r w:rsidR="00BB337E">
        <w:rPr>
          <w:color w:val="00B0F0"/>
          <w:sz w:val="24"/>
          <w:szCs w:val="20"/>
        </w:rPr>
        <w:t>octubre</w:t>
      </w:r>
      <w:r w:rsidR="00D875FD" w:rsidRPr="006917F2">
        <w:rPr>
          <w:color w:val="00B0F0"/>
          <w:sz w:val="24"/>
          <w:szCs w:val="20"/>
        </w:rPr>
        <w:t>:</w:t>
      </w:r>
      <w:r w:rsidR="00D875FD" w:rsidRPr="00E32A87">
        <w:rPr>
          <w:color w:val="000000" w:themeColor="text1"/>
          <w:sz w:val="24"/>
          <w:szCs w:val="20"/>
        </w:rPr>
        <w:t xml:space="preserve"> </w:t>
      </w:r>
      <w:r w:rsidR="00D875FD">
        <w:rPr>
          <w:color w:val="000000" w:themeColor="text1"/>
          <w:sz w:val="24"/>
          <w:szCs w:val="20"/>
        </w:rPr>
        <w:t xml:space="preserve">elaboración del modelo 202. Pago fraccionado del Impuesto de Sociedades. Se presentará el día </w:t>
      </w:r>
      <w:r w:rsidR="00D875FD" w:rsidRPr="006917F2">
        <w:rPr>
          <w:color w:val="00B0F0"/>
          <w:sz w:val="24"/>
          <w:szCs w:val="20"/>
          <w:u w:val="thick"/>
        </w:rPr>
        <w:t xml:space="preserve">12 de </w:t>
      </w:r>
      <w:r w:rsidR="00BB337E">
        <w:rPr>
          <w:color w:val="00B0F0"/>
          <w:sz w:val="24"/>
          <w:szCs w:val="20"/>
          <w:u w:val="thick"/>
        </w:rPr>
        <w:t>octubre</w:t>
      </w:r>
      <w:r w:rsidR="00D875FD" w:rsidRPr="006917F2">
        <w:rPr>
          <w:color w:val="00B0F0"/>
          <w:sz w:val="24"/>
          <w:szCs w:val="20"/>
        </w:rPr>
        <w:t xml:space="preserve"> </w:t>
      </w:r>
      <w:r w:rsidR="00D875FD">
        <w:rPr>
          <w:color w:val="000000" w:themeColor="text1"/>
          <w:sz w:val="24"/>
          <w:szCs w:val="20"/>
        </w:rPr>
        <w:t>por vía telemática.</w:t>
      </w:r>
    </w:p>
    <w:p w14:paraId="1D03EF63" w14:textId="77777777" w:rsidR="00D875FD" w:rsidRDefault="00D875FD" w:rsidP="00D875FD">
      <w:pPr>
        <w:spacing w:after="200"/>
        <w:jc w:val="both"/>
        <w:rPr>
          <w:color w:val="000000" w:themeColor="text1"/>
          <w:sz w:val="24"/>
          <w:szCs w:val="20"/>
        </w:rPr>
      </w:pPr>
      <w:r w:rsidRPr="006917F2">
        <w:rPr>
          <w:color w:val="00B050"/>
          <w:sz w:val="24"/>
          <w:szCs w:val="20"/>
        </w:rPr>
        <w:t>1</w:t>
      </w:r>
      <w:r w:rsidR="00BB337E">
        <w:rPr>
          <w:color w:val="00B050"/>
          <w:sz w:val="24"/>
          <w:szCs w:val="20"/>
        </w:rPr>
        <w:t>1</w:t>
      </w:r>
      <w:r w:rsidRPr="006917F2">
        <w:rPr>
          <w:color w:val="00B050"/>
          <w:sz w:val="24"/>
          <w:szCs w:val="20"/>
        </w:rPr>
        <w:t xml:space="preserve"> – 1</w:t>
      </w:r>
      <w:r w:rsidR="00BB337E">
        <w:rPr>
          <w:color w:val="00B050"/>
          <w:sz w:val="24"/>
          <w:szCs w:val="20"/>
        </w:rPr>
        <w:t>5</w:t>
      </w:r>
      <w:r w:rsidRPr="006917F2">
        <w:rPr>
          <w:color w:val="00B050"/>
          <w:sz w:val="24"/>
          <w:szCs w:val="20"/>
        </w:rPr>
        <w:t xml:space="preserve"> de </w:t>
      </w:r>
      <w:r w:rsidR="00BB337E">
        <w:rPr>
          <w:color w:val="00B050"/>
          <w:sz w:val="24"/>
          <w:szCs w:val="20"/>
        </w:rPr>
        <w:t>octubre</w:t>
      </w:r>
      <w:r w:rsidRPr="006917F2">
        <w:rPr>
          <w:color w:val="00B050"/>
          <w:sz w:val="24"/>
          <w:szCs w:val="20"/>
        </w:rPr>
        <w:t xml:space="preserve">: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 xml:space="preserve">19 de </w:t>
      </w:r>
      <w:r w:rsidR="00BB337E">
        <w:rPr>
          <w:color w:val="00B050"/>
          <w:sz w:val="24"/>
          <w:szCs w:val="20"/>
          <w:u w:val="thick" w:color="00B050"/>
        </w:rPr>
        <w:t>octubre</w:t>
      </w:r>
      <w:r w:rsidRPr="006917F2">
        <w:rPr>
          <w:color w:val="00B050"/>
          <w:sz w:val="24"/>
          <w:szCs w:val="20"/>
        </w:rPr>
        <w:t xml:space="preserve"> </w:t>
      </w:r>
      <w:r>
        <w:rPr>
          <w:color w:val="000000" w:themeColor="text1"/>
          <w:sz w:val="24"/>
          <w:szCs w:val="20"/>
        </w:rPr>
        <w:t>por vía telemática.</w:t>
      </w:r>
    </w:p>
    <w:p w14:paraId="3B03691B" w14:textId="77777777" w:rsidR="00300A46" w:rsidRDefault="00300A46" w:rsidP="00D875FD">
      <w:pPr>
        <w:spacing w:after="200"/>
        <w:jc w:val="both"/>
        <w:rPr>
          <w:color w:val="000000" w:themeColor="text1"/>
          <w:sz w:val="24"/>
          <w:szCs w:val="20"/>
        </w:rPr>
      </w:pPr>
    </w:p>
    <w:p w14:paraId="0CE3F6DF" w14:textId="77777777" w:rsidR="00D875FD" w:rsidRPr="00D875FD" w:rsidRDefault="00D875FD" w:rsidP="00D875FD">
      <w:pPr>
        <w:rPr>
          <w:color w:val="000000" w:themeColor="text1"/>
          <w:sz w:val="44"/>
          <w:szCs w:val="36"/>
          <w:u w:val="thick" w:color="E48312" w:themeColor="accent1"/>
        </w:rPr>
      </w:pPr>
      <w:r w:rsidRPr="00D875FD">
        <w:rPr>
          <w:color w:val="000000" w:themeColor="text1"/>
          <w:sz w:val="44"/>
          <w:szCs w:val="36"/>
          <w:u w:val="thick" w:color="E48312" w:themeColor="accent1"/>
        </w:rPr>
        <w:t>Diciembre 2021</w:t>
      </w:r>
    </w:p>
    <w:tbl>
      <w:tblPr>
        <w:tblStyle w:val="Tablaconcuadrcula4-nfasis11"/>
        <w:tblW w:w="0" w:type="auto"/>
        <w:jc w:val="center"/>
        <w:tblLook w:val="04A0" w:firstRow="1" w:lastRow="0" w:firstColumn="1" w:lastColumn="0" w:noHBand="0" w:noVBand="1"/>
      </w:tblPr>
      <w:tblGrid>
        <w:gridCol w:w="1373"/>
        <w:gridCol w:w="1373"/>
        <w:gridCol w:w="1419"/>
        <w:gridCol w:w="1373"/>
        <w:gridCol w:w="1373"/>
        <w:gridCol w:w="1374"/>
        <w:gridCol w:w="1374"/>
      </w:tblGrid>
      <w:tr w:rsidR="00D875FD" w14:paraId="205D6C12" w14:textId="77777777" w:rsidTr="00D875FD">
        <w:trPr>
          <w:cnfStyle w:val="100000000000" w:firstRow="1" w:lastRow="0" w:firstColumn="0" w:lastColumn="0" w:oddVBand="0" w:evenVBand="0" w:oddHBand="0"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373" w:type="dxa"/>
            <w:vAlign w:val="center"/>
          </w:tcPr>
          <w:p w14:paraId="2082761F" w14:textId="77777777" w:rsidR="00D875FD" w:rsidRDefault="00D875FD" w:rsidP="00B2491F">
            <w:pPr>
              <w:jc w:val="center"/>
            </w:pPr>
            <w:r>
              <w:t>Lunes</w:t>
            </w:r>
          </w:p>
        </w:tc>
        <w:tc>
          <w:tcPr>
            <w:tcW w:w="1373" w:type="dxa"/>
            <w:vAlign w:val="center"/>
          </w:tcPr>
          <w:p w14:paraId="47FA4413"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380" w:type="dxa"/>
            <w:vAlign w:val="center"/>
          </w:tcPr>
          <w:p w14:paraId="67126B4F"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373" w:type="dxa"/>
            <w:vAlign w:val="center"/>
          </w:tcPr>
          <w:p w14:paraId="48ABB0CE"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373" w:type="dxa"/>
            <w:vAlign w:val="center"/>
          </w:tcPr>
          <w:p w14:paraId="7DAAB961"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374" w:type="dxa"/>
            <w:vAlign w:val="center"/>
          </w:tcPr>
          <w:p w14:paraId="1996C9AF"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374" w:type="dxa"/>
            <w:vAlign w:val="center"/>
          </w:tcPr>
          <w:p w14:paraId="48C3F366"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D875FD" w14:paraId="68469D94" w14:textId="77777777" w:rsidTr="00D875F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3B07A41D" w14:textId="77777777" w:rsidR="00D875FD" w:rsidRPr="000829C4" w:rsidRDefault="00633E9E" w:rsidP="00B2491F">
            <w:pPr>
              <w:jc w:val="right"/>
              <w:rPr>
                <w:b w:val="0"/>
                <w:bCs w:val="0"/>
                <w:color w:val="BFBFBF" w:themeColor="background1" w:themeShade="BF"/>
              </w:rPr>
            </w:pPr>
            <w:r w:rsidRPr="008B697C">
              <w:rPr>
                <w:noProof/>
                <w:color w:val="002060"/>
                <w:lang w:eastAsia="es-ES"/>
              </w:rPr>
              <mc:AlternateContent>
                <mc:Choice Requires="wps">
                  <w:drawing>
                    <wp:anchor distT="0" distB="0" distL="114300" distR="114300" simplePos="0" relativeHeight="251663872" behindDoc="0" locked="0" layoutInCell="1" allowOverlap="1" wp14:anchorId="6F670A3F" wp14:editId="72E8B9D1">
                      <wp:simplePos x="0" y="0"/>
                      <wp:positionH relativeFrom="column">
                        <wp:posOffset>561340</wp:posOffset>
                      </wp:positionH>
                      <wp:positionV relativeFrom="paragraph">
                        <wp:posOffset>466725</wp:posOffset>
                      </wp:positionV>
                      <wp:extent cx="3752850" cy="257175"/>
                      <wp:effectExtent l="0" t="0" r="19050" b="28575"/>
                      <wp:wrapNone/>
                      <wp:docPr id="26" name="Diagrama de flujo: proceso alternativo 26"/>
                      <wp:cNvGraphicFramePr/>
                      <a:graphic xmlns:a="http://schemas.openxmlformats.org/drawingml/2006/main">
                        <a:graphicData uri="http://schemas.microsoft.com/office/word/2010/wordprocessingShape">
                          <wps:wsp>
                            <wps:cNvSpPr/>
                            <wps:spPr>
                              <a:xfrm>
                                <a:off x="0" y="0"/>
                                <a:ext cx="3752850" cy="257175"/>
                              </a:xfrm>
                              <a:prstGeom prst="flowChartAlternateProcess">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5EF9B" id="Diagrama de flujo: proceso alternativo 26" o:spid="_x0000_s1026" type="#_x0000_t176" style="position:absolute;margin-left:44.2pt;margin-top:36.75pt;width:295.5pt;height:20.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" filled="f" strokecolor="#00b0f0" strokeweight="2pt"/>
                  </w:pict>
                </mc:Fallback>
              </mc:AlternateContent>
            </w:r>
            <w:r w:rsidR="00D875FD" w:rsidRPr="000829C4">
              <w:rPr>
                <w:b w:val="0"/>
                <w:bCs w:val="0"/>
                <w:color w:val="BFBFBF" w:themeColor="background1" w:themeShade="BF"/>
              </w:rPr>
              <w:t>2</w:t>
            </w:r>
            <w:r w:rsidR="00A60A7F">
              <w:rPr>
                <w:b w:val="0"/>
                <w:bCs w:val="0"/>
                <w:color w:val="BFBFBF" w:themeColor="background1" w:themeShade="BF"/>
              </w:rPr>
              <w:t>9</w:t>
            </w:r>
          </w:p>
        </w:tc>
        <w:tc>
          <w:tcPr>
            <w:tcW w:w="1373" w:type="dxa"/>
            <w:shd w:val="clear" w:color="auto" w:fill="FFFFFF" w:themeFill="background1"/>
          </w:tcPr>
          <w:p w14:paraId="2F2FC181"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380" w:type="dxa"/>
            <w:shd w:val="clear" w:color="auto" w:fill="FFFFFF" w:themeFill="background1"/>
          </w:tcPr>
          <w:p w14:paraId="561F4AF4"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A60A7F">
              <w:rPr>
                <w:color w:val="000000" w:themeColor="text1"/>
              </w:rPr>
              <w:t>1</w:t>
            </w:r>
          </w:p>
        </w:tc>
        <w:tc>
          <w:tcPr>
            <w:tcW w:w="1373" w:type="dxa"/>
            <w:shd w:val="clear" w:color="auto" w:fill="FFFFFF" w:themeFill="background1"/>
          </w:tcPr>
          <w:p w14:paraId="098B4B5C"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A60A7F">
              <w:rPr>
                <w:color w:val="000000" w:themeColor="text1"/>
              </w:rPr>
              <w:t>2</w:t>
            </w:r>
          </w:p>
        </w:tc>
        <w:tc>
          <w:tcPr>
            <w:tcW w:w="1373" w:type="dxa"/>
            <w:shd w:val="clear" w:color="auto" w:fill="FFFFFF" w:themeFill="background1"/>
          </w:tcPr>
          <w:p w14:paraId="3FD6BE4C"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374" w:type="dxa"/>
          </w:tcPr>
          <w:p w14:paraId="2C4F3417"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c>
          <w:tcPr>
            <w:tcW w:w="1374" w:type="dxa"/>
          </w:tcPr>
          <w:p w14:paraId="758E1EF5"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5</w:t>
            </w:r>
          </w:p>
        </w:tc>
      </w:tr>
      <w:tr w:rsidR="00D875FD" w14:paraId="34225D8F" w14:textId="77777777" w:rsidTr="00D875FD">
        <w:trPr>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78182B47" w14:textId="77777777" w:rsidR="00D875FD" w:rsidRPr="000829C4" w:rsidRDefault="00A60A7F" w:rsidP="00B2491F">
            <w:pPr>
              <w:jc w:val="right"/>
              <w:rPr>
                <w:b w:val="0"/>
                <w:bCs w:val="0"/>
                <w:color w:val="000000" w:themeColor="text1"/>
              </w:rPr>
            </w:pPr>
            <w:r>
              <w:rPr>
                <w:b w:val="0"/>
                <w:bCs w:val="0"/>
                <w:color w:val="000000" w:themeColor="text1"/>
              </w:rPr>
              <w:t>6</w:t>
            </w:r>
          </w:p>
        </w:tc>
        <w:tc>
          <w:tcPr>
            <w:tcW w:w="1373" w:type="dxa"/>
            <w:shd w:val="clear" w:color="auto" w:fill="FFFFFF" w:themeFill="background1"/>
          </w:tcPr>
          <w:p w14:paraId="52412DF1"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380" w:type="dxa"/>
            <w:shd w:val="clear" w:color="auto" w:fill="FFFFFF" w:themeFill="background1"/>
          </w:tcPr>
          <w:p w14:paraId="298C46CD"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373" w:type="dxa"/>
            <w:shd w:val="clear" w:color="auto" w:fill="FFFFFF" w:themeFill="background1"/>
          </w:tcPr>
          <w:p w14:paraId="0584EE8F"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373" w:type="dxa"/>
            <w:shd w:val="clear" w:color="auto" w:fill="FFFFFF" w:themeFill="background1"/>
          </w:tcPr>
          <w:p w14:paraId="57C08D62"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1374" w:type="dxa"/>
            <w:shd w:val="clear" w:color="auto" w:fill="FBE6CD" w:themeFill="accent1" w:themeFillTint="33"/>
          </w:tcPr>
          <w:p w14:paraId="10FCD39A"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c>
          <w:tcPr>
            <w:tcW w:w="1374" w:type="dxa"/>
            <w:shd w:val="clear" w:color="auto" w:fill="FBE6CD" w:themeFill="accent1" w:themeFillTint="33"/>
          </w:tcPr>
          <w:p w14:paraId="4E4E7D1B"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12</w:t>
            </w:r>
          </w:p>
        </w:tc>
      </w:tr>
      <w:tr w:rsidR="00D875FD" w14:paraId="0BE6ECAB" w14:textId="77777777" w:rsidTr="00D875F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256C0E3E" w14:textId="77777777" w:rsidR="00D875FD" w:rsidRPr="005642EE" w:rsidRDefault="00A60A7F" w:rsidP="00B2491F">
            <w:pPr>
              <w:jc w:val="right"/>
              <w:rPr>
                <w:b w:val="0"/>
                <w:bCs w:val="0"/>
                <w:color w:val="000000" w:themeColor="text1"/>
                <w:u w:val="thick" w:color="00B0F0"/>
              </w:rPr>
            </w:pPr>
            <w:r>
              <w:rPr>
                <w:b w:val="0"/>
                <w:bCs w:val="0"/>
                <w:color w:val="00B0F0"/>
                <w:u w:val="thick" w:color="00B0F0"/>
              </w:rPr>
              <w:t>13</w:t>
            </w:r>
          </w:p>
        </w:tc>
        <w:tc>
          <w:tcPr>
            <w:tcW w:w="1373" w:type="dxa"/>
            <w:shd w:val="clear" w:color="auto" w:fill="FFFFFF" w:themeFill="background1"/>
          </w:tcPr>
          <w:p w14:paraId="3D6B2B74"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380" w:type="dxa"/>
            <w:shd w:val="clear" w:color="auto" w:fill="FFFFFF" w:themeFill="background1"/>
          </w:tcPr>
          <w:p w14:paraId="536ECD31"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373" w:type="dxa"/>
            <w:shd w:val="clear" w:color="auto" w:fill="FFFFFF" w:themeFill="background1"/>
          </w:tcPr>
          <w:p w14:paraId="5CC2B8A6"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373" w:type="dxa"/>
            <w:shd w:val="clear" w:color="auto" w:fill="FFFFFF" w:themeFill="background1"/>
          </w:tcPr>
          <w:p w14:paraId="3532AF11"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c>
          <w:tcPr>
            <w:tcW w:w="1374" w:type="dxa"/>
          </w:tcPr>
          <w:p w14:paraId="7472F531"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18</w:t>
            </w:r>
          </w:p>
        </w:tc>
        <w:tc>
          <w:tcPr>
            <w:tcW w:w="1374" w:type="dxa"/>
          </w:tcPr>
          <w:p w14:paraId="793546B8"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19</w:t>
            </w:r>
          </w:p>
        </w:tc>
      </w:tr>
      <w:tr w:rsidR="00D875FD" w14:paraId="0CBC10E3" w14:textId="77777777" w:rsidTr="00D875FD">
        <w:trPr>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35121E49" w14:textId="77777777" w:rsidR="00D875FD" w:rsidRPr="00633E9E" w:rsidRDefault="00A60A7F" w:rsidP="00B2491F">
            <w:pPr>
              <w:jc w:val="right"/>
              <w:rPr>
                <w:b w:val="0"/>
                <w:bCs w:val="0"/>
                <w:color w:val="000000" w:themeColor="text1"/>
              </w:rPr>
            </w:pPr>
            <w:r>
              <w:rPr>
                <w:color w:val="000000" w:themeColor="text1"/>
              </w:rPr>
              <w:t>20</w:t>
            </w:r>
          </w:p>
        </w:tc>
        <w:tc>
          <w:tcPr>
            <w:tcW w:w="1373" w:type="dxa"/>
            <w:shd w:val="clear" w:color="auto" w:fill="FFFFFF" w:themeFill="background1"/>
          </w:tcPr>
          <w:p w14:paraId="132098E9"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380" w:type="dxa"/>
            <w:shd w:val="clear" w:color="auto" w:fill="FFFFFF" w:themeFill="background1"/>
          </w:tcPr>
          <w:p w14:paraId="6496D392"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373" w:type="dxa"/>
            <w:shd w:val="clear" w:color="auto" w:fill="FFFFFF" w:themeFill="background1"/>
          </w:tcPr>
          <w:p w14:paraId="093F7956"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373" w:type="dxa"/>
            <w:shd w:val="clear" w:color="auto" w:fill="FFFFFF" w:themeFill="background1"/>
          </w:tcPr>
          <w:p w14:paraId="631E7DEE"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c>
          <w:tcPr>
            <w:tcW w:w="1374" w:type="dxa"/>
            <w:shd w:val="clear" w:color="auto" w:fill="FBE6CD" w:themeFill="accent1" w:themeFillTint="33"/>
          </w:tcPr>
          <w:p w14:paraId="23D1FB50"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c>
          <w:tcPr>
            <w:tcW w:w="1374" w:type="dxa"/>
            <w:shd w:val="clear" w:color="auto" w:fill="FBE6CD" w:themeFill="accent1" w:themeFillTint="33"/>
          </w:tcPr>
          <w:p w14:paraId="49A2FC76"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26</w:t>
            </w:r>
          </w:p>
        </w:tc>
      </w:tr>
      <w:tr w:rsidR="00D875FD" w14:paraId="6537BA91" w14:textId="77777777" w:rsidTr="00D875F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25E09C06" w14:textId="77777777" w:rsidR="00D875FD" w:rsidRPr="000829C4" w:rsidRDefault="00A60A7F" w:rsidP="00B2491F">
            <w:pPr>
              <w:jc w:val="right"/>
              <w:rPr>
                <w:b w:val="0"/>
                <w:bCs w:val="0"/>
                <w:color w:val="000000" w:themeColor="text1"/>
              </w:rPr>
            </w:pPr>
            <w:r>
              <w:rPr>
                <w:b w:val="0"/>
                <w:bCs w:val="0"/>
                <w:color w:val="000000" w:themeColor="text1"/>
              </w:rPr>
              <w:t>27</w:t>
            </w:r>
          </w:p>
        </w:tc>
        <w:tc>
          <w:tcPr>
            <w:tcW w:w="1373" w:type="dxa"/>
            <w:shd w:val="clear" w:color="auto" w:fill="FFFFFF" w:themeFill="background1"/>
          </w:tcPr>
          <w:p w14:paraId="34CE5790"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380" w:type="dxa"/>
            <w:shd w:val="clear" w:color="auto" w:fill="FFFFFF" w:themeFill="background1"/>
          </w:tcPr>
          <w:p w14:paraId="6B0210CB"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373" w:type="dxa"/>
            <w:shd w:val="clear" w:color="auto" w:fill="FFFFFF" w:themeFill="background1"/>
          </w:tcPr>
          <w:p w14:paraId="494B21A6"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1373" w:type="dxa"/>
            <w:shd w:val="clear" w:color="auto" w:fill="FFFFFF" w:themeFill="background1"/>
          </w:tcPr>
          <w:p w14:paraId="6256B857"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A60A7F">
              <w:rPr>
                <w:color w:val="BFBFBF" w:themeColor="background1" w:themeShade="BF"/>
              </w:rPr>
              <w:t>1</w:t>
            </w:r>
          </w:p>
        </w:tc>
        <w:tc>
          <w:tcPr>
            <w:tcW w:w="1374" w:type="dxa"/>
          </w:tcPr>
          <w:p w14:paraId="33EAD60C"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A60A7F">
              <w:rPr>
                <w:color w:val="BFBFBF" w:themeColor="background1" w:themeShade="BF"/>
              </w:rPr>
              <w:t>2</w:t>
            </w:r>
          </w:p>
        </w:tc>
        <w:tc>
          <w:tcPr>
            <w:tcW w:w="1374" w:type="dxa"/>
          </w:tcPr>
          <w:p w14:paraId="5322482D"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A60A7F">
              <w:rPr>
                <w:color w:val="BFBFBF" w:themeColor="background1" w:themeShade="BF"/>
              </w:rPr>
              <w:t>3</w:t>
            </w:r>
          </w:p>
        </w:tc>
      </w:tr>
    </w:tbl>
    <w:p w14:paraId="25FD2CD0" w14:textId="77777777" w:rsidR="00D875FD" w:rsidRDefault="00633E9E" w:rsidP="00D875FD">
      <w:pPr>
        <w:spacing w:after="200"/>
        <w:jc w:val="both"/>
        <w:rPr>
          <w:color w:val="000000" w:themeColor="text1"/>
          <w:sz w:val="24"/>
          <w:szCs w:val="20"/>
        </w:rPr>
      </w:pPr>
      <w:r>
        <w:rPr>
          <w:color w:val="00B0F0"/>
          <w:sz w:val="24"/>
          <w:szCs w:val="20"/>
        </w:rPr>
        <w:br/>
      </w:r>
      <w:r w:rsidR="00BB337E">
        <w:rPr>
          <w:color w:val="00B0F0"/>
          <w:sz w:val="24"/>
          <w:szCs w:val="20"/>
        </w:rPr>
        <w:t>6</w:t>
      </w:r>
      <w:r w:rsidR="00D875FD" w:rsidRPr="006917F2">
        <w:rPr>
          <w:color w:val="00B0F0"/>
          <w:sz w:val="24"/>
          <w:szCs w:val="20"/>
        </w:rPr>
        <w:t xml:space="preserve"> –</w:t>
      </w:r>
      <w:r w:rsidR="00BB337E">
        <w:rPr>
          <w:color w:val="00B0F0"/>
          <w:sz w:val="24"/>
          <w:szCs w:val="20"/>
        </w:rPr>
        <w:t xml:space="preserve"> 10</w:t>
      </w:r>
      <w:r w:rsidR="00D875FD" w:rsidRPr="006917F2">
        <w:rPr>
          <w:color w:val="00B0F0"/>
          <w:sz w:val="24"/>
          <w:szCs w:val="20"/>
        </w:rPr>
        <w:t xml:space="preserve"> de abril:</w:t>
      </w:r>
      <w:r w:rsidR="00D875FD" w:rsidRPr="00E32A87">
        <w:rPr>
          <w:color w:val="000000" w:themeColor="text1"/>
          <w:sz w:val="24"/>
          <w:szCs w:val="20"/>
        </w:rPr>
        <w:t xml:space="preserve"> </w:t>
      </w:r>
      <w:r w:rsidR="00D875FD">
        <w:rPr>
          <w:color w:val="000000" w:themeColor="text1"/>
          <w:sz w:val="24"/>
          <w:szCs w:val="20"/>
        </w:rPr>
        <w:t xml:space="preserve">elaboración del modelo 202. Pago fraccionado del Impuesto de Sociedades. Se presentará el día </w:t>
      </w:r>
      <w:r w:rsidR="00D875FD" w:rsidRPr="006917F2">
        <w:rPr>
          <w:color w:val="00B0F0"/>
          <w:sz w:val="24"/>
          <w:szCs w:val="20"/>
          <w:u w:val="thick"/>
        </w:rPr>
        <w:t>1</w:t>
      </w:r>
      <w:r w:rsidR="00BB337E">
        <w:rPr>
          <w:color w:val="00B0F0"/>
          <w:sz w:val="24"/>
          <w:szCs w:val="20"/>
          <w:u w:val="thick"/>
        </w:rPr>
        <w:t>3</w:t>
      </w:r>
      <w:r w:rsidR="00D875FD" w:rsidRPr="006917F2">
        <w:rPr>
          <w:color w:val="00B0F0"/>
          <w:sz w:val="24"/>
          <w:szCs w:val="20"/>
          <w:u w:val="thick"/>
        </w:rPr>
        <w:t xml:space="preserve"> de </w:t>
      </w:r>
      <w:r w:rsidR="00BB337E">
        <w:rPr>
          <w:color w:val="00B0F0"/>
          <w:sz w:val="24"/>
          <w:szCs w:val="20"/>
          <w:u w:val="thick"/>
        </w:rPr>
        <w:t>diciembre</w:t>
      </w:r>
      <w:r w:rsidR="00D875FD" w:rsidRPr="006917F2">
        <w:rPr>
          <w:color w:val="00B0F0"/>
          <w:sz w:val="24"/>
          <w:szCs w:val="20"/>
        </w:rPr>
        <w:t xml:space="preserve"> </w:t>
      </w:r>
      <w:r w:rsidR="00D875FD">
        <w:rPr>
          <w:color w:val="000000" w:themeColor="text1"/>
          <w:sz w:val="24"/>
          <w:szCs w:val="20"/>
        </w:rPr>
        <w:t>por vía telemática.</w:t>
      </w:r>
    </w:p>
    <w:p w14:paraId="7CACDCC2" w14:textId="77777777" w:rsidR="00D875FD" w:rsidRDefault="00D875FD">
      <w:pPr>
        <w:spacing w:after="200"/>
        <w:rPr>
          <w:color w:val="000000" w:themeColor="text1"/>
          <w:sz w:val="24"/>
          <w:szCs w:val="20"/>
        </w:rPr>
      </w:pPr>
      <w:r>
        <w:rPr>
          <w:color w:val="000000" w:themeColor="text1"/>
          <w:sz w:val="24"/>
          <w:szCs w:val="20"/>
        </w:rPr>
        <w:br w:type="page"/>
      </w:r>
    </w:p>
    <w:p w14:paraId="0E9DFD55" w14:textId="77777777" w:rsidR="00077C39" w:rsidRDefault="00077C39" w:rsidP="00077C39">
      <w:pPr>
        <w:rPr>
          <w:color w:val="000000" w:themeColor="text1"/>
          <w:sz w:val="44"/>
          <w:szCs w:val="36"/>
          <w:u w:val="thick" w:color="E48312" w:themeColor="accent1"/>
        </w:rPr>
      </w:pPr>
      <w:r w:rsidRPr="00077C39">
        <w:rPr>
          <w:color w:val="000000" w:themeColor="text1"/>
          <w:sz w:val="44"/>
          <w:szCs w:val="36"/>
          <w:u w:val="thick" w:color="E48312" w:themeColor="accent1"/>
        </w:rPr>
        <w:lastRenderedPageBreak/>
        <w:t>Enero 2022</w:t>
      </w:r>
    </w:p>
    <w:tbl>
      <w:tblPr>
        <w:tblStyle w:val="Tablaconcuadrcula4-nfasis11"/>
        <w:tblW w:w="0" w:type="auto"/>
        <w:tblLook w:val="04A0" w:firstRow="1" w:lastRow="0" w:firstColumn="1" w:lastColumn="0" w:noHBand="0" w:noVBand="1"/>
      </w:tblPr>
      <w:tblGrid>
        <w:gridCol w:w="1412"/>
        <w:gridCol w:w="1412"/>
        <w:gridCol w:w="1419"/>
        <w:gridCol w:w="1412"/>
        <w:gridCol w:w="1412"/>
        <w:gridCol w:w="1413"/>
        <w:gridCol w:w="1413"/>
      </w:tblGrid>
      <w:tr w:rsidR="00077C39" w14:paraId="1F50446B" w14:textId="77777777" w:rsidTr="00B2491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412" w:type="dxa"/>
            <w:vAlign w:val="center"/>
          </w:tcPr>
          <w:p w14:paraId="5E0C6D49" w14:textId="77777777" w:rsidR="00077C39" w:rsidRDefault="00077C39" w:rsidP="00B2491F">
            <w:pPr>
              <w:jc w:val="center"/>
            </w:pPr>
            <w:r>
              <w:t>Lunes</w:t>
            </w:r>
          </w:p>
        </w:tc>
        <w:tc>
          <w:tcPr>
            <w:tcW w:w="1412" w:type="dxa"/>
            <w:vAlign w:val="center"/>
          </w:tcPr>
          <w:p w14:paraId="1DC96755"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412" w:type="dxa"/>
            <w:vAlign w:val="center"/>
          </w:tcPr>
          <w:p w14:paraId="528DEB3D"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412" w:type="dxa"/>
            <w:vAlign w:val="center"/>
          </w:tcPr>
          <w:p w14:paraId="29866851"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412" w:type="dxa"/>
            <w:vAlign w:val="center"/>
          </w:tcPr>
          <w:p w14:paraId="245CA725"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413" w:type="dxa"/>
            <w:vAlign w:val="center"/>
          </w:tcPr>
          <w:p w14:paraId="1185075E"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413" w:type="dxa"/>
            <w:vAlign w:val="center"/>
          </w:tcPr>
          <w:p w14:paraId="37785B38"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077C39" w14:paraId="4B25910B" w14:textId="77777777" w:rsidTr="00B2491F">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655D84E0" w14:textId="77777777" w:rsidR="00077C39" w:rsidRPr="000829C4" w:rsidRDefault="00077C39" w:rsidP="00B2491F">
            <w:pPr>
              <w:jc w:val="right"/>
              <w:rPr>
                <w:b w:val="0"/>
                <w:bCs w:val="0"/>
                <w:color w:val="BFBFBF" w:themeColor="background1" w:themeShade="BF"/>
              </w:rPr>
            </w:pPr>
            <w:r w:rsidRPr="000829C4">
              <w:rPr>
                <w:b w:val="0"/>
                <w:bCs w:val="0"/>
                <w:color w:val="BFBFBF" w:themeColor="background1" w:themeShade="BF"/>
              </w:rPr>
              <w:t>2</w:t>
            </w:r>
            <w:r>
              <w:rPr>
                <w:b w:val="0"/>
                <w:bCs w:val="0"/>
                <w:color w:val="BFBFBF" w:themeColor="background1" w:themeShade="BF"/>
              </w:rPr>
              <w:t>7</w:t>
            </w:r>
          </w:p>
        </w:tc>
        <w:tc>
          <w:tcPr>
            <w:tcW w:w="1412" w:type="dxa"/>
            <w:shd w:val="clear" w:color="auto" w:fill="FFFFFF" w:themeFill="background1"/>
          </w:tcPr>
          <w:p w14:paraId="4FBF7491"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28</w:t>
            </w:r>
          </w:p>
        </w:tc>
        <w:tc>
          <w:tcPr>
            <w:tcW w:w="1412" w:type="dxa"/>
            <w:shd w:val="clear" w:color="auto" w:fill="FFFFFF" w:themeFill="background1"/>
          </w:tcPr>
          <w:p w14:paraId="7EE7CDCA"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29</w:t>
            </w:r>
          </w:p>
        </w:tc>
        <w:tc>
          <w:tcPr>
            <w:tcW w:w="1412" w:type="dxa"/>
            <w:shd w:val="clear" w:color="auto" w:fill="FFFFFF" w:themeFill="background1"/>
          </w:tcPr>
          <w:p w14:paraId="1DCECCE6"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412" w:type="dxa"/>
            <w:shd w:val="clear" w:color="auto" w:fill="FFFFFF" w:themeFill="background1"/>
          </w:tcPr>
          <w:p w14:paraId="2197599D" w14:textId="77777777" w:rsidR="00077C39" w:rsidRPr="00077C39"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077C39">
              <w:rPr>
                <w:color w:val="BFBFBF" w:themeColor="background1" w:themeShade="BF"/>
              </w:rPr>
              <w:t>31</w:t>
            </w:r>
          </w:p>
        </w:tc>
        <w:tc>
          <w:tcPr>
            <w:tcW w:w="1413" w:type="dxa"/>
          </w:tcPr>
          <w:p w14:paraId="4655AF81"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w:t>
            </w:r>
          </w:p>
        </w:tc>
        <w:tc>
          <w:tcPr>
            <w:tcW w:w="1413" w:type="dxa"/>
          </w:tcPr>
          <w:p w14:paraId="603ACF0A"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r>
      <w:tr w:rsidR="00077C39" w14:paraId="33CA6B07" w14:textId="77777777" w:rsidTr="00B2491F">
        <w:trPr>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7B3A27BD" w14:textId="77777777" w:rsidR="00077C39" w:rsidRPr="000829C4" w:rsidRDefault="00077C39" w:rsidP="00B2491F">
            <w:pPr>
              <w:jc w:val="right"/>
              <w:rPr>
                <w:b w:val="0"/>
                <w:bCs w:val="0"/>
                <w:color w:val="000000" w:themeColor="text1"/>
              </w:rPr>
            </w:pPr>
            <w:r w:rsidRPr="005642EE">
              <w:rPr>
                <w:noProof/>
                <w:color w:val="00B0F0"/>
                <w:u w:val="thick" w:color="00B0F0"/>
                <w:lang w:eastAsia="es-ES"/>
              </w:rPr>
              <mc:AlternateContent>
                <mc:Choice Requires="wps">
                  <w:drawing>
                    <wp:anchor distT="0" distB="0" distL="114300" distR="114300" simplePos="0" relativeHeight="251656704" behindDoc="0" locked="0" layoutInCell="1" allowOverlap="1" wp14:anchorId="42EADD48" wp14:editId="652D7DE9">
                      <wp:simplePos x="0" y="0"/>
                      <wp:positionH relativeFrom="column">
                        <wp:posOffset>542925</wp:posOffset>
                      </wp:positionH>
                      <wp:positionV relativeFrom="paragraph">
                        <wp:posOffset>541655</wp:posOffset>
                      </wp:positionV>
                      <wp:extent cx="3838575" cy="238125"/>
                      <wp:effectExtent l="0" t="0" r="28575" b="28575"/>
                      <wp:wrapNone/>
                      <wp:docPr id="25" name="Diagrama de flujo: proceso alternativo 25"/>
                      <wp:cNvGraphicFramePr/>
                      <a:graphic xmlns:a="http://schemas.openxmlformats.org/drawingml/2006/main">
                        <a:graphicData uri="http://schemas.microsoft.com/office/word/2010/wordprocessingShape">
                          <wps:wsp>
                            <wps:cNvSpPr/>
                            <wps:spPr>
                              <a:xfrm>
                                <a:off x="0" y="0"/>
                                <a:ext cx="3838575"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C357D" id="Diagrama de flujo: proceso alternativo 25" o:spid="_x0000_s1026" type="#_x0000_t176" style="position:absolute;margin-left:42.75pt;margin-top:42.65pt;width:302.25pt;height:18.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" filled="f" strokecolor="#00b050" strokeweight="2pt"/>
                  </w:pict>
                </mc:Fallback>
              </mc:AlternateContent>
            </w:r>
            <w:r>
              <w:rPr>
                <w:b w:val="0"/>
                <w:bCs w:val="0"/>
                <w:color w:val="000000" w:themeColor="text1"/>
              </w:rPr>
              <w:t>3</w:t>
            </w:r>
          </w:p>
        </w:tc>
        <w:tc>
          <w:tcPr>
            <w:tcW w:w="1412" w:type="dxa"/>
            <w:shd w:val="clear" w:color="auto" w:fill="FFFFFF" w:themeFill="background1"/>
          </w:tcPr>
          <w:p w14:paraId="01136836"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4</w:t>
            </w:r>
          </w:p>
        </w:tc>
        <w:tc>
          <w:tcPr>
            <w:tcW w:w="1412" w:type="dxa"/>
            <w:shd w:val="clear" w:color="auto" w:fill="FFFFFF" w:themeFill="background1"/>
          </w:tcPr>
          <w:p w14:paraId="60919E7B"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w:t>
            </w:r>
          </w:p>
        </w:tc>
        <w:tc>
          <w:tcPr>
            <w:tcW w:w="1412" w:type="dxa"/>
            <w:shd w:val="clear" w:color="auto" w:fill="FFFFFF" w:themeFill="background1"/>
          </w:tcPr>
          <w:p w14:paraId="4D79BDBC"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412" w:type="dxa"/>
            <w:shd w:val="clear" w:color="auto" w:fill="FFFFFF" w:themeFill="background1"/>
          </w:tcPr>
          <w:p w14:paraId="5270AD90"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413" w:type="dxa"/>
            <w:shd w:val="clear" w:color="auto" w:fill="FBE6CD" w:themeFill="accent1" w:themeFillTint="33"/>
          </w:tcPr>
          <w:p w14:paraId="47BF461A"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413" w:type="dxa"/>
            <w:shd w:val="clear" w:color="auto" w:fill="FBE6CD" w:themeFill="accent1" w:themeFillTint="33"/>
          </w:tcPr>
          <w:p w14:paraId="0FF136A7"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r>
      <w:tr w:rsidR="00077C39" w14:paraId="2501BB06" w14:textId="77777777" w:rsidTr="00B2491F">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7778B485" w14:textId="77777777" w:rsidR="00077C39" w:rsidRPr="005F202B" w:rsidRDefault="00077C39" w:rsidP="00B2491F">
            <w:pPr>
              <w:jc w:val="right"/>
              <w:rPr>
                <w:b w:val="0"/>
                <w:bCs w:val="0"/>
                <w:color w:val="000000" w:themeColor="text1"/>
                <w:u w:color="00B0F0"/>
              </w:rPr>
            </w:pPr>
            <w:r w:rsidRPr="005F202B">
              <w:rPr>
                <w:b w:val="0"/>
                <w:bCs w:val="0"/>
                <w:color w:val="000000" w:themeColor="text1"/>
                <w:u w:color="00B0F0"/>
              </w:rPr>
              <w:t>10</w:t>
            </w:r>
          </w:p>
        </w:tc>
        <w:tc>
          <w:tcPr>
            <w:tcW w:w="1412" w:type="dxa"/>
            <w:shd w:val="clear" w:color="auto" w:fill="FFFFFF" w:themeFill="background1"/>
          </w:tcPr>
          <w:p w14:paraId="6CB24F5F"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11</w:t>
            </w:r>
          </w:p>
        </w:tc>
        <w:tc>
          <w:tcPr>
            <w:tcW w:w="1412" w:type="dxa"/>
            <w:shd w:val="clear" w:color="auto" w:fill="FFFFFF" w:themeFill="background1"/>
          </w:tcPr>
          <w:p w14:paraId="0F9BCF80"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12</w:t>
            </w:r>
          </w:p>
        </w:tc>
        <w:tc>
          <w:tcPr>
            <w:tcW w:w="1412" w:type="dxa"/>
            <w:shd w:val="clear" w:color="auto" w:fill="FFFFFF" w:themeFill="background1"/>
          </w:tcPr>
          <w:p w14:paraId="677408D6"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412" w:type="dxa"/>
            <w:shd w:val="clear" w:color="auto" w:fill="FFFFFF" w:themeFill="background1"/>
          </w:tcPr>
          <w:p w14:paraId="6983E171"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413" w:type="dxa"/>
          </w:tcPr>
          <w:p w14:paraId="036C94E1"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413" w:type="dxa"/>
          </w:tcPr>
          <w:p w14:paraId="779833A2"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r>
      <w:tr w:rsidR="00077C39" w14:paraId="2DCAD781" w14:textId="77777777" w:rsidTr="00B2491F">
        <w:trPr>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4E70A1AE" w14:textId="77777777" w:rsidR="00077C39" w:rsidRPr="000829C4" w:rsidRDefault="00077C39" w:rsidP="00B2491F">
            <w:pPr>
              <w:jc w:val="right"/>
              <w:rPr>
                <w:b w:val="0"/>
                <w:bCs w:val="0"/>
                <w:color w:val="000000" w:themeColor="text1"/>
                <w:u w:val="thick" w:color="00B050"/>
              </w:rPr>
            </w:pPr>
            <w:r>
              <w:rPr>
                <w:b w:val="0"/>
                <w:bCs w:val="0"/>
                <w:color w:val="00B050"/>
                <w:u w:val="thick" w:color="00B050"/>
              </w:rPr>
              <w:t>17</w:t>
            </w:r>
          </w:p>
        </w:tc>
        <w:tc>
          <w:tcPr>
            <w:tcW w:w="1412" w:type="dxa"/>
            <w:shd w:val="clear" w:color="auto" w:fill="FFFFFF" w:themeFill="background1"/>
          </w:tcPr>
          <w:p w14:paraId="51F77B82"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18</w:t>
            </w:r>
          </w:p>
        </w:tc>
        <w:tc>
          <w:tcPr>
            <w:tcW w:w="1412" w:type="dxa"/>
            <w:shd w:val="clear" w:color="auto" w:fill="FFFFFF" w:themeFill="background1"/>
          </w:tcPr>
          <w:p w14:paraId="1E4A0844"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w:t>
            </w:r>
          </w:p>
        </w:tc>
        <w:tc>
          <w:tcPr>
            <w:tcW w:w="1412" w:type="dxa"/>
            <w:shd w:val="clear" w:color="auto" w:fill="FFFFFF" w:themeFill="background1"/>
          </w:tcPr>
          <w:p w14:paraId="192BCA9C"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c>
          <w:tcPr>
            <w:tcW w:w="1412" w:type="dxa"/>
            <w:shd w:val="clear" w:color="auto" w:fill="FFFFFF" w:themeFill="background1"/>
          </w:tcPr>
          <w:p w14:paraId="40087519"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413" w:type="dxa"/>
            <w:shd w:val="clear" w:color="auto" w:fill="FBE6CD" w:themeFill="accent1" w:themeFillTint="33"/>
          </w:tcPr>
          <w:p w14:paraId="1F81234A"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413" w:type="dxa"/>
            <w:shd w:val="clear" w:color="auto" w:fill="FBE6CD" w:themeFill="accent1" w:themeFillTint="33"/>
          </w:tcPr>
          <w:p w14:paraId="3833943E"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r>
      <w:tr w:rsidR="00077C39" w14:paraId="10646668" w14:textId="77777777" w:rsidTr="00B2491F">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59BA468E" w14:textId="77777777" w:rsidR="00077C39" w:rsidRPr="000829C4" w:rsidRDefault="00077C39" w:rsidP="00B2491F">
            <w:pPr>
              <w:jc w:val="right"/>
              <w:rPr>
                <w:b w:val="0"/>
                <w:bCs w:val="0"/>
                <w:color w:val="000000" w:themeColor="text1"/>
              </w:rPr>
            </w:pPr>
            <w:r>
              <w:rPr>
                <w:b w:val="0"/>
                <w:bCs w:val="0"/>
                <w:color w:val="000000" w:themeColor="text1"/>
              </w:rPr>
              <w:t>24</w:t>
            </w:r>
          </w:p>
        </w:tc>
        <w:tc>
          <w:tcPr>
            <w:tcW w:w="1412" w:type="dxa"/>
            <w:shd w:val="clear" w:color="auto" w:fill="FFFFFF" w:themeFill="background1"/>
          </w:tcPr>
          <w:p w14:paraId="5A31957E"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25</w:t>
            </w:r>
          </w:p>
        </w:tc>
        <w:tc>
          <w:tcPr>
            <w:tcW w:w="1412" w:type="dxa"/>
            <w:shd w:val="clear" w:color="auto" w:fill="FFFFFF" w:themeFill="background1"/>
          </w:tcPr>
          <w:p w14:paraId="3B40EFCB"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26</w:t>
            </w:r>
          </w:p>
        </w:tc>
        <w:tc>
          <w:tcPr>
            <w:tcW w:w="1412" w:type="dxa"/>
            <w:shd w:val="clear" w:color="auto" w:fill="FFFFFF" w:themeFill="background1"/>
          </w:tcPr>
          <w:p w14:paraId="453C2399"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27</w:t>
            </w:r>
          </w:p>
        </w:tc>
        <w:tc>
          <w:tcPr>
            <w:tcW w:w="1412" w:type="dxa"/>
            <w:shd w:val="clear" w:color="auto" w:fill="FFFFFF" w:themeFill="background1"/>
          </w:tcPr>
          <w:p w14:paraId="2F2E9128"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413" w:type="dxa"/>
          </w:tcPr>
          <w:p w14:paraId="28836694"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413" w:type="dxa"/>
          </w:tcPr>
          <w:p w14:paraId="5402F456" w14:textId="77777777" w:rsidR="00077C39" w:rsidRPr="008B697C" w:rsidRDefault="00077C39" w:rsidP="00077C39">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r>
      <w:tr w:rsidR="00077C39" w14:paraId="02BEE6B0" w14:textId="77777777" w:rsidTr="00B2491F">
        <w:trPr>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76B94B1E" w14:textId="77777777" w:rsidR="00077C39" w:rsidRDefault="00077C39" w:rsidP="00B2491F">
            <w:pPr>
              <w:jc w:val="right"/>
              <w:rPr>
                <w:b w:val="0"/>
                <w:bCs w:val="0"/>
                <w:color w:val="000000" w:themeColor="text1"/>
              </w:rPr>
            </w:pPr>
            <w:r>
              <w:rPr>
                <w:b w:val="0"/>
                <w:bCs w:val="0"/>
                <w:color w:val="000000" w:themeColor="text1"/>
              </w:rPr>
              <w:t>31</w:t>
            </w:r>
          </w:p>
        </w:tc>
        <w:tc>
          <w:tcPr>
            <w:tcW w:w="1412" w:type="dxa"/>
            <w:shd w:val="clear" w:color="auto" w:fill="FFFFFF" w:themeFill="background1"/>
          </w:tcPr>
          <w:p w14:paraId="3D83A59A"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1</w:t>
            </w:r>
          </w:p>
        </w:tc>
        <w:tc>
          <w:tcPr>
            <w:tcW w:w="1412" w:type="dxa"/>
            <w:shd w:val="clear" w:color="auto" w:fill="FFFFFF" w:themeFill="background1"/>
          </w:tcPr>
          <w:p w14:paraId="7E74C767"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2</w:t>
            </w:r>
          </w:p>
        </w:tc>
        <w:tc>
          <w:tcPr>
            <w:tcW w:w="1412" w:type="dxa"/>
            <w:shd w:val="clear" w:color="auto" w:fill="FFFFFF" w:themeFill="background1"/>
          </w:tcPr>
          <w:p w14:paraId="6112BF0A"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3</w:t>
            </w:r>
          </w:p>
        </w:tc>
        <w:tc>
          <w:tcPr>
            <w:tcW w:w="1412" w:type="dxa"/>
            <w:shd w:val="clear" w:color="auto" w:fill="FFFFFF" w:themeFill="background1"/>
          </w:tcPr>
          <w:p w14:paraId="2737CFF4"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4</w:t>
            </w:r>
          </w:p>
        </w:tc>
        <w:tc>
          <w:tcPr>
            <w:tcW w:w="1413" w:type="dxa"/>
            <w:shd w:val="clear" w:color="auto" w:fill="FBE6CD" w:themeFill="accent1" w:themeFillTint="33"/>
          </w:tcPr>
          <w:p w14:paraId="23319E02"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5</w:t>
            </w:r>
          </w:p>
        </w:tc>
        <w:tc>
          <w:tcPr>
            <w:tcW w:w="1413" w:type="dxa"/>
            <w:shd w:val="clear" w:color="auto" w:fill="FBE6CD" w:themeFill="accent1" w:themeFillTint="33"/>
          </w:tcPr>
          <w:p w14:paraId="41876873" w14:textId="77777777" w:rsidR="00077C39" w:rsidRPr="00077C39" w:rsidRDefault="00077C39" w:rsidP="00077C39">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6</w:t>
            </w:r>
          </w:p>
        </w:tc>
      </w:tr>
    </w:tbl>
    <w:p w14:paraId="70A4986B" w14:textId="77777777" w:rsidR="00D875FD" w:rsidRDefault="00D875FD" w:rsidP="00077C39">
      <w:pPr>
        <w:rPr>
          <w:color w:val="000000" w:themeColor="text1"/>
          <w:sz w:val="44"/>
          <w:szCs w:val="36"/>
          <w:u w:val="thick" w:color="E48312" w:themeColor="accent1"/>
        </w:rPr>
      </w:pPr>
    </w:p>
    <w:p w14:paraId="757840B3" w14:textId="77777777" w:rsidR="00D875FD" w:rsidRPr="00E32A87" w:rsidRDefault="00D875FD" w:rsidP="00D875FD">
      <w:pPr>
        <w:spacing w:after="200"/>
        <w:jc w:val="both"/>
        <w:rPr>
          <w:color w:val="000000" w:themeColor="text1"/>
          <w:sz w:val="24"/>
          <w:szCs w:val="20"/>
        </w:rPr>
      </w:pPr>
      <w:r w:rsidRPr="006917F2">
        <w:rPr>
          <w:color w:val="00B050"/>
          <w:sz w:val="24"/>
          <w:szCs w:val="20"/>
        </w:rPr>
        <w:t>1</w:t>
      </w:r>
      <w:r w:rsidR="00A60A7F">
        <w:rPr>
          <w:color w:val="00B050"/>
          <w:sz w:val="24"/>
          <w:szCs w:val="20"/>
        </w:rPr>
        <w:t>0</w:t>
      </w:r>
      <w:r w:rsidRPr="006917F2">
        <w:rPr>
          <w:color w:val="00B050"/>
          <w:sz w:val="24"/>
          <w:szCs w:val="20"/>
        </w:rPr>
        <w:t xml:space="preserve"> – 1</w:t>
      </w:r>
      <w:r w:rsidR="00A60A7F">
        <w:rPr>
          <w:color w:val="00B050"/>
          <w:sz w:val="24"/>
          <w:szCs w:val="20"/>
        </w:rPr>
        <w:t>4</w:t>
      </w:r>
      <w:r w:rsidRPr="006917F2">
        <w:rPr>
          <w:color w:val="00B050"/>
          <w:sz w:val="24"/>
          <w:szCs w:val="20"/>
        </w:rPr>
        <w:t xml:space="preserve"> de </w:t>
      </w:r>
      <w:r w:rsidR="00A60A7F">
        <w:rPr>
          <w:color w:val="00B050"/>
          <w:sz w:val="24"/>
          <w:szCs w:val="20"/>
        </w:rPr>
        <w:t>enero</w:t>
      </w:r>
      <w:r w:rsidRPr="006917F2">
        <w:rPr>
          <w:color w:val="00B050"/>
          <w:sz w:val="24"/>
          <w:szCs w:val="20"/>
        </w:rPr>
        <w:t xml:space="preserve">: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1</w:t>
      </w:r>
      <w:r w:rsidR="00A60A7F">
        <w:rPr>
          <w:color w:val="00B050"/>
          <w:sz w:val="24"/>
          <w:szCs w:val="20"/>
          <w:u w:val="thick" w:color="00B050"/>
        </w:rPr>
        <w:t>7</w:t>
      </w:r>
      <w:r w:rsidRPr="006917F2">
        <w:rPr>
          <w:color w:val="00B050"/>
          <w:sz w:val="24"/>
          <w:szCs w:val="20"/>
          <w:u w:val="thick" w:color="00B050"/>
        </w:rPr>
        <w:t xml:space="preserve"> de </w:t>
      </w:r>
      <w:r w:rsidR="00A60A7F">
        <w:rPr>
          <w:color w:val="00B050"/>
          <w:sz w:val="24"/>
          <w:szCs w:val="20"/>
          <w:u w:val="thick" w:color="00B050"/>
        </w:rPr>
        <w:t>enero</w:t>
      </w:r>
      <w:r w:rsidRPr="006917F2">
        <w:rPr>
          <w:color w:val="00B050"/>
          <w:sz w:val="24"/>
          <w:szCs w:val="20"/>
        </w:rPr>
        <w:t xml:space="preserve"> </w:t>
      </w:r>
      <w:r>
        <w:rPr>
          <w:color w:val="000000" w:themeColor="text1"/>
          <w:sz w:val="24"/>
          <w:szCs w:val="20"/>
        </w:rPr>
        <w:t>por vía telemática.</w:t>
      </w:r>
    </w:p>
    <w:p w14:paraId="2156FF4D" w14:textId="77777777" w:rsidR="00464D54" w:rsidRDefault="00464D54" w:rsidP="00464D54">
      <w:pPr>
        <w:pBdr>
          <w:bottom w:val="single" w:sz="4" w:space="1" w:color="E48312" w:themeColor="accent1"/>
        </w:pBdr>
        <w:rPr>
          <w:u w:color="E48312" w:themeColor="accent1"/>
        </w:rPr>
      </w:pPr>
    </w:p>
    <w:p w14:paraId="218CF295" w14:textId="77777777" w:rsidR="00464D54" w:rsidRDefault="00464D54" w:rsidP="00464D54">
      <w:pPr>
        <w:rPr>
          <w:u w:color="E48312" w:themeColor="accent1"/>
        </w:rPr>
      </w:pPr>
    </w:p>
    <w:p w14:paraId="37430E27" w14:textId="6BF4A4D1" w:rsidR="00A94E2F" w:rsidRDefault="00A94E2F" w:rsidP="00A94E2F">
      <w:pPr>
        <w:spacing w:after="200"/>
        <w:ind w:firstLine="567"/>
        <w:jc w:val="both"/>
        <w:rPr>
          <w:color w:val="000000" w:themeColor="text1"/>
          <w:sz w:val="24"/>
          <w:szCs w:val="20"/>
        </w:rPr>
      </w:pPr>
      <w:r w:rsidRPr="00A94E2F">
        <w:rPr>
          <w:color w:val="000000" w:themeColor="text1"/>
          <w:sz w:val="24"/>
          <w:szCs w:val="20"/>
        </w:rPr>
        <w:t>El departamento de administración interna</w:t>
      </w:r>
      <w:r>
        <w:rPr>
          <w:color w:val="000000" w:themeColor="text1"/>
          <w:sz w:val="24"/>
          <w:szCs w:val="20"/>
        </w:rPr>
        <w:t xml:space="preserve"> será el encargado de gestionar la contabilidad de la empresa, realizar y presentar los modelos pertinentes </w:t>
      </w:r>
      <w:r w:rsidR="008B5403">
        <w:rPr>
          <w:color w:val="000000" w:themeColor="text1"/>
          <w:sz w:val="24"/>
          <w:szCs w:val="20"/>
        </w:rPr>
        <w:t>para</w:t>
      </w:r>
      <w:r>
        <w:rPr>
          <w:color w:val="000000" w:themeColor="text1"/>
          <w:sz w:val="24"/>
          <w:szCs w:val="20"/>
        </w:rPr>
        <w:t xml:space="preserve"> cada pago de impuestos.</w:t>
      </w:r>
    </w:p>
    <w:p w14:paraId="2282C7B6" w14:textId="22BF35CC" w:rsidR="00A94E2F" w:rsidRDefault="00A94E2F" w:rsidP="00A94E2F">
      <w:pPr>
        <w:spacing w:after="200"/>
        <w:ind w:firstLine="567"/>
        <w:jc w:val="both"/>
        <w:rPr>
          <w:color w:val="000000" w:themeColor="text1"/>
          <w:sz w:val="24"/>
          <w:szCs w:val="20"/>
        </w:rPr>
      </w:pPr>
      <w:r>
        <w:rPr>
          <w:color w:val="000000" w:themeColor="text1"/>
          <w:sz w:val="24"/>
          <w:szCs w:val="20"/>
        </w:rPr>
        <w:t>El impuesto de sociedades se pagará a través del modelo 200 y 202 con el fin</w:t>
      </w:r>
      <w:r w:rsidR="001774FA">
        <w:rPr>
          <w:color w:val="000000" w:themeColor="text1"/>
          <w:sz w:val="24"/>
          <w:szCs w:val="20"/>
        </w:rPr>
        <w:t xml:space="preserve"> de repartir de manera equilibra el pago de impuestos</w:t>
      </w:r>
      <w:r>
        <w:rPr>
          <w:color w:val="000000" w:themeColor="text1"/>
          <w:sz w:val="24"/>
          <w:szCs w:val="20"/>
        </w:rPr>
        <w:t xml:space="preserve"> y que permita una mejor gestión del capital de la empresa.</w:t>
      </w:r>
    </w:p>
    <w:p w14:paraId="0E3446EB" w14:textId="77777777" w:rsidR="00D875FD" w:rsidRPr="00A94E2F" w:rsidRDefault="00A94E2F" w:rsidP="00A94E2F">
      <w:pPr>
        <w:spacing w:after="200"/>
        <w:ind w:firstLine="567"/>
        <w:jc w:val="both"/>
        <w:rPr>
          <w:color w:val="000000" w:themeColor="text1"/>
          <w:sz w:val="24"/>
          <w:szCs w:val="20"/>
        </w:rPr>
      </w:pPr>
      <w:r>
        <w:rPr>
          <w:color w:val="000000" w:themeColor="text1"/>
          <w:sz w:val="24"/>
          <w:szCs w:val="20"/>
        </w:rPr>
        <w:t>Este departamento también gestionará los fondos que se han de reservar para los pagos de dichos impuestos, así como de todos los impuestos a los que se atañe la empresa.</w:t>
      </w:r>
      <w:r w:rsidR="005642EE" w:rsidRPr="00A94E2F">
        <w:rPr>
          <w:color w:val="000000" w:themeColor="text1"/>
          <w:sz w:val="24"/>
          <w:szCs w:val="20"/>
        </w:rPr>
        <w:br w:type="page"/>
      </w:r>
    </w:p>
    <w:p w14:paraId="069168E3" w14:textId="4FBB93BD" w:rsidR="004541C7" w:rsidRPr="00AA1700" w:rsidRDefault="004541C7" w:rsidP="00AA1700">
      <w:pPr>
        <w:pStyle w:val="Ttulo2"/>
        <w:numPr>
          <w:ilvl w:val="1"/>
          <w:numId w:val="13"/>
        </w:numPr>
        <w:ind w:left="709" w:hanging="709"/>
        <w:rPr>
          <w:sz w:val="28"/>
          <w:szCs w:val="10"/>
          <w:u w:color="FFC000"/>
        </w:rPr>
      </w:pPr>
      <w:bookmarkStart w:id="69" w:name="_Toc63445565"/>
      <w:r w:rsidRPr="00AA1700">
        <w:rPr>
          <w:sz w:val="28"/>
          <w:szCs w:val="10"/>
          <w:u w:color="FFC000"/>
        </w:rPr>
        <w:lastRenderedPageBreak/>
        <w:t>Protección legal</w:t>
      </w:r>
      <w:bookmarkEnd w:id="69"/>
    </w:p>
    <w:p w14:paraId="137172D5" w14:textId="77777777" w:rsidR="007F4DFE" w:rsidRPr="007F4DFE" w:rsidRDefault="007F4DFE" w:rsidP="007F4DFE"/>
    <w:p w14:paraId="024F08DC" w14:textId="77777777" w:rsidR="0064191B" w:rsidRDefault="0064191B" w:rsidP="0064191B">
      <w:pPr>
        <w:spacing w:after="200"/>
        <w:ind w:firstLine="567"/>
        <w:jc w:val="both"/>
        <w:rPr>
          <w:color w:val="000000" w:themeColor="text1"/>
          <w:sz w:val="24"/>
          <w:szCs w:val="20"/>
        </w:rPr>
      </w:pPr>
      <w:r w:rsidRPr="0064191B">
        <w:rPr>
          <w:color w:val="000000" w:themeColor="text1"/>
          <w:sz w:val="24"/>
          <w:szCs w:val="20"/>
        </w:rPr>
        <w:t>C</w:t>
      </w:r>
      <w:r>
        <w:rPr>
          <w:color w:val="000000" w:themeColor="text1"/>
          <w:sz w:val="24"/>
          <w:szCs w:val="20"/>
        </w:rPr>
        <w:t xml:space="preserve">on el fin de protegerse legalmente ante imitaciones o copias, Qubit protegerá jurídicamente su nombre comercial para diferenciarlo legalmente de otras empresas que pertenezcan al mismo sector. Se realizará una solicitud ante el </w:t>
      </w:r>
      <w:r w:rsidRPr="00AD3398">
        <w:rPr>
          <w:i/>
          <w:iCs/>
          <w:color w:val="000000" w:themeColor="text1"/>
          <w:sz w:val="24"/>
          <w:szCs w:val="20"/>
          <w:lang w:val="ca-ES"/>
        </w:rPr>
        <w:t>Institut Valencià de la Competitivitat Empresarial</w:t>
      </w:r>
      <w:r>
        <w:rPr>
          <w:i/>
          <w:iCs/>
          <w:color w:val="000000" w:themeColor="text1"/>
          <w:sz w:val="24"/>
          <w:szCs w:val="20"/>
        </w:rPr>
        <w:t xml:space="preserve"> </w:t>
      </w:r>
      <w:r>
        <w:rPr>
          <w:color w:val="000000" w:themeColor="text1"/>
          <w:sz w:val="24"/>
          <w:szCs w:val="20"/>
        </w:rPr>
        <w:t>donde se podrá proteger el nombre comercial durante 10 años por un importe de 144,58 euros.</w:t>
      </w:r>
    </w:p>
    <w:p w14:paraId="2D138B3B" w14:textId="77777777" w:rsidR="008E3B02" w:rsidRDefault="00EB78D4" w:rsidP="0064191B">
      <w:pPr>
        <w:spacing w:after="200"/>
        <w:ind w:firstLine="567"/>
        <w:jc w:val="both"/>
        <w:rPr>
          <w:color w:val="000000" w:themeColor="text1"/>
          <w:sz w:val="24"/>
          <w:szCs w:val="20"/>
        </w:rPr>
      </w:pPr>
      <w:r>
        <w:rPr>
          <w:color w:val="000000" w:themeColor="text1"/>
          <w:sz w:val="24"/>
          <w:szCs w:val="20"/>
        </w:rPr>
        <w:t>Para proteger el patrimonio de la empresa frente a posibles daños causados a terceros por culpa de la actividad de la empresa se contará un seguro de responsabilidad civil el cual protegerá tanto a clientes como a trabajadores de los posibles accidentes que puedan ocurrir, las principales coberturas que proporcionará el seguro son:</w:t>
      </w:r>
    </w:p>
    <w:p w14:paraId="61D12FD3" w14:textId="77777777" w:rsidR="00EB78D4" w:rsidRDefault="00EB78D4"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Perjuicios</w:t>
      </w:r>
      <w:r w:rsidR="00785B52">
        <w:rPr>
          <w:color w:val="000000" w:themeColor="text1"/>
          <w:sz w:val="24"/>
          <w:szCs w:val="20"/>
        </w:rPr>
        <w:t xml:space="preserve"> en el patrimonio de la empresa.</w:t>
      </w:r>
    </w:p>
    <w:p w14:paraId="312496E2" w14:textId="77777777"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Daños provocados por ataques informáticos.</w:t>
      </w:r>
    </w:p>
    <w:p w14:paraId="63BD1EC9" w14:textId="77777777"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Asegurar los equipos informáticos de la empresa y los datos que estos contienen.</w:t>
      </w:r>
    </w:p>
    <w:p w14:paraId="6952F82F" w14:textId="77777777"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Bajas laborales y enfermedades relacionadas con la actividad laboral.</w:t>
      </w:r>
    </w:p>
    <w:p w14:paraId="2F0803E2" w14:textId="77777777"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Gastos en la reparación de documentos y material dañado.</w:t>
      </w:r>
    </w:p>
    <w:p w14:paraId="6189C2A7" w14:textId="77777777" w:rsidR="00785B52" w:rsidRPr="00EB78D4"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Violación de la propiedad intelectual.</w:t>
      </w:r>
    </w:p>
    <w:p w14:paraId="7CFD5A6E" w14:textId="77777777" w:rsidR="0064191B" w:rsidRDefault="0064191B" w:rsidP="0064191B">
      <w:pPr>
        <w:spacing w:after="200"/>
        <w:ind w:firstLine="567"/>
        <w:jc w:val="both"/>
        <w:rPr>
          <w:i/>
          <w:iCs/>
          <w:color w:val="000000" w:themeColor="text1"/>
          <w:sz w:val="24"/>
          <w:szCs w:val="20"/>
        </w:rPr>
      </w:pPr>
    </w:p>
    <w:p w14:paraId="1E831F08" w14:textId="77777777" w:rsidR="0064191B" w:rsidRDefault="0064191B">
      <w:pPr>
        <w:spacing w:after="200"/>
        <w:rPr>
          <w:i/>
          <w:iCs/>
          <w:color w:val="000000" w:themeColor="text1"/>
          <w:sz w:val="24"/>
          <w:szCs w:val="20"/>
        </w:rPr>
      </w:pPr>
      <w:r>
        <w:rPr>
          <w:i/>
          <w:iCs/>
          <w:color w:val="000000" w:themeColor="text1"/>
          <w:sz w:val="24"/>
          <w:szCs w:val="20"/>
        </w:rPr>
        <w:br w:type="page"/>
      </w:r>
    </w:p>
    <w:p w14:paraId="274A2D21" w14:textId="610C547D" w:rsidR="007F4DFE" w:rsidRPr="005672F6" w:rsidRDefault="007F4DFE" w:rsidP="005672F6">
      <w:pPr>
        <w:pStyle w:val="Ttulo1"/>
        <w:numPr>
          <w:ilvl w:val="0"/>
          <w:numId w:val="2"/>
        </w:numPr>
        <w:rPr>
          <w:color w:val="000000" w:themeColor="text1"/>
          <w:sz w:val="40"/>
          <w:szCs w:val="20"/>
          <w:u w:val="single" w:color="E48312"/>
        </w:rPr>
      </w:pPr>
      <w:bookmarkStart w:id="70" w:name="_Toc63445566"/>
      <w:r w:rsidRPr="005672F6">
        <w:rPr>
          <w:color w:val="000000" w:themeColor="text1"/>
          <w:sz w:val="40"/>
          <w:szCs w:val="20"/>
          <w:u w:val="single" w:color="E48312"/>
        </w:rPr>
        <w:lastRenderedPageBreak/>
        <w:t xml:space="preserve">Trámites de constitución </w:t>
      </w:r>
      <w:r w:rsidR="00264FE1">
        <w:rPr>
          <w:color w:val="000000" w:themeColor="text1"/>
          <w:sz w:val="40"/>
          <w:szCs w:val="20"/>
          <w:u w:val="single" w:color="E48312"/>
        </w:rPr>
        <w:t>y</w:t>
      </w:r>
      <w:r w:rsidRPr="005672F6">
        <w:rPr>
          <w:color w:val="000000" w:themeColor="text1"/>
          <w:sz w:val="40"/>
          <w:szCs w:val="20"/>
          <w:u w:val="single" w:color="E48312"/>
        </w:rPr>
        <w:t xml:space="preserve"> puesta en marcha y plan de acción</w:t>
      </w:r>
      <w:bookmarkEnd w:id="70"/>
    </w:p>
    <w:p w14:paraId="63B21FCE" w14:textId="399C6A93" w:rsidR="007F4DFE" w:rsidRDefault="007F4DFE" w:rsidP="00AA1700">
      <w:pPr>
        <w:pStyle w:val="Ttulo2"/>
        <w:numPr>
          <w:ilvl w:val="1"/>
          <w:numId w:val="14"/>
        </w:numPr>
        <w:ind w:left="709"/>
        <w:rPr>
          <w:sz w:val="28"/>
          <w:szCs w:val="10"/>
          <w:u w:color="FFC000"/>
        </w:rPr>
      </w:pPr>
      <w:bookmarkStart w:id="71" w:name="_Toc63445567"/>
      <w:r w:rsidRPr="00AA1700">
        <w:rPr>
          <w:sz w:val="28"/>
          <w:szCs w:val="10"/>
          <w:u w:color="FFC000"/>
        </w:rPr>
        <w:t>Trámites de constitución y puesta en marcha</w:t>
      </w:r>
      <w:bookmarkEnd w:id="71"/>
    </w:p>
    <w:p w14:paraId="41B015B4" w14:textId="6FFCDB6B" w:rsidR="0045004B" w:rsidRDefault="0045004B" w:rsidP="0045004B"/>
    <w:p w14:paraId="527A83B1" w14:textId="4670D021" w:rsidR="0045004B" w:rsidRDefault="0045004B" w:rsidP="0045004B">
      <w:pPr>
        <w:spacing w:after="200"/>
        <w:ind w:firstLine="567"/>
        <w:jc w:val="both"/>
        <w:rPr>
          <w:color w:val="000000" w:themeColor="text1"/>
          <w:sz w:val="24"/>
          <w:szCs w:val="20"/>
        </w:rPr>
      </w:pPr>
      <w:r w:rsidRPr="0045004B">
        <w:rPr>
          <w:color w:val="000000" w:themeColor="text1"/>
          <w:sz w:val="24"/>
          <w:szCs w:val="20"/>
        </w:rPr>
        <w:t xml:space="preserve">El </w:t>
      </w:r>
      <w:r w:rsidR="00E02B88">
        <w:rPr>
          <w:color w:val="000000" w:themeColor="text1"/>
          <w:sz w:val="24"/>
          <w:szCs w:val="20"/>
        </w:rPr>
        <w:t xml:space="preserve">proceso de constitución de la sociedad ser realizará telemáticamente a través y gracias al CIRCE (centro de información y red de creación de empresas). La empresa y sus socios rellenarán el DUE (Documento </w:t>
      </w:r>
      <w:r w:rsidR="0065757B">
        <w:rPr>
          <w:color w:val="000000" w:themeColor="text1"/>
          <w:sz w:val="24"/>
          <w:szCs w:val="20"/>
        </w:rPr>
        <w:t>Ú</w:t>
      </w:r>
      <w:r w:rsidR="00E02B88">
        <w:rPr>
          <w:color w:val="000000" w:themeColor="text1"/>
          <w:sz w:val="24"/>
          <w:szCs w:val="20"/>
        </w:rPr>
        <w:t xml:space="preserve">nico </w:t>
      </w:r>
      <w:r w:rsidR="0065757B">
        <w:rPr>
          <w:color w:val="000000" w:themeColor="text1"/>
          <w:sz w:val="24"/>
          <w:szCs w:val="20"/>
        </w:rPr>
        <w:t>E</w:t>
      </w:r>
      <w:r w:rsidR="00E02B88">
        <w:rPr>
          <w:color w:val="000000" w:themeColor="text1"/>
          <w:sz w:val="24"/>
          <w:szCs w:val="20"/>
        </w:rPr>
        <w:t>lectrónico) para poner en marcha la empresa, consta de los siguientes pasos</w:t>
      </w:r>
    </w:p>
    <w:p w14:paraId="688C2214" w14:textId="33C77D5E" w:rsidR="00E02B88" w:rsidRPr="0045004B" w:rsidRDefault="00E02B88" w:rsidP="0045004B">
      <w:pPr>
        <w:spacing w:after="200"/>
        <w:ind w:firstLine="567"/>
        <w:jc w:val="both"/>
      </w:pPr>
      <w:r>
        <w:rPr>
          <w:noProof/>
        </w:rPr>
        <w:drawing>
          <wp:anchor distT="0" distB="0" distL="114300" distR="114300" simplePos="0" relativeHeight="251667968" behindDoc="0" locked="0" layoutInCell="1" allowOverlap="1" wp14:anchorId="07215C10" wp14:editId="620DA609">
            <wp:simplePos x="0" y="0"/>
            <wp:positionH relativeFrom="column">
              <wp:posOffset>-9525</wp:posOffset>
            </wp:positionH>
            <wp:positionV relativeFrom="paragraph">
              <wp:posOffset>12699</wp:posOffset>
            </wp:positionV>
            <wp:extent cx="6276975" cy="7096125"/>
            <wp:effectExtent l="0" t="0" r="28575" b="0"/>
            <wp:wrapNone/>
            <wp:docPr id="21" name="Diagrama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14:sizeRelH relativeFrom="margin">
              <wp14:pctWidth>0</wp14:pctWidth>
            </wp14:sizeRelH>
            <wp14:sizeRelV relativeFrom="margin">
              <wp14:pctHeight>0</wp14:pctHeight>
            </wp14:sizeRelV>
          </wp:anchor>
        </w:drawing>
      </w:r>
    </w:p>
    <w:p w14:paraId="2B438092" w14:textId="77777777" w:rsidR="00E02B88" w:rsidRDefault="00E02B88">
      <w:pPr>
        <w:spacing w:after="200"/>
        <w:rPr>
          <w:rFonts w:asciiTheme="majorHAnsi" w:eastAsia="Times New Roman" w:hAnsiTheme="majorHAnsi" w:cs="Times New Roman"/>
          <w:b/>
          <w:color w:val="auto"/>
          <w:szCs w:val="10"/>
          <w:u w:color="FFC000"/>
        </w:rPr>
      </w:pPr>
      <w:bookmarkStart w:id="72" w:name="_Toc63445568"/>
      <w:r>
        <w:rPr>
          <w:szCs w:val="10"/>
          <w:u w:color="FFC000"/>
        </w:rPr>
        <w:br w:type="page"/>
      </w:r>
    </w:p>
    <w:p w14:paraId="22097DC2" w14:textId="5FD7217F" w:rsidR="00AF01C5" w:rsidRDefault="00ED1E81">
      <w:pPr>
        <w:spacing w:after="200"/>
        <w:rPr>
          <w:rFonts w:asciiTheme="majorHAnsi" w:eastAsia="Times New Roman" w:hAnsiTheme="majorHAnsi" w:cs="Times New Roman"/>
          <w:b/>
          <w:color w:val="auto"/>
          <w:szCs w:val="10"/>
          <w:u w:color="FFC000"/>
        </w:rPr>
      </w:pPr>
      <w:r>
        <w:rPr>
          <w:noProof/>
          <w:szCs w:val="10"/>
          <w:u w:color="FFC000"/>
        </w:rPr>
        <w:lastRenderedPageBreak/>
        <w:drawing>
          <wp:anchor distT="0" distB="0" distL="114300" distR="114300" simplePos="0" relativeHeight="251668992" behindDoc="0" locked="0" layoutInCell="1" allowOverlap="1" wp14:anchorId="5B2CDD8D" wp14:editId="5A3CEA9D">
            <wp:simplePos x="0" y="0"/>
            <wp:positionH relativeFrom="column">
              <wp:posOffset>38100</wp:posOffset>
            </wp:positionH>
            <wp:positionV relativeFrom="paragraph">
              <wp:posOffset>57150</wp:posOffset>
            </wp:positionV>
            <wp:extent cx="6165850" cy="8715375"/>
            <wp:effectExtent l="0" t="19050" r="25400" b="28575"/>
            <wp:wrapNone/>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14:sizeRelH relativeFrom="margin">
              <wp14:pctWidth>0</wp14:pctWidth>
            </wp14:sizeRelH>
            <wp14:sizeRelV relativeFrom="margin">
              <wp14:pctHeight>0</wp14:pctHeight>
            </wp14:sizeRelV>
          </wp:anchor>
        </w:drawing>
      </w:r>
      <w:r w:rsidR="00AF01C5">
        <w:rPr>
          <w:szCs w:val="10"/>
          <w:u w:color="FFC000"/>
        </w:rPr>
        <w:br w:type="page"/>
      </w:r>
    </w:p>
    <w:p w14:paraId="2E3166F2" w14:textId="77777777" w:rsidR="006257A3" w:rsidRDefault="006257A3" w:rsidP="006257A3">
      <w:pPr>
        <w:spacing w:after="200"/>
        <w:jc w:val="both"/>
        <w:rPr>
          <w:b/>
          <w:bCs/>
          <w:color w:val="000000" w:themeColor="text1"/>
          <w:sz w:val="24"/>
          <w:szCs w:val="20"/>
          <w:u w:val="single"/>
        </w:rPr>
      </w:pPr>
    </w:p>
    <w:p w14:paraId="7B5A0E8E" w14:textId="57296826" w:rsidR="006257A3" w:rsidRPr="006257A3" w:rsidRDefault="006257A3" w:rsidP="006257A3">
      <w:pPr>
        <w:spacing w:after="200"/>
        <w:jc w:val="both"/>
        <w:rPr>
          <w:b/>
          <w:bCs/>
          <w:color w:val="000000" w:themeColor="text1"/>
          <w:sz w:val="24"/>
          <w:szCs w:val="20"/>
          <w:u w:val="single"/>
        </w:rPr>
      </w:pPr>
      <w:r>
        <w:rPr>
          <w:noProof/>
        </w:rPr>
        <w:drawing>
          <wp:anchor distT="0" distB="0" distL="114300" distR="114300" simplePos="0" relativeHeight="251657728" behindDoc="0" locked="0" layoutInCell="1" allowOverlap="1" wp14:anchorId="4D670F3B" wp14:editId="7DDF41BB">
            <wp:simplePos x="0" y="0"/>
            <wp:positionH relativeFrom="column">
              <wp:posOffset>-285750</wp:posOffset>
            </wp:positionH>
            <wp:positionV relativeFrom="paragraph">
              <wp:posOffset>234315</wp:posOffset>
            </wp:positionV>
            <wp:extent cx="6705600" cy="7554595"/>
            <wp:effectExtent l="0" t="0" r="0" b="8255"/>
            <wp:wrapNone/>
            <wp:docPr id="27" name="Imagen 27" descr="Image result for documento unico electro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ocumento unico electronico"/>
                    <pic:cNvPicPr>
                      <a:picLocks noChangeAspect="1" noChangeArrowheads="1"/>
                    </pic:cNvPicPr>
                  </pic:nvPicPr>
                  <pic:blipFill rotWithShape="1">
                    <a:blip r:embed="rId50">
                      <a:extLst>
                        <a:ext uri="{28A0092B-C50C-407E-A947-70E740481C1C}">
                          <a14:useLocalDpi xmlns:a14="http://schemas.microsoft.com/office/drawing/2010/main" val="0"/>
                        </a:ext>
                      </a:extLst>
                    </a:blip>
                    <a:srcRect r="2817"/>
                    <a:stretch/>
                  </pic:blipFill>
                  <pic:spPr bwMode="auto">
                    <a:xfrm>
                      <a:off x="0" y="0"/>
                      <a:ext cx="6705600" cy="7554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57A3">
        <w:rPr>
          <w:b/>
          <w:bCs/>
          <w:color w:val="000000" w:themeColor="text1"/>
          <w:sz w:val="24"/>
          <w:szCs w:val="20"/>
          <w:u w:val="single"/>
        </w:rPr>
        <w:t>D</w:t>
      </w:r>
      <w:r>
        <w:rPr>
          <w:b/>
          <w:bCs/>
          <w:color w:val="000000" w:themeColor="text1"/>
          <w:sz w:val="24"/>
          <w:szCs w:val="20"/>
          <w:u w:val="single"/>
        </w:rPr>
        <w:t>ocumento Único Electrónico (DUE)</w:t>
      </w:r>
    </w:p>
    <w:p w14:paraId="68DDD9F3" w14:textId="67057369" w:rsidR="006257A3" w:rsidRDefault="006257A3">
      <w:pPr>
        <w:spacing w:after="200"/>
        <w:rPr>
          <w:color w:val="000000" w:themeColor="text1"/>
          <w:u w:val="single" w:color="000000" w:themeColor="text1"/>
        </w:rPr>
      </w:pPr>
      <w:r>
        <w:rPr>
          <w:color w:val="000000" w:themeColor="text1"/>
          <w:u w:val="single" w:color="000000" w:themeColor="text1"/>
        </w:rPr>
        <w:br w:type="page"/>
      </w:r>
    </w:p>
    <w:p w14:paraId="050B0E62" w14:textId="05E2CCF7" w:rsidR="002D1D86" w:rsidRDefault="002D1D86" w:rsidP="002D1D86">
      <w:pPr>
        <w:rPr>
          <w:color w:val="000000" w:themeColor="text1"/>
          <w:u w:val="single" w:color="000000" w:themeColor="text1"/>
        </w:rPr>
      </w:pPr>
      <w:r w:rsidRPr="002D1D86">
        <w:rPr>
          <w:color w:val="000000" w:themeColor="text1"/>
          <w:u w:val="single" w:color="000000" w:themeColor="text1"/>
        </w:rPr>
        <w:lastRenderedPageBreak/>
        <w:t>Trámites complementarios</w:t>
      </w:r>
    </w:p>
    <w:p w14:paraId="17CBAF48" w14:textId="50201D5A" w:rsidR="00E80C5B" w:rsidRDefault="00E80C5B" w:rsidP="00E80C5B"/>
    <w:p w14:paraId="7B12F543" w14:textId="1E1A0281" w:rsidR="00570A39" w:rsidRDefault="00E0320E" w:rsidP="00E0320E">
      <w:pPr>
        <w:spacing w:after="200"/>
        <w:ind w:firstLine="567"/>
        <w:jc w:val="both"/>
        <w:rPr>
          <w:color w:val="000000" w:themeColor="text1"/>
          <w:sz w:val="24"/>
          <w:szCs w:val="20"/>
        </w:rPr>
      </w:pPr>
      <w:r>
        <w:rPr>
          <w:color w:val="000000" w:themeColor="text1"/>
          <w:sz w:val="24"/>
          <w:szCs w:val="20"/>
        </w:rPr>
        <w:t xml:space="preserve">Durante el proceso de </w:t>
      </w:r>
      <w:r w:rsidR="00E24BBD">
        <w:rPr>
          <w:color w:val="000000" w:themeColor="text1"/>
          <w:sz w:val="24"/>
          <w:szCs w:val="20"/>
        </w:rPr>
        <w:t>constitución de la empresa se llevarán a cabo adicionalmente los trámites para registrar el nombre comercial de la empresa en el IVACE. El departamento de contabilidad será el encargado de realizar los trámites que se llevarán a cabo durante la semana del 15 de marzo.</w:t>
      </w:r>
    </w:p>
    <w:p w14:paraId="63609C9F" w14:textId="797A0221" w:rsidR="00E24BBD" w:rsidRDefault="00C500AC" w:rsidP="00E0320E">
      <w:pPr>
        <w:spacing w:after="200"/>
        <w:ind w:firstLine="567"/>
        <w:jc w:val="both"/>
        <w:rPr>
          <w:color w:val="000000" w:themeColor="text1"/>
          <w:sz w:val="24"/>
          <w:szCs w:val="20"/>
        </w:rPr>
      </w:pPr>
      <w:r>
        <w:rPr>
          <w:color w:val="000000" w:themeColor="text1"/>
          <w:sz w:val="24"/>
          <w:szCs w:val="20"/>
        </w:rPr>
        <w:t xml:space="preserve">Una vez la empresa obtenga los códigos de cuentas de cotización por parte de la Seguridad Social, realizará los trámites para dar de alta en el régimen general de la </w:t>
      </w:r>
      <w:r w:rsidR="006510D7">
        <w:rPr>
          <w:color w:val="000000" w:themeColor="text1"/>
          <w:sz w:val="24"/>
          <w:szCs w:val="20"/>
        </w:rPr>
        <w:t>S</w:t>
      </w:r>
      <w:r>
        <w:rPr>
          <w:color w:val="000000" w:themeColor="text1"/>
          <w:sz w:val="24"/>
          <w:szCs w:val="20"/>
        </w:rPr>
        <w:t xml:space="preserve">eguridad </w:t>
      </w:r>
      <w:r w:rsidR="006510D7">
        <w:rPr>
          <w:color w:val="000000" w:themeColor="text1"/>
          <w:sz w:val="24"/>
          <w:szCs w:val="20"/>
        </w:rPr>
        <w:t>S</w:t>
      </w:r>
      <w:r>
        <w:rPr>
          <w:color w:val="000000" w:themeColor="text1"/>
          <w:sz w:val="24"/>
          <w:szCs w:val="20"/>
        </w:rPr>
        <w:t>ocial a los tres socios trabajadores que están previstos para incorporarse a dicho régimen. Este proceso de tramitación dependerá del departamento de contabilidad y se realizará tan pronto como la empresa disponga</w:t>
      </w:r>
      <w:r w:rsidR="006510D7">
        <w:rPr>
          <w:color w:val="000000" w:themeColor="text1"/>
          <w:sz w:val="24"/>
          <w:szCs w:val="20"/>
        </w:rPr>
        <w:t xml:space="preserve"> de</w:t>
      </w:r>
      <w:r>
        <w:rPr>
          <w:color w:val="000000" w:themeColor="text1"/>
          <w:sz w:val="24"/>
          <w:szCs w:val="20"/>
        </w:rPr>
        <w:t xml:space="preserve"> los códigos.</w:t>
      </w:r>
    </w:p>
    <w:p w14:paraId="56FD92B4" w14:textId="77777777" w:rsidR="00C500AC" w:rsidRPr="00E0320E" w:rsidRDefault="00C500AC" w:rsidP="00E0320E">
      <w:pPr>
        <w:spacing w:after="200"/>
        <w:ind w:firstLine="567"/>
        <w:jc w:val="both"/>
        <w:rPr>
          <w:color w:val="000000" w:themeColor="text1"/>
          <w:sz w:val="24"/>
          <w:szCs w:val="20"/>
        </w:rPr>
      </w:pPr>
    </w:p>
    <w:p w14:paraId="151D8CED" w14:textId="77777777" w:rsidR="002D1D86" w:rsidRPr="002D1D86" w:rsidRDefault="002D1D86" w:rsidP="002D1D86"/>
    <w:p w14:paraId="437B135A" w14:textId="6ED1ACE6" w:rsidR="007F4DFE" w:rsidRDefault="007F4DFE" w:rsidP="00AA1700">
      <w:pPr>
        <w:pStyle w:val="Ttulo2"/>
        <w:numPr>
          <w:ilvl w:val="1"/>
          <w:numId w:val="14"/>
        </w:numPr>
        <w:ind w:left="709"/>
        <w:rPr>
          <w:sz w:val="28"/>
          <w:szCs w:val="10"/>
          <w:u w:color="FFC000"/>
        </w:rPr>
      </w:pPr>
      <w:r w:rsidRPr="00AA1700">
        <w:rPr>
          <w:sz w:val="28"/>
          <w:szCs w:val="10"/>
          <w:u w:color="FFC000"/>
        </w:rPr>
        <w:t>Plan de acción</w:t>
      </w:r>
      <w:bookmarkEnd w:id="72"/>
    </w:p>
    <w:p w14:paraId="7F78D533" w14:textId="2CF4AF4B" w:rsidR="00C500AC" w:rsidRDefault="00C500AC" w:rsidP="00C500AC">
      <w:pPr>
        <w:pStyle w:val="Ttulo2"/>
        <w:rPr>
          <w:sz w:val="28"/>
          <w:szCs w:val="10"/>
          <w:u w:color="FFC000"/>
        </w:rPr>
      </w:pPr>
    </w:p>
    <w:p w14:paraId="41F59C00" w14:textId="0642E78E" w:rsidR="00C500AC" w:rsidRDefault="00A562E9" w:rsidP="00A562E9">
      <w:pPr>
        <w:spacing w:after="200"/>
        <w:ind w:firstLine="567"/>
        <w:jc w:val="both"/>
        <w:rPr>
          <w:color w:val="000000" w:themeColor="text1"/>
          <w:sz w:val="24"/>
          <w:szCs w:val="20"/>
        </w:rPr>
      </w:pPr>
      <w:r w:rsidRPr="00A562E9">
        <w:rPr>
          <w:color w:val="000000" w:themeColor="text1"/>
          <w:sz w:val="24"/>
          <w:szCs w:val="20"/>
        </w:rPr>
        <w:t xml:space="preserve">Una vez </w:t>
      </w:r>
      <w:r>
        <w:rPr>
          <w:color w:val="000000" w:themeColor="text1"/>
          <w:sz w:val="24"/>
          <w:szCs w:val="20"/>
        </w:rPr>
        <w:t>finalizados los trámites de constitución de la empresa, durante la siguiente semana de marzo (del 22 al 27) se llevarán a cabo todos los planes de acción necesarios para la puesta a punto de la empresa con el objetivo de iniciar su actividad el 1 de abril.</w:t>
      </w:r>
    </w:p>
    <w:p w14:paraId="4FB9F340" w14:textId="3CB24856" w:rsidR="00A562E9" w:rsidRDefault="00A562E9" w:rsidP="00A562E9">
      <w:pPr>
        <w:spacing w:after="200"/>
        <w:ind w:firstLine="567"/>
        <w:jc w:val="both"/>
        <w:rPr>
          <w:color w:val="000000" w:themeColor="text1"/>
          <w:sz w:val="24"/>
          <w:szCs w:val="20"/>
        </w:rPr>
      </w:pPr>
      <w:r>
        <w:rPr>
          <w:color w:val="000000" w:themeColor="text1"/>
          <w:sz w:val="24"/>
          <w:szCs w:val="20"/>
        </w:rPr>
        <w:t xml:space="preserve">Durante este periodo la empresa comprará y trasladará todo el mobiliario necesario, así como la adquisición de equipos informáticos y su instalación. </w:t>
      </w:r>
      <w:r w:rsidR="001F00D4">
        <w:rPr>
          <w:color w:val="000000" w:themeColor="text1"/>
          <w:sz w:val="24"/>
          <w:szCs w:val="20"/>
        </w:rPr>
        <w:t>También</w:t>
      </w:r>
      <w:r>
        <w:rPr>
          <w:color w:val="000000" w:themeColor="text1"/>
          <w:sz w:val="24"/>
          <w:szCs w:val="20"/>
        </w:rPr>
        <w:t xml:space="preserve"> se contactará con las compañías de suministros para dar de alta la electricidad, el agua, la línea telefónica y el Internet de la oficina</w:t>
      </w:r>
      <w:r w:rsidR="001F00D4">
        <w:rPr>
          <w:color w:val="000000" w:themeColor="text1"/>
          <w:sz w:val="24"/>
          <w:szCs w:val="20"/>
        </w:rPr>
        <w:t>.</w:t>
      </w:r>
    </w:p>
    <w:p w14:paraId="1E8DD426" w14:textId="1D5357C6" w:rsidR="001F00D4" w:rsidRDefault="001F00D4" w:rsidP="001F00D4">
      <w:pPr>
        <w:pStyle w:val="Prrafodelista"/>
        <w:numPr>
          <w:ilvl w:val="0"/>
          <w:numId w:val="28"/>
        </w:numPr>
        <w:spacing w:after="200"/>
        <w:ind w:left="1134" w:hanging="283"/>
        <w:jc w:val="both"/>
        <w:rPr>
          <w:color w:val="000000" w:themeColor="text1"/>
          <w:sz w:val="24"/>
          <w:szCs w:val="20"/>
        </w:rPr>
      </w:pPr>
      <w:r>
        <w:rPr>
          <w:color w:val="000000" w:themeColor="text1"/>
          <w:sz w:val="24"/>
          <w:szCs w:val="20"/>
        </w:rPr>
        <w:t>Dar de alta la luz: 170 euros.</w:t>
      </w:r>
    </w:p>
    <w:p w14:paraId="7FB63D5A" w14:textId="0B3858F0" w:rsidR="001F00D4" w:rsidRDefault="001F00D4" w:rsidP="001F00D4">
      <w:pPr>
        <w:pStyle w:val="Prrafodelista"/>
        <w:numPr>
          <w:ilvl w:val="0"/>
          <w:numId w:val="28"/>
        </w:numPr>
        <w:spacing w:after="200"/>
        <w:ind w:left="1134" w:hanging="283"/>
        <w:jc w:val="both"/>
        <w:rPr>
          <w:color w:val="000000" w:themeColor="text1"/>
          <w:sz w:val="24"/>
          <w:szCs w:val="20"/>
        </w:rPr>
      </w:pPr>
      <w:r>
        <w:rPr>
          <w:color w:val="000000" w:themeColor="text1"/>
          <w:sz w:val="24"/>
          <w:szCs w:val="20"/>
        </w:rPr>
        <w:t>Dar de alta el agua: 50 euros.</w:t>
      </w:r>
    </w:p>
    <w:p w14:paraId="0BB89AF3" w14:textId="75832C27" w:rsidR="001F00D4" w:rsidRPr="001F00D4" w:rsidRDefault="001F00D4" w:rsidP="001F00D4">
      <w:pPr>
        <w:pStyle w:val="Prrafodelista"/>
        <w:numPr>
          <w:ilvl w:val="0"/>
          <w:numId w:val="28"/>
        </w:numPr>
        <w:spacing w:after="200"/>
        <w:ind w:left="1134" w:hanging="283"/>
        <w:jc w:val="both"/>
        <w:rPr>
          <w:color w:val="000000" w:themeColor="text1"/>
          <w:sz w:val="24"/>
          <w:szCs w:val="20"/>
        </w:rPr>
      </w:pPr>
      <w:r>
        <w:rPr>
          <w:color w:val="000000" w:themeColor="text1"/>
          <w:sz w:val="24"/>
          <w:szCs w:val="20"/>
        </w:rPr>
        <w:t>Dar de alta Internet y línea telefónica: 50 euros</w:t>
      </w:r>
    </w:p>
    <w:p w14:paraId="0095CEB3" w14:textId="3C2A4553" w:rsidR="001F00D4" w:rsidRPr="00A562E9" w:rsidRDefault="001F00D4" w:rsidP="00A562E9">
      <w:pPr>
        <w:spacing w:after="200"/>
        <w:ind w:firstLine="567"/>
        <w:jc w:val="both"/>
        <w:rPr>
          <w:color w:val="000000" w:themeColor="text1"/>
          <w:sz w:val="24"/>
          <w:szCs w:val="20"/>
        </w:rPr>
      </w:pPr>
      <w:r>
        <w:rPr>
          <w:color w:val="000000" w:themeColor="text1"/>
          <w:sz w:val="24"/>
          <w:szCs w:val="20"/>
        </w:rPr>
        <w:t>Con el fin de aprender sobre los errores y mejorar constantemente la empresa realizará una revisión del proyecto y la planificación de manera trimestral. La dirección general se reunirá con los jefes de todos los departamentos para realizar una evaluación interna de los resultados obtenidos en el último trimestre para detectar puntos de mejora que permitan a la empresa seguir creciendo.</w:t>
      </w:r>
    </w:p>
    <w:p w14:paraId="63A244A7" w14:textId="77777777" w:rsidR="007F4DFE" w:rsidRPr="007F4DFE" w:rsidRDefault="007F4DFE" w:rsidP="007F4DFE"/>
    <w:p w14:paraId="1E2D7862" w14:textId="77777777" w:rsidR="00A562E9" w:rsidRDefault="00A562E9">
      <w:pPr>
        <w:spacing w:after="200"/>
        <w:rPr>
          <w:rFonts w:asciiTheme="majorHAnsi" w:eastAsia="Times New Roman" w:hAnsiTheme="majorHAnsi" w:cs="Times New Roman"/>
          <w:b/>
          <w:color w:val="000000" w:themeColor="text1"/>
          <w:sz w:val="40"/>
          <w:szCs w:val="20"/>
          <w:u w:val="single" w:color="E48312"/>
        </w:rPr>
      </w:pPr>
      <w:bookmarkStart w:id="73" w:name="_Toc63445569"/>
      <w:r>
        <w:rPr>
          <w:color w:val="000000" w:themeColor="text1"/>
          <w:sz w:val="40"/>
          <w:szCs w:val="20"/>
          <w:u w:val="single" w:color="E48312"/>
        </w:rPr>
        <w:br w:type="page"/>
      </w:r>
    </w:p>
    <w:p w14:paraId="63309627" w14:textId="546F98CA" w:rsidR="007F4DFE" w:rsidRDefault="007F4DFE"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Conclusiones y evaluación del proyecto</w:t>
      </w:r>
      <w:bookmarkEnd w:id="73"/>
    </w:p>
    <w:p w14:paraId="5CEB3137" w14:textId="77777777" w:rsidR="007D3229" w:rsidRPr="007D3229" w:rsidRDefault="007D3229" w:rsidP="007D3229"/>
    <w:p w14:paraId="59FD4E0D" w14:textId="3B2CFDC8" w:rsidR="007F4DFE" w:rsidRDefault="007F4DFE" w:rsidP="00AA1700">
      <w:pPr>
        <w:pStyle w:val="Ttulo2"/>
        <w:numPr>
          <w:ilvl w:val="1"/>
          <w:numId w:val="15"/>
        </w:numPr>
        <w:ind w:left="709"/>
        <w:rPr>
          <w:sz w:val="28"/>
          <w:szCs w:val="10"/>
          <w:u w:color="FFC000"/>
        </w:rPr>
      </w:pPr>
      <w:bookmarkStart w:id="74" w:name="_Toc63445570"/>
      <w:r w:rsidRPr="00AA1700">
        <w:rPr>
          <w:sz w:val="28"/>
          <w:szCs w:val="10"/>
          <w:u w:color="FFC000"/>
        </w:rPr>
        <w:t>Análisis DAFO</w:t>
      </w:r>
      <w:bookmarkEnd w:id="74"/>
    </w:p>
    <w:p w14:paraId="567C8449" w14:textId="01EBBB4A" w:rsidR="00755E82" w:rsidRDefault="00755E82" w:rsidP="00755E82"/>
    <w:p w14:paraId="1891B5FA" w14:textId="23DD7E41" w:rsidR="00755E82" w:rsidRPr="00755E82" w:rsidRDefault="00755E82" w:rsidP="00755E82">
      <w:pPr>
        <w:spacing w:after="200"/>
        <w:ind w:firstLine="567"/>
        <w:jc w:val="both"/>
        <w:rPr>
          <w:color w:val="000000" w:themeColor="text1"/>
          <w:sz w:val="24"/>
          <w:szCs w:val="20"/>
        </w:rPr>
      </w:pPr>
      <w:r w:rsidRPr="00755E82">
        <w:rPr>
          <w:color w:val="000000" w:themeColor="text1"/>
          <w:sz w:val="24"/>
          <w:szCs w:val="20"/>
        </w:rPr>
        <w:t>La idea de la empresa surge como una oportunidad para explotar el nicho de mercado que suponen los clientes que buscan una diferenciación de su marca</w:t>
      </w:r>
      <w:r w:rsidR="007A251C">
        <w:rPr>
          <w:color w:val="000000" w:themeColor="text1"/>
          <w:sz w:val="24"/>
          <w:szCs w:val="20"/>
        </w:rPr>
        <w:t>,</w:t>
      </w:r>
      <w:r w:rsidRPr="00755E82">
        <w:rPr>
          <w:color w:val="000000" w:themeColor="text1"/>
          <w:sz w:val="24"/>
          <w:szCs w:val="20"/>
        </w:rPr>
        <w:t xml:space="preserve"> cuyas necesidades no son cubiertas con el mercado actual ya que se enfoca a la producción y no a un servicio de calidad. Cada vez son más las empresas que valoran la importancia de las páginas web y software en general como una gran ventana de cara al público por lo que la inversión de estas empresas es cada vez mayor.</w:t>
      </w:r>
    </w:p>
    <w:p w14:paraId="28FF0573" w14:textId="77777777" w:rsidR="00755E82" w:rsidRPr="00755E82" w:rsidRDefault="00755E82" w:rsidP="00755E82">
      <w:pPr>
        <w:spacing w:after="200"/>
        <w:ind w:firstLine="567"/>
        <w:jc w:val="both"/>
        <w:rPr>
          <w:color w:val="000000" w:themeColor="text1"/>
          <w:sz w:val="24"/>
          <w:szCs w:val="20"/>
        </w:rPr>
      </w:pPr>
      <w:r w:rsidRPr="00755E82">
        <w:rPr>
          <w:color w:val="000000" w:themeColor="text1"/>
          <w:sz w:val="24"/>
          <w:szCs w:val="20"/>
        </w:rPr>
        <w:t>Qubit pretende hacerse con el control de este nicho de mercado a través de una plantilla joven, pero a la que no le falta motivación ni conocimientos de desarrollo software, es por ello que siempre está abierta a escuchar las propuestas de los clientes con el fin de satisfacer sus necesidades y seguir creciendo.</w:t>
      </w:r>
    </w:p>
    <w:p w14:paraId="5A80C725" w14:textId="77777777" w:rsidR="00755E82" w:rsidRPr="00755E82" w:rsidRDefault="00755E82" w:rsidP="00755E82">
      <w:pPr>
        <w:spacing w:after="200"/>
        <w:ind w:firstLine="567"/>
        <w:jc w:val="both"/>
        <w:rPr>
          <w:color w:val="000000" w:themeColor="text1"/>
          <w:sz w:val="24"/>
          <w:szCs w:val="20"/>
        </w:rPr>
      </w:pPr>
      <w:r w:rsidRPr="00755E82">
        <w:rPr>
          <w:color w:val="000000" w:themeColor="text1"/>
          <w:sz w:val="24"/>
          <w:szCs w:val="20"/>
        </w:rPr>
        <w:t>Además, la actividad de la empresa se puede seguir desarrollando telemáticamente por lo que, pese a que pueda existir una disminución de la demanda en consecuencia a la COVID, la empresa podrá seguir trabajando en sus proyectos. También cabe destacar que el trabajo telemático puede dotar de gran flexibilidad a sus trabajadores, haciéndolos más productivos y eficientes para la empresa.</w:t>
      </w:r>
    </w:p>
    <w:p w14:paraId="1964C364" w14:textId="783B4621" w:rsidR="00755E82" w:rsidRPr="00755E82" w:rsidRDefault="00755E82" w:rsidP="00755E82">
      <w:pPr>
        <w:spacing w:after="200"/>
        <w:ind w:firstLine="567"/>
        <w:jc w:val="both"/>
        <w:rPr>
          <w:color w:val="000000" w:themeColor="text1"/>
          <w:sz w:val="24"/>
          <w:szCs w:val="20"/>
        </w:rPr>
      </w:pPr>
      <w:r w:rsidRPr="00755E82">
        <w:rPr>
          <w:color w:val="000000" w:themeColor="text1"/>
          <w:sz w:val="24"/>
          <w:szCs w:val="20"/>
        </w:rPr>
        <w:t>Sin embargo, para que la empresa pueda lograr un hueco sólido en el mercado será necesario que haga frente a la gran competencia que existe en el sector, cada vez son más las empresas que emergen ofreciendo servicios similares y</w:t>
      </w:r>
      <w:r w:rsidR="007A251C">
        <w:rPr>
          <w:color w:val="000000" w:themeColor="text1"/>
          <w:sz w:val="24"/>
          <w:szCs w:val="20"/>
        </w:rPr>
        <w:t>,</w:t>
      </w:r>
      <w:r w:rsidRPr="00755E82">
        <w:rPr>
          <w:color w:val="000000" w:themeColor="text1"/>
          <w:sz w:val="24"/>
          <w:szCs w:val="20"/>
        </w:rPr>
        <w:t xml:space="preserve"> también existen otras empresas experimentadas en el sector las cuales llevan años de desarrollo.</w:t>
      </w:r>
    </w:p>
    <w:p w14:paraId="49A88ADA" w14:textId="205BA651" w:rsidR="00755E82" w:rsidRPr="00755E82" w:rsidRDefault="00755E82" w:rsidP="00755E82">
      <w:pPr>
        <w:spacing w:after="200"/>
        <w:ind w:firstLine="567"/>
        <w:jc w:val="both"/>
        <w:rPr>
          <w:color w:val="000000" w:themeColor="text1"/>
          <w:sz w:val="24"/>
          <w:szCs w:val="20"/>
        </w:rPr>
      </w:pPr>
      <w:r w:rsidRPr="00755E82">
        <w:rPr>
          <w:color w:val="000000" w:themeColor="text1"/>
          <w:sz w:val="24"/>
          <w:szCs w:val="20"/>
        </w:rPr>
        <w:t xml:space="preserve">Otro punto al que la empresa tendrá que hacer frente será a la exigente demanda que exige el mercado, con tiempos de producción muy cortos y con una competencia capaz de realizar proyectos de manera más rápida. Es por ello muy importante que la empresa sepa transmitir adecuadamente su visión de un </w:t>
      </w:r>
      <w:r w:rsidR="007A251C">
        <w:rPr>
          <w:color w:val="000000" w:themeColor="text1"/>
          <w:sz w:val="24"/>
          <w:szCs w:val="20"/>
        </w:rPr>
        <w:t>servicio</w:t>
      </w:r>
      <w:r w:rsidRPr="00755E82">
        <w:rPr>
          <w:color w:val="000000" w:themeColor="text1"/>
          <w:sz w:val="24"/>
          <w:szCs w:val="20"/>
        </w:rPr>
        <w:t xml:space="preserve"> d</w:t>
      </w:r>
      <w:r w:rsidR="007A251C">
        <w:rPr>
          <w:color w:val="000000" w:themeColor="text1"/>
          <w:sz w:val="24"/>
          <w:szCs w:val="20"/>
        </w:rPr>
        <w:t xml:space="preserve">iferenciado y único </w:t>
      </w:r>
      <w:r w:rsidRPr="00755E82">
        <w:rPr>
          <w:color w:val="000000" w:themeColor="text1"/>
          <w:sz w:val="24"/>
          <w:szCs w:val="20"/>
        </w:rPr>
        <w:t>a los clientes potenciales, especialmente durante sus inicios ya que debido al reducido número de trabajadores en comparación a las grandes empresas competidoras, los tiempos de producción serán más largos pese a que el resultado final del producto siempre valdrá la pena.</w:t>
      </w:r>
    </w:p>
    <w:p w14:paraId="4B7CC665" w14:textId="77777777" w:rsidR="00755E82" w:rsidRPr="00755E82" w:rsidRDefault="00755E82" w:rsidP="00755E82"/>
    <w:p w14:paraId="335CCC98" w14:textId="77777777" w:rsidR="00755E82" w:rsidRDefault="00755E82">
      <w:pPr>
        <w:spacing w:after="200"/>
        <w:rPr>
          <w:rFonts w:asciiTheme="majorHAnsi" w:eastAsia="Times New Roman" w:hAnsiTheme="majorHAnsi" w:cs="Times New Roman"/>
          <w:b/>
          <w:color w:val="auto"/>
          <w:szCs w:val="10"/>
          <w:u w:color="FFC000"/>
        </w:rPr>
      </w:pPr>
      <w:bookmarkStart w:id="75" w:name="_Toc63445571"/>
      <w:r>
        <w:rPr>
          <w:szCs w:val="10"/>
          <w:u w:color="FFC000"/>
        </w:rPr>
        <w:br w:type="page"/>
      </w:r>
    </w:p>
    <w:p w14:paraId="65A83A89" w14:textId="437CB68E" w:rsidR="007F4DFE" w:rsidRDefault="007F4DFE" w:rsidP="00AA1700">
      <w:pPr>
        <w:pStyle w:val="Ttulo2"/>
        <w:numPr>
          <w:ilvl w:val="1"/>
          <w:numId w:val="15"/>
        </w:numPr>
        <w:ind w:left="709"/>
        <w:rPr>
          <w:sz w:val="28"/>
          <w:szCs w:val="10"/>
          <w:u w:color="FFC000"/>
        </w:rPr>
      </w:pPr>
      <w:r w:rsidRPr="00AA1700">
        <w:rPr>
          <w:sz w:val="28"/>
          <w:szCs w:val="10"/>
          <w:u w:color="FFC000"/>
        </w:rPr>
        <w:lastRenderedPageBreak/>
        <w:t>Valoración del riesgo</w:t>
      </w:r>
      <w:bookmarkEnd w:id="75"/>
    </w:p>
    <w:p w14:paraId="530C3460" w14:textId="00F919CD" w:rsidR="007D3229" w:rsidRDefault="007D3229" w:rsidP="007D3229"/>
    <w:p w14:paraId="6F5F8D89" w14:textId="57EA5DF9" w:rsidR="007D3229" w:rsidRDefault="006B21D8" w:rsidP="007D3229">
      <w:pPr>
        <w:rPr>
          <w:color w:val="000000" w:themeColor="text1"/>
          <w:u w:val="single" w:color="000000" w:themeColor="text1"/>
        </w:rPr>
      </w:pPr>
      <w:r w:rsidRPr="006B21D8">
        <w:rPr>
          <w:color w:val="000000" w:themeColor="text1"/>
          <w:u w:val="single" w:color="000000" w:themeColor="text1"/>
        </w:rPr>
        <w:t>Capital Social</w:t>
      </w:r>
    </w:p>
    <w:p w14:paraId="552404AE" w14:textId="61D45E47" w:rsidR="006B21D8" w:rsidRDefault="006B21D8" w:rsidP="007D3229">
      <w:pPr>
        <w:rPr>
          <w:color w:val="000000" w:themeColor="text1"/>
          <w:u w:val="single" w:color="000000" w:themeColor="text1"/>
        </w:rPr>
      </w:pPr>
    </w:p>
    <w:p w14:paraId="2AC10B21" w14:textId="6267A4A2" w:rsidR="006B21D8" w:rsidRDefault="006B21D8" w:rsidP="006B21D8">
      <w:pPr>
        <w:spacing w:after="200"/>
        <w:ind w:firstLine="567"/>
        <w:jc w:val="both"/>
        <w:rPr>
          <w:color w:val="000000" w:themeColor="text1"/>
          <w:sz w:val="24"/>
          <w:szCs w:val="20"/>
        </w:rPr>
      </w:pPr>
      <w:r w:rsidRPr="006B21D8">
        <w:rPr>
          <w:color w:val="000000" w:themeColor="text1"/>
          <w:sz w:val="24"/>
          <w:szCs w:val="20"/>
        </w:rPr>
        <w:t>La obtención del Capital Social para poner en marcha la empresa depende de los criterios de evaluación de la entidad bancaria a la hora de otorgar financiación para el proyecto. Debido a la falta de experiencia en el mundo empresarial y la juventud de los socios es posible que el banco pueda poner trabas a la hora de aprobar el proyecto o pueda pedir un aval a los socios</w:t>
      </w:r>
      <w:r>
        <w:rPr>
          <w:color w:val="000000" w:themeColor="text1"/>
          <w:sz w:val="24"/>
          <w:szCs w:val="20"/>
        </w:rPr>
        <w:t xml:space="preserve"> y complicar el proceso de tramitación y creación de la empresa</w:t>
      </w:r>
      <w:r w:rsidRPr="006B21D8">
        <w:rPr>
          <w:color w:val="000000" w:themeColor="text1"/>
          <w:sz w:val="24"/>
          <w:szCs w:val="20"/>
        </w:rPr>
        <w:t>.</w:t>
      </w:r>
      <w:r w:rsidR="00FD72AE">
        <w:rPr>
          <w:color w:val="000000" w:themeColor="text1"/>
          <w:sz w:val="24"/>
          <w:szCs w:val="20"/>
        </w:rPr>
        <w:t xml:space="preserve"> La empresa necesitará un capital inicial de 12 000 euros el cual será aportado de manera equitativa por cada socio.</w:t>
      </w:r>
    </w:p>
    <w:p w14:paraId="0D93268B" w14:textId="613A546F" w:rsidR="006B21D8" w:rsidRDefault="006B21D8" w:rsidP="006B21D8">
      <w:pPr>
        <w:spacing w:after="200"/>
        <w:ind w:firstLine="567"/>
        <w:jc w:val="both"/>
        <w:rPr>
          <w:color w:val="000000" w:themeColor="text1"/>
          <w:sz w:val="24"/>
          <w:szCs w:val="20"/>
        </w:rPr>
      </w:pPr>
    </w:p>
    <w:p w14:paraId="15C615C8" w14:textId="2C51FF29" w:rsidR="006B21D8" w:rsidRDefault="006B21D8" w:rsidP="006B21D8">
      <w:pPr>
        <w:rPr>
          <w:color w:val="000000" w:themeColor="text1"/>
          <w:u w:val="single" w:color="000000" w:themeColor="text1"/>
        </w:rPr>
      </w:pPr>
      <w:r w:rsidRPr="006B21D8">
        <w:rPr>
          <w:color w:val="000000" w:themeColor="text1"/>
          <w:u w:val="single" w:color="000000" w:themeColor="text1"/>
        </w:rPr>
        <w:t>Personal</w:t>
      </w:r>
    </w:p>
    <w:p w14:paraId="60B69BBD" w14:textId="77777777" w:rsidR="006B21D8" w:rsidRPr="006B21D8" w:rsidRDefault="006B21D8" w:rsidP="006B21D8">
      <w:pPr>
        <w:rPr>
          <w:color w:val="000000" w:themeColor="text1"/>
          <w:u w:val="single" w:color="000000" w:themeColor="text1"/>
        </w:rPr>
      </w:pPr>
    </w:p>
    <w:p w14:paraId="0A9E8F60" w14:textId="1FD3A19B" w:rsidR="006B21D8" w:rsidRPr="006B21D8" w:rsidRDefault="006B21D8" w:rsidP="006B21D8">
      <w:pPr>
        <w:spacing w:after="200"/>
        <w:ind w:firstLine="567"/>
        <w:jc w:val="both"/>
        <w:rPr>
          <w:color w:val="000000" w:themeColor="text1"/>
          <w:sz w:val="24"/>
          <w:szCs w:val="20"/>
        </w:rPr>
      </w:pPr>
      <w:r w:rsidRPr="006B21D8">
        <w:rPr>
          <w:color w:val="000000" w:themeColor="text1"/>
          <w:sz w:val="24"/>
          <w:szCs w:val="20"/>
        </w:rPr>
        <w:t>Debido a que el personal de la empresa estará formado por solamente los cuatros socios fundadores durante el inicio del proyecto, todos ellos realizan funciones de suma importancia para la empresa, es por ello que, si alguno se encuentra indispuesto y no puede realizar sus laborales, la empresa sufrirá retrasos en sus proyecto</w:t>
      </w:r>
      <w:r>
        <w:rPr>
          <w:color w:val="000000" w:themeColor="text1"/>
          <w:sz w:val="24"/>
          <w:szCs w:val="20"/>
        </w:rPr>
        <w:t>s</w:t>
      </w:r>
      <w:r w:rsidRPr="006B21D8">
        <w:rPr>
          <w:color w:val="000000" w:themeColor="text1"/>
          <w:sz w:val="24"/>
          <w:szCs w:val="20"/>
        </w:rPr>
        <w:t>, lo que dará muy mala</w:t>
      </w:r>
      <w:r>
        <w:rPr>
          <w:color w:val="000000" w:themeColor="text1"/>
          <w:sz w:val="24"/>
          <w:szCs w:val="20"/>
        </w:rPr>
        <w:t xml:space="preserve"> </w:t>
      </w:r>
      <w:r w:rsidR="00FD72AE">
        <w:rPr>
          <w:color w:val="000000" w:themeColor="text1"/>
          <w:sz w:val="24"/>
          <w:szCs w:val="20"/>
        </w:rPr>
        <w:t xml:space="preserve">imagen </w:t>
      </w:r>
      <w:r>
        <w:rPr>
          <w:color w:val="000000" w:themeColor="text1"/>
          <w:sz w:val="24"/>
          <w:szCs w:val="20"/>
        </w:rPr>
        <w:t>a la marca</w:t>
      </w:r>
      <w:r w:rsidRPr="006B21D8">
        <w:rPr>
          <w:color w:val="000000" w:themeColor="text1"/>
          <w:sz w:val="24"/>
          <w:szCs w:val="20"/>
        </w:rPr>
        <w:t xml:space="preserve">. La </w:t>
      </w:r>
      <w:r>
        <w:rPr>
          <w:color w:val="000000" w:themeColor="text1"/>
          <w:sz w:val="24"/>
          <w:szCs w:val="20"/>
        </w:rPr>
        <w:t>dirección general</w:t>
      </w:r>
      <w:r w:rsidRPr="006B21D8">
        <w:rPr>
          <w:color w:val="000000" w:themeColor="text1"/>
          <w:sz w:val="24"/>
          <w:szCs w:val="20"/>
        </w:rPr>
        <w:t xml:space="preserve"> deberá actuar rápidamente en este caso y buscar un reemplazo que sea capaz de continuar con los proyectos de la empresa</w:t>
      </w:r>
      <w:r>
        <w:rPr>
          <w:color w:val="000000" w:themeColor="text1"/>
          <w:sz w:val="24"/>
          <w:szCs w:val="20"/>
        </w:rPr>
        <w:t>.</w:t>
      </w:r>
    </w:p>
    <w:p w14:paraId="750CE448" w14:textId="77777777" w:rsidR="006B21D8" w:rsidRPr="006B21D8" w:rsidRDefault="006B21D8" w:rsidP="006B21D8">
      <w:pPr>
        <w:spacing w:after="200"/>
        <w:ind w:firstLine="567"/>
        <w:jc w:val="both"/>
        <w:rPr>
          <w:color w:val="000000" w:themeColor="text1"/>
          <w:sz w:val="24"/>
          <w:szCs w:val="20"/>
        </w:rPr>
      </w:pPr>
    </w:p>
    <w:p w14:paraId="2B31A62E" w14:textId="6B2D3607" w:rsidR="006B21D8" w:rsidRPr="00526680" w:rsidRDefault="00526680" w:rsidP="00526680">
      <w:pPr>
        <w:rPr>
          <w:color w:val="000000" w:themeColor="text1"/>
          <w:u w:val="single" w:color="000000" w:themeColor="text1"/>
        </w:rPr>
      </w:pPr>
      <w:r w:rsidRPr="00526680">
        <w:rPr>
          <w:color w:val="000000" w:themeColor="text1"/>
          <w:u w:val="single" w:color="000000" w:themeColor="text1"/>
        </w:rPr>
        <w:t>Adaptación de la competencia</w:t>
      </w:r>
    </w:p>
    <w:p w14:paraId="2B923583" w14:textId="2CC56C10" w:rsidR="006B21D8" w:rsidRDefault="006B21D8" w:rsidP="006B21D8">
      <w:pPr>
        <w:spacing w:after="200"/>
        <w:ind w:firstLine="567"/>
        <w:jc w:val="both"/>
        <w:rPr>
          <w:color w:val="000000" w:themeColor="text1"/>
          <w:sz w:val="24"/>
          <w:szCs w:val="20"/>
        </w:rPr>
      </w:pPr>
    </w:p>
    <w:p w14:paraId="2D54B806" w14:textId="28A0AB8B" w:rsidR="00526680" w:rsidRDefault="00526680" w:rsidP="00526680">
      <w:pPr>
        <w:spacing w:after="200"/>
        <w:ind w:firstLine="567"/>
        <w:jc w:val="both"/>
        <w:rPr>
          <w:color w:val="000000" w:themeColor="text1"/>
          <w:sz w:val="24"/>
          <w:szCs w:val="20"/>
        </w:rPr>
      </w:pPr>
      <w:r w:rsidRPr="00526680">
        <w:rPr>
          <w:color w:val="000000" w:themeColor="text1"/>
          <w:sz w:val="24"/>
          <w:szCs w:val="20"/>
        </w:rPr>
        <w:t xml:space="preserve">En caso que la empresa y su know-how tenga una buena aceptación por parte del mercado, otras empresas competidoras pueden intentar imitar los servicios que ofrece la empresa y debido a que estas puedan ser más grandes y con más personal supondrán una competencia muy dura para la empresa, la cual deberá actuar con rapidez si no quiere perder la cuota de mercado. </w:t>
      </w:r>
      <w:r w:rsidR="00D231FA">
        <w:rPr>
          <w:color w:val="000000" w:themeColor="text1"/>
          <w:sz w:val="24"/>
          <w:szCs w:val="20"/>
        </w:rPr>
        <w:t>Del mismo modo, l</w:t>
      </w:r>
      <w:r w:rsidRPr="00526680">
        <w:rPr>
          <w:color w:val="000000" w:themeColor="text1"/>
          <w:sz w:val="24"/>
          <w:szCs w:val="20"/>
        </w:rPr>
        <w:t>as empresas más grandes</w:t>
      </w:r>
      <w:r w:rsidR="00D231FA">
        <w:rPr>
          <w:color w:val="000000" w:themeColor="text1"/>
          <w:sz w:val="24"/>
          <w:szCs w:val="20"/>
        </w:rPr>
        <w:t xml:space="preserve"> también tienen una mayor capacidad</w:t>
      </w:r>
      <w:r w:rsidRPr="00526680">
        <w:rPr>
          <w:color w:val="000000" w:themeColor="text1"/>
          <w:sz w:val="24"/>
          <w:szCs w:val="20"/>
        </w:rPr>
        <w:t xml:space="preserve"> </w:t>
      </w:r>
      <w:r w:rsidR="00D231FA">
        <w:rPr>
          <w:color w:val="000000" w:themeColor="text1"/>
          <w:sz w:val="24"/>
          <w:szCs w:val="20"/>
        </w:rPr>
        <w:t>para</w:t>
      </w:r>
      <w:r w:rsidRPr="00526680">
        <w:rPr>
          <w:color w:val="000000" w:themeColor="text1"/>
          <w:sz w:val="24"/>
          <w:szCs w:val="20"/>
        </w:rPr>
        <w:t xml:space="preserve"> adaptarse a las nuevas tecnologías de manera más rápida.</w:t>
      </w:r>
    </w:p>
    <w:p w14:paraId="0F049189" w14:textId="3D4FE28D" w:rsidR="00526680" w:rsidRDefault="00526680" w:rsidP="00526680">
      <w:pPr>
        <w:spacing w:after="200"/>
        <w:ind w:firstLine="567"/>
        <w:jc w:val="both"/>
        <w:rPr>
          <w:color w:val="000000" w:themeColor="text1"/>
          <w:sz w:val="24"/>
          <w:szCs w:val="20"/>
        </w:rPr>
      </w:pPr>
    </w:p>
    <w:p w14:paraId="3CB31463" w14:textId="62AC5A21" w:rsidR="00526680" w:rsidRPr="00526680" w:rsidRDefault="00526680" w:rsidP="00526680">
      <w:pPr>
        <w:rPr>
          <w:color w:val="000000" w:themeColor="text1"/>
          <w:u w:val="single" w:color="000000" w:themeColor="text1"/>
        </w:rPr>
      </w:pPr>
      <w:r w:rsidRPr="00526680">
        <w:rPr>
          <w:color w:val="000000" w:themeColor="text1"/>
          <w:u w:val="single" w:color="000000" w:themeColor="text1"/>
        </w:rPr>
        <w:t>Preferencias de los consumidores</w:t>
      </w:r>
    </w:p>
    <w:p w14:paraId="2CCF71FD" w14:textId="77777777" w:rsidR="00526680" w:rsidRPr="006B21D8" w:rsidRDefault="00526680" w:rsidP="006B21D8">
      <w:pPr>
        <w:spacing w:after="200"/>
        <w:ind w:firstLine="567"/>
        <w:jc w:val="both"/>
        <w:rPr>
          <w:color w:val="000000" w:themeColor="text1"/>
          <w:sz w:val="24"/>
          <w:szCs w:val="20"/>
        </w:rPr>
      </w:pPr>
    </w:p>
    <w:p w14:paraId="5B732D6B" w14:textId="5D9C0160" w:rsidR="00526680" w:rsidRPr="00526680" w:rsidRDefault="00526680" w:rsidP="00526680">
      <w:pPr>
        <w:spacing w:after="200"/>
        <w:ind w:firstLine="567"/>
        <w:jc w:val="both"/>
        <w:rPr>
          <w:color w:val="000000" w:themeColor="text1"/>
          <w:sz w:val="24"/>
          <w:szCs w:val="20"/>
        </w:rPr>
      </w:pPr>
      <w:r w:rsidRPr="00526680">
        <w:rPr>
          <w:color w:val="000000" w:themeColor="text1"/>
          <w:sz w:val="24"/>
          <w:szCs w:val="20"/>
        </w:rPr>
        <w:t>Debido a la crisis sanitaria actual y la gran incertidumbre existente ante un mercado inestable y una posible crisis económica cercana, es posible que los clientes potenciales valoren más los precios económicos con el fin de ahorrar gastos. Esto puede suponer un gran problema para la empresa ya que su modelo de negocio está enfocado completamente a la visión opuesta.</w:t>
      </w:r>
      <w:bookmarkStart w:id="76" w:name="_Toc63445572"/>
      <w:r w:rsidRPr="00526680">
        <w:rPr>
          <w:color w:val="000000" w:themeColor="text1"/>
          <w:sz w:val="24"/>
          <w:szCs w:val="20"/>
        </w:rPr>
        <w:br w:type="page"/>
      </w:r>
    </w:p>
    <w:p w14:paraId="01DA969B" w14:textId="73BE3FDD" w:rsidR="0049765C" w:rsidRDefault="007F4DFE" w:rsidP="0049765C">
      <w:pPr>
        <w:pStyle w:val="Ttulo2"/>
        <w:numPr>
          <w:ilvl w:val="1"/>
          <w:numId w:val="15"/>
        </w:numPr>
        <w:ind w:left="709"/>
        <w:rPr>
          <w:sz w:val="28"/>
          <w:szCs w:val="10"/>
          <w:u w:color="FFC000"/>
        </w:rPr>
      </w:pPr>
      <w:r w:rsidRPr="00AA1700">
        <w:rPr>
          <w:sz w:val="28"/>
          <w:szCs w:val="10"/>
          <w:u w:color="FFC000"/>
        </w:rPr>
        <w:lastRenderedPageBreak/>
        <w:t>Criterios de evaluación</w:t>
      </w:r>
      <w:bookmarkEnd w:id="76"/>
    </w:p>
    <w:p w14:paraId="39D05CF3" w14:textId="77777777" w:rsidR="0049765C" w:rsidRPr="0049765C" w:rsidRDefault="0049765C" w:rsidP="0049765C"/>
    <w:p w14:paraId="3BF77184" w14:textId="77777777" w:rsidR="00932EA9" w:rsidRDefault="00932EA9" w:rsidP="00932EA9">
      <w:pPr>
        <w:rPr>
          <w:color w:val="000000" w:themeColor="text1"/>
          <w:u w:val="single" w:color="000000" w:themeColor="text1"/>
        </w:rPr>
      </w:pPr>
      <w:r w:rsidRPr="00932EA9">
        <w:rPr>
          <w:color w:val="000000" w:themeColor="text1"/>
          <w:u w:val="single" w:color="000000" w:themeColor="text1"/>
        </w:rPr>
        <w:t>Marketing</w:t>
      </w:r>
    </w:p>
    <w:p w14:paraId="61DCB394" w14:textId="77777777" w:rsidR="00932EA9" w:rsidRDefault="00932EA9" w:rsidP="00932EA9">
      <w:pPr>
        <w:rPr>
          <w:u w:color="E48312"/>
        </w:rPr>
      </w:pPr>
    </w:p>
    <w:p w14:paraId="098AA94E" w14:textId="215D7B17" w:rsidR="00CA1C1E" w:rsidRDefault="00932EA9" w:rsidP="00932EA9">
      <w:pPr>
        <w:spacing w:after="200"/>
        <w:ind w:firstLine="567"/>
        <w:jc w:val="both"/>
        <w:rPr>
          <w:color w:val="000000" w:themeColor="text1"/>
          <w:sz w:val="24"/>
          <w:szCs w:val="20"/>
        </w:rPr>
      </w:pPr>
      <w:r w:rsidRPr="00932EA9">
        <w:rPr>
          <w:color w:val="000000" w:themeColor="text1"/>
          <w:sz w:val="24"/>
          <w:szCs w:val="20"/>
        </w:rPr>
        <w:t>Uno</w:t>
      </w:r>
      <w:r>
        <w:rPr>
          <w:color w:val="000000" w:themeColor="text1"/>
          <w:sz w:val="24"/>
          <w:szCs w:val="20"/>
        </w:rPr>
        <w:t xml:space="preserve"> de los principales objetivos de la empresa durante sus inicios será conseguir el mayor alcance posible en las redes sociales que le permita darse a conocer entre los clientes y capte la atención del público en general. Se realizará una evaluación periódica de los seguidores e interacciones que tiene la marca en sus diferentes redes sociales. Si en una de estas no se están logrando los resultados deseados se estudiarán los motivos y se propondrán cambios que le permitan obtener el alcance deseado.</w:t>
      </w:r>
    </w:p>
    <w:p w14:paraId="1A47F01C" w14:textId="77777777" w:rsidR="000936C0" w:rsidRDefault="000936C0" w:rsidP="00932EA9">
      <w:pPr>
        <w:spacing w:after="200"/>
        <w:ind w:firstLine="567"/>
        <w:jc w:val="both"/>
        <w:rPr>
          <w:color w:val="000000" w:themeColor="text1"/>
          <w:sz w:val="24"/>
          <w:szCs w:val="20"/>
        </w:rPr>
      </w:pPr>
    </w:p>
    <w:p w14:paraId="043E2347" w14:textId="40657950" w:rsidR="000936C0" w:rsidRDefault="000936C0" w:rsidP="000936C0">
      <w:pPr>
        <w:rPr>
          <w:color w:val="000000" w:themeColor="text1"/>
          <w:u w:val="single" w:color="000000" w:themeColor="text1"/>
        </w:rPr>
      </w:pPr>
      <w:r w:rsidRPr="000936C0">
        <w:rPr>
          <w:color w:val="000000" w:themeColor="text1"/>
          <w:u w:val="single" w:color="000000" w:themeColor="text1"/>
        </w:rPr>
        <w:t>Recursos Humanos</w:t>
      </w:r>
      <w:bookmarkStart w:id="77" w:name="_Toc58513112"/>
      <w:bookmarkStart w:id="78" w:name="_Toc58513404"/>
      <w:bookmarkStart w:id="79" w:name="_Toc63445573"/>
    </w:p>
    <w:p w14:paraId="0FEBD592" w14:textId="77777777" w:rsidR="000936C0" w:rsidRDefault="000936C0" w:rsidP="000936C0">
      <w:pPr>
        <w:rPr>
          <w:color w:val="000000" w:themeColor="text1"/>
          <w:sz w:val="40"/>
          <w:szCs w:val="20"/>
          <w:u w:val="single" w:color="E48312"/>
        </w:rPr>
      </w:pPr>
    </w:p>
    <w:p w14:paraId="4FA920B2" w14:textId="77777777" w:rsidR="000936C0" w:rsidRDefault="000936C0" w:rsidP="000936C0">
      <w:pPr>
        <w:spacing w:after="200"/>
        <w:ind w:firstLine="567"/>
        <w:jc w:val="both"/>
        <w:rPr>
          <w:color w:val="000000" w:themeColor="text1"/>
          <w:sz w:val="24"/>
          <w:szCs w:val="20"/>
        </w:rPr>
      </w:pPr>
      <w:r w:rsidRPr="000936C0">
        <w:rPr>
          <w:color w:val="000000" w:themeColor="text1"/>
          <w:sz w:val="24"/>
          <w:szCs w:val="20"/>
        </w:rPr>
        <w:t>La empresa buscará ampliar su plantilla con dos nuevos miembros antes</w:t>
      </w:r>
      <w:r>
        <w:rPr>
          <w:color w:val="000000" w:themeColor="text1"/>
          <w:sz w:val="24"/>
          <w:szCs w:val="20"/>
        </w:rPr>
        <w:t xml:space="preserve"> de terminar el año natural. Las nuevas incorporaciones irán destinadas a los departamentos de desarrollo ya que estos se beneficiarán enormemente del nuevo talento. La dirección general de la empresa estará pendiente en todo momento de las condiciones laborales de los trabajadores con el fin de detectar posibles mejoras en la organización de la empresa. Estas funciones serán delegadas a un departamento de recursos humanos una vez la plantilla sea lo suficientemente grande.</w:t>
      </w:r>
    </w:p>
    <w:p w14:paraId="20062650" w14:textId="77777777" w:rsidR="000936C0" w:rsidRDefault="000936C0" w:rsidP="000936C0">
      <w:pPr>
        <w:spacing w:after="200"/>
        <w:ind w:firstLine="567"/>
        <w:jc w:val="both"/>
        <w:rPr>
          <w:color w:val="000000" w:themeColor="text1"/>
          <w:sz w:val="24"/>
          <w:szCs w:val="20"/>
        </w:rPr>
      </w:pPr>
    </w:p>
    <w:p w14:paraId="6EFEAF37" w14:textId="08461432" w:rsidR="000936C0" w:rsidRDefault="00E70C5E" w:rsidP="000936C0">
      <w:pPr>
        <w:rPr>
          <w:color w:val="000000" w:themeColor="text1"/>
          <w:u w:val="single" w:color="000000" w:themeColor="text1"/>
        </w:rPr>
      </w:pPr>
      <w:r>
        <w:rPr>
          <w:color w:val="000000" w:themeColor="text1"/>
          <w:u w:val="single" w:color="000000" w:themeColor="text1"/>
        </w:rPr>
        <w:t>Inversiones</w:t>
      </w:r>
    </w:p>
    <w:p w14:paraId="2B1FCD10" w14:textId="77777777" w:rsidR="000936C0" w:rsidRPr="000936C0" w:rsidRDefault="000936C0" w:rsidP="000936C0"/>
    <w:p w14:paraId="5835AC65" w14:textId="7998DEFE" w:rsidR="000936C0" w:rsidRDefault="000936C0" w:rsidP="000936C0">
      <w:pPr>
        <w:spacing w:after="200"/>
        <w:ind w:firstLine="567"/>
        <w:jc w:val="both"/>
        <w:rPr>
          <w:color w:val="000000" w:themeColor="text1"/>
          <w:sz w:val="24"/>
          <w:szCs w:val="20"/>
        </w:rPr>
      </w:pPr>
      <w:r w:rsidRPr="000936C0">
        <w:rPr>
          <w:color w:val="000000" w:themeColor="text1"/>
          <w:sz w:val="24"/>
          <w:szCs w:val="20"/>
        </w:rPr>
        <w:t xml:space="preserve">Con el fin de aumentar la producción y ofrecer un servicio de mayor </w:t>
      </w:r>
      <w:r>
        <w:rPr>
          <w:color w:val="000000" w:themeColor="text1"/>
          <w:sz w:val="24"/>
          <w:szCs w:val="20"/>
        </w:rPr>
        <w:t>calidad</w:t>
      </w:r>
      <w:r w:rsidRPr="000936C0">
        <w:rPr>
          <w:color w:val="000000" w:themeColor="text1"/>
          <w:sz w:val="24"/>
          <w:szCs w:val="20"/>
        </w:rPr>
        <w:t xml:space="preserve"> la empresa </w:t>
      </w:r>
      <w:r>
        <w:rPr>
          <w:color w:val="000000" w:themeColor="text1"/>
          <w:sz w:val="24"/>
          <w:szCs w:val="20"/>
        </w:rPr>
        <w:t>optará</w:t>
      </w:r>
      <w:r w:rsidRPr="000936C0">
        <w:rPr>
          <w:color w:val="000000" w:themeColor="text1"/>
          <w:sz w:val="24"/>
          <w:szCs w:val="20"/>
        </w:rPr>
        <w:t xml:space="preserve"> por reinvertir los beneficios generados en un servidor local el cual se instalará en las oficinas. Gracias al servidor se podrá ahorra</w:t>
      </w:r>
      <w:r>
        <w:rPr>
          <w:color w:val="000000" w:themeColor="text1"/>
          <w:sz w:val="24"/>
          <w:szCs w:val="20"/>
        </w:rPr>
        <w:t>r</w:t>
      </w:r>
      <w:r w:rsidRPr="000936C0">
        <w:rPr>
          <w:color w:val="000000" w:themeColor="text1"/>
          <w:sz w:val="24"/>
          <w:szCs w:val="20"/>
        </w:rPr>
        <w:t xml:space="preserve"> en costes de almacenamiento</w:t>
      </w:r>
      <w:r>
        <w:rPr>
          <w:color w:val="000000" w:themeColor="text1"/>
          <w:sz w:val="24"/>
          <w:szCs w:val="20"/>
        </w:rPr>
        <w:t xml:space="preserve"> y además, otorga a la empresa un mayor control de la información almacenada.</w:t>
      </w:r>
    </w:p>
    <w:p w14:paraId="78AFAC95" w14:textId="77777777" w:rsidR="00E70C5E" w:rsidRDefault="00E70C5E" w:rsidP="000936C0">
      <w:pPr>
        <w:spacing w:after="200"/>
        <w:ind w:firstLine="567"/>
        <w:jc w:val="both"/>
        <w:rPr>
          <w:color w:val="000000" w:themeColor="text1"/>
          <w:sz w:val="24"/>
          <w:szCs w:val="20"/>
        </w:rPr>
      </w:pPr>
    </w:p>
    <w:p w14:paraId="7C3D2B0A" w14:textId="186F9A10" w:rsidR="00E70C5E" w:rsidRDefault="00E70C5E" w:rsidP="00E70C5E">
      <w:pPr>
        <w:rPr>
          <w:color w:val="000000" w:themeColor="text1"/>
          <w:u w:val="single" w:color="000000" w:themeColor="text1"/>
        </w:rPr>
      </w:pPr>
      <w:r w:rsidRPr="00E70C5E">
        <w:rPr>
          <w:color w:val="000000" w:themeColor="text1"/>
          <w:u w:val="single" w:color="000000" w:themeColor="text1"/>
        </w:rPr>
        <w:t>Producción</w:t>
      </w:r>
    </w:p>
    <w:p w14:paraId="0C7608AC" w14:textId="77777777" w:rsidR="00E70C5E" w:rsidRDefault="00E70C5E" w:rsidP="00E70C5E">
      <w:pPr>
        <w:rPr>
          <w:color w:val="000000" w:themeColor="text1"/>
          <w:sz w:val="24"/>
          <w:szCs w:val="20"/>
        </w:rPr>
      </w:pPr>
    </w:p>
    <w:p w14:paraId="7136ECA5" w14:textId="77777777" w:rsidR="00AB227C" w:rsidRDefault="00E70C5E" w:rsidP="00E70C5E">
      <w:pPr>
        <w:spacing w:after="200"/>
        <w:ind w:firstLine="567"/>
        <w:jc w:val="both"/>
        <w:rPr>
          <w:color w:val="000000" w:themeColor="text1"/>
          <w:sz w:val="24"/>
          <w:szCs w:val="20"/>
        </w:rPr>
      </w:pPr>
      <w:r>
        <w:rPr>
          <w:color w:val="000000" w:themeColor="text1"/>
          <w:sz w:val="24"/>
          <w:szCs w:val="20"/>
        </w:rPr>
        <w:t>Para conocer como se está desarrollando la producción de la empresa, se realizarán encuestas de satisfacción de los clientes que hayan contratado algún servicio con la empresa, de esta forma se podrá conocer si el servicio realizado ha cubierto sus necesidades y la forma de llevar a cabo los proyecto</w:t>
      </w:r>
      <w:r w:rsidR="00B222A1">
        <w:rPr>
          <w:color w:val="000000" w:themeColor="text1"/>
          <w:sz w:val="24"/>
          <w:szCs w:val="20"/>
        </w:rPr>
        <w:t>s</w:t>
      </w:r>
      <w:r>
        <w:rPr>
          <w:color w:val="000000" w:themeColor="text1"/>
          <w:sz w:val="24"/>
          <w:szCs w:val="20"/>
        </w:rPr>
        <w:t xml:space="preserve"> está funcionando.</w:t>
      </w:r>
    </w:p>
    <w:p w14:paraId="15741125" w14:textId="15080F12" w:rsidR="00932EA9" w:rsidRPr="000936C0" w:rsidRDefault="00932EA9" w:rsidP="00E70C5E">
      <w:pPr>
        <w:spacing w:after="200"/>
        <w:ind w:firstLine="567"/>
        <w:jc w:val="both"/>
        <w:rPr>
          <w:color w:val="000000" w:themeColor="text1"/>
          <w:sz w:val="24"/>
          <w:szCs w:val="20"/>
        </w:rPr>
      </w:pPr>
      <w:r w:rsidRPr="000936C0">
        <w:rPr>
          <w:color w:val="000000" w:themeColor="text1"/>
          <w:sz w:val="24"/>
          <w:szCs w:val="20"/>
        </w:rPr>
        <w:br w:type="page"/>
      </w:r>
    </w:p>
    <w:p w14:paraId="278DC358" w14:textId="3D37819C" w:rsidR="00A35204" w:rsidRDefault="00A35204" w:rsidP="00A35204">
      <w:pPr>
        <w:pStyle w:val="Ttulo1"/>
        <w:numPr>
          <w:ilvl w:val="0"/>
          <w:numId w:val="22"/>
        </w:numPr>
        <w:rPr>
          <w:color w:val="000000" w:themeColor="text1"/>
          <w:sz w:val="40"/>
          <w:szCs w:val="20"/>
          <w:u w:val="single" w:color="E48312"/>
        </w:rPr>
      </w:pPr>
      <w:r w:rsidRPr="0049765C">
        <w:rPr>
          <w:color w:val="000000" w:themeColor="text1"/>
          <w:sz w:val="40"/>
          <w:szCs w:val="20"/>
          <w:u w:val="single" w:color="E48312"/>
        </w:rPr>
        <w:lastRenderedPageBreak/>
        <w:t>Bibliografía</w:t>
      </w:r>
      <w:bookmarkEnd w:id="77"/>
      <w:bookmarkEnd w:id="78"/>
      <w:bookmarkEnd w:id="79"/>
    </w:p>
    <w:p w14:paraId="048BCEAE" w14:textId="77777777" w:rsidR="00A35204" w:rsidRPr="001A7F83" w:rsidRDefault="00A35204" w:rsidP="00A35204">
      <w:pPr>
        <w:spacing w:after="160" w:line="259" w:lineRule="auto"/>
        <w:jc w:val="both"/>
        <w:rPr>
          <w:b/>
          <w:bCs/>
          <w:color w:val="000000" w:themeColor="text1"/>
          <w:sz w:val="24"/>
          <w:szCs w:val="24"/>
          <w:u w:val="single" w:color="000000" w:themeColor="text1"/>
        </w:rPr>
      </w:pPr>
    </w:p>
    <w:p w14:paraId="0284962C" w14:textId="77777777" w:rsidR="00A35204" w:rsidRDefault="00A35204" w:rsidP="00A35204">
      <w:pPr>
        <w:spacing w:after="160" w:line="259" w:lineRule="auto"/>
        <w:jc w:val="both"/>
        <w:rPr>
          <w:b/>
          <w:bCs/>
          <w:color w:val="000000" w:themeColor="text1"/>
          <w:sz w:val="24"/>
          <w:szCs w:val="24"/>
          <w:u w:val="single" w:color="000000" w:themeColor="text1"/>
        </w:rPr>
      </w:pPr>
      <w:r w:rsidRPr="001A7F83">
        <w:rPr>
          <w:b/>
          <w:bCs/>
          <w:color w:val="000000" w:themeColor="text1"/>
          <w:sz w:val="24"/>
          <w:szCs w:val="24"/>
          <w:u w:val="single" w:color="000000" w:themeColor="text1"/>
        </w:rPr>
        <w:t>Links oficiales de Qubit</w:t>
      </w:r>
    </w:p>
    <w:p w14:paraId="3381C8DD" w14:textId="77777777" w:rsidR="00A35204" w:rsidRPr="00847A7B" w:rsidRDefault="00FB4EED" w:rsidP="00A35204">
      <w:pPr>
        <w:pStyle w:val="Prrafodelista"/>
        <w:numPr>
          <w:ilvl w:val="0"/>
          <w:numId w:val="23"/>
        </w:numPr>
        <w:spacing w:after="160" w:line="259" w:lineRule="auto"/>
        <w:jc w:val="both"/>
        <w:rPr>
          <w:color w:val="000000" w:themeColor="text1"/>
          <w:sz w:val="24"/>
          <w:szCs w:val="24"/>
          <w:u w:val="single" w:color="E48312" w:themeColor="accent1"/>
        </w:rPr>
      </w:pPr>
      <w:hyperlink r:id="rId51" w:history="1">
        <w:r w:rsidR="00A35204" w:rsidRPr="00847A7B">
          <w:rPr>
            <w:rStyle w:val="Hipervnculo"/>
            <w:color w:val="000000" w:themeColor="text1"/>
            <w:sz w:val="24"/>
            <w:szCs w:val="24"/>
            <w:u w:color="E48312" w:themeColor="accent1"/>
          </w:rPr>
          <w:t>Twitter</w:t>
        </w:r>
      </w:hyperlink>
    </w:p>
    <w:p w14:paraId="15038694" w14:textId="77777777" w:rsidR="00A35204" w:rsidRPr="00847A7B" w:rsidRDefault="00FB4EED" w:rsidP="00A35204">
      <w:pPr>
        <w:pStyle w:val="Prrafodelista"/>
        <w:numPr>
          <w:ilvl w:val="0"/>
          <w:numId w:val="23"/>
        </w:numPr>
        <w:spacing w:after="160" w:line="259" w:lineRule="auto"/>
        <w:jc w:val="both"/>
        <w:rPr>
          <w:color w:val="000000" w:themeColor="text1"/>
          <w:sz w:val="24"/>
          <w:szCs w:val="24"/>
          <w:u w:val="single" w:color="E48312" w:themeColor="accent1"/>
          <w:lang w:val="en-GB"/>
        </w:rPr>
      </w:pPr>
      <w:hyperlink r:id="rId52" w:history="1">
        <w:r w:rsidR="00A35204" w:rsidRPr="00847A7B">
          <w:rPr>
            <w:rStyle w:val="Hipervnculo"/>
            <w:color w:val="000000" w:themeColor="text1"/>
            <w:sz w:val="24"/>
            <w:szCs w:val="24"/>
            <w:u w:color="E48312" w:themeColor="accent1"/>
            <w:lang w:val="en-GB"/>
          </w:rPr>
          <w:t>Instagram</w:t>
        </w:r>
      </w:hyperlink>
      <w:r w:rsidR="00A35204" w:rsidRPr="00847A7B">
        <w:rPr>
          <w:color w:val="000000" w:themeColor="text1"/>
          <w:sz w:val="24"/>
          <w:szCs w:val="24"/>
          <w:u w:val="single" w:color="E48312" w:themeColor="accent1"/>
          <w:lang w:val="en-GB"/>
        </w:rPr>
        <w:t xml:space="preserve"> </w:t>
      </w:r>
    </w:p>
    <w:p w14:paraId="434EA066" w14:textId="77777777" w:rsidR="00A35204" w:rsidRPr="00847A7B" w:rsidRDefault="00FB4EED" w:rsidP="00A35204">
      <w:pPr>
        <w:pStyle w:val="Prrafodelista"/>
        <w:numPr>
          <w:ilvl w:val="0"/>
          <w:numId w:val="23"/>
        </w:numPr>
        <w:spacing w:after="160" w:line="259" w:lineRule="auto"/>
        <w:jc w:val="both"/>
        <w:rPr>
          <w:color w:val="000000" w:themeColor="text1"/>
          <w:sz w:val="24"/>
          <w:szCs w:val="24"/>
          <w:u w:val="single" w:color="E48312" w:themeColor="accent1"/>
        </w:rPr>
      </w:pPr>
      <w:hyperlink r:id="rId53" w:history="1">
        <w:r w:rsidR="00A35204" w:rsidRPr="00847A7B">
          <w:rPr>
            <w:rStyle w:val="Hipervnculo"/>
            <w:color w:val="000000" w:themeColor="text1"/>
            <w:sz w:val="24"/>
            <w:szCs w:val="24"/>
            <w:u w:color="E48312" w:themeColor="accent1"/>
          </w:rPr>
          <w:t>Facebook</w:t>
        </w:r>
      </w:hyperlink>
    </w:p>
    <w:p w14:paraId="3A6C5195" w14:textId="77777777" w:rsidR="00A35204" w:rsidRDefault="00FB4EED" w:rsidP="00A35204">
      <w:pPr>
        <w:pStyle w:val="Prrafodelista"/>
        <w:numPr>
          <w:ilvl w:val="0"/>
          <w:numId w:val="23"/>
        </w:numPr>
        <w:spacing w:after="160" w:line="259" w:lineRule="auto"/>
        <w:jc w:val="both"/>
        <w:rPr>
          <w:color w:val="000000" w:themeColor="text1"/>
          <w:sz w:val="24"/>
          <w:szCs w:val="24"/>
          <w:u w:val="single" w:color="E48312" w:themeColor="accent1"/>
        </w:rPr>
      </w:pPr>
      <w:hyperlink r:id="rId54" w:history="1">
        <w:r w:rsidR="00A35204" w:rsidRPr="00847A7B">
          <w:rPr>
            <w:rStyle w:val="Hipervnculo"/>
            <w:color w:val="000000" w:themeColor="text1"/>
            <w:sz w:val="24"/>
            <w:szCs w:val="24"/>
            <w:u w:color="E48312" w:themeColor="accent1"/>
          </w:rPr>
          <w:t>LinkedIn</w:t>
        </w:r>
      </w:hyperlink>
    </w:p>
    <w:p w14:paraId="68828383" w14:textId="77777777" w:rsidR="00A35204" w:rsidRPr="00847A7B" w:rsidRDefault="00FB4EED" w:rsidP="00A35204">
      <w:pPr>
        <w:pStyle w:val="Prrafodelista"/>
        <w:numPr>
          <w:ilvl w:val="0"/>
          <w:numId w:val="23"/>
        </w:numPr>
        <w:spacing w:after="160" w:line="259" w:lineRule="auto"/>
        <w:jc w:val="both"/>
        <w:rPr>
          <w:color w:val="000000" w:themeColor="text1"/>
          <w:sz w:val="24"/>
          <w:szCs w:val="24"/>
          <w:u w:val="single" w:color="E48312" w:themeColor="accent1"/>
        </w:rPr>
      </w:pPr>
      <w:hyperlink r:id="rId55" w:history="1">
        <w:r w:rsidR="00A35204" w:rsidRPr="00847A7B">
          <w:rPr>
            <w:rStyle w:val="Hipervnculo"/>
            <w:color w:val="000000" w:themeColor="text1"/>
            <w:sz w:val="24"/>
            <w:szCs w:val="24"/>
            <w:u w:color="E48312" w:themeColor="accent1"/>
          </w:rPr>
          <w:t>GitHub</w:t>
        </w:r>
      </w:hyperlink>
    </w:p>
    <w:p w14:paraId="71FC363E" w14:textId="77777777" w:rsidR="00A35204" w:rsidRPr="006507AF" w:rsidRDefault="00A35204" w:rsidP="00A35204"/>
    <w:p w14:paraId="73B9D9D0" w14:textId="77777777" w:rsidR="00A35204" w:rsidRPr="006507AF" w:rsidRDefault="00A35204" w:rsidP="00A35204">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 xml:space="preserve">Oficina </w:t>
      </w:r>
      <w:r w:rsidRPr="006507AF">
        <w:rPr>
          <w:color w:val="000000" w:themeColor="text1"/>
          <w:sz w:val="24"/>
          <w:szCs w:val="24"/>
        </w:rPr>
        <w:t xml:space="preserve">→ </w:t>
      </w:r>
      <w:hyperlink r:id="rId56" w:history="1">
        <w:r w:rsidRPr="006507AF">
          <w:rPr>
            <w:rStyle w:val="Hipervnculo"/>
            <w:color w:val="000000" w:themeColor="text1"/>
            <w:sz w:val="24"/>
            <w:szCs w:val="24"/>
            <w:u w:color="E48312" w:themeColor="accent1"/>
          </w:rPr>
          <w:t>Link</w:t>
        </w:r>
      </w:hyperlink>
    </w:p>
    <w:p w14:paraId="3BE5F2FB" w14:textId="77777777" w:rsidR="00A35204" w:rsidRPr="006507AF" w:rsidRDefault="00A35204" w:rsidP="00A35204">
      <w:pPr>
        <w:spacing w:after="160" w:line="259" w:lineRule="auto"/>
        <w:jc w:val="both"/>
        <w:rPr>
          <w:color w:val="000000" w:themeColor="text1"/>
          <w:sz w:val="24"/>
          <w:szCs w:val="24"/>
        </w:rPr>
      </w:pPr>
    </w:p>
    <w:p w14:paraId="7FA748BE" w14:textId="77777777" w:rsidR="00A35204" w:rsidRPr="006507AF" w:rsidRDefault="00A35204" w:rsidP="00A35204">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Subvenciones</w:t>
      </w:r>
      <w:r w:rsidRPr="006507AF">
        <w:rPr>
          <w:color w:val="000000" w:themeColor="text1"/>
          <w:sz w:val="24"/>
          <w:szCs w:val="24"/>
        </w:rPr>
        <w:t xml:space="preserve"> → </w:t>
      </w:r>
      <w:hyperlink r:id="rId57" w:history="1">
        <w:r w:rsidRPr="006507AF">
          <w:rPr>
            <w:rStyle w:val="Hipervnculo"/>
            <w:color w:val="000000" w:themeColor="text1"/>
            <w:sz w:val="24"/>
            <w:szCs w:val="24"/>
            <w:u w:color="E48312" w:themeColor="accent1"/>
          </w:rPr>
          <w:t>Link</w:t>
        </w:r>
      </w:hyperlink>
    </w:p>
    <w:p w14:paraId="4F9E9EC1" w14:textId="77777777" w:rsidR="00A35204" w:rsidRPr="006507AF" w:rsidRDefault="00A35204" w:rsidP="00A35204">
      <w:pPr>
        <w:spacing w:after="160" w:line="259" w:lineRule="auto"/>
        <w:jc w:val="both"/>
        <w:rPr>
          <w:color w:val="000000" w:themeColor="text1"/>
          <w:sz w:val="24"/>
          <w:szCs w:val="24"/>
        </w:rPr>
      </w:pPr>
    </w:p>
    <w:p w14:paraId="133D242A" w14:textId="77777777" w:rsidR="00A35204" w:rsidRPr="006507AF" w:rsidRDefault="00A35204" w:rsidP="00A35204">
      <w:pPr>
        <w:spacing w:after="160" w:line="259" w:lineRule="auto"/>
        <w:jc w:val="both"/>
        <w:rPr>
          <w:b/>
          <w:bCs/>
          <w:color w:val="000000" w:themeColor="text1"/>
          <w:sz w:val="24"/>
          <w:szCs w:val="24"/>
          <w:u w:val="single" w:color="000000" w:themeColor="text1"/>
        </w:rPr>
      </w:pPr>
      <w:r w:rsidRPr="006507AF">
        <w:rPr>
          <w:b/>
          <w:bCs/>
          <w:color w:val="000000" w:themeColor="text1"/>
          <w:sz w:val="24"/>
          <w:szCs w:val="24"/>
          <w:u w:val="single" w:color="000000" w:themeColor="text1"/>
        </w:rPr>
        <w:t xml:space="preserve">Social media ROI </w:t>
      </w:r>
    </w:p>
    <w:p w14:paraId="5CC02ED2" w14:textId="46EF84B7" w:rsidR="00A35204" w:rsidRPr="0061664D" w:rsidRDefault="00A35204" w:rsidP="00F912AC">
      <w:pPr>
        <w:pStyle w:val="Prrafodelista"/>
        <w:numPr>
          <w:ilvl w:val="0"/>
          <w:numId w:val="21"/>
        </w:numPr>
        <w:spacing w:after="160" w:line="259" w:lineRule="auto"/>
        <w:rPr>
          <w:sz w:val="24"/>
          <w:szCs w:val="24"/>
        </w:rPr>
      </w:pPr>
      <w:r w:rsidRPr="0061664D">
        <w:rPr>
          <w:color w:val="000000" w:themeColor="text1"/>
          <w:sz w:val="24"/>
          <w:szCs w:val="24"/>
        </w:rPr>
        <w:t>¿Qué es? →</w:t>
      </w:r>
      <w:r w:rsidRPr="0061664D">
        <w:rPr>
          <w:color w:val="000000" w:themeColor="text1"/>
          <w:sz w:val="24"/>
          <w:szCs w:val="24"/>
          <w:u w:color="E48312" w:themeColor="accent1"/>
        </w:rPr>
        <w:t xml:space="preserve"> </w:t>
      </w:r>
      <w:hyperlink r:id="rId58" w:history="1">
        <w:r w:rsidRPr="0061664D">
          <w:rPr>
            <w:rStyle w:val="Hipervnculo"/>
            <w:color w:val="000000" w:themeColor="text1"/>
            <w:sz w:val="24"/>
            <w:szCs w:val="24"/>
            <w:u w:color="E48312" w:themeColor="accent1"/>
          </w:rPr>
          <w:t>Link</w:t>
        </w:r>
      </w:hyperlink>
    </w:p>
    <w:p w14:paraId="0391A7A1" w14:textId="5A6E3712" w:rsidR="00A35204" w:rsidRPr="006507AF" w:rsidRDefault="00A35204" w:rsidP="00F912AC">
      <w:pPr>
        <w:pStyle w:val="Prrafodelista"/>
        <w:numPr>
          <w:ilvl w:val="0"/>
          <w:numId w:val="21"/>
        </w:numPr>
        <w:spacing w:after="160" w:line="259" w:lineRule="auto"/>
      </w:pPr>
      <w:r w:rsidRPr="0061664D">
        <w:rPr>
          <w:color w:val="000000" w:themeColor="text1"/>
          <w:sz w:val="24"/>
          <w:szCs w:val="24"/>
        </w:rPr>
        <w:t xml:space="preserve">¿Cómo afecta a una empresa? → </w:t>
      </w:r>
      <w:hyperlink r:id="rId59" w:history="1">
        <w:r w:rsidRPr="0061664D">
          <w:rPr>
            <w:rStyle w:val="Hipervnculo"/>
            <w:color w:val="000000" w:themeColor="text1"/>
            <w:sz w:val="24"/>
            <w:szCs w:val="24"/>
            <w:u w:color="E48312" w:themeColor="accent1"/>
          </w:rPr>
          <w:t>Link</w:t>
        </w:r>
      </w:hyperlink>
      <w:r w:rsidRPr="0061664D">
        <w:rPr>
          <w:rStyle w:val="Hipervnculo"/>
          <w:color w:val="000000" w:themeColor="text1"/>
          <w:sz w:val="24"/>
          <w:szCs w:val="24"/>
          <w:u w:val="none"/>
        </w:rPr>
        <w:t xml:space="preserve"> | </w:t>
      </w:r>
      <w:hyperlink r:id="rId60" w:anchor=":~:text=Return%20on%20Investment%20(ROI)%20is,relative%20to%20the%20investment's%20cost" w:history="1">
        <w:r w:rsidRPr="0061664D">
          <w:rPr>
            <w:rStyle w:val="Hipervnculo"/>
            <w:color w:val="000000" w:themeColor="text1"/>
            <w:sz w:val="24"/>
            <w:szCs w:val="24"/>
            <w:u w:color="E48312" w:themeColor="accent1"/>
          </w:rPr>
          <w:t>Link</w:t>
        </w:r>
      </w:hyperlink>
    </w:p>
    <w:p w14:paraId="05D88304" w14:textId="77777777" w:rsidR="00A35204" w:rsidRPr="00512659" w:rsidRDefault="00A35204" w:rsidP="00A35204">
      <w:pPr>
        <w:pStyle w:val="Prrafodelista"/>
        <w:numPr>
          <w:ilvl w:val="0"/>
          <w:numId w:val="21"/>
        </w:numPr>
        <w:spacing w:after="160" w:line="259" w:lineRule="auto"/>
      </w:pPr>
      <w:r>
        <w:rPr>
          <w:color w:val="000000" w:themeColor="text1"/>
          <w:sz w:val="24"/>
          <w:szCs w:val="24"/>
        </w:rPr>
        <w:t>¿</w:t>
      </w:r>
      <w:r w:rsidRPr="00ED5343">
        <w:rPr>
          <w:color w:val="000000" w:themeColor="text1"/>
          <w:sz w:val="24"/>
          <w:szCs w:val="24"/>
        </w:rPr>
        <w:t>C</w:t>
      </w:r>
      <w:r>
        <w:rPr>
          <w:color w:val="000000" w:themeColor="text1"/>
          <w:sz w:val="24"/>
          <w:szCs w:val="24"/>
        </w:rPr>
        <w:t>ó</w:t>
      </w:r>
      <w:r w:rsidRPr="00ED5343">
        <w:rPr>
          <w:color w:val="000000" w:themeColor="text1"/>
          <w:sz w:val="24"/>
          <w:szCs w:val="24"/>
        </w:rPr>
        <w:t>mo calcularlo</w:t>
      </w:r>
      <w:r>
        <w:rPr>
          <w:color w:val="000000" w:themeColor="text1"/>
          <w:sz w:val="24"/>
          <w:szCs w:val="24"/>
        </w:rPr>
        <w:t>?</w:t>
      </w:r>
      <w:r w:rsidRPr="00ED5343">
        <w:rPr>
          <w:color w:val="000000" w:themeColor="text1"/>
          <w:sz w:val="24"/>
          <w:szCs w:val="24"/>
        </w:rPr>
        <w:t xml:space="preserve"> → </w:t>
      </w:r>
      <w:hyperlink r:id="rId61" w:history="1">
        <w:r w:rsidRPr="00ED5343">
          <w:rPr>
            <w:rStyle w:val="Hipervnculo"/>
            <w:color w:val="000000" w:themeColor="text1"/>
            <w:sz w:val="24"/>
            <w:szCs w:val="24"/>
            <w:u w:color="E48312" w:themeColor="accent1"/>
          </w:rPr>
          <w:t>Link</w:t>
        </w:r>
      </w:hyperlink>
    </w:p>
    <w:p w14:paraId="5E26D46B" w14:textId="77777777" w:rsidR="00A35204" w:rsidRDefault="00A35204" w:rsidP="00A35204">
      <w:pPr>
        <w:spacing w:after="160" w:line="259" w:lineRule="auto"/>
      </w:pPr>
    </w:p>
    <w:p w14:paraId="12AFEDE8" w14:textId="77777777" w:rsidR="00A35204" w:rsidRDefault="00A35204" w:rsidP="00A35204">
      <w:pPr>
        <w:spacing w:after="160" w:line="259" w:lineRule="auto"/>
        <w:jc w:val="both"/>
        <w:rPr>
          <w:rStyle w:val="Hipervnculo"/>
          <w:color w:val="000000" w:themeColor="text1"/>
          <w:sz w:val="24"/>
          <w:szCs w:val="24"/>
          <w:u w:color="E48312" w:themeColor="accent1"/>
          <w:lang w:val="en-GB"/>
        </w:rPr>
      </w:pPr>
      <w:r w:rsidRPr="00836F1D">
        <w:rPr>
          <w:b/>
          <w:bCs/>
          <w:color w:val="000000" w:themeColor="text1"/>
          <w:sz w:val="24"/>
          <w:szCs w:val="24"/>
          <w:u w:val="single" w:color="000000" w:themeColor="text1"/>
          <w:lang w:val="en-GB"/>
        </w:rPr>
        <w:t xml:space="preserve">SEO </w:t>
      </w:r>
    </w:p>
    <w:p w14:paraId="02469961"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Qué es y para que se utiliza → </w:t>
      </w:r>
      <w:hyperlink r:id="rId62" w:anchor=":~:text=El%20posicionamiento%20en%20buscadores%20u,SEO%20(Search%20Engine%20Optimization)" w:history="1">
        <w:r w:rsidRPr="00DD7645">
          <w:rPr>
            <w:color w:val="000000" w:themeColor="text1"/>
            <w:sz w:val="24"/>
            <w:szCs w:val="24"/>
            <w:u w:val="single" w:color="E48312" w:themeColor="accent1"/>
          </w:rPr>
          <w:t>Link</w:t>
        </w:r>
      </w:hyperlink>
    </w:p>
    <w:p w14:paraId="6976C546"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¿Cómo medir el SEO de una web? → </w:t>
      </w:r>
      <w:hyperlink r:id="rId63" w:history="1">
        <w:r w:rsidRPr="00DD7645">
          <w:rPr>
            <w:color w:val="000000" w:themeColor="text1"/>
            <w:sz w:val="24"/>
            <w:szCs w:val="24"/>
            <w:u w:val="single" w:color="E48312" w:themeColor="accent1"/>
          </w:rPr>
          <w:t>Link</w:t>
        </w:r>
      </w:hyperlink>
    </w:p>
    <w:p w14:paraId="0C7B00A0"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¿Cómo afecta el SEO? → </w:t>
      </w:r>
      <w:hyperlink r:id="rId64" w:history="1">
        <w:r w:rsidRPr="00DD7645">
          <w:rPr>
            <w:color w:val="000000" w:themeColor="text1"/>
            <w:sz w:val="24"/>
            <w:szCs w:val="24"/>
            <w:u w:val="single" w:color="E48312" w:themeColor="accent1"/>
          </w:rPr>
          <w:t>Link</w:t>
        </w:r>
      </w:hyperlink>
    </w:p>
    <w:p w14:paraId="65D3BDB5" w14:textId="77777777" w:rsidR="00DB4911" w:rsidRPr="00A44E22" w:rsidRDefault="00A35204" w:rsidP="00A35204">
      <w:pPr>
        <w:pStyle w:val="Prrafodelista"/>
        <w:numPr>
          <w:ilvl w:val="0"/>
          <w:numId w:val="21"/>
        </w:numPr>
        <w:spacing w:after="160" w:line="259" w:lineRule="auto"/>
        <w:rPr>
          <w:color w:val="000000" w:themeColor="text1"/>
          <w:sz w:val="24"/>
          <w:szCs w:val="24"/>
        </w:rPr>
      </w:pPr>
      <w:r w:rsidRPr="00A35204">
        <w:rPr>
          <w:color w:val="000000" w:themeColor="text1"/>
          <w:sz w:val="24"/>
          <w:szCs w:val="24"/>
        </w:rPr>
        <w:t xml:space="preserve">Estadísticas relacionadas con SEO → </w:t>
      </w:r>
      <w:hyperlink r:id="rId65" w:history="1">
        <w:r w:rsidRPr="00A35204">
          <w:rPr>
            <w:color w:val="000000" w:themeColor="text1"/>
            <w:sz w:val="24"/>
            <w:szCs w:val="24"/>
            <w:u w:val="single" w:color="E48312" w:themeColor="accent1"/>
          </w:rPr>
          <w:t>Link</w:t>
        </w:r>
      </w:hyperlink>
    </w:p>
    <w:p w14:paraId="0721C2D1" w14:textId="77777777" w:rsidR="00A44E22" w:rsidRPr="00A44E22" w:rsidRDefault="00A44E22" w:rsidP="00A44E22">
      <w:pPr>
        <w:spacing w:after="160" w:line="259" w:lineRule="auto"/>
        <w:rPr>
          <w:color w:val="000000" w:themeColor="text1"/>
          <w:sz w:val="24"/>
          <w:szCs w:val="24"/>
        </w:rPr>
      </w:pPr>
    </w:p>
    <w:p w14:paraId="353B7B48" w14:textId="77777777" w:rsidR="00A44E22" w:rsidRDefault="00A44E22" w:rsidP="00A44E22">
      <w:pPr>
        <w:spacing w:after="160" w:line="259" w:lineRule="auto"/>
        <w:rPr>
          <w:b/>
          <w:bCs/>
          <w:color w:val="000000" w:themeColor="text1"/>
          <w:sz w:val="24"/>
          <w:szCs w:val="24"/>
          <w:u w:val="single" w:color="000000" w:themeColor="text1"/>
        </w:rPr>
      </w:pPr>
      <w:r>
        <w:rPr>
          <w:b/>
          <w:bCs/>
          <w:color w:val="000000" w:themeColor="text1"/>
          <w:sz w:val="24"/>
          <w:szCs w:val="24"/>
          <w:u w:val="single" w:color="000000" w:themeColor="text1"/>
        </w:rPr>
        <w:t>Conve</w:t>
      </w:r>
      <w:r w:rsidR="00624D3F">
        <w:rPr>
          <w:b/>
          <w:bCs/>
          <w:color w:val="000000" w:themeColor="text1"/>
          <w:sz w:val="24"/>
          <w:szCs w:val="24"/>
          <w:u w:val="single" w:color="000000" w:themeColor="text1"/>
        </w:rPr>
        <w:t xml:space="preserve">nio colectivo de consultorías de informática </w:t>
      </w:r>
      <w:r w:rsidR="00624D3F" w:rsidRPr="00624D3F">
        <w:rPr>
          <w:color w:val="000000" w:themeColor="text1"/>
          <w:sz w:val="24"/>
          <w:szCs w:val="24"/>
        </w:rPr>
        <w:t xml:space="preserve">→ </w:t>
      </w:r>
      <w:hyperlink r:id="rId66" w:history="1">
        <w:r w:rsidR="00624D3F" w:rsidRPr="00624D3F">
          <w:rPr>
            <w:rStyle w:val="Hipervnculo"/>
            <w:color w:val="000000" w:themeColor="text1"/>
            <w:sz w:val="24"/>
            <w:szCs w:val="24"/>
            <w:u w:color="E48312" w:themeColor="accent1"/>
          </w:rPr>
          <w:t>Link</w:t>
        </w:r>
      </w:hyperlink>
    </w:p>
    <w:p w14:paraId="45F54B34" w14:textId="77777777" w:rsidR="00A44E22" w:rsidRDefault="00A44E22" w:rsidP="00A44E22">
      <w:pPr>
        <w:spacing w:after="160" w:line="259" w:lineRule="auto"/>
        <w:rPr>
          <w:b/>
          <w:bCs/>
          <w:color w:val="000000" w:themeColor="text1"/>
          <w:sz w:val="24"/>
          <w:szCs w:val="24"/>
          <w:u w:val="single" w:color="000000" w:themeColor="text1"/>
        </w:rPr>
      </w:pPr>
    </w:p>
    <w:p w14:paraId="6E52DFC2" w14:textId="77777777" w:rsidR="00A44E22" w:rsidRDefault="00A44E22" w:rsidP="00A44E22">
      <w:pPr>
        <w:spacing w:after="160" w:line="259" w:lineRule="auto"/>
        <w:rPr>
          <w:color w:val="000000" w:themeColor="text1"/>
          <w:sz w:val="24"/>
          <w:szCs w:val="24"/>
        </w:rPr>
      </w:pPr>
      <w:r w:rsidRPr="00A44E22">
        <w:rPr>
          <w:b/>
          <w:bCs/>
          <w:color w:val="000000" w:themeColor="text1"/>
          <w:sz w:val="24"/>
          <w:szCs w:val="24"/>
          <w:u w:val="single" w:color="000000" w:themeColor="text1"/>
        </w:rPr>
        <w:t>Tarifas de cotización CNAE</w:t>
      </w:r>
      <w:r>
        <w:rPr>
          <w:color w:val="000000" w:themeColor="text1"/>
          <w:sz w:val="24"/>
          <w:szCs w:val="24"/>
        </w:rPr>
        <w:t xml:space="preserve"> → </w:t>
      </w:r>
      <w:hyperlink r:id="rId67" w:history="1">
        <w:r w:rsidRPr="00A44E22">
          <w:rPr>
            <w:rStyle w:val="Hipervnculo"/>
            <w:color w:val="000000" w:themeColor="text1"/>
            <w:sz w:val="24"/>
            <w:szCs w:val="24"/>
            <w:u w:color="E48312" w:themeColor="accent1"/>
          </w:rPr>
          <w:t>Link</w:t>
        </w:r>
      </w:hyperlink>
    </w:p>
    <w:p w14:paraId="7C5EF575" w14:textId="77777777" w:rsidR="00A44E22" w:rsidRDefault="00A44E22" w:rsidP="00A44E22">
      <w:pPr>
        <w:spacing w:after="160" w:line="259" w:lineRule="auto"/>
        <w:rPr>
          <w:color w:val="000000" w:themeColor="text1"/>
          <w:sz w:val="24"/>
          <w:szCs w:val="24"/>
        </w:rPr>
      </w:pPr>
    </w:p>
    <w:p w14:paraId="61FB7D91" w14:textId="77777777" w:rsidR="00404BC4" w:rsidRDefault="00404BC4" w:rsidP="00A44E22">
      <w:pPr>
        <w:spacing w:after="160" w:line="259" w:lineRule="auto"/>
        <w:rPr>
          <w:rStyle w:val="Hipervnculo"/>
          <w:color w:val="000000" w:themeColor="text1"/>
          <w:sz w:val="24"/>
          <w:szCs w:val="24"/>
          <w:u w:color="E48312" w:themeColor="accent1"/>
        </w:rPr>
      </w:pPr>
      <w:r w:rsidRPr="00404BC4">
        <w:rPr>
          <w:b/>
          <w:bCs/>
          <w:color w:val="000000" w:themeColor="text1"/>
          <w:sz w:val="24"/>
          <w:szCs w:val="24"/>
          <w:u w:val="single"/>
        </w:rPr>
        <w:t>Página oficial del Gobierno sobre PYMES</w:t>
      </w:r>
      <w:r>
        <w:rPr>
          <w:color w:val="000000" w:themeColor="text1"/>
          <w:sz w:val="24"/>
          <w:szCs w:val="24"/>
        </w:rPr>
        <w:t xml:space="preserve"> → </w:t>
      </w:r>
      <w:hyperlink r:id="rId68" w:history="1">
        <w:r w:rsidRPr="00404BC4">
          <w:rPr>
            <w:rStyle w:val="Hipervnculo"/>
            <w:color w:val="000000" w:themeColor="text1"/>
            <w:sz w:val="24"/>
            <w:szCs w:val="24"/>
            <w:u w:color="E48312" w:themeColor="accent1"/>
          </w:rPr>
          <w:t>Link</w:t>
        </w:r>
      </w:hyperlink>
    </w:p>
    <w:p w14:paraId="080D0B75" w14:textId="77777777" w:rsidR="00EB78D4" w:rsidRDefault="00EB78D4" w:rsidP="00A44E22">
      <w:pPr>
        <w:spacing w:after="160" w:line="259" w:lineRule="auto"/>
        <w:rPr>
          <w:rStyle w:val="Hipervnculo"/>
          <w:color w:val="000000" w:themeColor="text1"/>
          <w:sz w:val="24"/>
          <w:szCs w:val="24"/>
          <w:u w:color="E48312" w:themeColor="accent1"/>
        </w:rPr>
      </w:pPr>
    </w:p>
    <w:p w14:paraId="777D2A91" w14:textId="7ADBB04D" w:rsidR="00EB78D4" w:rsidRDefault="00EB78D4" w:rsidP="00A44E22">
      <w:pPr>
        <w:spacing w:after="160" w:line="259" w:lineRule="auto"/>
        <w:rPr>
          <w:rStyle w:val="Hipervnculo"/>
          <w:color w:val="000000" w:themeColor="text1"/>
          <w:sz w:val="24"/>
          <w:szCs w:val="24"/>
          <w:u w:color="E48312" w:themeColor="accent1"/>
        </w:rPr>
      </w:pPr>
      <w:r w:rsidRPr="00EB78D4">
        <w:rPr>
          <w:b/>
          <w:bCs/>
          <w:color w:val="000000" w:themeColor="text1"/>
          <w:sz w:val="24"/>
          <w:szCs w:val="24"/>
          <w:u w:val="single"/>
        </w:rPr>
        <w:t>Seguro para una empresa de informática</w:t>
      </w:r>
      <w:r>
        <w:rPr>
          <w:color w:val="000000" w:themeColor="text1"/>
          <w:sz w:val="24"/>
          <w:szCs w:val="24"/>
        </w:rPr>
        <w:t xml:space="preserve"> → </w:t>
      </w:r>
      <w:hyperlink r:id="rId69" w:history="1">
        <w:r w:rsidRPr="00EB78D4">
          <w:rPr>
            <w:rStyle w:val="Hipervnculo"/>
            <w:color w:val="000000" w:themeColor="text1"/>
            <w:sz w:val="24"/>
            <w:szCs w:val="24"/>
            <w:u w:color="E48312" w:themeColor="accent1"/>
          </w:rPr>
          <w:t>Link</w:t>
        </w:r>
      </w:hyperlink>
    </w:p>
    <w:p w14:paraId="59076711" w14:textId="77777777" w:rsidR="005145C3" w:rsidRDefault="005145C3" w:rsidP="00A44E22">
      <w:pPr>
        <w:spacing w:after="160" w:line="259" w:lineRule="auto"/>
        <w:rPr>
          <w:rStyle w:val="Hipervnculo"/>
          <w:color w:val="000000" w:themeColor="text1"/>
          <w:u w:color="E48312" w:themeColor="accent1"/>
        </w:rPr>
      </w:pPr>
    </w:p>
    <w:p w14:paraId="17D6FD2E" w14:textId="77777777" w:rsidR="00EB78D4" w:rsidRPr="0077663D" w:rsidRDefault="00785B52" w:rsidP="0077663D">
      <w:pPr>
        <w:spacing w:after="160" w:line="259" w:lineRule="auto"/>
        <w:rPr>
          <w:b/>
          <w:bCs/>
          <w:sz w:val="24"/>
          <w:szCs w:val="24"/>
        </w:rPr>
      </w:pPr>
      <w:r w:rsidRPr="00785B52">
        <w:rPr>
          <w:b/>
          <w:bCs/>
          <w:color w:val="000000" w:themeColor="text1"/>
          <w:sz w:val="24"/>
          <w:szCs w:val="24"/>
          <w:u w:val="single"/>
        </w:rPr>
        <w:t xml:space="preserve">Página oficial del IVACE </w:t>
      </w:r>
      <w:r w:rsidRPr="0077663D">
        <w:rPr>
          <w:b/>
          <w:bCs/>
          <w:color w:val="000000" w:themeColor="text1"/>
          <w:sz w:val="24"/>
          <w:szCs w:val="24"/>
          <w:u w:val="single"/>
        </w:rPr>
        <w:t xml:space="preserve">(Generalitat Valenciana) </w:t>
      </w:r>
      <w:r w:rsidRPr="0077663D">
        <w:rPr>
          <w:bCs/>
          <w:color w:val="000000" w:themeColor="text1"/>
          <w:sz w:val="24"/>
          <w:szCs w:val="24"/>
        </w:rPr>
        <w:t>→</w:t>
      </w:r>
      <w:r w:rsidRPr="0077663D">
        <w:rPr>
          <w:b/>
          <w:bCs/>
          <w:color w:val="000000" w:themeColor="text1"/>
          <w:sz w:val="24"/>
          <w:szCs w:val="24"/>
          <w:u w:val="single"/>
        </w:rPr>
        <w:t xml:space="preserve"> </w:t>
      </w:r>
      <w:hyperlink r:id="rId70" w:history="1">
        <w:r w:rsidRPr="0077663D">
          <w:rPr>
            <w:rStyle w:val="Hipervnculo"/>
            <w:color w:val="000000" w:themeColor="text1"/>
            <w:sz w:val="24"/>
            <w:szCs w:val="24"/>
            <w:u w:color="E48312" w:themeColor="accent1"/>
          </w:rPr>
          <w:t>Link</w:t>
        </w:r>
      </w:hyperlink>
    </w:p>
    <w:p w14:paraId="5430ADCD" w14:textId="77777777" w:rsidR="00AB227C" w:rsidRDefault="00AB227C" w:rsidP="005145C3">
      <w:pPr>
        <w:spacing w:after="200"/>
        <w:rPr>
          <w:b/>
          <w:bCs/>
          <w:color w:val="000000" w:themeColor="text1"/>
          <w:sz w:val="24"/>
          <w:szCs w:val="24"/>
          <w:u w:val="single"/>
        </w:rPr>
      </w:pPr>
    </w:p>
    <w:p w14:paraId="2916B768" w14:textId="1229445F" w:rsidR="0061664D" w:rsidRDefault="0061664D" w:rsidP="005145C3">
      <w:pPr>
        <w:spacing w:after="200"/>
        <w:rPr>
          <w:b/>
          <w:bCs/>
          <w:color w:val="000000" w:themeColor="text1"/>
          <w:sz w:val="24"/>
          <w:szCs w:val="24"/>
          <w:u w:val="single"/>
        </w:rPr>
      </w:pPr>
      <w:r>
        <w:rPr>
          <w:b/>
          <w:bCs/>
          <w:color w:val="000000" w:themeColor="text1"/>
          <w:sz w:val="24"/>
          <w:szCs w:val="24"/>
          <w:u w:val="single"/>
        </w:rPr>
        <w:lastRenderedPageBreak/>
        <w:t>Referencias de costes:</w:t>
      </w:r>
    </w:p>
    <w:p w14:paraId="37DA9EB2" w14:textId="652A416F" w:rsidR="0077663D" w:rsidRPr="0061664D" w:rsidRDefault="0077663D" w:rsidP="0061664D">
      <w:pPr>
        <w:pStyle w:val="Prrafodelista"/>
        <w:numPr>
          <w:ilvl w:val="0"/>
          <w:numId w:val="21"/>
        </w:numPr>
        <w:spacing w:after="160" w:line="259" w:lineRule="auto"/>
        <w:rPr>
          <w:sz w:val="24"/>
          <w:szCs w:val="24"/>
        </w:rPr>
      </w:pPr>
      <w:r w:rsidRPr="0061664D">
        <w:rPr>
          <w:color w:val="000000" w:themeColor="text1"/>
          <w:sz w:val="24"/>
          <w:szCs w:val="24"/>
        </w:rPr>
        <w:t xml:space="preserve">Ordenador de referencia </w:t>
      </w:r>
      <w:r w:rsidRPr="0061664D">
        <w:rPr>
          <w:rFonts w:hint="eastAsia"/>
          <w:color w:val="000000" w:themeColor="text1"/>
          <w:sz w:val="24"/>
          <w:szCs w:val="24"/>
        </w:rPr>
        <w:t>→</w:t>
      </w:r>
      <w:hyperlink r:id="rId71" w:history="1">
        <w:r w:rsidR="006E3CCA" w:rsidRPr="0061664D">
          <w:rPr>
            <w:rStyle w:val="Hipervnculo"/>
            <w:color w:val="000000" w:themeColor="text1"/>
            <w:sz w:val="24"/>
            <w:szCs w:val="24"/>
            <w:u w:color="E48312" w:themeColor="accent1"/>
          </w:rPr>
          <w:t>Link</w:t>
        </w:r>
      </w:hyperlink>
    </w:p>
    <w:p w14:paraId="5906F711" w14:textId="649AA610" w:rsidR="0077663D" w:rsidRPr="0061664D" w:rsidRDefault="0077663D" w:rsidP="0061664D">
      <w:pPr>
        <w:pStyle w:val="Prrafodelista"/>
        <w:numPr>
          <w:ilvl w:val="0"/>
          <w:numId w:val="21"/>
        </w:numPr>
        <w:spacing w:after="160" w:line="259" w:lineRule="auto"/>
        <w:rPr>
          <w:rStyle w:val="Hipervnculo"/>
          <w:color w:val="FFFFFF" w:themeColor="background1"/>
          <w:u w:val="none"/>
        </w:rPr>
      </w:pPr>
      <w:r w:rsidRPr="0061664D">
        <w:rPr>
          <w:color w:val="000000" w:themeColor="text1"/>
          <w:sz w:val="24"/>
          <w:szCs w:val="24"/>
        </w:rPr>
        <w:t xml:space="preserve">SAI de referencia </w:t>
      </w:r>
      <w:r w:rsidRPr="0061664D">
        <w:rPr>
          <w:rFonts w:hint="eastAsia"/>
          <w:color w:val="000000" w:themeColor="text1"/>
          <w:sz w:val="24"/>
          <w:szCs w:val="24"/>
        </w:rPr>
        <w:t>→</w:t>
      </w:r>
      <w:r w:rsidRPr="0061664D">
        <w:rPr>
          <w:color w:val="000000" w:themeColor="text1"/>
          <w:sz w:val="24"/>
          <w:szCs w:val="24"/>
        </w:rPr>
        <w:t xml:space="preserve"> </w:t>
      </w:r>
      <w:hyperlink r:id="rId72" w:history="1">
        <w:r w:rsidRPr="0061664D">
          <w:rPr>
            <w:rStyle w:val="Hipervnculo"/>
            <w:color w:val="000000" w:themeColor="text1"/>
            <w:sz w:val="24"/>
            <w:szCs w:val="24"/>
            <w:u w:color="E48312" w:themeColor="accent1"/>
          </w:rPr>
          <w:t>Link</w:t>
        </w:r>
      </w:hyperlink>
    </w:p>
    <w:p w14:paraId="1BE1924D" w14:textId="2EE5E32E" w:rsidR="0061664D" w:rsidRPr="003258C7" w:rsidRDefault="0061664D" w:rsidP="0061664D">
      <w:pPr>
        <w:pStyle w:val="Prrafodelista"/>
        <w:numPr>
          <w:ilvl w:val="0"/>
          <w:numId w:val="21"/>
        </w:numPr>
        <w:spacing w:after="160" w:line="259" w:lineRule="auto"/>
        <w:rPr>
          <w:rStyle w:val="Hipervnculo"/>
          <w:color w:val="FFFFFF" w:themeColor="background1"/>
          <w:u w:val="none"/>
        </w:rPr>
      </w:pPr>
      <w:r>
        <w:rPr>
          <w:color w:val="000000" w:themeColor="text1"/>
          <w:sz w:val="24"/>
          <w:szCs w:val="24"/>
        </w:rPr>
        <w:t xml:space="preserve">Coste de luz → </w:t>
      </w:r>
      <w:hyperlink r:id="rId73" w:history="1">
        <w:r w:rsidRPr="0061664D">
          <w:rPr>
            <w:rStyle w:val="Hipervnculo"/>
            <w:color w:val="000000" w:themeColor="text1"/>
            <w:sz w:val="24"/>
            <w:szCs w:val="24"/>
            <w:u w:color="E48312" w:themeColor="accent1"/>
          </w:rPr>
          <w:t>Link</w:t>
        </w:r>
      </w:hyperlink>
    </w:p>
    <w:p w14:paraId="444934CD" w14:textId="2DA11FB2" w:rsidR="003258C7" w:rsidRPr="0061664D" w:rsidRDefault="003258C7" w:rsidP="0061664D">
      <w:pPr>
        <w:pStyle w:val="Prrafodelista"/>
        <w:numPr>
          <w:ilvl w:val="0"/>
          <w:numId w:val="21"/>
        </w:numPr>
        <w:spacing w:after="160" w:line="259" w:lineRule="auto"/>
      </w:pPr>
      <w:r>
        <w:rPr>
          <w:color w:val="000000" w:themeColor="text1"/>
          <w:sz w:val="24"/>
          <w:szCs w:val="24"/>
        </w:rPr>
        <w:t xml:space="preserve">Coste de agua → </w:t>
      </w:r>
      <w:hyperlink r:id="rId74" w:history="1">
        <w:r w:rsidRPr="003258C7">
          <w:rPr>
            <w:rStyle w:val="Hipervnculo"/>
            <w:color w:val="000000" w:themeColor="text1"/>
            <w:sz w:val="24"/>
            <w:szCs w:val="24"/>
            <w:u w:color="E48312" w:themeColor="accent1"/>
          </w:rPr>
          <w:t>Link</w:t>
        </w:r>
      </w:hyperlink>
    </w:p>
    <w:p w14:paraId="36FCAF28" w14:textId="70CB2FCE" w:rsidR="0061664D" w:rsidRPr="0061664D" w:rsidRDefault="0061664D" w:rsidP="0061664D">
      <w:pPr>
        <w:pStyle w:val="Prrafodelista"/>
        <w:numPr>
          <w:ilvl w:val="0"/>
          <w:numId w:val="21"/>
        </w:numPr>
        <w:spacing w:after="160" w:line="259" w:lineRule="auto"/>
      </w:pPr>
      <w:r>
        <w:rPr>
          <w:color w:val="000000" w:themeColor="text1"/>
          <w:sz w:val="24"/>
          <w:szCs w:val="24"/>
        </w:rPr>
        <w:t xml:space="preserve">ISP + línea telefónica → </w:t>
      </w:r>
      <w:hyperlink r:id="rId75" w:history="1">
        <w:r w:rsidRPr="0061664D">
          <w:rPr>
            <w:rStyle w:val="Hipervnculo"/>
            <w:color w:val="000000" w:themeColor="text1"/>
            <w:sz w:val="24"/>
            <w:szCs w:val="24"/>
            <w:u w:color="E48312" w:themeColor="accent1"/>
          </w:rPr>
          <w:t>Link</w:t>
        </w:r>
      </w:hyperlink>
    </w:p>
    <w:p w14:paraId="28EB7CFF" w14:textId="015C3427" w:rsidR="0061664D" w:rsidRPr="0061664D" w:rsidRDefault="0061664D" w:rsidP="0061664D">
      <w:pPr>
        <w:pStyle w:val="Prrafodelista"/>
        <w:numPr>
          <w:ilvl w:val="0"/>
          <w:numId w:val="21"/>
        </w:numPr>
        <w:spacing w:after="160" w:line="259" w:lineRule="auto"/>
      </w:pPr>
      <w:r>
        <w:rPr>
          <w:color w:val="000000" w:themeColor="text1"/>
          <w:sz w:val="24"/>
          <w:szCs w:val="24"/>
        </w:rPr>
        <w:t xml:space="preserve">Coste seguro → </w:t>
      </w:r>
      <w:hyperlink r:id="rId76" w:history="1">
        <w:r w:rsidRPr="0061664D">
          <w:rPr>
            <w:rStyle w:val="Hipervnculo"/>
            <w:color w:val="000000" w:themeColor="text1"/>
            <w:sz w:val="24"/>
            <w:szCs w:val="24"/>
            <w:u w:color="E48312" w:themeColor="accent1"/>
          </w:rPr>
          <w:t>Link</w:t>
        </w:r>
      </w:hyperlink>
    </w:p>
    <w:p w14:paraId="00C8629C" w14:textId="49211205" w:rsidR="0061664D" w:rsidRPr="0061664D" w:rsidRDefault="0061664D" w:rsidP="0061664D">
      <w:pPr>
        <w:pStyle w:val="Prrafodelista"/>
        <w:numPr>
          <w:ilvl w:val="0"/>
          <w:numId w:val="21"/>
        </w:numPr>
        <w:spacing w:after="160" w:line="259" w:lineRule="auto"/>
      </w:pPr>
      <w:r>
        <w:rPr>
          <w:color w:val="000000" w:themeColor="text1"/>
          <w:sz w:val="24"/>
          <w:szCs w:val="24"/>
        </w:rPr>
        <w:t xml:space="preserve">Hosting web → </w:t>
      </w:r>
      <w:hyperlink r:id="rId77" w:anchor="packages" w:history="1">
        <w:r w:rsidRPr="0061664D">
          <w:rPr>
            <w:rStyle w:val="Hipervnculo"/>
            <w:color w:val="000000" w:themeColor="text1"/>
            <w:sz w:val="24"/>
            <w:szCs w:val="24"/>
            <w:u w:color="E48312" w:themeColor="accent1"/>
          </w:rPr>
          <w:t>Link</w:t>
        </w:r>
      </w:hyperlink>
    </w:p>
    <w:p w14:paraId="7F136B7D" w14:textId="7CFA95A9" w:rsidR="0061664D" w:rsidRPr="0061664D" w:rsidRDefault="0061664D" w:rsidP="0061664D">
      <w:pPr>
        <w:pStyle w:val="Prrafodelista"/>
        <w:numPr>
          <w:ilvl w:val="0"/>
          <w:numId w:val="21"/>
        </w:numPr>
        <w:spacing w:after="160" w:line="259" w:lineRule="auto"/>
      </w:pPr>
      <w:r>
        <w:rPr>
          <w:color w:val="000000" w:themeColor="text1"/>
          <w:sz w:val="24"/>
          <w:szCs w:val="24"/>
        </w:rPr>
        <w:t xml:space="preserve">Almacenamiento web → </w:t>
      </w:r>
      <w:hyperlink r:id="rId78" w:history="1">
        <w:r w:rsidRPr="0061664D">
          <w:rPr>
            <w:rStyle w:val="Hipervnculo"/>
            <w:color w:val="000000" w:themeColor="text1"/>
            <w:sz w:val="24"/>
            <w:szCs w:val="24"/>
            <w:u w:color="E48312" w:themeColor="accent1"/>
          </w:rPr>
          <w:t>Link</w:t>
        </w:r>
      </w:hyperlink>
    </w:p>
    <w:p w14:paraId="305A8445" w14:textId="77777777" w:rsidR="0061664D" w:rsidRDefault="0061664D" w:rsidP="0077663D">
      <w:pPr>
        <w:spacing w:after="160" w:line="259" w:lineRule="auto"/>
        <w:rPr>
          <w:rStyle w:val="Hipervnculo"/>
          <w:color w:val="000000" w:themeColor="text1"/>
          <w:u w:color="E48312" w:themeColor="accent1"/>
        </w:rPr>
      </w:pPr>
    </w:p>
    <w:p w14:paraId="7B41304C" w14:textId="77777777" w:rsidR="0077663D" w:rsidRPr="0077663D" w:rsidRDefault="0077663D" w:rsidP="0077663D"/>
    <w:p w14:paraId="0EE6CDBF" w14:textId="120AAE90" w:rsidR="00A35204" w:rsidRDefault="00E51A93" w:rsidP="00E51A93">
      <w:pPr>
        <w:spacing w:after="200"/>
        <w:rPr>
          <w:b/>
          <w:bCs/>
          <w:color w:val="000000" w:themeColor="text1"/>
          <w:sz w:val="24"/>
          <w:szCs w:val="24"/>
          <w:u w:val="single"/>
        </w:rPr>
      </w:pPr>
      <w:r w:rsidRPr="00E51A93">
        <w:rPr>
          <w:b/>
          <w:bCs/>
          <w:color w:val="000000" w:themeColor="text1"/>
          <w:sz w:val="24"/>
          <w:szCs w:val="24"/>
          <w:u w:val="single"/>
        </w:rPr>
        <w:t>Normas ISO</w:t>
      </w:r>
    </w:p>
    <w:p w14:paraId="3ED787AE" w14:textId="7A4CE5CC" w:rsidR="00E51A93" w:rsidRDefault="00E51A93" w:rsidP="00E51A93">
      <w:pPr>
        <w:pStyle w:val="Prrafodelista"/>
        <w:numPr>
          <w:ilvl w:val="0"/>
          <w:numId w:val="21"/>
        </w:numPr>
        <w:spacing w:after="160" w:line="259" w:lineRule="auto"/>
        <w:rPr>
          <w:color w:val="000000" w:themeColor="text1"/>
          <w:sz w:val="24"/>
          <w:szCs w:val="24"/>
        </w:rPr>
      </w:pPr>
      <w:r w:rsidRPr="00E51A93">
        <w:rPr>
          <w:color w:val="000000" w:themeColor="text1"/>
          <w:sz w:val="24"/>
          <w:szCs w:val="24"/>
        </w:rPr>
        <w:t xml:space="preserve">Norma ISO 9001 → </w:t>
      </w:r>
      <w:hyperlink r:id="rId79" w:history="1">
        <w:r w:rsidRPr="00081711">
          <w:rPr>
            <w:rStyle w:val="Hipervnculo"/>
            <w:color w:val="000000" w:themeColor="text1"/>
            <w:sz w:val="24"/>
            <w:szCs w:val="24"/>
            <w:u w:color="E48312" w:themeColor="accent1"/>
          </w:rPr>
          <w:t>Link</w:t>
        </w:r>
      </w:hyperlink>
    </w:p>
    <w:p w14:paraId="16DBFDAA" w14:textId="2DD3411C" w:rsidR="00E51A93" w:rsidRDefault="00E51A93" w:rsidP="00E51A93">
      <w:pPr>
        <w:pStyle w:val="Prrafodelista"/>
        <w:numPr>
          <w:ilvl w:val="0"/>
          <w:numId w:val="21"/>
        </w:numPr>
        <w:spacing w:after="160" w:line="259" w:lineRule="auto"/>
        <w:rPr>
          <w:color w:val="000000" w:themeColor="text1"/>
          <w:sz w:val="24"/>
          <w:szCs w:val="24"/>
        </w:rPr>
      </w:pPr>
      <w:r>
        <w:rPr>
          <w:color w:val="000000" w:themeColor="text1"/>
          <w:sz w:val="24"/>
          <w:szCs w:val="24"/>
        </w:rPr>
        <w:t xml:space="preserve">Norma ISO 20000 → </w:t>
      </w:r>
      <w:hyperlink r:id="rId80" w:history="1">
        <w:r w:rsidRPr="00081711">
          <w:rPr>
            <w:rStyle w:val="Hipervnculo"/>
            <w:color w:val="000000" w:themeColor="text1"/>
            <w:sz w:val="24"/>
            <w:szCs w:val="24"/>
            <w:u w:color="E48312" w:themeColor="accent1"/>
          </w:rPr>
          <w:t>Link</w:t>
        </w:r>
      </w:hyperlink>
    </w:p>
    <w:p w14:paraId="5FE862DD" w14:textId="6DF42099" w:rsidR="00E51A93" w:rsidRDefault="00E51A93" w:rsidP="00E51A93">
      <w:pPr>
        <w:pStyle w:val="Prrafodelista"/>
        <w:numPr>
          <w:ilvl w:val="0"/>
          <w:numId w:val="21"/>
        </w:numPr>
        <w:spacing w:after="160" w:line="259" w:lineRule="auto"/>
        <w:rPr>
          <w:color w:val="000000" w:themeColor="text1"/>
          <w:sz w:val="24"/>
          <w:szCs w:val="24"/>
        </w:rPr>
      </w:pPr>
      <w:r>
        <w:rPr>
          <w:color w:val="000000" w:themeColor="text1"/>
          <w:sz w:val="24"/>
          <w:szCs w:val="24"/>
        </w:rPr>
        <w:t xml:space="preserve">AENOR → </w:t>
      </w:r>
      <w:hyperlink r:id="rId81" w:history="1">
        <w:r w:rsidRPr="00081711">
          <w:rPr>
            <w:rStyle w:val="Hipervnculo"/>
            <w:color w:val="000000" w:themeColor="text1"/>
            <w:sz w:val="24"/>
            <w:szCs w:val="24"/>
            <w:u w:color="E48312" w:themeColor="accent1"/>
          </w:rPr>
          <w:t>Link</w:t>
        </w:r>
      </w:hyperlink>
    </w:p>
    <w:p w14:paraId="4F08FDC2" w14:textId="6432A505" w:rsidR="00E51A93" w:rsidRDefault="00E51A93" w:rsidP="00E51A93">
      <w:pPr>
        <w:pStyle w:val="Prrafodelista"/>
        <w:numPr>
          <w:ilvl w:val="0"/>
          <w:numId w:val="21"/>
        </w:numPr>
        <w:spacing w:after="160" w:line="259" w:lineRule="auto"/>
        <w:rPr>
          <w:color w:val="000000" w:themeColor="text1"/>
          <w:sz w:val="24"/>
          <w:szCs w:val="24"/>
        </w:rPr>
      </w:pPr>
      <w:r>
        <w:rPr>
          <w:color w:val="000000" w:themeColor="text1"/>
          <w:sz w:val="24"/>
          <w:szCs w:val="24"/>
        </w:rPr>
        <w:t xml:space="preserve">Estimación precio ISO 9001 → </w:t>
      </w:r>
      <w:hyperlink r:id="rId82" w:anchor=":~:text=El%20precio%20de%20consultor%C3%ADa%20ISO,certificaci%C3%B3n%20y%20el%20calendario%20previsto." w:history="1">
        <w:r w:rsidRPr="00081711">
          <w:rPr>
            <w:rStyle w:val="Hipervnculo"/>
            <w:color w:val="000000" w:themeColor="text1"/>
            <w:sz w:val="24"/>
            <w:szCs w:val="24"/>
            <w:u w:color="E48312" w:themeColor="accent1"/>
          </w:rPr>
          <w:t>Link</w:t>
        </w:r>
      </w:hyperlink>
    </w:p>
    <w:p w14:paraId="7E83057B" w14:textId="0A04DF71" w:rsidR="00E51A93" w:rsidRPr="00570A39" w:rsidRDefault="00E51A93" w:rsidP="00E51A93">
      <w:pPr>
        <w:pStyle w:val="Prrafodelista"/>
        <w:numPr>
          <w:ilvl w:val="0"/>
          <w:numId w:val="21"/>
        </w:numPr>
        <w:spacing w:after="160" w:line="259" w:lineRule="auto"/>
        <w:rPr>
          <w:rStyle w:val="Hipervnculo"/>
          <w:color w:val="000000" w:themeColor="text1"/>
          <w:sz w:val="24"/>
          <w:szCs w:val="24"/>
          <w:u w:val="none"/>
        </w:rPr>
      </w:pPr>
      <w:r>
        <w:rPr>
          <w:color w:val="000000" w:themeColor="text1"/>
          <w:sz w:val="24"/>
          <w:szCs w:val="24"/>
        </w:rPr>
        <w:t xml:space="preserve">Estimación precio ISO 20000 → </w:t>
      </w:r>
      <w:hyperlink r:id="rId83" w:anchor=":~:text=Los%20precios%20de%20un%20proyecto,2.000%20%E2%82%AC%20(a%C3%B1o%202020)." w:history="1">
        <w:r w:rsidRPr="00081711">
          <w:rPr>
            <w:rStyle w:val="Hipervnculo"/>
            <w:color w:val="000000" w:themeColor="text1"/>
            <w:sz w:val="24"/>
            <w:szCs w:val="24"/>
            <w:u w:color="E48312" w:themeColor="accent1"/>
          </w:rPr>
          <w:t>Link</w:t>
        </w:r>
      </w:hyperlink>
    </w:p>
    <w:p w14:paraId="77FCA167" w14:textId="77777777" w:rsidR="00570A39" w:rsidRPr="00570A39" w:rsidRDefault="00570A39" w:rsidP="00570A39"/>
    <w:p w14:paraId="3A43165F" w14:textId="3F24E4CB" w:rsidR="00570A39" w:rsidRDefault="00570A39" w:rsidP="00570A39">
      <w:pPr>
        <w:spacing w:after="160" w:line="259" w:lineRule="auto"/>
        <w:rPr>
          <w:rStyle w:val="Hipervnculo"/>
          <w:color w:val="000000" w:themeColor="text1"/>
          <w:sz w:val="24"/>
          <w:szCs w:val="24"/>
          <w:u w:val="none"/>
        </w:rPr>
      </w:pPr>
    </w:p>
    <w:p w14:paraId="114B868C" w14:textId="31C8E4D4" w:rsidR="00570A39" w:rsidRPr="00D85A06" w:rsidRDefault="00570A39" w:rsidP="00D85A06">
      <w:pPr>
        <w:spacing w:after="200"/>
        <w:rPr>
          <w:b/>
          <w:bCs/>
          <w:color w:val="000000" w:themeColor="text1"/>
          <w:sz w:val="24"/>
          <w:szCs w:val="24"/>
          <w:u w:val="single"/>
        </w:rPr>
      </w:pPr>
      <w:r w:rsidRPr="00D85A06">
        <w:rPr>
          <w:b/>
          <w:bCs/>
          <w:color w:val="000000" w:themeColor="text1"/>
          <w:sz w:val="24"/>
          <w:szCs w:val="24"/>
          <w:u w:val="single"/>
        </w:rPr>
        <w:t>Trámites de constitución</w:t>
      </w:r>
    </w:p>
    <w:p w14:paraId="18239145" w14:textId="514D80D3" w:rsidR="00570A39" w:rsidRPr="00570A39" w:rsidRDefault="00570A39" w:rsidP="00570A39">
      <w:pPr>
        <w:pStyle w:val="Prrafodelista"/>
        <w:numPr>
          <w:ilvl w:val="0"/>
          <w:numId w:val="21"/>
        </w:numPr>
        <w:spacing w:after="160" w:line="259" w:lineRule="auto"/>
        <w:rPr>
          <w:color w:val="000000" w:themeColor="text1"/>
          <w:sz w:val="24"/>
          <w:szCs w:val="24"/>
        </w:rPr>
      </w:pPr>
      <w:r w:rsidRPr="00570A39">
        <w:rPr>
          <w:color w:val="000000" w:themeColor="text1"/>
          <w:sz w:val="24"/>
          <w:szCs w:val="24"/>
        </w:rPr>
        <w:t xml:space="preserve">Banco de referencia para los trámites de constitución → </w:t>
      </w:r>
      <w:hyperlink r:id="rId84" w:history="1">
        <w:r w:rsidRPr="00D85A06">
          <w:rPr>
            <w:rStyle w:val="Hipervnculo"/>
            <w:color w:val="000000" w:themeColor="text1"/>
            <w:sz w:val="24"/>
            <w:szCs w:val="24"/>
            <w:u w:color="E48312" w:themeColor="accent1"/>
          </w:rPr>
          <w:t>Link</w:t>
        </w:r>
      </w:hyperlink>
    </w:p>
    <w:p w14:paraId="56032755" w14:textId="333C2A9E" w:rsidR="00570A39" w:rsidRPr="00570A39" w:rsidRDefault="00570A39" w:rsidP="00570A39">
      <w:pPr>
        <w:pStyle w:val="Prrafodelista"/>
        <w:numPr>
          <w:ilvl w:val="0"/>
          <w:numId w:val="21"/>
        </w:numPr>
        <w:spacing w:after="160" w:line="259" w:lineRule="auto"/>
        <w:rPr>
          <w:color w:val="000000" w:themeColor="text1"/>
          <w:sz w:val="24"/>
          <w:szCs w:val="24"/>
        </w:rPr>
      </w:pPr>
      <w:r w:rsidRPr="00570A39">
        <w:rPr>
          <w:color w:val="000000" w:themeColor="text1"/>
          <w:sz w:val="24"/>
          <w:szCs w:val="24"/>
        </w:rPr>
        <w:t xml:space="preserve">Notaría de referencia para los trámites de constitución → </w:t>
      </w:r>
      <w:hyperlink r:id="rId85" w:history="1">
        <w:r w:rsidRPr="00D85A06">
          <w:rPr>
            <w:rStyle w:val="Hipervnculo"/>
            <w:color w:val="000000" w:themeColor="text1"/>
            <w:sz w:val="24"/>
            <w:szCs w:val="24"/>
            <w:u w:color="E48312" w:themeColor="accent1"/>
          </w:rPr>
          <w:t>Link</w:t>
        </w:r>
      </w:hyperlink>
    </w:p>
    <w:p w14:paraId="50A2B33B" w14:textId="51A8F3A9" w:rsidR="00570A39" w:rsidRPr="00570A39" w:rsidRDefault="00570A39" w:rsidP="00570A39">
      <w:pPr>
        <w:pStyle w:val="Prrafodelista"/>
        <w:numPr>
          <w:ilvl w:val="0"/>
          <w:numId w:val="21"/>
        </w:numPr>
        <w:spacing w:after="160" w:line="259" w:lineRule="auto"/>
        <w:rPr>
          <w:color w:val="000000" w:themeColor="text1"/>
          <w:sz w:val="24"/>
          <w:szCs w:val="24"/>
        </w:rPr>
      </w:pPr>
      <w:r w:rsidRPr="00570A39">
        <w:rPr>
          <w:color w:val="000000" w:themeColor="text1"/>
          <w:sz w:val="24"/>
          <w:szCs w:val="24"/>
        </w:rPr>
        <w:t>Página oficial</w:t>
      </w:r>
      <w:r w:rsidR="00D85A06">
        <w:rPr>
          <w:color w:val="000000" w:themeColor="text1"/>
          <w:sz w:val="24"/>
          <w:szCs w:val="24"/>
        </w:rPr>
        <w:t xml:space="preserve"> de la Seguridad Social → </w:t>
      </w:r>
      <w:hyperlink r:id="rId86" w:history="1">
        <w:r w:rsidR="00D85A06" w:rsidRPr="00D85A06">
          <w:rPr>
            <w:rStyle w:val="Hipervnculo"/>
            <w:color w:val="000000" w:themeColor="text1"/>
            <w:sz w:val="24"/>
            <w:szCs w:val="24"/>
            <w:u w:color="E48312" w:themeColor="accent1"/>
          </w:rPr>
          <w:t>Link</w:t>
        </w:r>
      </w:hyperlink>
    </w:p>
    <w:p w14:paraId="643A82A1" w14:textId="162640EE" w:rsidR="00570A39" w:rsidRDefault="00570A39" w:rsidP="00570A39">
      <w:pPr>
        <w:pStyle w:val="Prrafodelista"/>
        <w:numPr>
          <w:ilvl w:val="0"/>
          <w:numId w:val="21"/>
        </w:numPr>
        <w:spacing w:after="160" w:line="259" w:lineRule="auto"/>
        <w:rPr>
          <w:color w:val="000000" w:themeColor="text1"/>
          <w:sz w:val="24"/>
          <w:szCs w:val="24"/>
        </w:rPr>
      </w:pPr>
      <w:r w:rsidRPr="00570A39">
        <w:rPr>
          <w:color w:val="000000" w:themeColor="text1"/>
          <w:sz w:val="24"/>
          <w:szCs w:val="24"/>
        </w:rPr>
        <w:t xml:space="preserve">Página oficial de la Agencia tributaria → </w:t>
      </w:r>
      <w:hyperlink r:id="rId87" w:history="1">
        <w:r w:rsidRPr="00D85A06">
          <w:rPr>
            <w:rStyle w:val="Hipervnculo"/>
            <w:color w:val="000000" w:themeColor="text1"/>
            <w:sz w:val="24"/>
            <w:szCs w:val="24"/>
            <w:u w:color="E48312" w:themeColor="accent1"/>
          </w:rPr>
          <w:t>Link</w:t>
        </w:r>
      </w:hyperlink>
    </w:p>
    <w:p w14:paraId="675F6607" w14:textId="1BD4E7DD" w:rsidR="00D85A06" w:rsidRPr="00570A39" w:rsidRDefault="00D85A06" w:rsidP="00570A39">
      <w:pPr>
        <w:pStyle w:val="Prrafodelista"/>
        <w:numPr>
          <w:ilvl w:val="0"/>
          <w:numId w:val="21"/>
        </w:numPr>
        <w:spacing w:after="160" w:line="259" w:lineRule="auto"/>
        <w:rPr>
          <w:color w:val="000000" w:themeColor="text1"/>
          <w:sz w:val="24"/>
          <w:szCs w:val="24"/>
        </w:rPr>
      </w:pPr>
      <w:r>
        <w:rPr>
          <w:color w:val="000000" w:themeColor="text1"/>
          <w:sz w:val="24"/>
          <w:szCs w:val="24"/>
        </w:rPr>
        <w:t xml:space="preserve">Página oficial CIRCE → </w:t>
      </w:r>
      <w:hyperlink r:id="rId88" w:history="1">
        <w:r w:rsidRPr="00D85A06">
          <w:rPr>
            <w:rStyle w:val="Hipervnculo"/>
            <w:color w:val="000000" w:themeColor="text1"/>
            <w:sz w:val="24"/>
            <w:szCs w:val="24"/>
            <w:u w:color="E48312" w:themeColor="accent1"/>
          </w:rPr>
          <w:t>Link</w:t>
        </w:r>
      </w:hyperlink>
    </w:p>
    <w:sectPr w:rsidR="00D85A06" w:rsidRPr="00570A39" w:rsidSect="00DB3800">
      <w:headerReference w:type="even" r:id="rId89"/>
      <w:headerReference w:type="default" r:id="rId90"/>
      <w:footerReference w:type="first" r:id="rId91"/>
      <w:pgSz w:w="11906" w:h="16838" w:code="9"/>
      <w:pgMar w:top="1440" w:right="1080" w:bottom="1440" w:left="1080" w:header="0" w:footer="0" w:gutter="0"/>
      <w:pgBorders w:offsetFrom="page">
        <w:top w:val="triple" w:sz="4" w:space="24" w:color="E48312" w:themeColor="accent1"/>
        <w:left w:val="triple" w:sz="4" w:space="24" w:color="E48312" w:themeColor="accent1"/>
        <w:bottom w:val="triple" w:sz="4" w:space="24" w:color="E48312" w:themeColor="accent1"/>
        <w:right w:val="triple" w:sz="4" w:space="24" w:color="E48312" w:themeColor="accent1"/>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3DF442" w14:textId="77777777" w:rsidR="00FB4EED" w:rsidRDefault="00FB4EED" w:rsidP="004B7E44">
      <w:r>
        <w:separator/>
      </w:r>
    </w:p>
  </w:endnote>
  <w:endnote w:type="continuationSeparator" w:id="0">
    <w:p w14:paraId="1F8D68E0" w14:textId="77777777" w:rsidR="00FB4EED" w:rsidRDefault="00FB4EED"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554C07A3" w14:textId="77777777" w:rsidR="00755E82" w:rsidRDefault="00755E82" w:rsidP="004B7E44">
        <w:pPr>
          <w:pStyle w:val="Piedepgina"/>
        </w:pPr>
        <w:r>
          <w:rPr>
            <w:lang w:bidi="es-ES"/>
          </w:rPr>
          <w:fldChar w:fldCharType="begin"/>
        </w:r>
        <w:r>
          <w:rPr>
            <w:lang w:bidi="es-ES"/>
          </w:rPr>
          <w:instrText xml:space="preserve"> PAGE   \* MERGEFORMAT </w:instrText>
        </w:r>
        <w:r>
          <w:rPr>
            <w:lang w:bidi="es-ES"/>
          </w:rPr>
          <w:fldChar w:fldCharType="separate"/>
        </w:r>
        <w:r>
          <w:rPr>
            <w:noProof/>
            <w:lang w:bidi="es-ES"/>
          </w:rPr>
          <w:t>1</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04B667" w14:textId="77777777" w:rsidR="00FB4EED" w:rsidRDefault="00FB4EED" w:rsidP="004B7E44">
      <w:r>
        <w:separator/>
      </w:r>
    </w:p>
  </w:footnote>
  <w:footnote w:type="continuationSeparator" w:id="0">
    <w:p w14:paraId="0C13F0E4" w14:textId="77777777" w:rsidR="00FB4EED" w:rsidRDefault="00FB4EED"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3CF495" w14:textId="77777777" w:rsidR="00755E82" w:rsidRDefault="00755E82">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61312" behindDoc="0" locked="0" layoutInCell="1" allowOverlap="1" wp14:anchorId="49D5B2C2" wp14:editId="2637A30E">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79CA53" w14:textId="77777777" w:rsidR="00755E82" w:rsidRDefault="00755E82">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D5B2C2" id="Grupo 158" o:spid="_x0000_s1031"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">
              <v:group id="Grupo 159" o:spid="_x0000_s103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3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ángulo 1" o:spid="_x0000_s1034"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e48312 [3204]" stroked="f" strokeweight="2pt">
                  <v:path arrowok="t" o:connecttype="custom" o:connectlocs="0,0;1463040,0;910508,376493;0,1014984;0,0" o:connectangles="0,0,0,0,0"/>
                </v:shape>
                <v:rect id="Rectángulo 162" o:spid="_x0000_s1035"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2" o:title="" recolor="t" rotate="t" type="frame"/>
                </v:rect>
              </v:group>
              <v:shapetype id="_x0000_t202" coordsize="21600,21600" o:spt="202" path="m,l,21600r21600,l21600,xe">
                <v:stroke joinstyle="miter"/>
                <v:path gradientshapeok="t" o:connecttype="rect"/>
              </v:shapetype>
              <v:shape id="Cuadro de texto 163" o:spid="_x0000_s1036"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2D79CA53" w14:textId="77777777" w:rsidR="00755E82" w:rsidRDefault="00755E82">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05BC6" w14:textId="77777777" w:rsidR="00755E82" w:rsidRDefault="00755E82">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63360" behindDoc="0" locked="0" layoutInCell="1" allowOverlap="1" wp14:anchorId="3F771D1D" wp14:editId="57A4B0E2">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BDCF2D" w14:textId="77777777" w:rsidR="00755E82" w:rsidRDefault="00755E82">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3</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771D1D" id="Grupo 167" o:spid="_x0000_s1037" style="position:absolute;margin-left:82.7pt;margin-top:0;width:133.9pt;height:80.65pt;z-index:25166336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ab8pAUAAL0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">
              <v:group id="Grupo 168" o:spid="_x0000_s103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3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ángulo 12" o:spid="_x0000_s104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e48312 [3204]" stroked="f" strokeweight="2pt">
                  <v:path arrowok="t" o:connecttype="custom" o:connectlocs="0,0;1463040,0;1463040,1014984;638364,408101;0,0" o:connectangles="0,0,0,0,0"/>
                </v:shape>
                <v:rect id="Rectángulo 171" o:spid="_x0000_s104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Cuadro de texto 172" o:spid="_x0000_s104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07BDCF2D" w14:textId="77777777" w:rsidR="00755E82" w:rsidRDefault="00755E82">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3</w:t>
                      </w:r>
                      <w:r>
                        <w:rPr>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18E14FE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25pt;height:11.25pt" o:bullet="t">
        <v:imagedata r:id="rId1" o:title="mso1AAB"/>
      </v:shape>
    </w:pict>
  </w:numPicBullet>
  <w:numPicBullet w:numPicBulletId="1">
    <w:pict>
      <v:shape id="_x0000_i1060" type="#_x0000_t75" style="width:115.5pt;height:100.5pt" o:bullet="t">
        <v:imagedata r:id="rId2" o:title="logo"/>
      </v:shape>
    </w:pict>
  </w:numPicBullet>
  <w:numPicBullet w:numPicBulletId="2">
    <w:pict>
      <v:shape id="_x0000_i1061" type="#_x0000_t75" style="width:213.75pt;height:122.25pt" o:bullet="t">
        <v:imagedata r:id="rId3" o:title="QubitLogoCropped"/>
      </v:shape>
    </w:pict>
  </w:numPicBullet>
  <w:abstractNum w:abstractNumId="0" w15:restartNumberingAfterBreak="0">
    <w:nsid w:val="00A31C81"/>
    <w:multiLevelType w:val="multilevel"/>
    <w:tmpl w:val="60064EE4"/>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96C2219"/>
    <w:multiLevelType w:val="hybridMultilevel"/>
    <w:tmpl w:val="AB1E446C"/>
    <w:lvl w:ilvl="0" w:tplc="2D5A3296">
      <w:numFmt w:val="bullet"/>
      <w:lvlText w:val=""/>
      <w:lvlPicBulletId w:val="2"/>
      <w:lvlJc w:val="left"/>
      <w:pPr>
        <w:ind w:left="1287" w:hanging="360"/>
      </w:pPr>
      <w:rPr>
        <w:rFonts w:ascii="Symbol" w:eastAsiaTheme="minorEastAsia" w:hAnsi="Symbol" w:hint="default"/>
        <w:color w:val="auto"/>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 w15:restartNumberingAfterBreak="0">
    <w:nsid w:val="0DFD4B19"/>
    <w:multiLevelType w:val="hybridMultilevel"/>
    <w:tmpl w:val="88CC9B26"/>
    <w:lvl w:ilvl="0" w:tplc="0D3ABF06">
      <w:start w:val="1"/>
      <w:numFmt w:val="bullet"/>
      <w:lvlText w:val=""/>
      <w:lvlPicBulletId w:val="2"/>
      <w:lvlJc w:val="left"/>
      <w:pPr>
        <w:ind w:left="360" w:hanging="360"/>
      </w:pPr>
      <w:rPr>
        <w:rFonts w:ascii="Symbol" w:hAnsi="Symbol"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0E1C7537"/>
    <w:multiLevelType w:val="multilevel"/>
    <w:tmpl w:val="2A021D10"/>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2C2545E"/>
    <w:multiLevelType w:val="hybridMultilevel"/>
    <w:tmpl w:val="7CE62732"/>
    <w:lvl w:ilvl="0" w:tplc="B14AFB5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6F2AE0"/>
    <w:multiLevelType w:val="multilevel"/>
    <w:tmpl w:val="11F8CBFE"/>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5FF1D3C"/>
    <w:multiLevelType w:val="multilevel"/>
    <w:tmpl w:val="7BFCEFC0"/>
    <w:lvl w:ilvl="0">
      <w:start w:val="10"/>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7" w15:restartNumberingAfterBreak="0">
    <w:nsid w:val="19626CDD"/>
    <w:multiLevelType w:val="hybridMultilevel"/>
    <w:tmpl w:val="20F478A0"/>
    <w:lvl w:ilvl="0" w:tplc="7DB89C3C">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9C12606"/>
    <w:multiLevelType w:val="multilevel"/>
    <w:tmpl w:val="E2E2ADA8"/>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1ABA0B08"/>
    <w:multiLevelType w:val="multilevel"/>
    <w:tmpl w:val="C60E9334"/>
    <w:lvl w:ilvl="0">
      <w:start w:val="9"/>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0132810"/>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202E3B90"/>
    <w:multiLevelType w:val="hybridMultilevel"/>
    <w:tmpl w:val="E1121C74"/>
    <w:lvl w:ilvl="0" w:tplc="DF6AA6DA">
      <w:start w:val="9"/>
      <w:numFmt w:val="bullet"/>
      <w:lvlText w:val="-"/>
      <w:lvlJc w:val="left"/>
      <w:pPr>
        <w:ind w:left="720" w:hanging="360"/>
      </w:pPr>
      <w:rPr>
        <w:rFonts w:ascii="Microsoft Sans Serif" w:eastAsiaTheme="minorEastAsia" w:hAnsi="Microsoft Sans Serif" w:cs="Microsoft Sans Serif" w:hint="default"/>
        <w:color w:val="000000" w:themeColor="text1"/>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2873A0"/>
    <w:multiLevelType w:val="multilevel"/>
    <w:tmpl w:val="431A9F0A"/>
    <w:lvl w:ilvl="0">
      <w:start w:val="9"/>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2A54182B"/>
    <w:multiLevelType w:val="hybridMultilevel"/>
    <w:tmpl w:val="804A20BC"/>
    <w:lvl w:ilvl="0" w:tplc="A4C6D3C4">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F63D05"/>
    <w:multiLevelType w:val="multilevel"/>
    <w:tmpl w:val="BF78E92E"/>
    <w:lvl w:ilvl="0">
      <w:start w:val="1"/>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5" w15:restartNumberingAfterBreak="0">
    <w:nsid w:val="2C323CD7"/>
    <w:multiLevelType w:val="hybridMultilevel"/>
    <w:tmpl w:val="A178FFAE"/>
    <w:lvl w:ilvl="0" w:tplc="225A627A">
      <w:start w:val="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D371BAB"/>
    <w:multiLevelType w:val="hybridMultilevel"/>
    <w:tmpl w:val="522E041A"/>
    <w:lvl w:ilvl="0" w:tplc="5434DD3C">
      <w:numFmt w:val="bullet"/>
      <w:lvlText w:val=""/>
      <w:lvlPicBulletId w:val="2"/>
      <w:lvlJc w:val="left"/>
      <w:pPr>
        <w:ind w:left="720" w:hanging="360"/>
      </w:pPr>
      <w:rPr>
        <w:rFonts w:ascii="Symbol" w:eastAsiaTheme="minorEastAsia"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4750E93"/>
    <w:multiLevelType w:val="hybridMultilevel"/>
    <w:tmpl w:val="765C1B76"/>
    <w:lvl w:ilvl="0" w:tplc="2D5A3296">
      <w:numFmt w:val="bullet"/>
      <w:lvlText w:val=""/>
      <w:lvlPicBulletId w:val="1"/>
      <w:lvlJc w:val="left"/>
      <w:pPr>
        <w:ind w:left="720" w:hanging="360"/>
      </w:pPr>
      <w:rPr>
        <w:rFonts w:ascii="Symbol" w:eastAsiaTheme="minorEastAsia"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12752A9"/>
    <w:multiLevelType w:val="hybridMultilevel"/>
    <w:tmpl w:val="65A85EC6"/>
    <w:lvl w:ilvl="0" w:tplc="2D5A3296">
      <w:numFmt w:val="bullet"/>
      <w:lvlText w:val=""/>
      <w:lvlPicBulletId w:val="2"/>
      <w:lvlJc w:val="left"/>
      <w:pPr>
        <w:ind w:left="360" w:hanging="360"/>
      </w:pPr>
      <w:rPr>
        <w:rFonts w:ascii="Symbol" w:eastAsiaTheme="minorEastAsia" w:hAnsi="Symbol"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6B0C79D9"/>
    <w:multiLevelType w:val="hybridMultilevel"/>
    <w:tmpl w:val="A1362C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FBE0FFA"/>
    <w:multiLevelType w:val="hybridMultilevel"/>
    <w:tmpl w:val="EF24D540"/>
    <w:lvl w:ilvl="0" w:tplc="2D5A3296">
      <w:numFmt w:val="bullet"/>
      <w:lvlText w:val=""/>
      <w:lvlPicBulletId w:val="2"/>
      <w:lvlJc w:val="left"/>
      <w:pPr>
        <w:ind w:left="720" w:hanging="360"/>
      </w:pPr>
      <w:rPr>
        <w:rFonts w:ascii="Symbol" w:eastAsiaTheme="minorEastAsia"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02630EA"/>
    <w:multiLevelType w:val="hybridMultilevel"/>
    <w:tmpl w:val="D540A24C"/>
    <w:lvl w:ilvl="0" w:tplc="2D5A3296">
      <w:numFmt w:val="bullet"/>
      <w:lvlText w:val=""/>
      <w:lvlPicBulletId w:val="2"/>
      <w:lvlJc w:val="left"/>
      <w:pPr>
        <w:ind w:left="927" w:hanging="360"/>
      </w:pPr>
      <w:rPr>
        <w:rFonts w:ascii="Symbol" w:eastAsiaTheme="minorEastAsia" w:hAnsi="Symbol" w:hint="default"/>
        <w:color w:val="auto"/>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2" w15:restartNumberingAfterBreak="0">
    <w:nsid w:val="70C3472D"/>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722B3F0E"/>
    <w:multiLevelType w:val="hybridMultilevel"/>
    <w:tmpl w:val="F4620B2A"/>
    <w:lvl w:ilvl="0" w:tplc="30605D9E">
      <w:numFmt w:val="bullet"/>
      <w:lvlText w:val="-"/>
      <w:lvlJc w:val="left"/>
      <w:pPr>
        <w:ind w:left="1416" w:hanging="360"/>
      </w:pPr>
      <w:rPr>
        <w:rFonts w:ascii="Calibri" w:eastAsiaTheme="minorHAnsi" w:hAnsi="Calibri" w:cstheme="minorBidi" w:hint="default"/>
      </w:rPr>
    </w:lvl>
    <w:lvl w:ilvl="1" w:tplc="0C0A0003">
      <w:start w:val="1"/>
      <w:numFmt w:val="bullet"/>
      <w:lvlText w:val="o"/>
      <w:lvlJc w:val="left"/>
      <w:pPr>
        <w:ind w:left="2136" w:hanging="360"/>
      </w:pPr>
      <w:rPr>
        <w:rFonts w:ascii="Courier New" w:hAnsi="Courier New" w:cs="Courier New" w:hint="default"/>
      </w:rPr>
    </w:lvl>
    <w:lvl w:ilvl="2" w:tplc="0C0A0005">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24" w15:restartNumberingAfterBreak="0">
    <w:nsid w:val="75D23BB1"/>
    <w:multiLevelType w:val="hybridMultilevel"/>
    <w:tmpl w:val="D858334C"/>
    <w:lvl w:ilvl="0" w:tplc="17B61526">
      <w:numFmt w:val="bullet"/>
      <w:lvlText w:val="-"/>
      <w:lvlJc w:val="left"/>
      <w:pPr>
        <w:ind w:left="1069" w:hanging="360"/>
      </w:pPr>
      <w:rPr>
        <w:rFonts w:ascii="Calibri" w:eastAsiaTheme="minorHAnsi" w:hAnsi="Calibri" w:cs="Calibri" w:hint="default"/>
      </w:rPr>
    </w:lvl>
    <w:lvl w:ilvl="1" w:tplc="0C0A0003">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5" w15:restartNumberingAfterBreak="0">
    <w:nsid w:val="76160375"/>
    <w:multiLevelType w:val="multilevel"/>
    <w:tmpl w:val="CD9C643C"/>
    <w:lvl w:ilvl="0">
      <w:start w:val="4"/>
      <w:numFmt w:val="decimal"/>
      <w:lvlText w:val="%1"/>
      <w:lvlJc w:val="left"/>
      <w:pPr>
        <w:ind w:left="450" w:hanging="450"/>
      </w:pPr>
      <w:rPr>
        <w:rFonts w:hint="default"/>
      </w:rPr>
    </w:lvl>
    <w:lvl w:ilvl="1">
      <w:start w:val="1"/>
      <w:numFmt w:val="decimal"/>
      <w:lvlText w:val="%1.%2"/>
      <w:lvlJc w:val="left"/>
      <w:pPr>
        <w:ind w:left="1429" w:hanging="720"/>
      </w:pPr>
      <w:rPr>
        <w:rFonts w:hint="default"/>
        <w:sz w:val="32"/>
        <w:szCs w:val="2"/>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6" w15:restartNumberingAfterBreak="0">
    <w:nsid w:val="77205FEC"/>
    <w:multiLevelType w:val="multilevel"/>
    <w:tmpl w:val="6630CCF0"/>
    <w:lvl w:ilvl="0">
      <w:start w:val="7"/>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774D0457"/>
    <w:multiLevelType w:val="multilevel"/>
    <w:tmpl w:val="83722790"/>
    <w:lvl w:ilvl="0">
      <w:start w:val="5"/>
      <w:numFmt w:val="decimal"/>
      <w:lvlText w:val="%1"/>
      <w:lvlJc w:val="left"/>
      <w:pPr>
        <w:ind w:left="450" w:hanging="450"/>
      </w:pPr>
      <w:rPr>
        <w:rFonts w:hint="default"/>
      </w:rPr>
    </w:lvl>
    <w:lvl w:ilvl="1">
      <w:start w:val="1"/>
      <w:numFmt w:val="decimal"/>
      <w:lvlText w:val="%1.%2"/>
      <w:lvlJc w:val="left"/>
      <w:pPr>
        <w:ind w:left="1440" w:hanging="720"/>
      </w:pPr>
      <w:rPr>
        <w:rFonts w:hint="default"/>
        <w:color w:val="000000" w:themeColor="text1"/>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7E817B3C"/>
    <w:multiLevelType w:val="multilevel"/>
    <w:tmpl w:val="EB54A1AC"/>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7"/>
  </w:num>
  <w:num w:numId="2">
    <w:abstractNumId w:val="14"/>
  </w:num>
  <w:num w:numId="3">
    <w:abstractNumId w:val="22"/>
  </w:num>
  <w:num w:numId="4">
    <w:abstractNumId w:val="10"/>
  </w:num>
  <w:num w:numId="5">
    <w:abstractNumId w:val="3"/>
  </w:num>
  <w:num w:numId="6">
    <w:abstractNumId w:val="19"/>
  </w:num>
  <w:num w:numId="7">
    <w:abstractNumId w:val="12"/>
  </w:num>
  <w:num w:numId="8">
    <w:abstractNumId w:val="28"/>
  </w:num>
  <w:num w:numId="9">
    <w:abstractNumId w:val="0"/>
  </w:num>
  <w:num w:numId="10">
    <w:abstractNumId w:val="25"/>
  </w:num>
  <w:num w:numId="11">
    <w:abstractNumId w:val="27"/>
  </w:num>
  <w:num w:numId="12">
    <w:abstractNumId w:val="8"/>
  </w:num>
  <w:num w:numId="13">
    <w:abstractNumId w:val="26"/>
  </w:num>
  <w:num w:numId="14">
    <w:abstractNumId w:val="5"/>
  </w:num>
  <w:num w:numId="15">
    <w:abstractNumId w:val="9"/>
  </w:num>
  <w:num w:numId="16">
    <w:abstractNumId w:val="18"/>
  </w:num>
  <w:num w:numId="17">
    <w:abstractNumId w:val="13"/>
  </w:num>
  <w:num w:numId="18">
    <w:abstractNumId w:val="21"/>
  </w:num>
  <w:num w:numId="19">
    <w:abstractNumId w:val="20"/>
  </w:num>
  <w:num w:numId="20">
    <w:abstractNumId w:val="24"/>
  </w:num>
  <w:num w:numId="21">
    <w:abstractNumId w:val="11"/>
  </w:num>
  <w:num w:numId="22">
    <w:abstractNumId w:val="6"/>
  </w:num>
  <w:num w:numId="23">
    <w:abstractNumId w:val="17"/>
  </w:num>
  <w:num w:numId="24">
    <w:abstractNumId w:val="16"/>
  </w:num>
  <w:num w:numId="25">
    <w:abstractNumId w:val="23"/>
  </w:num>
  <w:num w:numId="26">
    <w:abstractNumId w:val="2"/>
  </w:num>
  <w:num w:numId="27">
    <w:abstractNumId w:val="15"/>
  </w:num>
  <w:num w:numId="28">
    <w:abstractNumId w:val="1"/>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3DA3"/>
    <w:rsid w:val="00001CE5"/>
    <w:rsid w:val="000139C7"/>
    <w:rsid w:val="00031FC8"/>
    <w:rsid w:val="00033377"/>
    <w:rsid w:val="00046648"/>
    <w:rsid w:val="00047AC0"/>
    <w:rsid w:val="00053EF5"/>
    <w:rsid w:val="00064D7C"/>
    <w:rsid w:val="000711DD"/>
    <w:rsid w:val="00074E53"/>
    <w:rsid w:val="000752A7"/>
    <w:rsid w:val="00077C39"/>
    <w:rsid w:val="00077FA3"/>
    <w:rsid w:val="00081711"/>
    <w:rsid w:val="000829C4"/>
    <w:rsid w:val="0008481D"/>
    <w:rsid w:val="00085335"/>
    <w:rsid w:val="000914FB"/>
    <w:rsid w:val="000936C0"/>
    <w:rsid w:val="00095F9B"/>
    <w:rsid w:val="000A12F8"/>
    <w:rsid w:val="000A1382"/>
    <w:rsid w:val="000A1559"/>
    <w:rsid w:val="000A4130"/>
    <w:rsid w:val="000B054B"/>
    <w:rsid w:val="000B5D8A"/>
    <w:rsid w:val="000C2C4F"/>
    <w:rsid w:val="000C34F1"/>
    <w:rsid w:val="000C7173"/>
    <w:rsid w:val="000D0D8F"/>
    <w:rsid w:val="000D561F"/>
    <w:rsid w:val="000D69C0"/>
    <w:rsid w:val="000E4425"/>
    <w:rsid w:val="000E486C"/>
    <w:rsid w:val="000E5881"/>
    <w:rsid w:val="000F51B5"/>
    <w:rsid w:val="000F5986"/>
    <w:rsid w:val="000F5CCF"/>
    <w:rsid w:val="001125E8"/>
    <w:rsid w:val="001203E1"/>
    <w:rsid w:val="00124268"/>
    <w:rsid w:val="0012455A"/>
    <w:rsid w:val="001309EF"/>
    <w:rsid w:val="001463CB"/>
    <w:rsid w:val="00147EC1"/>
    <w:rsid w:val="00155204"/>
    <w:rsid w:val="00160D8B"/>
    <w:rsid w:val="0016438D"/>
    <w:rsid w:val="001774FA"/>
    <w:rsid w:val="00177D00"/>
    <w:rsid w:val="00180299"/>
    <w:rsid w:val="00186291"/>
    <w:rsid w:val="00187446"/>
    <w:rsid w:val="00190193"/>
    <w:rsid w:val="001924FD"/>
    <w:rsid w:val="001B36DB"/>
    <w:rsid w:val="001B6B07"/>
    <w:rsid w:val="001B74DA"/>
    <w:rsid w:val="001C092A"/>
    <w:rsid w:val="001D3EC1"/>
    <w:rsid w:val="001F00D4"/>
    <w:rsid w:val="001F2BDE"/>
    <w:rsid w:val="00201BBC"/>
    <w:rsid w:val="00224402"/>
    <w:rsid w:val="002305E5"/>
    <w:rsid w:val="00245D22"/>
    <w:rsid w:val="00256CEC"/>
    <w:rsid w:val="00261020"/>
    <w:rsid w:val="0026356F"/>
    <w:rsid w:val="002640BA"/>
    <w:rsid w:val="00264757"/>
    <w:rsid w:val="00264FE1"/>
    <w:rsid w:val="00267DE9"/>
    <w:rsid w:val="002704E6"/>
    <w:rsid w:val="00272989"/>
    <w:rsid w:val="00272C85"/>
    <w:rsid w:val="00275E72"/>
    <w:rsid w:val="00283426"/>
    <w:rsid w:val="0029136D"/>
    <w:rsid w:val="00293B83"/>
    <w:rsid w:val="00294F8A"/>
    <w:rsid w:val="002A63EA"/>
    <w:rsid w:val="002A786E"/>
    <w:rsid w:val="002B3FBC"/>
    <w:rsid w:val="002C36F0"/>
    <w:rsid w:val="002D1D86"/>
    <w:rsid w:val="002D7564"/>
    <w:rsid w:val="002E136F"/>
    <w:rsid w:val="002E67ED"/>
    <w:rsid w:val="002E6C26"/>
    <w:rsid w:val="00300A46"/>
    <w:rsid w:val="003010BD"/>
    <w:rsid w:val="0030230C"/>
    <w:rsid w:val="00311E5F"/>
    <w:rsid w:val="003245C9"/>
    <w:rsid w:val="003258C7"/>
    <w:rsid w:val="00326DDD"/>
    <w:rsid w:val="0033467B"/>
    <w:rsid w:val="00352362"/>
    <w:rsid w:val="003804E0"/>
    <w:rsid w:val="00383AB5"/>
    <w:rsid w:val="00387008"/>
    <w:rsid w:val="003A0DC5"/>
    <w:rsid w:val="003A6746"/>
    <w:rsid w:val="003B7ADC"/>
    <w:rsid w:val="003C3261"/>
    <w:rsid w:val="003C33D2"/>
    <w:rsid w:val="003D27A5"/>
    <w:rsid w:val="003E206F"/>
    <w:rsid w:val="003E2EB9"/>
    <w:rsid w:val="003E75AB"/>
    <w:rsid w:val="003F73F3"/>
    <w:rsid w:val="00400A71"/>
    <w:rsid w:val="00404BC4"/>
    <w:rsid w:val="00412F43"/>
    <w:rsid w:val="00416292"/>
    <w:rsid w:val="00424C05"/>
    <w:rsid w:val="00425FD8"/>
    <w:rsid w:val="00432CC9"/>
    <w:rsid w:val="0043620A"/>
    <w:rsid w:val="0045004B"/>
    <w:rsid w:val="004541C7"/>
    <w:rsid w:val="004561D4"/>
    <w:rsid w:val="00464D54"/>
    <w:rsid w:val="00467622"/>
    <w:rsid w:val="00481D85"/>
    <w:rsid w:val="004820B9"/>
    <w:rsid w:val="00483DA3"/>
    <w:rsid w:val="004860C3"/>
    <w:rsid w:val="00491288"/>
    <w:rsid w:val="0049765C"/>
    <w:rsid w:val="004A7994"/>
    <w:rsid w:val="004B03F6"/>
    <w:rsid w:val="004B08DB"/>
    <w:rsid w:val="004B7E44"/>
    <w:rsid w:val="004D5252"/>
    <w:rsid w:val="004D70AB"/>
    <w:rsid w:val="004F2B86"/>
    <w:rsid w:val="004F3E72"/>
    <w:rsid w:val="005024A3"/>
    <w:rsid w:val="005079FD"/>
    <w:rsid w:val="00510E3D"/>
    <w:rsid w:val="00512659"/>
    <w:rsid w:val="005145A4"/>
    <w:rsid w:val="005145C3"/>
    <w:rsid w:val="00516622"/>
    <w:rsid w:val="00520C80"/>
    <w:rsid w:val="00526680"/>
    <w:rsid w:val="00530C15"/>
    <w:rsid w:val="00531B64"/>
    <w:rsid w:val="005455F3"/>
    <w:rsid w:val="005458D4"/>
    <w:rsid w:val="00546908"/>
    <w:rsid w:val="0054775C"/>
    <w:rsid w:val="005521EC"/>
    <w:rsid w:val="00560299"/>
    <w:rsid w:val="00561C05"/>
    <w:rsid w:val="005642EE"/>
    <w:rsid w:val="005672F6"/>
    <w:rsid w:val="00567B2D"/>
    <w:rsid w:val="00570A39"/>
    <w:rsid w:val="00574F74"/>
    <w:rsid w:val="005852E0"/>
    <w:rsid w:val="005908F2"/>
    <w:rsid w:val="00595A1B"/>
    <w:rsid w:val="00596FD9"/>
    <w:rsid w:val="005A08DC"/>
    <w:rsid w:val="005A718F"/>
    <w:rsid w:val="005B3B61"/>
    <w:rsid w:val="005D0000"/>
    <w:rsid w:val="005E1852"/>
    <w:rsid w:val="005E2179"/>
    <w:rsid w:val="005E2A3D"/>
    <w:rsid w:val="005E397A"/>
    <w:rsid w:val="005E7E7D"/>
    <w:rsid w:val="005F202B"/>
    <w:rsid w:val="005F4784"/>
    <w:rsid w:val="00601469"/>
    <w:rsid w:val="00603E06"/>
    <w:rsid w:val="00606E77"/>
    <w:rsid w:val="00610D88"/>
    <w:rsid w:val="00614979"/>
    <w:rsid w:val="0061664D"/>
    <w:rsid w:val="006220D2"/>
    <w:rsid w:val="00623CAE"/>
    <w:rsid w:val="00624D3F"/>
    <w:rsid w:val="006257A3"/>
    <w:rsid w:val="0063322A"/>
    <w:rsid w:val="00633E9E"/>
    <w:rsid w:val="00636869"/>
    <w:rsid w:val="0064191B"/>
    <w:rsid w:val="00645971"/>
    <w:rsid w:val="00645FA1"/>
    <w:rsid w:val="006507AF"/>
    <w:rsid w:val="006510D7"/>
    <w:rsid w:val="0065757B"/>
    <w:rsid w:val="00676FA5"/>
    <w:rsid w:val="006917F2"/>
    <w:rsid w:val="006A3CE7"/>
    <w:rsid w:val="006B13EC"/>
    <w:rsid w:val="006B14C5"/>
    <w:rsid w:val="006B21D8"/>
    <w:rsid w:val="006B673B"/>
    <w:rsid w:val="006C0A4D"/>
    <w:rsid w:val="006C129E"/>
    <w:rsid w:val="006C74B9"/>
    <w:rsid w:val="006D00FC"/>
    <w:rsid w:val="006D0D66"/>
    <w:rsid w:val="006D5521"/>
    <w:rsid w:val="006E3CCA"/>
    <w:rsid w:val="006F0137"/>
    <w:rsid w:val="006F7B7A"/>
    <w:rsid w:val="007018AA"/>
    <w:rsid w:val="00701BE5"/>
    <w:rsid w:val="00712D48"/>
    <w:rsid w:val="0071393C"/>
    <w:rsid w:val="007245D9"/>
    <w:rsid w:val="00724DFA"/>
    <w:rsid w:val="00734780"/>
    <w:rsid w:val="00741179"/>
    <w:rsid w:val="007433D9"/>
    <w:rsid w:val="007440F4"/>
    <w:rsid w:val="0075086E"/>
    <w:rsid w:val="007516CF"/>
    <w:rsid w:val="00752787"/>
    <w:rsid w:val="00755E82"/>
    <w:rsid w:val="00764918"/>
    <w:rsid w:val="00770C1D"/>
    <w:rsid w:val="0077110B"/>
    <w:rsid w:val="00775177"/>
    <w:rsid w:val="00775376"/>
    <w:rsid w:val="0077663D"/>
    <w:rsid w:val="00784C43"/>
    <w:rsid w:val="00785B52"/>
    <w:rsid w:val="007A07BA"/>
    <w:rsid w:val="007A251C"/>
    <w:rsid w:val="007A49B7"/>
    <w:rsid w:val="007B37D5"/>
    <w:rsid w:val="007B6946"/>
    <w:rsid w:val="007C0BCF"/>
    <w:rsid w:val="007C69ED"/>
    <w:rsid w:val="007D288A"/>
    <w:rsid w:val="007D3229"/>
    <w:rsid w:val="007F2A2A"/>
    <w:rsid w:val="007F38C8"/>
    <w:rsid w:val="007F4DFE"/>
    <w:rsid w:val="008004C2"/>
    <w:rsid w:val="00811320"/>
    <w:rsid w:val="00812B89"/>
    <w:rsid w:val="00820D6A"/>
    <w:rsid w:val="00826EB3"/>
    <w:rsid w:val="00836F1D"/>
    <w:rsid w:val="008457A7"/>
    <w:rsid w:val="00846759"/>
    <w:rsid w:val="008506B3"/>
    <w:rsid w:val="0086024D"/>
    <w:rsid w:val="008615D8"/>
    <w:rsid w:val="00862E05"/>
    <w:rsid w:val="00874FBE"/>
    <w:rsid w:val="0089710A"/>
    <w:rsid w:val="008A16D9"/>
    <w:rsid w:val="008B0D0D"/>
    <w:rsid w:val="008B33BC"/>
    <w:rsid w:val="008B5403"/>
    <w:rsid w:val="008B697C"/>
    <w:rsid w:val="008C3841"/>
    <w:rsid w:val="008C4C06"/>
    <w:rsid w:val="008C4E33"/>
    <w:rsid w:val="008E3B02"/>
    <w:rsid w:val="008E3B9F"/>
    <w:rsid w:val="008F24D1"/>
    <w:rsid w:val="0090023D"/>
    <w:rsid w:val="00905895"/>
    <w:rsid w:val="0090724F"/>
    <w:rsid w:val="00907A01"/>
    <w:rsid w:val="009120E9"/>
    <w:rsid w:val="009317FA"/>
    <w:rsid w:val="0093282D"/>
    <w:rsid w:val="00932EA9"/>
    <w:rsid w:val="0093310E"/>
    <w:rsid w:val="00935880"/>
    <w:rsid w:val="00945900"/>
    <w:rsid w:val="00947C3D"/>
    <w:rsid w:val="009503A5"/>
    <w:rsid w:val="0095688A"/>
    <w:rsid w:val="0098580E"/>
    <w:rsid w:val="00985884"/>
    <w:rsid w:val="009A0589"/>
    <w:rsid w:val="009A3DFE"/>
    <w:rsid w:val="009B07B3"/>
    <w:rsid w:val="009B6AD0"/>
    <w:rsid w:val="009C396C"/>
    <w:rsid w:val="009D771E"/>
    <w:rsid w:val="009E2295"/>
    <w:rsid w:val="009F0FFF"/>
    <w:rsid w:val="009F35AF"/>
    <w:rsid w:val="009F4D1F"/>
    <w:rsid w:val="009F7D1D"/>
    <w:rsid w:val="00A0324C"/>
    <w:rsid w:val="00A07362"/>
    <w:rsid w:val="00A07BAC"/>
    <w:rsid w:val="00A10EAD"/>
    <w:rsid w:val="00A110D0"/>
    <w:rsid w:val="00A154E2"/>
    <w:rsid w:val="00A27854"/>
    <w:rsid w:val="00A32186"/>
    <w:rsid w:val="00A331FC"/>
    <w:rsid w:val="00A35204"/>
    <w:rsid w:val="00A3743F"/>
    <w:rsid w:val="00A44E22"/>
    <w:rsid w:val="00A54A41"/>
    <w:rsid w:val="00A56114"/>
    <w:rsid w:val="00A562E9"/>
    <w:rsid w:val="00A60A7F"/>
    <w:rsid w:val="00A62B26"/>
    <w:rsid w:val="00A73012"/>
    <w:rsid w:val="00A81912"/>
    <w:rsid w:val="00A844AF"/>
    <w:rsid w:val="00A94E2F"/>
    <w:rsid w:val="00A95C3D"/>
    <w:rsid w:val="00AA1700"/>
    <w:rsid w:val="00AA2233"/>
    <w:rsid w:val="00AB227C"/>
    <w:rsid w:val="00AB2312"/>
    <w:rsid w:val="00AC39E6"/>
    <w:rsid w:val="00AD3398"/>
    <w:rsid w:val="00AD59F4"/>
    <w:rsid w:val="00AF01C5"/>
    <w:rsid w:val="00B03207"/>
    <w:rsid w:val="00B04500"/>
    <w:rsid w:val="00B0541B"/>
    <w:rsid w:val="00B06D65"/>
    <w:rsid w:val="00B13A8A"/>
    <w:rsid w:val="00B21E98"/>
    <w:rsid w:val="00B222A1"/>
    <w:rsid w:val="00B2491F"/>
    <w:rsid w:val="00B3259B"/>
    <w:rsid w:val="00B452E7"/>
    <w:rsid w:val="00B572B4"/>
    <w:rsid w:val="00B73EEA"/>
    <w:rsid w:val="00B823AA"/>
    <w:rsid w:val="00B860BD"/>
    <w:rsid w:val="00B8708A"/>
    <w:rsid w:val="00B93403"/>
    <w:rsid w:val="00BA3860"/>
    <w:rsid w:val="00BB337E"/>
    <w:rsid w:val="00BC72C1"/>
    <w:rsid w:val="00BD17A9"/>
    <w:rsid w:val="00BD1A2E"/>
    <w:rsid w:val="00BE0F97"/>
    <w:rsid w:val="00BE2C09"/>
    <w:rsid w:val="00BF6155"/>
    <w:rsid w:val="00C171E7"/>
    <w:rsid w:val="00C2101F"/>
    <w:rsid w:val="00C24392"/>
    <w:rsid w:val="00C2656A"/>
    <w:rsid w:val="00C267BF"/>
    <w:rsid w:val="00C26DF0"/>
    <w:rsid w:val="00C32C5B"/>
    <w:rsid w:val="00C43185"/>
    <w:rsid w:val="00C500AC"/>
    <w:rsid w:val="00C52A4A"/>
    <w:rsid w:val="00C64BB9"/>
    <w:rsid w:val="00C67AF7"/>
    <w:rsid w:val="00C70669"/>
    <w:rsid w:val="00C762EA"/>
    <w:rsid w:val="00C84DDC"/>
    <w:rsid w:val="00C93BFB"/>
    <w:rsid w:val="00CA042A"/>
    <w:rsid w:val="00CA14F5"/>
    <w:rsid w:val="00CA1C1E"/>
    <w:rsid w:val="00CA58A4"/>
    <w:rsid w:val="00CB7F1C"/>
    <w:rsid w:val="00CC469D"/>
    <w:rsid w:val="00CC643B"/>
    <w:rsid w:val="00CC6618"/>
    <w:rsid w:val="00CC69C5"/>
    <w:rsid w:val="00CE571A"/>
    <w:rsid w:val="00CF07A5"/>
    <w:rsid w:val="00CF1051"/>
    <w:rsid w:val="00CF239E"/>
    <w:rsid w:val="00D01394"/>
    <w:rsid w:val="00D01CA8"/>
    <w:rsid w:val="00D12045"/>
    <w:rsid w:val="00D17E10"/>
    <w:rsid w:val="00D231FA"/>
    <w:rsid w:val="00D24168"/>
    <w:rsid w:val="00D276E8"/>
    <w:rsid w:val="00D30148"/>
    <w:rsid w:val="00D41D64"/>
    <w:rsid w:val="00D424A0"/>
    <w:rsid w:val="00D50C9F"/>
    <w:rsid w:val="00D56C90"/>
    <w:rsid w:val="00D61528"/>
    <w:rsid w:val="00D63CF4"/>
    <w:rsid w:val="00D66292"/>
    <w:rsid w:val="00D85A06"/>
    <w:rsid w:val="00D875FD"/>
    <w:rsid w:val="00D91282"/>
    <w:rsid w:val="00D9578E"/>
    <w:rsid w:val="00DA203A"/>
    <w:rsid w:val="00DB19DC"/>
    <w:rsid w:val="00DB26A7"/>
    <w:rsid w:val="00DB3800"/>
    <w:rsid w:val="00DB4911"/>
    <w:rsid w:val="00DB7408"/>
    <w:rsid w:val="00DD18BF"/>
    <w:rsid w:val="00DE4FE0"/>
    <w:rsid w:val="00DE5204"/>
    <w:rsid w:val="00DE63CC"/>
    <w:rsid w:val="00DF0E20"/>
    <w:rsid w:val="00DF4BF6"/>
    <w:rsid w:val="00E02B88"/>
    <w:rsid w:val="00E0320E"/>
    <w:rsid w:val="00E12107"/>
    <w:rsid w:val="00E14982"/>
    <w:rsid w:val="00E24BBD"/>
    <w:rsid w:val="00E32A87"/>
    <w:rsid w:val="00E434FC"/>
    <w:rsid w:val="00E43838"/>
    <w:rsid w:val="00E51A93"/>
    <w:rsid w:val="00E5748A"/>
    <w:rsid w:val="00E62A73"/>
    <w:rsid w:val="00E70C5E"/>
    <w:rsid w:val="00E754E8"/>
    <w:rsid w:val="00E76CAD"/>
    <w:rsid w:val="00E80C5B"/>
    <w:rsid w:val="00E94B5F"/>
    <w:rsid w:val="00E953F5"/>
    <w:rsid w:val="00EA5000"/>
    <w:rsid w:val="00EA7772"/>
    <w:rsid w:val="00EB78D4"/>
    <w:rsid w:val="00ED1E81"/>
    <w:rsid w:val="00ED441C"/>
    <w:rsid w:val="00ED5343"/>
    <w:rsid w:val="00ED7AA4"/>
    <w:rsid w:val="00EE0BDA"/>
    <w:rsid w:val="00EE0DB2"/>
    <w:rsid w:val="00EE7C81"/>
    <w:rsid w:val="00EF66B8"/>
    <w:rsid w:val="00F16AD9"/>
    <w:rsid w:val="00F27B7B"/>
    <w:rsid w:val="00F721C6"/>
    <w:rsid w:val="00F8411F"/>
    <w:rsid w:val="00F85C6D"/>
    <w:rsid w:val="00F912AC"/>
    <w:rsid w:val="00F93370"/>
    <w:rsid w:val="00FA10A4"/>
    <w:rsid w:val="00FA7385"/>
    <w:rsid w:val="00FB3811"/>
    <w:rsid w:val="00FB4EED"/>
    <w:rsid w:val="00FB5F93"/>
    <w:rsid w:val="00FB75B6"/>
    <w:rsid w:val="00FC325D"/>
    <w:rsid w:val="00FD5C99"/>
    <w:rsid w:val="00FD72AE"/>
    <w:rsid w:val="00FE6139"/>
    <w:rsid w:val="00FF11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DD150"/>
  <w15:docId w15:val="{799A88A2-9EF0-4D3B-A40B-289DB0028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18"/>
        <w:szCs w:val="18"/>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9B07B3"/>
    <w:pPr>
      <w:spacing w:line="240" w:lineRule="auto"/>
      <w:contextualSpacing/>
    </w:pPr>
    <w:rPr>
      <w:rFonts w:asciiTheme="majorHAnsi" w:eastAsia="Times New Roman" w:hAnsiTheme="majorHAnsi" w:cs="Times New Roman"/>
      <w:b/>
      <w:caps/>
      <w:sz w:val="80"/>
      <w:szCs w:val="40"/>
    </w:rPr>
  </w:style>
  <w:style w:type="character" w:customStyle="1" w:styleId="TtuloCar">
    <w:name w:val="Título Car"/>
    <w:basedOn w:val="Fuentedeprrafopredeter"/>
    <w:link w:val="Ttulo"/>
    <w:uiPriority w:val="1"/>
    <w:rsid w:val="009B07B3"/>
    <w:rPr>
      <w:rFonts w:asciiTheme="majorHAnsi" w:eastAsia="Times New Roman" w:hAnsiTheme="majorHAnsi" w:cs="Times New Roman"/>
      <w:b/>
      <w:caps/>
      <w:color w:val="FFFFFF" w:themeColor="background1"/>
      <w:sz w:val="8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000000"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TDC">
    <w:name w:val="TOC Heading"/>
    <w:basedOn w:val="Ttulo1"/>
    <w:next w:val="Normal"/>
    <w:uiPriority w:val="39"/>
    <w:unhideWhenUsed/>
    <w:qFormat/>
    <w:rsid w:val="007F4DFE"/>
    <w:pPr>
      <w:keepLines/>
      <w:spacing w:before="240" w:line="259" w:lineRule="auto"/>
      <w:outlineLvl w:val="9"/>
    </w:pPr>
    <w:rPr>
      <w:rFonts w:eastAsiaTheme="majorEastAsia" w:cstheme="majorBidi"/>
      <w:b w:val="0"/>
      <w:color w:val="AA610D" w:themeColor="accent1" w:themeShade="BF"/>
      <w:sz w:val="32"/>
      <w:szCs w:val="32"/>
      <w:lang w:eastAsia="es-ES"/>
    </w:rPr>
  </w:style>
  <w:style w:type="paragraph" w:styleId="TDC1">
    <w:name w:val="toc 1"/>
    <w:basedOn w:val="Normal"/>
    <w:next w:val="Normal"/>
    <w:autoRedefine/>
    <w:uiPriority w:val="39"/>
    <w:unhideWhenUsed/>
    <w:rsid w:val="007F4DFE"/>
    <w:pPr>
      <w:spacing w:after="100"/>
    </w:pPr>
  </w:style>
  <w:style w:type="character" w:styleId="Hipervnculo">
    <w:name w:val="Hyperlink"/>
    <w:basedOn w:val="Fuentedeprrafopredeter"/>
    <w:uiPriority w:val="99"/>
    <w:unhideWhenUsed/>
    <w:rsid w:val="007F4DFE"/>
    <w:rPr>
      <w:color w:val="2998E3" w:themeColor="hyperlink"/>
      <w:u w:val="single"/>
    </w:rPr>
  </w:style>
  <w:style w:type="paragraph" w:styleId="Prrafodelista">
    <w:name w:val="List Paragraph"/>
    <w:basedOn w:val="Normal"/>
    <w:uiPriority w:val="34"/>
    <w:unhideWhenUsed/>
    <w:qFormat/>
    <w:rsid w:val="007F4DFE"/>
    <w:pPr>
      <w:ind w:left="720"/>
      <w:contextualSpacing/>
    </w:pPr>
  </w:style>
  <w:style w:type="paragraph" w:styleId="TDC2">
    <w:name w:val="toc 2"/>
    <w:basedOn w:val="Normal"/>
    <w:next w:val="Normal"/>
    <w:autoRedefine/>
    <w:uiPriority w:val="39"/>
    <w:unhideWhenUsed/>
    <w:rsid w:val="005672F6"/>
    <w:pPr>
      <w:spacing w:after="100"/>
      <w:ind w:left="280"/>
    </w:pPr>
  </w:style>
  <w:style w:type="paragraph" w:styleId="Textodeglobo">
    <w:name w:val="Balloon Text"/>
    <w:basedOn w:val="Normal"/>
    <w:link w:val="TextodegloboCar"/>
    <w:uiPriority w:val="99"/>
    <w:semiHidden/>
    <w:unhideWhenUsed/>
    <w:rsid w:val="00B860B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60BD"/>
    <w:rPr>
      <w:rFonts w:ascii="Tahoma" w:eastAsiaTheme="minorEastAsia" w:hAnsi="Tahoma" w:cs="Tahoma"/>
      <w:color w:val="FFFFFF" w:themeColor="background1"/>
      <w:sz w:val="16"/>
      <w:szCs w:val="16"/>
    </w:rPr>
  </w:style>
  <w:style w:type="table" w:customStyle="1" w:styleId="Tablaconcuadrcula4-nfasis51">
    <w:name w:val="Tabla con cuadrícula 4 - Énfasis 51"/>
    <w:basedOn w:val="Tablanormal"/>
    <w:uiPriority w:val="49"/>
    <w:rsid w:val="00596FD9"/>
    <w:pPr>
      <w:spacing w:after="0" w:line="240" w:lineRule="auto"/>
    </w:pPr>
    <w:rPr>
      <w:sz w:val="22"/>
      <w:szCs w:val="22"/>
    </w:rPr>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color w:val="FFFFFF" w:themeColor="background1"/>
      </w:rPr>
      <w:tblPr/>
      <w:tcPr>
        <w:tcBorders>
          <w:top w:val="single" w:sz="4" w:space="0" w:color="C2BC80" w:themeColor="accent5"/>
          <w:left w:val="single" w:sz="4" w:space="0" w:color="C2BC80" w:themeColor="accent5"/>
          <w:bottom w:val="single" w:sz="4" w:space="0" w:color="C2BC80" w:themeColor="accent5"/>
          <w:right w:val="single" w:sz="4" w:space="0" w:color="C2BC80" w:themeColor="accent5"/>
          <w:insideH w:val="nil"/>
          <w:insideV w:val="nil"/>
        </w:tcBorders>
        <w:shd w:val="clear" w:color="auto" w:fill="C2BC80" w:themeFill="accent5"/>
      </w:tcPr>
    </w:tblStylePr>
    <w:tblStylePr w:type="lastRow">
      <w:rPr>
        <w:b/>
        <w:bCs/>
      </w:rPr>
      <w:tblPr/>
      <w:tcPr>
        <w:tcBorders>
          <w:top w:val="double" w:sz="4" w:space="0" w:color="C2BC80" w:themeColor="accent5"/>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customStyle="1" w:styleId="Tablaconcuadrcula4-nfasis11">
    <w:name w:val="Tabla con cuadrícula 4 - Énfasis 11"/>
    <w:basedOn w:val="Tablanormal"/>
    <w:uiPriority w:val="49"/>
    <w:rsid w:val="00596FD9"/>
    <w:pPr>
      <w:spacing w:after="0" w:line="240" w:lineRule="auto"/>
    </w:p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character" w:customStyle="1" w:styleId="Mencinsinresolver1">
    <w:name w:val="Mención sin resolver1"/>
    <w:basedOn w:val="Fuentedeprrafopredeter"/>
    <w:uiPriority w:val="99"/>
    <w:semiHidden/>
    <w:unhideWhenUsed/>
    <w:rsid w:val="0090724F"/>
    <w:rPr>
      <w:color w:val="605E5C"/>
      <w:shd w:val="clear" w:color="auto" w:fill="E1DFDD"/>
    </w:rPr>
  </w:style>
  <w:style w:type="character" w:styleId="Hipervnculovisitado">
    <w:name w:val="FollowedHyperlink"/>
    <w:basedOn w:val="Fuentedeprrafopredeter"/>
    <w:uiPriority w:val="99"/>
    <w:semiHidden/>
    <w:unhideWhenUsed/>
    <w:rsid w:val="008615D8"/>
    <w:rPr>
      <w:color w:val="8C8C8C" w:themeColor="followedHyperlink"/>
      <w:u w:val="single"/>
    </w:rPr>
  </w:style>
  <w:style w:type="table" w:styleId="Tablaconcuadrcula">
    <w:name w:val="Table Grid"/>
    <w:basedOn w:val="Tablanormal"/>
    <w:uiPriority w:val="39"/>
    <w:rsid w:val="00764918"/>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61664D"/>
    <w:rPr>
      <w:color w:val="605E5C"/>
      <w:shd w:val="clear" w:color="auto" w:fill="E1DFDD"/>
    </w:rPr>
  </w:style>
  <w:style w:type="character" w:styleId="Refdecomentario">
    <w:name w:val="annotation reference"/>
    <w:basedOn w:val="Fuentedeprrafopredeter"/>
    <w:uiPriority w:val="99"/>
    <w:semiHidden/>
    <w:unhideWhenUsed/>
    <w:rsid w:val="007245D9"/>
    <w:rPr>
      <w:sz w:val="16"/>
      <w:szCs w:val="16"/>
    </w:rPr>
  </w:style>
  <w:style w:type="paragraph" w:styleId="Textocomentario">
    <w:name w:val="annotation text"/>
    <w:basedOn w:val="Normal"/>
    <w:link w:val="TextocomentarioCar"/>
    <w:uiPriority w:val="99"/>
    <w:semiHidden/>
    <w:unhideWhenUsed/>
    <w:rsid w:val="007245D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45D9"/>
    <w:rPr>
      <w:rFonts w:eastAsiaTheme="minorEastAsia"/>
      <w:color w:val="FFFFFF" w:themeColor="background1"/>
      <w:sz w:val="20"/>
      <w:szCs w:val="20"/>
    </w:rPr>
  </w:style>
  <w:style w:type="paragraph" w:styleId="Asuntodelcomentario">
    <w:name w:val="annotation subject"/>
    <w:basedOn w:val="Textocomentario"/>
    <w:next w:val="Textocomentario"/>
    <w:link w:val="AsuntodelcomentarioCar"/>
    <w:uiPriority w:val="99"/>
    <w:semiHidden/>
    <w:unhideWhenUsed/>
    <w:rsid w:val="007245D9"/>
    <w:rPr>
      <w:b/>
      <w:bCs/>
    </w:rPr>
  </w:style>
  <w:style w:type="character" w:customStyle="1" w:styleId="AsuntodelcomentarioCar">
    <w:name w:val="Asunto del comentario Car"/>
    <w:basedOn w:val="TextocomentarioCar"/>
    <w:link w:val="Asuntodelcomentario"/>
    <w:uiPriority w:val="99"/>
    <w:semiHidden/>
    <w:rsid w:val="007245D9"/>
    <w:rPr>
      <w:rFonts w:eastAsiaTheme="minorEastAsia"/>
      <w:b/>
      <w:bCs/>
      <w:color w:val="FFFFFF" w:themeColor="background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7266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chart" Target="charts/chart3.xml"/><Relationship Id="rId21" Type="http://schemas.microsoft.com/office/2007/relationships/diagramDrawing" Target="diagrams/drawing2.xml"/><Relationship Id="rId34" Type="http://schemas.openxmlformats.org/officeDocument/2006/relationships/diagramQuickStyle" Target="diagrams/quickStyle5.xml"/><Relationship Id="rId42" Type="http://schemas.openxmlformats.org/officeDocument/2006/relationships/diagramQuickStyle" Target="diagrams/quickStyle6.xml"/><Relationship Id="rId47" Type="http://schemas.openxmlformats.org/officeDocument/2006/relationships/diagramQuickStyle" Target="diagrams/quickStyle7.xml"/><Relationship Id="rId50" Type="http://schemas.openxmlformats.org/officeDocument/2006/relationships/image" Target="media/image8.png"/><Relationship Id="rId55" Type="http://schemas.openxmlformats.org/officeDocument/2006/relationships/hyperlink" Target="https://github.com/QubitVLC" TargetMode="External"/><Relationship Id="rId63" Type="http://schemas.openxmlformats.org/officeDocument/2006/relationships/hyperlink" Target="https://www.xplora.eu/como-medir-seo/" TargetMode="External"/><Relationship Id="rId68" Type="http://schemas.openxmlformats.org/officeDocument/2006/relationships/hyperlink" Target="http://www.ipyme.org/es-ES/Paginas/Home.aspx" TargetMode="External"/><Relationship Id="rId76" Type="http://schemas.openxmlformats.org/officeDocument/2006/relationships/hyperlink" Target="https://www.emprendepyme.net/cuanto-cuesta-un-seguro-para-empresa.html" TargetMode="External"/><Relationship Id="rId84" Type="http://schemas.openxmlformats.org/officeDocument/2006/relationships/hyperlink" Target="https://www.bankia.es/es/pymes-y-autonomos" TargetMode="External"/><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www.pccomponentes.com/hp-aio-24-df0017ns-intel-core-i5-1035g1-8gb-512gb-ssd-238" TargetMode="External"/><Relationship Id="rId92"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diagramQuickStyle" Target="diagrams/quickStyle4.xml"/><Relationship Id="rId11" Type="http://schemas.openxmlformats.org/officeDocument/2006/relationships/image" Target="media/image7.png"/><Relationship Id="rId24" Type="http://schemas.openxmlformats.org/officeDocument/2006/relationships/diagramQuickStyle" Target="diagrams/quickStyle3.xml"/><Relationship Id="rId32" Type="http://schemas.openxmlformats.org/officeDocument/2006/relationships/diagramData" Target="diagrams/data5.xml"/><Relationship Id="rId37" Type="http://schemas.openxmlformats.org/officeDocument/2006/relationships/chart" Target="charts/chart1.xml"/><Relationship Id="rId40" Type="http://schemas.openxmlformats.org/officeDocument/2006/relationships/diagramData" Target="diagrams/data6.xml"/><Relationship Id="rId45" Type="http://schemas.openxmlformats.org/officeDocument/2006/relationships/diagramData" Target="diagrams/data7.xml"/><Relationship Id="rId53" Type="http://schemas.openxmlformats.org/officeDocument/2006/relationships/hyperlink" Target="https://www.facebook.com/qubit.vlc.7/" TargetMode="External"/><Relationship Id="rId58" Type="http://schemas.openxmlformats.org/officeDocument/2006/relationships/hyperlink" Target="https://blog.cool-tabs.com/es/social-media-roi/" TargetMode="External"/><Relationship Id="rId66" Type="http://schemas.openxmlformats.org/officeDocument/2006/relationships/hyperlink" Target="https://www.boe.es/boe/dias/2018/03/06/pdfs/BOE-A-2018-3156.pdf" TargetMode="External"/><Relationship Id="rId74" Type="http://schemas.openxmlformats.org/officeDocument/2006/relationships/hyperlink" Target="https://www.lavanguardia.com/vida/20191127/471919488074/las-tarifas-del-agua-en-espana-varian-un-1139--en-funcion-de-la-ciudad.html%23:~:text=AND%2DAGUA%20PRECIOS&amp;text=La%20factura%20media%20nacional%20es,en%20las%20que%20consumen%2020." TargetMode="External"/><Relationship Id="rId79" Type="http://schemas.openxmlformats.org/officeDocument/2006/relationships/hyperlink" Target="https://www.normas-iso.com/iso-9001/" TargetMode="External"/><Relationship Id="rId87" Type="http://schemas.openxmlformats.org/officeDocument/2006/relationships/hyperlink" Target="https://www.agenciatributaria.es/" TargetMode="External"/><Relationship Id="rId5" Type="http://schemas.openxmlformats.org/officeDocument/2006/relationships/webSettings" Target="webSettings.xml"/><Relationship Id="rId61" Type="http://schemas.openxmlformats.org/officeDocument/2006/relationships/hyperlink" Target="https://hootsuite.com/tools/social-roi-calculator?fbVisits=97900&amp;conversionRate=10&amp;closeRate=50&amp;lifetimeValue=1500&amp;adSpend=1000&amp;adCosts=500&amp;labourCosts=200" TargetMode="External"/><Relationship Id="rId82" Type="http://schemas.openxmlformats.org/officeDocument/2006/relationships/hyperlink" Target="https://www.ambialia.es/certificado-iso-9001" TargetMode="External"/><Relationship Id="rId90" Type="http://schemas.openxmlformats.org/officeDocument/2006/relationships/header" Target="header2.xml"/><Relationship Id="rId19" Type="http://schemas.openxmlformats.org/officeDocument/2006/relationships/diagramQuickStyle" Target="diagrams/quickStyle2.xml"/><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Colors" Target="diagrams/colors5.xml"/><Relationship Id="rId43" Type="http://schemas.openxmlformats.org/officeDocument/2006/relationships/diagramColors" Target="diagrams/colors6.xml"/><Relationship Id="rId48" Type="http://schemas.openxmlformats.org/officeDocument/2006/relationships/diagramColors" Target="diagrams/colors7.xml"/><Relationship Id="rId56" Type="http://schemas.openxmlformats.org/officeDocument/2006/relationships/hyperlink" Target="https://www.idealista.com/inmueble/89139555/?source=1911&amp;xts=352991&amp;xtor=AL-141-%5bmashup%5d-%5btrovit_trovit.es%5d-%5bintext%5d-%5b130160126%5d-%5bcampaing%5d|%5bflat_sale_valencia%5d-%5b89139555" TargetMode="External"/><Relationship Id="rId64" Type="http://schemas.openxmlformats.org/officeDocument/2006/relationships/hyperlink" Target="https://es.semrush.com/blog/enlaces-salientes/?kw=&amp;cmp=ES_SRCH_DSA_Blog_ES&amp;label=dsa_blog&amp;Network=g&amp;Device=c&amp;utm_content=396009862774&amp;kwid=dsa-835380178216&amp;cmpid=8049416060&amp;agpid=89964640224&amp;gclid=Cj0KCQiAkuP9BRCkARIsAKGLE8UPkTVbr1GjZKdiQdPx1FQsinZCKkVN3S3MMwwDSIo9LF9rTdvdu2MaAvMJEALw_wcB" TargetMode="External"/><Relationship Id="rId69" Type="http://schemas.openxmlformats.org/officeDocument/2006/relationships/hyperlink" Target="https://www.axa.es/seguros-empresas/sector-informatica%23link1" TargetMode="External"/><Relationship Id="rId77" Type="http://schemas.openxmlformats.org/officeDocument/2006/relationships/hyperlink" Target="https://www.ionos.com/hosting/web-hosting" TargetMode="External"/><Relationship Id="rId8" Type="http://schemas.openxmlformats.org/officeDocument/2006/relationships/image" Target="media/image4.jpeg"/><Relationship Id="rId51" Type="http://schemas.openxmlformats.org/officeDocument/2006/relationships/hyperlink" Target="https://twitter.com/qubitvlc" TargetMode="External"/><Relationship Id="rId72" Type="http://schemas.openxmlformats.org/officeDocument/2006/relationships/hyperlink" Target="https://www.pccomponentes.com/salicru-sps900one-sai-900va-480w" TargetMode="External"/><Relationship Id="rId80" Type="http://schemas.openxmlformats.org/officeDocument/2006/relationships/hyperlink" Target="https://www.normas-iso.com/iso-20000/" TargetMode="External"/><Relationship Id="rId85" Type="http://schemas.openxmlformats.org/officeDocument/2006/relationships/hyperlink" Target="https://www.afilcoasesores.com/"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diagramLayout" Target="diagrams/layout5.xml"/><Relationship Id="rId38" Type="http://schemas.openxmlformats.org/officeDocument/2006/relationships/chart" Target="charts/chart2.xml"/><Relationship Id="rId46" Type="http://schemas.openxmlformats.org/officeDocument/2006/relationships/diagramLayout" Target="diagrams/layout7.xml"/><Relationship Id="rId59" Type="http://schemas.openxmlformats.org/officeDocument/2006/relationships/hyperlink" Target="https://www.agenciasdigitales.org/estudios/informe-rrss-2014.pdf" TargetMode="External"/><Relationship Id="rId67" Type="http://schemas.openxmlformats.org/officeDocument/2006/relationships/hyperlink" Target="http://www.seg-social.es/wps/wcm/connect/wss/c02a30b4-b770-4b70-bca6-603d39c8e9bd/Tarifa+primas+RDley+28_2018.pdf?MOD=AJPERES&amp;amp;CVID=" TargetMode="External"/><Relationship Id="rId20" Type="http://schemas.openxmlformats.org/officeDocument/2006/relationships/diagramColors" Target="diagrams/colors2.xml"/><Relationship Id="rId41" Type="http://schemas.openxmlformats.org/officeDocument/2006/relationships/diagramLayout" Target="diagrams/layout6.xml"/><Relationship Id="rId54" Type="http://schemas.openxmlformats.org/officeDocument/2006/relationships/hyperlink" Target="https://www.linkedin.com/in/qubit-vlc-5a3758201/" TargetMode="External"/><Relationship Id="rId62" Type="http://schemas.openxmlformats.org/officeDocument/2006/relationships/hyperlink" Target="https://www.40defiebre.com/guia-seo/que-es-seo-por-que-necesito" TargetMode="External"/><Relationship Id="rId70" Type="http://schemas.openxmlformats.org/officeDocument/2006/relationships/hyperlink" Target="https://www.ivace.es/index.php/es/" TargetMode="External"/><Relationship Id="rId75" Type="http://schemas.openxmlformats.org/officeDocument/2006/relationships/hyperlink" Target="https://www.masmovil.es/solo-internet/" TargetMode="External"/><Relationship Id="rId83" Type="http://schemas.openxmlformats.org/officeDocument/2006/relationships/hyperlink" Target="https://www.ambialia.es/consultoria-iso-27001" TargetMode="External"/><Relationship Id="rId88" Type="http://schemas.openxmlformats.org/officeDocument/2006/relationships/hyperlink" Target="http://www.ipyme.org/es-ES/CreacionTelematica/Paginas/CIRCE.aspx"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microsoft.com/office/2007/relationships/diagramDrawing" Target="diagrams/drawing5.xml"/><Relationship Id="rId49" Type="http://schemas.microsoft.com/office/2007/relationships/diagramDrawing" Target="diagrams/drawing7.xml"/><Relationship Id="rId57" Type="http://schemas.openxmlformats.org/officeDocument/2006/relationships/hyperlink" Target="https://valenciaplaza.com/quart-de-poblet-ayudas-pymes-autonomos-114000-euros" TargetMode="External"/><Relationship Id="rId10" Type="http://schemas.openxmlformats.org/officeDocument/2006/relationships/image" Target="media/image6.png"/><Relationship Id="rId31" Type="http://schemas.microsoft.com/office/2007/relationships/diagramDrawing" Target="diagrams/drawing4.xml"/><Relationship Id="rId44" Type="http://schemas.microsoft.com/office/2007/relationships/diagramDrawing" Target="diagrams/drawing6.xml"/><Relationship Id="rId52" Type="http://schemas.openxmlformats.org/officeDocument/2006/relationships/hyperlink" Target="https://www.instagram.com/qubitvlc/" TargetMode="External"/><Relationship Id="rId60" Type="http://schemas.openxmlformats.org/officeDocument/2006/relationships/hyperlink" Target="https://www.investopedia.com/terms/r/returnoninvestment.asp" TargetMode="External"/><Relationship Id="rId65" Type="http://schemas.openxmlformats.org/officeDocument/2006/relationships/hyperlink" Target="http://www.ninestats.com/9-shocking-seo-statistics-2017/" TargetMode="External"/><Relationship Id="rId73" Type="http://schemas.openxmlformats.org/officeDocument/2006/relationships/hyperlink" Target="https://tarifasgasluz.com/faq/cuanto-cuesta-luz-mes" TargetMode="External"/><Relationship Id="rId78" Type="http://schemas.openxmlformats.org/officeDocument/2006/relationships/hyperlink" Target="https://www.adslzone.net/reportajes/internet/comparativa-almacenamiento-nube/" TargetMode="External"/><Relationship Id="rId81" Type="http://schemas.openxmlformats.org/officeDocument/2006/relationships/hyperlink" Target="https://www.aenor.com/" TargetMode="External"/><Relationship Id="rId86" Type="http://schemas.openxmlformats.org/officeDocument/2006/relationships/hyperlink" Target="http://www.seg-social.es/wps/portal/wss/internet/Inicio" TargetMode="External"/><Relationship Id="rId4" Type="http://schemas.openxmlformats.org/officeDocument/2006/relationships/settings" Target="settings.xml"/><Relationship Id="rId9"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n\AppData\Roaming\Microsoft\Templates\Informe%20empresarial%20(dise&#241;o%20Profesional).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r>
              <a:rPr lang="es-ES"/>
              <a:t>Desarrollo de aplicaciones Web</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Ingresos</c:v>
                </c:pt>
              </c:strCache>
            </c:strRef>
          </c:tx>
          <c:spPr>
            <a:ln w="22225" cap="rnd" cmpd="sng" algn="ctr">
              <a:solidFill>
                <a:schemeClr val="accent1"/>
              </a:solidFill>
              <a:round/>
            </a:ln>
            <a:effectLst/>
          </c:spPr>
          <c:marker>
            <c:symbol val="none"/>
          </c:marker>
          <c:cat>
            <c:numRef>
              <c:f>Hoja1!$A$2:$A$5</c:f>
              <c:numCache>
                <c:formatCode>General</c:formatCode>
                <c:ptCount val="4"/>
                <c:pt idx="0">
                  <c:v>0</c:v>
                </c:pt>
                <c:pt idx="1">
                  <c:v>1</c:v>
                </c:pt>
                <c:pt idx="2">
                  <c:v>2</c:v>
                </c:pt>
                <c:pt idx="3">
                  <c:v>3</c:v>
                </c:pt>
              </c:numCache>
            </c:numRef>
          </c:cat>
          <c:val>
            <c:numRef>
              <c:f>Hoja1!$B$2:$B$5</c:f>
              <c:numCache>
                <c:formatCode>General</c:formatCode>
                <c:ptCount val="4"/>
                <c:pt idx="0">
                  <c:v>0</c:v>
                </c:pt>
                <c:pt idx="1">
                  <c:v>2750</c:v>
                </c:pt>
                <c:pt idx="2">
                  <c:v>5500</c:v>
                </c:pt>
                <c:pt idx="3">
                  <c:v>8250</c:v>
                </c:pt>
              </c:numCache>
            </c:numRef>
          </c:val>
          <c:smooth val="0"/>
          <c:extLst>
            <c:ext xmlns:c16="http://schemas.microsoft.com/office/drawing/2014/chart" uri="{C3380CC4-5D6E-409C-BE32-E72D297353CC}">
              <c16:uniqueId val="{00000000-8006-4636-9A2A-1BF4D719FDDA}"/>
            </c:ext>
          </c:extLst>
        </c:ser>
        <c:ser>
          <c:idx val="1"/>
          <c:order val="1"/>
          <c:tx>
            <c:strRef>
              <c:f>Hoja1!$C$1</c:f>
              <c:strCache>
                <c:ptCount val="1"/>
                <c:pt idx="0">
                  <c:v>Costes Totales</c:v>
                </c:pt>
              </c:strCache>
            </c:strRef>
          </c:tx>
          <c:spPr>
            <a:ln w="22225" cap="rnd" cmpd="sng" algn="ctr">
              <a:solidFill>
                <a:schemeClr val="accent2"/>
              </a:solidFill>
              <a:round/>
            </a:ln>
            <a:effectLst/>
          </c:spPr>
          <c:marker>
            <c:symbol val="none"/>
          </c:marker>
          <c:cat>
            <c:numRef>
              <c:f>Hoja1!$A$2:$A$5</c:f>
              <c:numCache>
                <c:formatCode>General</c:formatCode>
                <c:ptCount val="4"/>
                <c:pt idx="0">
                  <c:v>0</c:v>
                </c:pt>
                <c:pt idx="1">
                  <c:v>1</c:v>
                </c:pt>
                <c:pt idx="2">
                  <c:v>2</c:v>
                </c:pt>
                <c:pt idx="3">
                  <c:v>3</c:v>
                </c:pt>
              </c:numCache>
            </c:numRef>
          </c:cat>
          <c:val>
            <c:numRef>
              <c:f>Hoja1!$C$2:$C$5</c:f>
              <c:numCache>
                <c:formatCode>General</c:formatCode>
                <c:ptCount val="4"/>
                <c:pt idx="0">
                  <c:v>3030</c:v>
                </c:pt>
                <c:pt idx="1">
                  <c:v>3051</c:v>
                </c:pt>
                <c:pt idx="2">
                  <c:v>3072</c:v>
                </c:pt>
                <c:pt idx="3">
                  <c:v>3093</c:v>
                </c:pt>
              </c:numCache>
            </c:numRef>
          </c:val>
          <c:smooth val="0"/>
          <c:extLst>
            <c:ext xmlns:c16="http://schemas.microsoft.com/office/drawing/2014/chart" uri="{C3380CC4-5D6E-409C-BE32-E72D297353CC}">
              <c16:uniqueId val="{00000001-8006-4636-9A2A-1BF4D719FDDA}"/>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63015096"/>
        <c:axId val="463010176"/>
      </c:lineChart>
      <c:catAx>
        <c:axId val="4630150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0176"/>
        <c:crosses val="autoZero"/>
        <c:auto val="1"/>
        <c:lblAlgn val="ctr"/>
        <c:lblOffset val="100"/>
        <c:noMultiLvlLbl val="0"/>
      </c:catAx>
      <c:valAx>
        <c:axId val="4630101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509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b="0">
          <a:solidFill>
            <a:schemeClr val="tx1"/>
          </a:solidFill>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r>
              <a:rPr lang="es-ES"/>
              <a:t>Desarrollo de aplicaciones multiplataforma</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Ingresos</c:v>
                </c:pt>
              </c:strCache>
            </c:strRef>
          </c:tx>
          <c:spPr>
            <a:ln w="22225" cap="rnd" cmpd="sng" algn="ctr">
              <a:solidFill>
                <a:schemeClr val="accent1"/>
              </a:solidFill>
              <a:round/>
            </a:ln>
            <a:effectLst/>
          </c:spPr>
          <c:marker>
            <c:symbol val="none"/>
          </c:marker>
          <c:cat>
            <c:numRef>
              <c:f>Hoja1!$A$2:$A$8</c:f>
              <c:numCache>
                <c:formatCode>General</c:formatCode>
                <c:ptCount val="7"/>
                <c:pt idx="0">
                  <c:v>0</c:v>
                </c:pt>
                <c:pt idx="1">
                  <c:v>1</c:v>
                </c:pt>
                <c:pt idx="2">
                  <c:v>2</c:v>
                </c:pt>
                <c:pt idx="3">
                  <c:v>3</c:v>
                </c:pt>
                <c:pt idx="4">
                  <c:v>4</c:v>
                </c:pt>
                <c:pt idx="5">
                  <c:v>5</c:v>
                </c:pt>
                <c:pt idx="6">
                  <c:v>6</c:v>
                </c:pt>
              </c:numCache>
            </c:numRef>
          </c:cat>
          <c:val>
            <c:numRef>
              <c:f>Hoja1!$B$2:$B$8</c:f>
              <c:numCache>
                <c:formatCode>General</c:formatCode>
                <c:ptCount val="7"/>
                <c:pt idx="0">
                  <c:v>0</c:v>
                </c:pt>
                <c:pt idx="1">
                  <c:v>1400</c:v>
                </c:pt>
                <c:pt idx="2">
                  <c:v>2800</c:v>
                </c:pt>
                <c:pt idx="3">
                  <c:v>4200</c:v>
                </c:pt>
                <c:pt idx="4">
                  <c:v>5600</c:v>
                </c:pt>
                <c:pt idx="5">
                  <c:v>7000</c:v>
                </c:pt>
                <c:pt idx="6">
                  <c:v>8400</c:v>
                </c:pt>
              </c:numCache>
            </c:numRef>
          </c:val>
          <c:smooth val="0"/>
          <c:extLst>
            <c:ext xmlns:c16="http://schemas.microsoft.com/office/drawing/2014/chart" uri="{C3380CC4-5D6E-409C-BE32-E72D297353CC}">
              <c16:uniqueId val="{00000000-EEC0-4BE1-BBAD-4F1EAE797592}"/>
            </c:ext>
          </c:extLst>
        </c:ser>
        <c:ser>
          <c:idx val="1"/>
          <c:order val="1"/>
          <c:tx>
            <c:strRef>
              <c:f>Hoja1!$C$1</c:f>
              <c:strCache>
                <c:ptCount val="1"/>
                <c:pt idx="0">
                  <c:v>Costes Totales</c:v>
                </c:pt>
              </c:strCache>
            </c:strRef>
          </c:tx>
          <c:spPr>
            <a:ln w="22225" cap="rnd" cmpd="sng" algn="ctr">
              <a:solidFill>
                <a:schemeClr val="accent2"/>
              </a:solidFill>
              <a:round/>
            </a:ln>
            <a:effectLst/>
          </c:spPr>
          <c:marker>
            <c:symbol val="none"/>
          </c:marker>
          <c:cat>
            <c:numRef>
              <c:f>Hoja1!$A$2:$A$8</c:f>
              <c:numCache>
                <c:formatCode>General</c:formatCode>
                <c:ptCount val="7"/>
                <c:pt idx="0">
                  <c:v>0</c:v>
                </c:pt>
                <c:pt idx="1">
                  <c:v>1</c:v>
                </c:pt>
                <c:pt idx="2">
                  <c:v>2</c:v>
                </c:pt>
                <c:pt idx="3">
                  <c:v>3</c:v>
                </c:pt>
                <c:pt idx="4">
                  <c:v>4</c:v>
                </c:pt>
                <c:pt idx="5">
                  <c:v>5</c:v>
                </c:pt>
                <c:pt idx="6">
                  <c:v>6</c:v>
                </c:pt>
              </c:numCache>
            </c:numRef>
          </c:cat>
          <c:val>
            <c:numRef>
              <c:f>Hoja1!$C$2:$C$8</c:f>
              <c:numCache>
                <c:formatCode>General</c:formatCode>
                <c:ptCount val="7"/>
                <c:pt idx="0">
                  <c:v>3030</c:v>
                </c:pt>
                <c:pt idx="1">
                  <c:v>3100</c:v>
                </c:pt>
                <c:pt idx="2">
                  <c:v>3170</c:v>
                </c:pt>
                <c:pt idx="3">
                  <c:v>3240</c:v>
                </c:pt>
                <c:pt idx="4">
                  <c:v>3310</c:v>
                </c:pt>
                <c:pt idx="5">
                  <c:v>3380</c:v>
                </c:pt>
                <c:pt idx="6">
                  <c:v>3450</c:v>
                </c:pt>
              </c:numCache>
            </c:numRef>
          </c:val>
          <c:smooth val="0"/>
          <c:extLst>
            <c:ext xmlns:c16="http://schemas.microsoft.com/office/drawing/2014/chart" uri="{C3380CC4-5D6E-409C-BE32-E72D297353CC}">
              <c16:uniqueId val="{00000001-EEC0-4BE1-BBAD-4F1EAE797592}"/>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63015096"/>
        <c:axId val="463010176"/>
      </c:lineChart>
      <c:catAx>
        <c:axId val="4630150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0176"/>
        <c:crosses val="autoZero"/>
        <c:auto val="1"/>
        <c:lblAlgn val="ctr"/>
        <c:lblOffset val="100"/>
        <c:noMultiLvlLbl val="0"/>
      </c:catAx>
      <c:valAx>
        <c:axId val="4630101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509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b="0">
          <a:solidFill>
            <a:schemeClr val="tx1"/>
          </a:solidFill>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r>
              <a:rPr lang="es-ES"/>
              <a:t>Auditorias y mantenimiento</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Ingresos</c:v>
                </c:pt>
              </c:strCache>
            </c:strRef>
          </c:tx>
          <c:spPr>
            <a:ln w="22225" cap="rnd" cmpd="sng" algn="ctr">
              <a:solidFill>
                <a:schemeClr val="accent1"/>
              </a:solidFill>
              <a:round/>
            </a:ln>
            <a:effectLst/>
          </c:spPr>
          <c:marker>
            <c:symbol val="none"/>
          </c:marker>
          <c:cat>
            <c:numRef>
              <c:f>Hoja1!$A$2:$A$6</c:f>
              <c:numCache>
                <c:formatCode>General</c:formatCode>
                <c:ptCount val="5"/>
                <c:pt idx="0">
                  <c:v>0</c:v>
                </c:pt>
                <c:pt idx="1">
                  <c:v>1</c:v>
                </c:pt>
                <c:pt idx="2">
                  <c:v>2</c:v>
                </c:pt>
                <c:pt idx="3">
                  <c:v>3</c:v>
                </c:pt>
                <c:pt idx="4">
                  <c:v>4</c:v>
                </c:pt>
              </c:numCache>
            </c:numRef>
          </c:cat>
          <c:val>
            <c:numRef>
              <c:f>Hoja1!$B$2:$B$6</c:f>
              <c:numCache>
                <c:formatCode>General</c:formatCode>
                <c:ptCount val="5"/>
                <c:pt idx="0">
                  <c:v>0</c:v>
                </c:pt>
                <c:pt idx="1">
                  <c:v>2000</c:v>
                </c:pt>
                <c:pt idx="2">
                  <c:v>4000</c:v>
                </c:pt>
                <c:pt idx="3">
                  <c:v>6000</c:v>
                </c:pt>
                <c:pt idx="4">
                  <c:v>8000</c:v>
                </c:pt>
              </c:numCache>
            </c:numRef>
          </c:val>
          <c:smooth val="0"/>
          <c:extLst>
            <c:ext xmlns:c16="http://schemas.microsoft.com/office/drawing/2014/chart" uri="{C3380CC4-5D6E-409C-BE32-E72D297353CC}">
              <c16:uniqueId val="{00000000-9F2B-4F3A-8EF9-AC8AC6CAAA4D}"/>
            </c:ext>
          </c:extLst>
        </c:ser>
        <c:ser>
          <c:idx val="1"/>
          <c:order val="1"/>
          <c:tx>
            <c:strRef>
              <c:f>Hoja1!$C$1</c:f>
              <c:strCache>
                <c:ptCount val="1"/>
                <c:pt idx="0">
                  <c:v>Costes Totales</c:v>
                </c:pt>
              </c:strCache>
            </c:strRef>
          </c:tx>
          <c:spPr>
            <a:ln w="22225" cap="rnd" cmpd="sng" algn="ctr">
              <a:solidFill>
                <a:schemeClr val="accent2"/>
              </a:solidFill>
              <a:round/>
            </a:ln>
            <a:effectLst/>
          </c:spPr>
          <c:marker>
            <c:symbol val="none"/>
          </c:marker>
          <c:cat>
            <c:numRef>
              <c:f>Hoja1!$A$2:$A$6</c:f>
              <c:numCache>
                <c:formatCode>General</c:formatCode>
                <c:ptCount val="5"/>
                <c:pt idx="0">
                  <c:v>0</c:v>
                </c:pt>
                <c:pt idx="1">
                  <c:v>1</c:v>
                </c:pt>
                <c:pt idx="2">
                  <c:v>2</c:v>
                </c:pt>
                <c:pt idx="3">
                  <c:v>3</c:v>
                </c:pt>
                <c:pt idx="4">
                  <c:v>4</c:v>
                </c:pt>
              </c:numCache>
            </c:numRef>
          </c:cat>
          <c:val>
            <c:numRef>
              <c:f>Hoja1!$C$2:$C$6</c:f>
              <c:numCache>
                <c:formatCode>General</c:formatCode>
                <c:ptCount val="5"/>
                <c:pt idx="0">
                  <c:v>1515</c:v>
                </c:pt>
                <c:pt idx="1">
                  <c:v>1515</c:v>
                </c:pt>
                <c:pt idx="2">
                  <c:v>1515</c:v>
                </c:pt>
                <c:pt idx="3">
                  <c:v>1515</c:v>
                </c:pt>
                <c:pt idx="4">
                  <c:v>1515</c:v>
                </c:pt>
              </c:numCache>
            </c:numRef>
          </c:val>
          <c:smooth val="0"/>
          <c:extLst>
            <c:ext xmlns:c16="http://schemas.microsoft.com/office/drawing/2014/chart" uri="{C3380CC4-5D6E-409C-BE32-E72D297353CC}">
              <c16:uniqueId val="{00000001-9F2B-4F3A-8EF9-AC8AC6CAAA4D}"/>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63015096"/>
        <c:axId val="463010176"/>
      </c:lineChart>
      <c:catAx>
        <c:axId val="4630150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0176"/>
        <c:crosses val="autoZero"/>
        <c:auto val="1"/>
        <c:lblAlgn val="ctr"/>
        <c:lblOffset val="100"/>
        <c:noMultiLvlLbl val="0"/>
      </c:catAx>
      <c:valAx>
        <c:axId val="4630101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509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b="0">
          <a:solidFill>
            <a:schemeClr val="tx1"/>
          </a:solidFill>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562CB9-0170-4FF4-AB81-1971DFBC0378}"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ES"/>
        </a:p>
      </dgm:t>
    </dgm:pt>
    <dgm:pt modelId="{C3A5742C-2C48-4071-8FD4-9FFB69E842A5}">
      <dgm:prSet phldrT="[Texto]"/>
      <dgm:spPr/>
      <dgm:t>
        <a:bodyPr/>
        <a:lstStyle/>
        <a:p>
          <a:r>
            <a:rPr lang="es-ES"/>
            <a:t>93%</a:t>
          </a:r>
        </a:p>
      </dgm:t>
    </dgm:pt>
    <dgm:pt modelId="{A0C61678-4033-48B7-86A8-F17E61252A0C}" type="parTrans" cxnId="{72AE51B7-71C6-4E71-B0A7-1EC7548EC0A7}">
      <dgm:prSet/>
      <dgm:spPr/>
      <dgm:t>
        <a:bodyPr/>
        <a:lstStyle/>
        <a:p>
          <a:endParaRPr lang="es-ES"/>
        </a:p>
      </dgm:t>
    </dgm:pt>
    <dgm:pt modelId="{B457DA15-7A29-4767-8D1C-F62F7DD29208}" type="sibTrans" cxnId="{72AE51B7-71C6-4E71-B0A7-1EC7548EC0A7}">
      <dgm:prSet/>
      <dgm:spPr/>
      <dgm:t>
        <a:bodyPr/>
        <a:lstStyle/>
        <a:p>
          <a:endParaRPr lang="es-ES"/>
        </a:p>
      </dgm:t>
    </dgm:pt>
    <dgm:pt modelId="{32304416-4E9D-49E3-85D1-AEF219CA5E0E}">
      <dgm:prSet phldrT="[Texto]" custT="1"/>
      <dgm:spPr/>
      <dgm:t>
        <a:bodyPr/>
        <a:lstStyle/>
        <a:p>
          <a:r>
            <a:rPr lang="es-ES" sz="1400"/>
            <a:t>De las navegaciones cominezan con un motor de búsquda.</a:t>
          </a:r>
        </a:p>
      </dgm:t>
    </dgm:pt>
    <dgm:pt modelId="{8EEF5DF8-10B0-4C9D-9A66-A90B5D90A23D}" type="parTrans" cxnId="{2803DBE1-018C-4879-96F9-6B087F74642E}">
      <dgm:prSet/>
      <dgm:spPr/>
      <dgm:t>
        <a:bodyPr/>
        <a:lstStyle/>
        <a:p>
          <a:endParaRPr lang="es-ES"/>
        </a:p>
      </dgm:t>
    </dgm:pt>
    <dgm:pt modelId="{4ACE4AB6-BEEC-49CE-A76E-4A797097EA81}" type="sibTrans" cxnId="{2803DBE1-018C-4879-96F9-6B087F74642E}">
      <dgm:prSet/>
      <dgm:spPr/>
      <dgm:t>
        <a:bodyPr/>
        <a:lstStyle/>
        <a:p>
          <a:endParaRPr lang="es-ES"/>
        </a:p>
      </dgm:t>
    </dgm:pt>
    <dgm:pt modelId="{A926500C-9E90-4D76-962F-1078FD62419D}">
      <dgm:prSet phldrT="[Texto]"/>
      <dgm:spPr/>
      <dgm:t>
        <a:bodyPr/>
        <a:lstStyle/>
        <a:p>
          <a:r>
            <a:rPr lang="es-ES"/>
            <a:t>75%</a:t>
          </a:r>
        </a:p>
      </dgm:t>
    </dgm:pt>
    <dgm:pt modelId="{25A1E105-DB10-4A24-A3EF-71061E73BC5E}" type="parTrans" cxnId="{97803B8F-9F3C-47BD-91A9-DF24AEA9344C}">
      <dgm:prSet/>
      <dgm:spPr/>
      <dgm:t>
        <a:bodyPr/>
        <a:lstStyle/>
        <a:p>
          <a:endParaRPr lang="es-ES"/>
        </a:p>
      </dgm:t>
    </dgm:pt>
    <dgm:pt modelId="{67DAF459-43C1-4CAA-BCDA-59150DC8142A}" type="sibTrans" cxnId="{97803B8F-9F3C-47BD-91A9-DF24AEA9344C}">
      <dgm:prSet/>
      <dgm:spPr/>
      <dgm:t>
        <a:bodyPr/>
        <a:lstStyle/>
        <a:p>
          <a:endParaRPr lang="es-ES"/>
        </a:p>
      </dgm:t>
    </dgm:pt>
    <dgm:pt modelId="{3BE4F5FF-37D8-4473-A8B9-C7F6D1A2EADB}">
      <dgm:prSet phldrT="[Texto]"/>
      <dgm:spPr/>
      <dgm:t>
        <a:bodyPr/>
        <a:lstStyle/>
        <a:p>
          <a:r>
            <a:rPr lang="en-GB"/>
            <a:t>De los usuarios nunca pasan de la primera página</a:t>
          </a:r>
          <a:endParaRPr lang="es-ES"/>
        </a:p>
      </dgm:t>
    </dgm:pt>
    <dgm:pt modelId="{AC0A6F7C-87ED-4A13-BEB5-7A7A798ABCC7}" type="parTrans" cxnId="{19D1C9EC-BC84-48FC-A0E0-50C4C1158B0E}">
      <dgm:prSet/>
      <dgm:spPr/>
      <dgm:t>
        <a:bodyPr/>
        <a:lstStyle/>
        <a:p>
          <a:endParaRPr lang="es-ES"/>
        </a:p>
      </dgm:t>
    </dgm:pt>
    <dgm:pt modelId="{D8636EFE-C6C6-48DD-8178-83FAF680F560}" type="sibTrans" cxnId="{19D1C9EC-BC84-48FC-A0E0-50C4C1158B0E}">
      <dgm:prSet/>
      <dgm:spPr/>
      <dgm:t>
        <a:bodyPr/>
        <a:lstStyle/>
        <a:p>
          <a:endParaRPr lang="es-ES"/>
        </a:p>
      </dgm:t>
    </dgm:pt>
    <dgm:pt modelId="{81B8C05D-B67D-4FA8-949C-A81BEE517DF2}">
      <dgm:prSet phldrT="[Texto]"/>
      <dgm:spPr/>
      <dgm:t>
        <a:bodyPr/>
        <a:lstStyle/>
        <a:p>
          <a:r>
            <a:rPr lang="es-ES"/>
            <a:t>70%</a:t>
          </a:r>
        </a:p>
      </dgm:t>
    </dgm:pt>
    <dgm:pt modelId="{54D4F4A7-774D-41F4-B5C8-025D4A0EF092}" type="parTrans" cxnId="{906F0654-04E8-4372-8C71-2EA4B0C29272}">
      <dgm:prSet/>
      <dgm:spPr/>
      <dgm:t>
        <a:bodyPr/>
        <a:lstStyle/>
        <a:p>
          <a:endParaRPr lang="es-ES"/>
        </a:p>
      </dgm:t>
    </dgm:pt>
    <dgm:pt modelId="{928792BD-F1AB-41C1-9F0F-E657F7367E80}" type="sibTrans" cxnId="{906F0654-04E8-4372-8C71-2EA4B0C29272}">
      <dgm:prSet/>
      <dgm:spPr/>
      <dgm:t>
        <a:bodyPr/>
        <a:lstStyle/>
        <a:p>
          <a:endParaRPr lang="es-ES"/>
        </a:p>
      </dgm:t>
    </dgm:pt>
    <dgm:pt modelId="{163A9865-DB2C-4640-B0D2-377591A37AF3}">
      <dgm:prSet phldrT="[Texto]" custT="1"/>
      <dgm:spPr/>
      <dgm:t>
        <a:bodyPr/>
        <a:lstStyle/>
        <a:p>
          <a:r>
            <a:rPr lang="en-GB" sz="1400"/>
            <a:t>De los usuarios ignoran los anuncios del navegador</a:t>
          </a:r>
          <a:endParaRPr lang="es-ES" sz="1400"/>
        </a:p>
      </dgm:t>
    </dgm:pt>
    <dgm:pt modelId="{833A02F2-AEC5-4EFB-999F-2A0EAF7722D4}" type="parTrans" cxnId="{A74E27AF-7099-439E-AEC7-1282B22B3713}">
      <dgm:prSet/>
      <dgm:spPr/>
      <dgm:t>
        <a:bodyPr/>
        <a:lstStyle/>
        <a:p>
          <a:endParaRPr lang="es-ES"/>
        </a:p>
      </dgm:t>
    </dgm:pt>
    <dgm:pt modelId="{2FE095EC-3039-4D4B-8769-EE94DECF748B}" type="sibTrans" cxnId="{A74E27AF-7099-439E-AEC7-1282B22B3713}">
      <dgm:prSet/>
      <dgm:spPr/>
      <dgm:t>
        <a:bodyPr/>
        <a:lstStyle/>
        <a:p>
          <a:endParaRPr lang="es-ES"/>
        </a:p>
      </dgm:t>
    </dgm:pt>
    <dgm:pt modelId="{9DFD6FF9-82B9-44C2-8A6E-5C5555BE5DE6}" type="pres">
      <dgm:prSet presAssocID="{82562CB9-0170-4FF4-AB81-1971DFBC0378}" presName="rootnode" presStyleCnt="0">
        <dgm:presLayoutVars>
          <dgm:chMax/>
          <dgm:chPref/>
          <dgm:dir/>
          <dgm:animLvl val="lvl"/>
        </dgm:presLayoutVars>
      </dgm:prSet>
      <dgm:spPr/>
    </dgm:pt>
    <dgm:pt modelId="{B82A0436-4B3F-4219-96A4-5A8971B126A5}" type="pres">
      <dgm:prSet presAssocID="{C3A5742C-2C48-4071-8FD4-9FFB69E842A5}" presName="composite" presStyleCnt="0"/>
      <dgm:spPr/>
    </dgm:pt>
    <dgm:pt modelId="{2D59E32A-A8EB-4E4A-83F7-EB8C19224C82}" type="pres">
      <dgm:prSet presAssocID="{C3A5742C-2C48-4071-8FD4-9FFB69E842A5}" presName="bentUpArrow1" presStyleLbl="alignImgPlace1" presStyleIdx="0" presStyleCnt="2"/>
      <dgm:spPr/>
    </dgm:pt>
    <dgm:pt modelId="{ACF98857-7D74-4713-8822-9F40EA5F9D68}" type="pres">
      <dgm:prSet presAssocID="{C3A5742C-2C48-4071-8FD4-9FFB69E842A5}" presName="ParentText" presStyleLbl="node1" presStyleIdx="0" presStyleCnt="3">
        <dgm:presLayoutVars>
          <dgm:chMax val="1"/>
          <dgm:chPref val="1"/>
          <dgm:bulletEnabled val="1"/>
        </dgm:presLayoutVars>
      </dgm:prSet>
      <dgm:spPr/>
    </dgm:pt>
    <dgm:pt modelId="{32CB117B-3702-4654-9CEB-CAE73BABFBA8}" type="pres">
      <dgm:prSet presAssocID="{C3A5742C-2C48-4071-8FD4-9FFB69E842A5}" presName="ChildText" presStyleLbl="revTx" presStyleIdx="0" presStyleCnt="3" custScaleX="375279" custLinFactX="40756" custLinFactNeighborX="100000" custLinFactNeighborY="-4761">
        <dgm:presLayoutVars>
          <dgm:chMax val="0"/>
          <dgm:chPref val="0"/>
          <dgm:bulletEnabled val="1"/>
        </dgm:presLayoutVars>
      </dgm:prSet>
      <dgm:spPr/>
    </dgm:pt>
    <dgm:pt modelId="{D03A6CB9-B8BD-4756-BA14-93CA01E3B34C}" type="pres">
      <dgm:prSet presAssocID="{B457DA15-7A29-4767-8D1C-F62F7DD29208}" presName="sibTrans" presStyleCnt="0"/>
      <dgm:spPr/>
    </dgm:pt>
    <dgm:pt modelId="{E6BC87CC-6E71-4A1D-80FA-5B590C917606}" type="pres">
      <dgm:prSet presAssocID="{A926500C-9E90-4D76-962F-1078FD62419D}" presName="composite" presStyleCnt="0"/>
      <dgm:spPr/>
    </dgm:pt>
    <dgm:pt modelId="{2E276523-9B53-426B-AE2F-64AE35616838}" type="pres">
      <dgm:prSet presAssocID="{A926500C-9E90-4D76-962F-1078FD62419D}" presName="bentUpArrow1" presStyleLbl="alignImgPlace1" presStyleIdx="1" presStyleCnt="2" custLinFactNeighborX="-37184"/>
      <dgm:spPr/>
    </dgm:pt>
    <dgm:pt modelId="{83CB85D1-747A-4331-A0C8-D2949CD2FCE6}" type="pres">
      <dgm:prSet presAssocID="{A926500C-9E90-4D76-962F-1078FD62419D}" presName="ParentText" presStyleLbl="node1" presStyleIdx="1" presStyleCnt="3" custLinFactNeighborX="-37716">
        <dgm:presLayoutVars>
          <dgm:chMax val="1"/>
          <dgm:chPref val="1"/>
          <dgm:bulletEnabled val="1"/>
        </dgm:presLayoutVars>
      </dgm:prSet>
      <dgm:spPr/>
    </dgm:pt>
    <dgm:pt modelId="{0ABBFC02-52C1-4E84-9E45-11E27FA3F7CF}" type="pres">
      <dgm:prSet presAssocID="{A926500C-9E90-4D76-962F-1078FD62419D}" presName="ChildText" presStyleLbl="revTx" presStyleIdx="1" presStyleCnt="3" custScaleX="311587" custLinFactNeighborX="60055">
        <dgm:presLayoutVars>
          <dgm:chMax val="0"/>
          <dgm:chPref val="0"/>
          <dgm:bulletEnabled val="1"/>
        </dgm:presLayoutVars>
      </dgm:prSet>
      <dgm:spPr/>
    </dgm:pt>
    <dgm:pt modelId="{0BEAD267-C956-4C8A-9753-406D97318540}" type="pres">
      <dgm:prSet presAssocID="{67DAF459-43C1-4CAA-BCDA-59150DC8142A}" presName="sibTrans" presStyleCnt="0"/>
      <dgm:spPr/>
    </dgm:pt>
    <dgm:pt modelId="{E73A2FF2-55C6-4369-890F-446BF5B2C3A6}" type="pres">
      <dgm:prSet presAssocID="{81B8C05D-B67D-4FA8-949C-A81BEE517DF2}" presName="composite" presStyleCnt="0"/>
      <dgm:spPr/>
    </dgm:pt>
    <dgm:pt modelId="{FF301128-C316-4404-86CD-F420E2CAD57C}" type="pres">
      <dgm:prSet presAssocID="{81B8C05D-B67D-4FA8-949C-A81BEE517DF2}" presName="ParentText" presStyleLbl="node1" presStyleIdx="2" presStyleCnt="3" custLinFactNeighborX="-66452">
        <dgm:presLayoutVars>
          <dgm:chMax val="1"/>
          <dgm:chPref val="1"/>
          <dgm:bulletEnabled val="1"/>
        </dgm:presLayoutVars>
      </dgm:prSet>
      <dgm:spPr/>
    </dgm:pt>
    <dgm:pt modelId="{194DBFF2-6498-410B-8A59-4A011144F1CC}" type="pres">
      <dgm:prSet presAssocID="{81B8C05D-B67D-4FA8-949C-A81BEE517DF2}" presName="FinalChildText" presStyleLbl="revTx" presStyleIdx="2" presStyleCnt="3" custScaleX="308529" custLinFactNeighborX="29635">
        <dgm:presLayoutVars>
          <dgm:chMax val="0"/>
          <dgm:chPref val="0"/>
          <dgm:bulletEnabled val="1"/>
        </dgm:presLayoutVars>
      </dgm:prSet>
      <dgm:spPr/>
    </dgm:pt>
  </dgm:ptLst>
  <dgm:cxnLst>
    <dgm:cxn modelId="{18F6103C-A481-4734-A68B-DF4269319DDE}" type="presOf" srcId="{C3A5742C-2C48-4071-8FD4-9FFB69E842A5}" destId="{ACF98857-7D74-4713-8822-9F40EA5F9D68}" srcOrd="0" destOrd="0" presId="urn:microsoft.com/office/officeart/2005/8/layout/StepDownProcess"/>
    <dgm:cxn modelId="{D9DA6241-4D60-4E5D-8C79-9274186F9E08}" type="presOf" srcId="{32304416-4E9D-49E3-85D1-AEF219CA5E0E}" destId="{32CB117B-3702-4654-9CEB-CAE73BABFBA8}" srcOrd="0" destOrd="0" presId="urn:microsoft.com/office/officeart/2005/8/layout/StepDownProcess"/>
    <dgm:cxn modelId="{FCBEBA47-A7AC-4B6F-B1E4-85D9B14E92CA}" type="presOf" srcId="{3BE4F5FF-37D8-4473-A8B9-C7F6D1A2EADB}" destId="{0ABBFC02-52C1-4E84-9E45-11E27FA3F7CF}" srcOrd="0" destOrd="0" presId="urn:microsoft.com/office/officeart/2005/8/layout/StepDownProcess"/>
    <dgm:cxn modelId="{906F0654-04E8-4372-8C71-2EA4B0C29272}" srcId="{82562CB9-0170-4FF4-AB81-1971DFBC0378}" destId="{81B8C05D-B67D-4FA8-949C-A81BEE517DF2}" srcOrd="2" destOrd="0" parTransId="{54D4F4A7-774D-41F4-B5C8-025D4A0EF092}" sibTransId="{928792BD-F1AB-41C1-9F0F-E657F7367E80}"/>
    <dgm:cxn modelId="{833F3E55-FC56-42B8-BBD3-C7EF9EDFD6CB}" type="presOf" srcId="{163A9865-DB2C-4640-B0D2-377591A37AF3}" destId="{194DBFF2-6498-410B-8A59-4A011144F1CC}" srcOrd="0" destOrd="0" presId="urn:microsoft.com/office/officeart/2005/8/layout/StepDownProcess"/>
    <dgm:cxn modelId="{97803B8F-9F3C-47BD-91A9-DF24AEA9344C}" srcId="{82562CB9-0170-4FF4-AB81-1971DFBC0378}" destId="{A926500C-9E90-4D76-962F-1078FD62419D}" srcOrd="1" destOrd="0" parTransId="{25A1E105-DB10-4A24-A3EF-71061E73BC5E}" sibTransId="{67DAF459-43C1-4CAA-BCDA-59150DC8142A}"/>
    <dgm:cxn modelId="{A74E27AF-7099-439E-AEC7-1282B22B3713}" srcId="{81B8C05D-B67D-4FA8-949C-A81BEE517DF2}" destId="{163A9865-DB2C-4640-B0D2-377591A37AF3}" srcOrd="0" destOrd="0" parTransId="{833A02F2-AEC5-4EFB-999F-2A0EAF7722D4}" sibTransId="{2FE095EC-3039-4D4B-8769-EE94DECF748B}"/>
    <dgm:cxn modelId="{F74E7FB6-79A1-4AA9-846E-FBED7D81DF3B}" type="presOf" srcId="{A926500C-9E90-4D76-962F-1078FD62419D}" destId="{83CB85D1-747A-4331-A0C8-D2949CD2FCE6}" srcOrd="0" destOrd="0" presId="urn:microsoft.com/office/officeart/2005/8/layout/StepDownProcess"/>
    <dgm:cxn modelId="{72AE51B7-71C6-4E71-B0A7-1EC7548EC0A7}" srcId="{82562CB9-0170-4FF4-AB81-1971DFBC0378}" destId="{C3A5742C-2C48-4071-8FD4-9FFB69E842A5}" srcOrd="0" destOrd="0" parTransId="{A0C61678-4033-48B7-86A8-F17E61252A0C}" sibTransId="{B457DA15-7A29-4767-8D1C-F62F7DD29208}"/>
    <dgm:cxn modelId="{F5C053C8-27EA-4C91-9552-82CD480F1B87}" type="presOf" srcId="{82562CB9-0170-4FF4-AB81-1971DFBC0378}" destId="{9DFD6FF9-82B9-44C2-8A6E-5C5555BE5DE6}" srcOrd="0" destOrd="0" presId="urn:microsoft.com/office/officeart/2005/8/layout/StepDownProcess"/>
    <dgm:cxn modelId="{351505DC-0D86-46D4-9C59-DEFD0449CC0A}" type="presOf" srcId="{81B8C05D-B67D-4FA8-949C-A81BEE517DF2}" destId="{FF301128-C316-4404-86CD-F420E2CAD57C}" srcOrd="0" destOrd="0" presId="urn:microsoft.com/office/officeart/2005/8/layout/StepDownProcess"/>
    <dgm:cxn modelId="{2803DBE1-018C-4879-96F9-6B087F74642E}" srcId="{C3A5742C-2C48-4071-8FD4-9FFB69E842A5}" destId="{32304416-4E9D-49E3-85D1-AEF219CA5E0E}" srcOrd="0" destOrd="0" parTransId="{8EEF5DF8-10B0-4C9D-9A66-A90B5D90A23D}" sibTransId="{4ACE4AB6-BEEC-49CE-A76E-4A797097EA81}"/>
    <dgm:cxn modelId="{19D1C9EC-BC84-48FC-A0E0-50C4C1158B0E}" srcId="{A926500C-9E90-4D76-962F-1078FD62419D}" destId="{3BE4F5FF-37D8-4473-A8B9-C7F6D1A2EADB}" srcOrd="0" destOrd="0" parTransId="{AC0A6F7C-87ED-4A13-BEB5-7A7A798ABCC7}" sibTransId="{D8636EFE-C6C6-48DD-8178-83FAF680F560}"/>
    <dgm:cxn modelId="{B8EB8932-676C-4453-B92C-4FAC4FB442C8}" type="presParOf" srcId="{9DFD6FF9-82B9-44C2-8A6E-5C5555BE5DE6}" destId="{B82A0436-4B3F-4219-96A4-5A8971B126A5}" srcOrd="0" destOrd="0" presId="urn:microsoft.com/office/officeart/2005/8/layout/StepDownProcess"/>
    <dgm:cxn modelId="{A516EBF8-5E27-493A-80A4-68CA3318A3B1}" type="presParOf" srcId="{B82A0436-4B3F-4219-96A4-5A8971B126A5}" destId="{2D59E32A-A8EB-4E4A-83F7-EB8C19224C82}" srcOrd="0" destOrd="0" presId="urn:microsoft.com/office/officeart/2005/8/layout/StepDownProcess"/>
    <dgm:cxn modelId="{874AB2E6-B819-4DCD-978C-D6A238444CF6}" type="presParOf" srcId="{B82A0436-4B3F-4219-96A4-5A8971B126A5}" destId="{ACF98857-7D74-4713-8822-9F40EA5F9D68}" srcOrd="1" destOrd="0" presId="urn:microsoft.com/office/officeart/2005/8/layout/StepDownProcess"/>
    <dgm:cxn modelId="{1EE07BD1-9EB8-4BD3-A3B7-5A413B368B89}" type="presParOf" srcId="{B82A0436-4B3F-4219-96A4-5A8971B126A5}" destId="{32CB117B-3702-4654-9CEB-CAE73BABFBA8}" srcOrd="2" destOrd="0" presId="urn:microsoft.com/office/officeart/2005/8/layout/StepDownProcess"/>
    <dgm:cxn modelId="{88CA3148-8F0F-4556-88D9-7B06BE56C304}" type="presParOf" srcId="{9DFD6FF9-82B9-44C2-8A6E-5C5555BE5DE6}" destId="{D03A6CB9-B8BD-4756-BA14-93CA01E3B34C}" srcOrd="1" destOrd="0" presId="urn:microsoft.com/office/officeart/2005/8/layout/StepDownProcess"/>
    <dgm:cxn modelId="{A8BA3FEC-8540-49CA-8773-E7429DE2C977}" type="presParOf" srcId="{9DFD6FF9-82B9-44C2-8A6E-5C5555BE5DE6}" destId="{E6BC87CC-6E71-4A1D-80FA-5B590C917606}" srcOrd="2" destOrd="0" presId="urn:microsoft.com/office/officeart/2005/8/layout/StepDownProcess"/>
    <dgm:cxn modelId="{320179B4-8C7E-48F8-A418-777D9E4D931A}" type="presParOf" srcId="{E6BC87CC-6E71-4A1D-80FA-5B590C917606}" destId="{2E276523-9B53-426B-AE2F-64AE35616838}" srcOrd="0" destOrd="0" presId="urn:microsoft.com/office/officeart/2005/8/layout/StepDownProcess"/>
    <dgm:cxn modelId="{E943F400-3B37-4140-99FF-51389EDA0FBE}" type="presParOf" srcId="{E6BC87CC-6E71-4A1D-80FA-5B590C917606}" destId="{83CB85D1-747A-4331-A0C8-D2949CD2FCE6}" srcOrd="1" destOrd="0" presId="urn:microsoft.com/office/officeart/2005/8/layout/StepDownProcess"/>
    <dgm:cxn modelId="{C556252F-1EF4-4160-BC9D-27B6FBB6C74E}" type="presParOf" srcId="{E6BC87CC-6E71-4A1D-80FA-5B590C917606}" destId="{0ABBFC02-52C1-4E84-9E45-11E27FA3F7CF}" srcOrd="2" destOrd="0" presId="urn:microsoft.com/office/officeart/2005/8/layout/StepDownProcess"/>
    <dgm:cxn modelId="{091082D0-556A-4C79-9AE0-9F00CB94E423}" type="presParOf" srcId="{9DFD6FF9-82B9-44C2-8A6E-5C5555BE5DE6}" destId="{0BEAD267-C956-4C8A-9753-406D97318540}" srcOrd="3" destOrd="0" presId="urn:microsoft.com/office/officeart/2005/8/layout/StepDownProcess"/>
    <dgm:cxn modelId="{3A530AF8-4E32-4358-B171-B57060BA3D58}" type="presParOf" srcId="{9DFD6FF9-82B9-44C2-8A6E-5C5555BE5DE6}" destId="{E73A2FF2-55C6-4369-890F-446BF5B2C3A6}" srcOrd="4" destOrd="0" presId="urn:microsoft.com/office/officeart/2005/8/layout/StepDownProcess"/>
    <dgm:cxn modelId="{61C13611-E96B-4E4A-8D09-71F5CA9A4EFB}" type="presParOf" srcId="{E73A2FF2-55C6-4369-890F-446BF5B2C3A6}" destId="{FF301128-C316-4404-86CD-F420E2CAD57C}" srcOrd="0" destOrd="0" presId="urn:microsoft.com/office/officeart/2005/8/layout/StepDownProcess"/>
    <dgm:cxn modelId="{08F3AB5C-289B-4870-9DF3-5C6331B9E0D4}" type="presParOf" srcId="{E73A2FF2-55C6-4369-890F-446BF5B2C3A6}" destId="{194DBFF2-6498-410B-8A59-4A011144F1CC}"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C26B9AD-D51A-4846-92B0-989A56C69C45}" type="doc">
      <dgm:prSet loTypeId="urn:microsoft.com/office/officeart/2005/8/layout/pyramid1" loCatId="pyramid" qsTypeId="urn:microsoft.com/office/officeart/2005/8/quickstyle/simple1" qsCatId="simple" csTypeId="urn:microsoft.com/office/officeart/2005/8/colors/accent1_5" csCatId="accent1" phldr="1"/>
      <dgm:spPr/>
    </dgm:pt>
    <dgm:pt modelId="{5C527AFB-A418-43AC-BCE2-B91BD3196180}">
      <dgm:prSet phldrT="[Texto]"/>
      <dgm:spPr/>
      <dgm:t>
        <a:bodyPr/>
        <a:lstStyle/>
        <a:p>
          <a:r>
            <a:rPr lang="en-GB"/>
            <a:t>Valor económico medio del trato</a:t>
          </a:r>
          <a:endParaRPr lang="es-ES"/>
        </a:p>
      </dgm:t>
    </dgm:pt>
    <dgm:pt modelId="{D13E374A-C0D2-4132-A3F0-7E8BEEC2EE1D}" type="parTrans" cxnId="{947729F0-E16F-4E57-8414-FB60731C36AA}">
      <dgm:prSet/>
      <dgm:spPr/>
      <dgm:t>
        <a:bodyPr/>
        <a:lstStyle/>
        <a:p>
          <a:endParaRPr lang="es-ES"/>
        </a:p>
      </dgm:t>
    </dgm:pt>
    <dgm:pt modelId="{50DEA3A1-48ED-49E0-9F32-7ECE09A2DF75}" type="sibTrans" cxnId="{947729F0-E16F-4E57-8414-FB60731C36AA}">
      <dgm:prSet/>
      <dgm:spPr/>
      <dgm:t>
        <a:bodyPr/>
        <a:lstStyle/>
        <a:p>
          <a:endParaRPr lang="es-ES"/>
        </a:p>
      </dgm:t>
    </dgm:pt>
    <dgm:pt modelId="{A690FAAD-92FC-407D-8936-BB4F2F5002EA}">
      <dgm:prSet phldrT="[Texto]"/>
      <dgm:spPr/>
      <dgm:t>
        <a:bodyPr/>
        <a:lstStyle/>
        <a:p>
          <a:r>
            <a:rPr lang="en-GB"/>
            <a:t>Porcentaje de interesados</a:t>
          </a:r>
          <a:endParaRPr lang="es-ES"/>
        </a:p>
      </dgm:t>
    </dgm:pt>
    <dgm:pt modelId="{79CC260F-E35F-4719-BD0D-B4BAC91043B2}" type="parTrans" cxnId="{C5D5B593-9B9E-4600-9BC4-B100889A92C8}">
      <dgm:prSet/>
      <dgm:spPr/>
      <dgm:t>
        <a:bodyPr/>
        <a:lstStyle/>
        <a:p>
          <a:endParaRPr lang="es-ES"/>
        </a:p>
      </dgm:t>
    </dgm:pt>
    <dgm:pt modelId="{D6A234A3-2342-4B56-B602-159714B622EC}" type="sibTrans" cxnId="{C5D5B593-9B9E-4600-9BC4-B100889A92C8}">
      <dgm:prSet/>
      <dgm:spPr/>
      <dgm:t>
        <a:bodyPr/>
        <a:lstStyle/>
        <a:p>
          <a:endParaRPr lang="es-ES"/>
        </a:p>
      </dgm:t>
    </dgm:pt>
    <dgm:pt modelId="{9D3B3C57-007D-467B-BB9D-0E63C1E59CB9}">
      <dgm:prSet phldrT="[Texto]"/>
      <dgm:spPr/>
      <dgm:t>
        <a:bodyPr/>
        <a:lstStyle/>
        <a:p>
          <a:r>
            <a:rPr lang="en-GB"/>
            <a:t>Visitas del anuncio</a:t>
          </a:r>
          <a:endParaRPr lang="es-ES"/>
        </a:p>
      </dgm:t>
    </dgm:pt>
    <dgm:pt modelId="{E5B8F5F4-C916-4A08-B0F5-8FE188E7BF78}" type="parTrans" cxnId="{37DEA009-ED29-4840-A261-41E5B5E89242}">
      <dgm:prSet/>
      <dgm:spPr/>
      <dgm:t>
        <a:bodyPr/>
        <a:lstStyle/>
        <a:p>
          <a:endParaRPr lang="es-ES"/>
        </a:p>
      </dgm:t>
    </dgm:pt>
    <dgm:pt modelId="{A206B125-0090-4904-B04F-143442AAB3BD}" type="sibTrans" cxnId="{37DEA009-ED29-4840-A261-41E5B5E89242}">
      <dgm:prSet/>
      <dgm:spPr/>
      <dgm:t>
        <a:bodyPr/>
        <a:lstStyle/>
        <a:p>
          <a:endParaRPr lang="es-ES"/>
        </a:p>
      </dgm:t>
    </dgm:pt>
    <dgm:pt modelId="{1229BC2B-4102-4627-948B-A46E1CC5B20B}">
      <dgm:prSet/>
      <dgm:spPr/>
      <dgm:t>
        <a:bodyPr/>
        <a:lstStyle/>
        <a:p>
          <a:r>
            <a:rPr lang="en-GB"/>
            <a:t>Porcentaje de tratos cerrados</a:t>
          </a:r>
          <a:endParaRPr lang="es-ES"/>
        </a:p>
      </dgm:t>
    </dgm:pt>
    <dgm:pt modelId="{5391F411-53B5-43CE-9E14-3999A306F162}" type="parTrans" cxnId="{84E4BA43-B51B-432E-9D58-119C151822AC}">
      <dgm:prSet/>
      <dgm:spPr/>
      <dgm:t>
        <a:bodyPr/>
        <a:lstStyle/>
        <a:p>
          <a:endParaRPr lang="es-ES"/>
        </a:p>
      </dgm:t>
    </dgm:pt>
    <dgm:pt modelId="{5DFEE06E-5869-4438-9085-85004B6BF4CA}" type="sibTrans" cxnId="{84E4BA43-B51B-432E-9D58-119C151822AC}">
      <dgm:prSet/>
      <dgm:spPr/>
      <dgm:t>
        <a:bodyPr/>
        <a:lstStyle/>
        <a:p>
          <a:endParaRPr lang="es-ES"/>
        </a:p>
      </dgm:t>
    </dgm:pt>
    <dgm:pt modelId="{E7807ACA-488C-4C7C-A059-8B3914787F88}" type="pres">
      <dgm:prSet presAssocID="{7C26B9AD-D51A-4846-92B0-989A56C69C45}" presName="Name0" presStyleCnt="0">
        <dgm:presLayoutVars>
          <dgm:dir/>
          <dgm:animLvl val="lvl"/>
          <dgm:resizeHandles val="exact"/>
        </dgm:presLayoutVars>
      </dgm:prSet>
      <dgm:spPr/>
    </dgm:pt>
    <dgm:pt modelId="{457BF70E-668A-41C6-B4FF-AD1546D692C5}" type="pres">
      <dgm:prSet presAssocID="{5C527AFB-A418-43AC-BCE2-B91BD3196180}" presName="Name8" presStyleCnt="0"/>
      <dgm:spPr/>
    </dgm:pt>
    <dgm:pt modelId="{6BE66F64-417C-46F3-8ACA-155FC041E10D}" type="pres">
      <dgm:prSet presAssocID="{5C527AFB-A418-43AC-BCE2-B91BD3196180}" presName="level" presStyleLbl="node1" presStyleIdx="0" presStyleCnt="4">
        <dgm:presLayoutVars>
          <dgm:chMax val="1"/>
          <dgm:bulletEnabled val="1"/>
        </dgm:presLayoutVars>
      </dgm:prSet>
      <dgm:spPr/>
    </dgm:pt>
    <dgm:pt modelId="{0C7AF307-04AD-4910-A692-295688E7D330}" type="pres">
      <dgm:prSet presAssocID="{5C527AFB-A418-43AC-BCE2-B91BD3196180}" presName="levelTx" presStyleLbl="revTx" presStyleIdx="0" presStyleCnt="0">
        <dgm:presLayoutVars>
          <dgm:chMax val="1"/>
          <dgm:bulletEnabled val="1"/>
        </dgm:presLayoutVars>
      </dgm:prSet>
      <dgm:spPr/>
    </dgm:pt>
    <dgm:pt modelId="{CA872DC0-2219-440F-95A9-CAD224AE3060}" type="pres">
      <dgm:prSet presAssocID="{1229BC2B-4102-4627-948B-A46E1CC5B20B}" presName="Name8" presStyleCnt="0"/>
      <dgm:spPr/>
    </dgm:pt>
    <dgm:pt modelId="{A0E8B092-EB50-4DD6-8293-763804D5D1E1}" type="pres">
      <dgm:prSet presAssocID="{1229BC2B-4102-4627-948B-A46E1CC5B20B}" presName="level" presStyleLbl="node1" presStyleIdx="1" presStyleCnt="4">
        <dgm:presLayoutVars>
          <dgm:chMax val="1"/>
          <dgm:bulletEnabled val="1"/>
        </dgm:presLayoutVars>
      </dgm:prSet>
      <dgm:spPr/>
    </dgm:pt>
    <dgm:pt modelId="{C9204B82-537C-423B-8CD3-290032E4025E}" type="pres">
      <dgm:prSet presAssocID="{1229BC2B-4102-4627-948B-A46E1CC5B20B}" presName="levelTx" presStyleLbl="revTx" presStyleIdx="0" presStyleCnt="0">
        <dgm:presLayoutVars>
          <dgm:chMax val="1"/>
          <dgm:bulletEnabled val="1"/>
        </dgm:presLayoutVars>
      </dgm:prSet>
      <dgm:spPr/>
    </dgm:pt>
    <dgm:pt modelId="{263C9D94-C25A-4ABB-96A9-746A648E783B}" type="pres">
      <dgm:prSet presAssocID="{A690FAAD-92FC-407D-8936-BB4F2F5002EA}" presName="Name8" presStyleCnt="0"/>
      <dgm:spPr/>
    </dgm:pt>
    <dgm:pt modelId="{FBAD5536-4B7D-4E4A-B1E2-FF53CB1FE1D6}" type="pres">
      <dgm:prSet presAssocID="{A690FAAD-92FC-407D-8936-BB4F2F5002EA}" presName="level" presStyleLbl="node1" presStyleIdx="2" presStyleCnt="4">
        <dgm:presLayoutVars>
          <dgm:chMax val="1"/>
          <dgm:bulletEnabled val="1"/>
        </dgm:presLayoutVars>
      </dgm:prSet>
      <dgm:spPr/>
    </dgm:pt>
    <dgm:pt modelId="{D6B8EF14-083B-4B40-A239-0C2F689DA4A7}" type="pres">
      <dgm:prSet presAssocID="{A690FAAD-92FC-407D-8936-BB4F2F5002EA}" presName="levelTx" presStyleLbl="revTx" presStyleIdx="0" presStyleCnt="0">
        <dgm:presLayoutVars>
          <dgm:chMax val="1"/>
          <dgm:bulletEnabled val="1"/>
        </dgm:presLayoutVars>
      </dgm:prSet>
      <dgm:spPr/>
    </dgm:pt>
    <dgm:pt modelId="{84DAC30D-94DC-439B-9D54-1ECD3E5009A1}" type="pres">
      <dgm:prSet presAssocID="{9D3B3C57-007D-467B-BB9D-0E63C1E59CB9}" presName="Name8" presStyleCnt="0"/>
      <dgm:spPr/>
    </dgm:pt>
    <dgm:pt modelId="{30FAE077-90AE-4985-A646-FC435DC0C306}" type="pres">
      <dgm:prSet presAssocID="{9D3B3C57-007D-467B-BB9D-0E63C1E59CB9}" presName="level" presStyleLbl="node1" presStyleIdx="3" presStyleCnt="4">
        <dgm:presLayoutVars>
          <dgm:chMax val="1"/>
          <dgm:bulletEnabled val="1"/>
        </dgm:presLayoutVars>
      </dgm:prSet>
      <dgm:spPr/>
    </dgm:pt>
    <dgm:pt modelId="{BA135D89-BB70-4A13-9172-338993A6F038}" type="pres">
      <dgm:prSet presAssocID="{9D3B3C57-007D-467B-BB9D-0E63C1E59CB9}" presName="levelTx" presStyleLbl="revTx" presStyleIdx="0" presStyleCnt="0">
        <dgm:presLayoutVars>
          <dgm:chMax val="1"/>
          <dgm:bulletEnabled val="1"/>
        </dgm:presLayoutVars>
      </dgm:prSet>
      <dgm:spPr/>
    </dgm:pt>
  </dgm:ptLst>
  <dgm:cxnLst>
    <dgm:cxn modelId="{37DEA009-ED29-4840-A261-41E5B5E89242}" srcId="{7C26B9AD-D51A-4846-92B0-989A56C69C45}" destId="{9D3B3C57-007D-467B-BB9D-0E63C1E59CB9}" srcOrd="3" destOrd="0" parTransId="{E5B8F5F4-C916-4A08-B0F5-8FE188E7BF78}" sibTransId="{A206B125-0090-4904-B04F-143442AAB3BD}"/>
    <dgm:cxn modelId="{B9C39715-73F8-4DE0-982F-CE6266A58DAB}" type="presOf" srcId="{9D3B3C57-007D-467B-BB9D-0E63C1E59CB9}" destId="{30FAE077-90AE-4985-A646-FC435DC0C306}" srcOrd="0" destOrd="0" presId="urn:microsoft.com/office/officeart/2005/8/layout/pyramid1"/>
    <dgm:cxn modelId="{70A71F1D-BFCD-4E8E-9A5F-51840B502456}" type="presOf" srcId="{5C527AFB-A418-43AC-BCE2-B91BD3196180}" destId="{0C7AF307-04AD-4910-A692-295688E7D330}" srcOrd="1" destOrd="0" presId="urn:microsoft.com/office/officeart/2005/8/layout/pyramid1"/>
    <dgm:cxn modelId="{215D403E-D1DA-401E-B96A-DD8D7699DEE2}" type="presOf" srcId="{7C26B9AD-D51A-4846-92B0-989A56C69C45}" destId="{E7807ACA-488C-4C7C-A059-8B3914787F88}" srcOrd="0" destOrd="0" presId="urn:microsoft.com/office/officeart/2005/8/layout/pyramid1"/>
    <dgm:cxn modelId="{84E4BA43-B51B-432E-9D58-119C151822AC}" srcId="{7C26B9AD-D51A-4846-92B0-989A56C69C45}" destId="{1229BC2B-4102-4627-948B-A46E1CC5B20B}" srcOrd="1" destOrd="0" parTransId="{5391F411-53B5-43CE-9E14-3999A306F162}" sibTransId="{5DFEE06E-5869-4438-9085-85004B6BF4CA}"/>
    <dgm:cxn modelId="{EC5A2E6C-6D79-4891-B336-20BBF1F0FC86}" type="presOf" srcId="{1229BC2B-4102-4627-948B-A46E1CC5B20B}" destId="{C9204B82-537C-423B-8CD3-290032E4025E}" srcOrd="1" destOrd="0" presId="urn:microsoft.com/office/officeart/2005/8/layout/pyramid1"/>
    <dgm:cxn modelId="{061B0950-9B13-48F9-942F-8F115354EC85}" type="presOf" srcId="{5C527AFB-A418-43AC-BCE2-B91BD3196180}" destId="{6BE66F64-417C-46F3-8ACA-155FC041E10D}" srcOrd="0" destOrd="0" presId="urn:microsoft.com/office/officeart/2005/8/layout/pyramid1"/>
    <dgm:cxn modelId="{D456977A-0D6A-411E-B586-979FF4CCA3DD}" type="presOf" srcId="{A690FAAD-92FC-407D-8936-BB4F2F5002EA}" destId="{D6B8EF14-083B-4B40-A239-0C2F689DA4A7}" srcOrd="1" destOrd="0" presId="urn:microsoft.com/office/officeart/2005/8/layout/pyramid1"/>
    <dgm:cxn modelId="{C5D5B593-9B9E-4600-9BC4-B100889A92C8}" srcId="{7C26B9AD-D51A-4846-92B0-989A56C69C45}" destId="{A690FAAD-92FC-407D-8936-BB4F2F5002EA}" srcOrd="2" destOrd="0" parTransId="{79CC260F-E35F-4719-BD0D-B4BAC91043B2}" sibTransId="{D6A234A3-2342-4B56-B602-159714B622EC}"/>
    <dgm:cxn modelId="{079E5596-FD68-46D5-AAE1-2560E4B16933}" type="presOf" srcId="{9D3B3C57-007D-467B-BB9D-0E63C1E59CB9}" destId="{BA135D89-BB70-4A13-9172-338993A6F038}" srcOrd="1" destOrd="0" presId="urn:microsoft.com/office/officeart/2005/8/layout/pyramid1"/>
    <dgm:cxn modelId="{FD11BDC5-3C54-41B7-BBF6-7E834CC6BBBD}" type="presOf" srcId="{1229BC2B-4102-4627-948B-A46E1CC5B20B}" destId="{A0E8B092-EB50-4DD6-8293-763804D5D1E1}" srcOrd="0" destOrd="0" presId="urn:microsoft.com/office/officeart/2005/8/layout/pyramid1"/>
    <dgm:cxn modelId="{947729F0-E16F-4E57-8414-FB60731C36AA}" srcId="{7C26B9AD-D51A-4846-92B0-989A56C69C45}" destId="{5C527AFB-A418-43AC-BCE2-B91BD3196180}" srcOrd="0" destOrd="0" parTransId="{D13E374A-C0D2-4132-A3F0-7E8BEEC2EE1D}" sibTransId="{50DEA3A1-48ED-49E0-9F32-7ECE09A2DF75}"/>
    <dgm:cxn modelId="{D600A3FA-D6D1-4488-9361-AFAB6AAF9C65}" type="presOf" srcId="{A690FAAD-92FC-407D-8936-BB4F2F5002EA}" destId="{FBAD5536-4B7D-4E4A-B1E2-FF53CB1FE1D6}" srcOrd="0" destOrd="0" presId="urn:microsoft.com/office/officeart/2005/8/layout/pyramid1"/>
    <dgm:cxn modelId="{7D8B8862-4575-4A51-AC49-E518A552F223}" type="presParOf" srcId="{E7807ACA-488C-4C7C-A059-8B3914787F88}" destId="{457BF70E-668A-41C6-B4FF-AD1546D692C5}" srcOrd="0" destOrd="0" presId="urn:microsoft.com/office/officeart/2005/8/layout/pyramid1"/>
    <dgm:cxn modelId="{CD2ACFE3-ED47-4437-95F9-FBFC955843FF}" type="presParOf" srcId="{457BF70E-668A-41C6-B4FF-AD1546D692C5}" destId="{6BE66F64-417C-46F3-8ACA-155FC041E10D}" srcOrd="0" destOrd="0" presId="urn:microsoft.com/office/officeart/2005/8/layout/pyramid1"/>
    <dgm:cxn modelId="{70FA2940-B5E3-4A00-AC27-2E21C3019B3E}" type="presParOf" srcId="{457BF70E-668A-41C6-B4FF-AD1546D692C5}" destId="{0C7AF307-04AD-4910-A692-295688E7D330}" srcOrd="1" destOrd="0" presId="urn:microsoft.com/office/officeart/2005/8/layout/pyramid1"/>
    <dgm:cxn modelId="{BA705E90-CBA7-44BD-9A34-3342A1847EA3}" type="presParOf" srcId="{E7807ACA-488C-4C7C-A059-8B3914787F88}" destId="{CA872DC0-2219-440F-95A9-CAD224AE3060}" srcOrd="1" destOrd="0" presId="urn:microsoft.com/office/officeart/2005/8/layout/pyramid1"/>
    <dgm:cxn modelId="{2C3817F0-5322-4F79-9E17-0B75D65F187B}" type="presParOf" srcId="{CA872DC0-2219-440F-95A9-CAD224AE3060}" destId="{A0E8B092-EB50-4DD6-8293-763804D5D1E1}" srcOrd="0" destOrd="0" presId="urn:microsoft.com/office/officeart/2005/8/layout/pyramid1"/>
    <dgm:cxn modelId="{CFF96891-E038-4CEF-8ED7-AF5E53E2C62C}" type="presParOf" srcId="{CA872DC0-2219-440F-95A9-CAD224AE3060}" destId="{C9204B82-537C-423B-8CD3-290032E4025E}" srcOrd="1" destOrd="0" presId="urn:microsoft.com/office/officeart/2005/8/layout/pyramid1"/>
    <dgm:cxn modelId="{E1E18A69-144A-45D4-8399-68DD7F5B9C91}" type="presParOf" srcId="{E7807ACA-488C-4C7C-A059-8B3914787F88}" destId="{263C9D94-C25A-4ABB-96A9-746A648E783B}" srcOrd="2" destOrd="0" presId="urn:microsoft.com/office/officeart/2005/8/layout/pyramid1"/>
    <dgm:cxn modelId="{D3BECE5B-9129-4DFF-9379-C38B83E293FC}" type="presParOf" srcId="{263C9D94-C25A-4ABB-96A9-746A648E783B}" destId="{FBAD5536-4B7D-4E4A-B1E2-FF53CB1FE1D6}" srcOrd="0" destOrd="0" presId="urn:microsoft.com/office/officeart/2005/8/layout/pyramid1"/>
    <dgm:cxn modelId="{2ED5E01F-CB83-4F45-8A27-C7ED9C98F258}" type="presParOf" srcId="{263C9D94-C25A-4ABB-96A9-746A648E783B}" destId="{D6B8EF14-083B-4B40-A239-0C2F689DA4A7}" srcOrd="1" destOrd="0" presId="urn:microsoft.com/office/officeart/2005/8/layout/pyramid1"/>
    <dgm:cxn modelId="{FAFF9248-F6D5-4EB7-9420-B9D6A41DF4BD}" type="presParOf" srcId="{E7807ACA-488C-4C7C-A059-8B3914787F88}" destId="{84DAC30D-94DC-439B-9D54-1ECD3E5009A1}" srcOrd="3" destOrd="0" presId="urn:microsoft.com/office/officeart/2005/8/layout/pyramid1"/>
    <dgm:cxn modelId="{628BC59B-CF6D-4023-B83C-D535AE5ED3B9}" type="presParOf" srcId="{84DAC30D-94DC-439B-9D54-1ECD3E5009A1}" destId="{30FAE077-90AE-4985-A646-FC435DC0C306}" srcOrd="0" destOrd="0" presId="urn:microsoft.com/office/officeart/2005/8/layout/pyramid1"/>
    <dgm:cxn modelId="{3985894E-03BE-4A08-B709-960CD9E42E4C}" type="presParOf" srcId="{84DAC30D-94DC-439B-9D54-1ECD3E5009A1}" destId="{BA135D89-BB70-4A13-9172-338993A6F038}" srcOrd="1" destOrd="0" presId="urn:microsoft.com/office/officeart/2005/8/layout/pyramid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7A8C8FD-C84C-40B4-B5AD-396B5BBFC7AB}" type="doc">
      <dgm:prSet loTypeId="urn:microsoft.com/office/officeart/2005/8/layout/matrix3" loCatId="matrix" qsTypeId="urn:microsoft.com/office/officeart/2005/8/quickstyle/simple1" qsCatId="simple" csTypeId="urn:microsoft.com/office/officeart/2005/8/colors/accent1_2" csCatId="accent1" phldr="1"/>
      <dgm:spPr/>
      <dgm:t>
        <a:bodyPr/>
        <a:lstStyle/>
        <a:p>
          <a:endParaRPr lang="es-ES"/>
        </a:p>
      </dgm:t>
    </dgm:pt>
    <dgm:pt modelId="{5CC01EF7-46EC-44D9-B86C-B19C1101F979}">
      <dgm:prSet phldrT="[Texto]" custT="1"/>
      <dgm:spPr/>
      <dgm:t>
        <a:bodyPr/>
        <a:lstStyle/>
        <a:p>
          <a:pPr algn="ctr"/>
          <a:r>
            <a:rPr lang="es-ES" sz="1200" b="1"/>
            <a:t>Estrategia defensiva </a:t>
          </a:r>
          <a:br>
            <a:rPr lang="es-ES" sz="1200" b="1"/>
          </a:br>
          <a:r>
            <a:rPr lang="es-ES" sz="1200" b="1"/>
            <a:t>(F + A)</a:t>
          </a:r>
        </a:p>
        <a:p>
          <a:pPr algn="just"/>
          <a:r>
            <a:rPr lang="es-ES" sz="1200"/>
            <a:t>La empresa dispondrá de sistemas y recursos avanzados para defenderse contra la ciberdelincuencia. De esta forma se asegura a los clientes la integridad  y confidencialidad de la información ante posibles ataques “hackers”. </a:t>
          </a:r>
        </a:p>
      </dgm:t>
    </dgm:pt>
    <dgm:pt modelId="{18314EF9-3C66-4829-AD71-ECABB2F777E9}" type="parTrans" cxnId="{B0C1A500-EA5B-411D-B16A-DF7FC3C14D9C}">
      <dgm:prSet/>
      <dgm:spPr/>
      <dgm:t>
        <a:bodyPr/>
        <a:lstStyle/>
        <a:p>
          <a:endParaRPr lang="es-ES" sz="1200"/>
        </a:p>
      </dgm:t>
    </dgm:pt>
    <dgm:pt modelId="{9CD59B0D-F072-412D-A611-2DAFAF0BB31E}" type="sibTrans" cxnId="{B0C1A500-EA5B-411D-B16A-DF7FC3C14D9C}">
      <dgm:prSet/>
      <dgm:spPr/>
      <dgm:t>
        <a:bodyPr/>
        <a:lstStyle/>
        <a:p>
          <a:endParaRPr lang="es-ES" sz="1200"/>
        </a:p>
      </dgm:t>
    </dgm:pt>
    <dgm:pt modelId="{A3879376-638E-4BD9-AB1A-ADADCBA6F106}">
      <dgm:prSet phldrT="[Texto]" custT="1"/>
      <dgm:spPr/>
      <dgm:t>
        <a:bodyPr/>
        <a:lstStyle/>
        <a:p>
          <a:pPr algn="ctr"/>
          <a:r>
            <a:rPr lang="es-ES" sz="1200" b="1"/>
            <a:t>Estrategia ofensiva </a:t>
          </a:r>
          <a:br>
            <a:rPr lang="es-ES" sz="1200" b="1"/>
          </a:br>
          <a:r>
            <a:rPr lang="es-ES" sz="1200" b="1"/>
            <a:t>(F + O)</a:t>
          </a:r>
        </a:p>
        <a:p>
          <a:pPr algn="ctr"/>
          <a:endParaRPr lang="es-ES" sz="1200" b="1"/>
        </a:p>
        <a:p>
          <a:pPr algn="just"/>
          <a:r>
            <a:rPr lang="es-ES" sz="1200"/>
            <a:t>Aumentar la plantilla con el objetivo de poder atender el mayor número de clientes y con esto aumentar la cuota de mercado de la empresa.</a:t>
          </a:r>
        </a:p>
      </dgm:t>
    </dgm:pt>
    <dgm:pt modelId="{68CF694D-69F6-4A0E-96DB-E976B96E4EEE}" type="parTrans" cxnId="{8EAABAB5-02CF-4CC1-ACCE-56F7C96ABC1C}">
      <dgm:prSet/>
      <dgm:spPr/>
      <dgm:t>
        <a:bodyPr/>
        <a:lstStyle/>
        <a:p>
          <a:endParaRPr lang="es-ES" sz="1200"/>
        </a:p>
      </dgm:t>
    </dgm:pt>
    <dgm:pt modelId="{EDE580EE-ABEE-404D-9456-BF70830D2498}" type="sibTrans" cxnId="{8EAABAB5-02CF-4CC1-ACCE-56F7C96ABC1C}">
      <dgm:prSet/>
      <dgm:spPr/>
      <dgm:t>
        <a:bodyPr/>
        <a:lstStyle/>
        <a:p>
          <a:endParaRPr lang="es-ES" sz="1200"/>
        </a:p>
      </dgm:t>
    </dgm:pt>
    <dgm:pt modelId="{E9899865-8E7A-4903-98F9-0956E1290A18}">
      <dgm:prSet phldrT="[Texto]" custT="1"/>
      <dgm:spPr/>
      <dgm:t>
        <a:bodyPr/>
        <a:lstStyle/>
        <a:p>
          <a:pPr algn="ctr"/>
          <a:r>
            <a:rPr lang="es-ES" sz="1200" b="1"/>
            <a:t>Estrategia de supervivencia</a:t>
          </a:r>
          <a:br>
            <a:rPr lang="es-ES" sz="1200" b="1"/>
          </a:br>
          <a:r>
            <a:rPr lang="es-ES" sz="1200" b="1"/>
            <a:t>(D + A)</a:t>
          </a:r>
        </a:p>
        <a:p>
          <a:pPr algn="just"/>
          <a:r>
            <a:rPr lang="es-ES" sz="1200"/>
            <a:t>Constancia con el objetivo de mantener la posición en el mercado. Se buscará la manera de abaratar costes y ofrecer precios económicos y promociones especiales que nos permitan seguir trabajando hasta volver a disponer de una situación de mercado favorable.</a:t>
          </a:r>
        </a:p>
      </dgm:t>
    </dgm:pt>
    <dgm:pt modelId="{C2A52D48-F051-4E5D-BA9D-C6BA7E8D3B36}" type="parTrans" cxnId="{2752BEDA-AF58-441F-953C-570AA517E5FB}">
      <dgm:prSet/>
      <dgm:spPr/>
      <dgm:t>
        <a:bodyPr/>
        <a:lstStyle/>
        <a:p>
          <a:endParaRPr lang="es-ES" sz="1200"/>
        </a:p>
      </dgm:t>
    </dgm:pt>
    <dgm:pt modelId="{A1D06B71-5A8F-40F8-BBB5-82D401255321}" type="sibTrans" cxnId="{2752BEDA-AF58-441F-953C-570AA517E5FB}">
      <dgm:prSet/>
      <dgm:spPr/>
      <dgm:t>
        <a:bodyPr/>
        <a:lstStyle/>
        <a:p>
          <a:endParaRPr lang="es-ES" sz="1200"/>
        </a:p>
      </dgm:t>
    </dgm:pt>
    <dgm:pt modelId="{97635992-B65B-4399-95E0-DBFA232D5443}">
      <dgm:prSet phldrT="[Texto]" custT="1"/>
      <dgm:spPr/>
      <dgm:t>
        <a:bodyPr/>
        <a:lstStyle/>
        <a:p>
          <a:pPr algn="ctr"/>
          <a:r>
            <a:rPr lang="es-ES" sz="1200" b="1"/>
            <a:t>Estrategia de reorientación</a:t>
          </a:r>
          <a:br>
            <a:rPr lang="es-ES" sz="1200" b="1"/>
          </a:br>
          <a:r>
            <a:rPr lang="es-ES" sz="1200" b="1"/>
            <a:t>(D + O)</a:t>
          </a:r>
        </a:p>
        <a:p>
          <a:pPr algn="just"/>
          <a:r>
            <a:rPr lang="es-ES" sz="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gm:t>
    </dgm:pt>
    <dgm:pt modelId="{1BBE5FF2-D41D-4624-9A15-7719679E55F1}" type="parTrans" cxnId="{6E8A50AC-6E60-4EC6-BA3C-634D9F77DC86}">
      <dgm:prSet/>
      <dgm:spPr/>
      <dgm:t>
        <a:bodyPr/>
        <a:lstStyle/>
        <a:p>
          <a:endParaRPr lang="es-ES" sz="1200"/>
        </a:p>
      </dgm:t>
    </dgm:pt>
    <dgm:pt modelId="{AD2DB35F-B36E-4690-B780-150313B2AFEF}" type="sibTrans" cxnId="{6E8A50AC-6E60-4EC6-BA3C-634D9F77DC86}">
      <dgm:prSet/>
      <dgm:spPr/>
      <dgm:t>
        <a:bodyPr/>
        <a:lstStyle/>
        <a:p>
          <a:endParaRPr lang="es-ES" sz="1200"/>
        </a:p>
      </dgm:t>
    </dgm:pt>
    <dgm:pt modelId="{7A557C6B-8D55-4B4B-8744-EF72F6531264}" type="pres">
      <dgm:prSet presAssocID="{47A8C8FD-C84C-40B4-B5AD-396B5BBFC7AB}" presName="matrix" presStyleCnt="0">
        <dgm:presLayoutVars>
          <dgm:chMax val="1"/>
          <dgm:dir/>
          <dgm:resizeHandles val="exact"/>
        </dgm:presLayoutVars>
      </dgm:prSet>
      <dgm:spPr/>
    </dgm:pt>
    <dgm:pt modelId="{D58AA522-37F5-440E-ABF2-DFEC507D6B10}" type="pres">
      <dgm:prSet presAssocID="{47A8C8FD-C84C-40B4-B5AD-396B5BBFC7AB}" presName="diamond" presStyleLbl="bgShp" presStyleIdx="0" presStyleCnt="1"/>
      <dgm:spPr/>
    </dgm:pt>
    <dgm:pt modelId="{53D288E8-076B-449F-859B-E55F3F958D97}" type="pres">
      <dgm:prSet presAssocID="{47A8C8FD-C84C-40B4-B5AD-396B5BBFC7AB}" presName="quad1" presStyleLbl="node1" presStyleIdx="0" presStyleCnt="4" custScaleX="132506" custScaleY="121478" custLinFactNeighborX="-13792" custLinFactNeighborY="-5980">
        <dgm:presLayoutVars>
          <dgm:chMax val="0"/>
          <dgm:chPref val="0"/>
          <dgm:bulletEnabled val="1"/>
        </dgm:presLayoutVars>
      </dgm:prSet>
      <dgm:spPr/>
    </dgm:pt>
    <dgm:pt modelId="{9C5D92E4-80D8-4C0C-B69C-AAC3FCC8B29C}" type="pres">
      <dgm:prSet presAssocID="{47A8C8FD-C84C-40B4-B5AD-396B5BBFC7AB}" presName="quad2" presStyleLbl="node1" presStyleIdx="1" presStyleCnt="4" custScaleX="128502" custScaleY="115622" custLinFactNeighborX="12404" custLinFactNeighborY="-5980">
        <dgm:presLayoutVars>
          <dgm:chMax val="0"/>
          <dgm:chPref val="0"/>
          <dgm:bulletEnabled val="1"/>
        </dgm:presLayoutVars>
      </dgm:prSet>
      <dgm:spPr/>
    </dgm:pt>
    <dgm:pt modelId="{E2F358DC-1C9D-4D3A-8F63-43C2094FA4F2}" type="pres">
      <dgm:prSet presAssocID="{47A8C8FD-C84C-40B4-B5AD-396B5BBFC7AB}" presName="quad3" presStyleLbl="node1" presStyleIdx="2" presStyleCnt="4" custScaleX="128499" custScaleY="111038" custLinFactNeighborX="-14249" custLinFactNeighborY="9641">
        <dgm:presLayoutVars>
          <dgm:chMax val="0"/>
          <dgm:chPref val="0"/>
          <dgm:bulletEnabled val="1"/>
        </dgm:presLayoutVars>
      </dgm:prSet>
      <dgm:spPr/>
    </dgm:pt>
    <dgm:pt modelId="{3AFE8EE7-5782-49EA-A5B4-70DACDB9C933}" type="pres">
      <dgm:prSet presAssocID="{47A8C8FD-C84C-40B4-B5AD-396B5BBFC7AB}" presName="quad4" presStyleLbl="node1" presStyleIdx="3" presStyleCnt="4" custScaleX="121147" custScaleY="112876" custLinFactNeighborX="9655" custLinFactNeighborY="8738">
        <dgm:presLayoutVars>
          <dgm:chMax val="0"/>
          <dgm:chPref val="0"/>
          <dgm:bulletEnabled val="1"/>
        </dgm:presLayoutVars>
      </dgm:prSet>
      <dgm:spPr/>
    </dgm:pt>
  </dgm:ptLst>
  <dgm:cxnLst>
    <dgm:cxn modelId="{B0C1A500-EA5B-411D-B16A-DF7FC3C14D9C}" srcId="{47A8C8FD-C84C-40B4-B5AD-396B5BBFC7AB}" destId="{5CC01EF7-46EC-44D9-B86C-B19C1101F979}" srcOrd="0" destOrd="0" parTransId="{18314EF9-3C66-4829-AD71-ECABB2F777E9}" sibTransId="{9CD59B0D-F072-412D-A611-2DAFAF0BB31E}"/>
    <dgm:cxn modelId="{2E1E272C-024F-4FD2-99CD-C3F55AC59640}" type="presOf" srcId="{E9899865-8E7A-4903-98F9-0956E1290A18}" destId="{E2F358DC-1C9D-4D3A-8F63-43C2094FA4F2}" srcOrd="0" destOrd="0" presId="urn:microsoft.com/office/officeart/2005/8/layout/matrix3"/>
    <dgm:cxn modelId="{AE4C4D49-0C11-4819-B607-0F0DAC4E7B32}" type="presOf" srcId="{A3879376-638E-4BD9-AB1A-ADADCBA6F106}" destId="{9C5D92E4-80D8-4C0C-B69C-AAC3FCC8B29C}" srcOrd="0" destOrd="0" presId="urn:microsoft.com/office/officeart/2005/8/layout/matrix3"/>
    <dgm:cxn modelId="{D806A655-20D3-4009-951C-8022E73C697A}" type="presOf" srcId="{47A8C8FD-C84C-40B4-B5AD-396B5BBFC7AB}" destId="{7A557C6B-8D55-4B4B-8744-EF72F6531264}" srcOrd="0" destOrd="0" presId="urn:microsoft.com/office/officeart/2005/8/layout/matrix3"/>
    <dgm:cxn modelId="{6E8A50AC-6E60-4EC6-BA3C-634D9F77DC86}" srcId="{47A8C8FD-C84C-40B4-B5AD-396B5BBFC7AB}" destId="{97635992-B65B-4399-95E0-DBFA232D5443}" srcOrd="3" destOrd="0" parTransId="{1BBE5FF2-D41D-4624-9A15-7719679E55F1}" sibTransId="{AD2DB35F-B36E-4690-B780-150313B2AFEF}"/>
    <dgm:cxn modelId="{1BDA99AD-9400-448F-8CF6-9F29801632E4}" type="presOf" srcId="{5CC01EF7-46EC-44D9-B86C-B19C1101F979}" destId="{53D288E8-076B-449F-859B-E55F3F958D97}" srcOrd="0" destOrd="0" presId="urn:microsoft.com/office/officeart/2005/8/layout/matrix3"/>
    <dgm:cxn modelId="{8EAABAB5-02CF-4CC1-ACCE-56F7C96ABC1C}" srcId="{47A8C8FD-C84C-40B4-B5AD-396B5BBFC7AB}" destId="{A3879376-638E-4BD9-AB1A-ADADCBA6F106}" srcOrd="1" destOrd="0" parTransId="{68CF694D-69F6-4A0E-96DB-E976B96E4EEE}" sibTransId="{EDE580EE-ABEE-404D-9456-BF70830D2498}"/>
    <dgm:cxn modelId="{2752BEDA-AF58-441F-953C-570AA517E5FB}" srcId="{47A8C8FD-C84C-40B4-B5AD-396B5BBFC7AB}" destId="{E9899865-8E7A-4903-98F9-0956E1290A18}" srcOrd="2" destOrd="0" parTransId="{C2A52D48-F051-4E5D-BA9D-C6BA7E8D3B36}" sibTransId="{A1D06B71-5A8F-40F8-BBB5-82D401255321}"/>
    <dgm:cxn modelId="{487BC7EA-5962-4541-B6A1-C73502296082}" type="presOf" srcId="{97635992-B65B-4399-95E0-DBFA232D5443}" destId="{3AFE8EE7-5782-49EA-A5B4-70DACDB9C933}" srcOrd="0" destOrd="0" presId="urn:microsoft.com/office/officeart/2005/8/layout/matrix3"/>
    <dgm:cxn modelId="{F1976E4E-187C-4647-BE89-A2CBC0835B4B}" type="presParOf" srcId="{7A557C6B-8D55-4B4B-8744-EF72F6531264}" destId="{D58AA522-37F5-440E-ABF2-DFEC507D6B10}" srcOrd="0" destOrd="0" presId="urn:microsoft.com/office/officeart/2005/8/layout/matrix3"/>
    <dgm:cxn modelId="{3FCD75C6-AA94-4D7A-8D12-FCACDE2E3818}" type="presParOf" srcId="{7A557C6B-8D55-4B4B-8744-EF72F6531264}" destId="{53D288E8-076B-449F-859B-E55F3F958D97}" srcOrd="1" destOrd="0" presId="urn:microsoft.com/office/officeart/2005/8/layout/matrix3"/>
    <dgm:cxn modelId="{651C305C-C991-48A7-9935-7D74271AB082}" type="presParOf" srcId="{7A557C6B-8D55-4B4B-8744-EF72F6531264}" destId="{9C5D92E4-80D8-4C0C-B69C-AAC3FCC8B29C}" srcOrd="2" destOrd="0" presId="urn:microsoft.com/office/officeart/2005/8/layout/matrix3"/>
    <dgm:cxn modelId="{062A9613-29ED-454D-986E-855DA4548B16}" type="presParOf" srcId="{7A557C6B-8D55-4B4B-8744-EF72F6531264}" destId="{E2F358DC-1C9D-4D3A-8F63-43C2094FA4F2}" srcOrd="3" destOrd="0" presId="urn:microsoft.com/office/officeart/2005/8/layout/matrix3"/>
    <dgm:cxn modelId="{9D39479B-A1BF-43A3-8061-0B2F48A20262}" type="presParOf" srcId="{7A557C6B-8D55-4B4B-8744-EF72F6531264}" destId="{3AFE8EE7-5782-49EA-A5B4-70DACDB9C933}" srcOrd="4" destOrd="0" presId="urn:microsoft.com/office/officeart/2005/8/layout/matrix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28303C2-E4DB-457A-BA6E-AAD7FF2D3DA0}"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s-ES"/>
        </a:p>
      </dgm:t>
    </dgm:pt>
    <dgm:pt modelId="{A9E027F7-D7C3-47EF-8090-E7FDCCD955B2}">
      <dgm:prSet phldrT="[Texto]" custT="1"/>
      <dgm:spPr/>
      <dgm:t>
        <a:bodyPr/>
        <a:lstStyle/>
        <a:p>
          <a:r>
            <a:rPr lang="es-ES" sz="2400"/>
            <a:t>CEO (Julián Sánchez)</a:t>
          </a:r>
        </a:p>
      </dgm:t>
    </dgm:pt>
    <dgm:pt modelId="{40DDD2B4-CC7C-4300-A7CB-633CC49558A6}" type="parTrans" cxnId="{2F6DA155-81F4-4D7C-93B2-B46D1F487907}">
      <dgm:prSet/>
      <dgm:spPr/>
      <dgm:t>
        <a:bodyPr/>
        <a:lstStyle/>
        <a:p>
          <a:endParaRPr lang="es-ES"/>
        </a:p>
      </dgm:t>
    </dgm:pt>
    <dgm:pt modelId="{B8643414-9B79-48D8-BE1A-BC44BA782F20}" type="sibTrans" cxnId="{2F6DA155-81F4-4D7C-93B2-B46D1F487907}">
      <dgm:prSet/>
      <dgm:spPr/>
      <dgm:t>
        <a:bodyPr/>
        <a:lstStyle/>
        <a:p>
          <a:endParaRPr lang="es-ES"/>
        </a:p>
      </dgm:t>
    </dgm:pt>
    <dgm:pt modelId="{5248A494-1814-458E-9296-C355FC62BE57}">
      <dgm:prSet phldrT="[Texto]"/>
      <dgm:spPr/>
      <dgm:t>
        <a:bodyPr/>
        <a:lstStyle/>
        <a:p>
          <a:r>
            <a:rPr lang="es-ES"/>
            <a:t>Desarrollo de aplicaciones Web</a:t>
          </a:r>
          <a:br>
            <a:rPr lang="es-ES"/>
          </a:br>
          <a:r>
            <a:rPr lang="es-ES"/>
            <a:t>(Rubén Gárate)</a:t>
          </a:r>
        </a:p>
      </dgm:t>
    </dgm:pt>
    <dgm:pt modelId="{D40A684E-1B7C-4852-80CD-2604239E2A4A}" type="parTrans" cxnId="{886FF5F9-D746-425A-8BAC-6716823F42A0}">
      <dgm:prSet/>
      <dgm:spPr/>
      <dgm:t>
        <a:bodyPr/>
        <a:lstStyle/>
        <a:p>
          <a:endParaRPr lang="es-ES"/>
        </a:p>
      </dgm:t>
    </dgm:pt>
    <dgm:pt modelId="{DBEBE9A0-E5F7-49F9-89CE-B870ACD9E53D}" type="sibTrans" cxnId="{886FF5F9-D746-425A-8BAC-6716823F42A0}">
      <dgm:prSet/>
      <dgm:spPr/>
      <dgm:t>
        <a:bodyPr/>
        <a:lstStyle/>
        <a:p>
          <a:endParaRPr lang="es-ES"/>
        </a:p>
      </dgm:t>
    </dgm:pt>
    <dgm:pt modelId="{745296A0-0FC8-4B69-8486-D99A1542E403}">
      <dgm:prSet phldrT="[Texto]"/>
      <dgm:spPr/>
      <dgm:t>
        <a:bodyPr/>
        <a:lstStyle/>
        <a:p>
          <a:r>
            <a:rPr lang="es-ES"/>
            <a:t>Desarrollo de aplicaciones multiplataforma</a:t>
          </a:r>
          <a:br>
            <a:rPr lang="es-ES"/>
          </a:br>
          <a:r>
            <a:rPr lang="es-ES"/>
            <a:t>(Julián Sánchez)</a:t>
          </a:r>
        </a:p>
      </dgm:t>
    </dgm:pt>
    <dgm:pt modelId="{C04CEDCD-0C58-4B91-8F92-0D16E4ECA5BC}" type="parTrans" cxnId="{BFBC8DC6-C383-41DA-90AB-A0B77C91610A}">
      <dgm:prSet/>
      <dgm:spPr/>
      <dgm:t>
        <a:bodyPr/>
        <a:lstStyle/>
        <a:p>
          <a:endParaRPr lang="es-ES"/>
        </a:p>
      </dgm:t>
    </dgm:pt>
    <dgm:pt modelId="{21A61D7F-DDD4-45A0-A426-7F6F3FD78740}" type="sibTrans" cxnId="{BFBC8DC6-C383-41DA-90AB-A0B77C91610A}">
      <dgm:prSet/>
      <dgm:spPr/>
      <dgm:t>
        <a:bodyPr/>
        <a:lstStyle/>
        <a:p>
          <a:endParaRPr lang="es-ES"/>
        </a:p>
      </dgm:t>
    </dgm:pt>
    <dgm:pt modelId="{81192919-203A-4ADC-B2B5-D06C993BF646}">
      <dgm:prSet phldrT="[Texto]"/>
      <dgm:spPr/>
      <dgm:t>
        <a:bodyPr/>
        <a:lstStyle/>
        <a:p>
          <a:r>
            <a:rPr lang="es-ES"/>
            <a:t>Auditoría y gestión del Software</a:t>
          </a:r>
          <a:br>
            <a:rPr lang="es-ES"/>
          </a:br>
          <a:r>
            <a:rPr lang="es-ES"/>
            <a:t>(Alejandro Jiménez)</a:t>
          </a:r>
        </a:p>
      </dgm:t>
    </dgm:pt>
    <dgm:pt modelId="{8E175F91-C690-42C3-8E63-3C35F73EA637}" type="parTrans" cxnId="{F396ACFF-7848-4639-9C5A-F564B1ECA3F9}">
      <dgm:prSet/>
      <dgm:spPr/>
      <dgm:t>
        <a:bodyPr/>
        <a:lstStyle/>
        <a:p>
          <a:endParaRPr lang="es-ES"/>
        </a:p>
      </dgm:t>
    </dgm:pt>
    <dgm:pt modelId="{0865CED9-C86E-43CD-841E-1943A27FF66F}" type="sibTrans" cxnId="{F396ACFF-7848-4639-9C5A-F564B1ECA3F9}">
      <dgm:prSet/>
      <dgm:spPr/>
      <dgm:t>
        <a:bodyPr/>
        <a:lstStyle/>
        <a:p>
          <a:endParaRPr lang="es-ES"/>
        </a:p>
      </dgm:t>
    </dgm:pt>
    <dgm:pt modelId="{B2BAB951-F451-4D9B-864D-9B2488C12734}">
      <dgm:prSet/>
      <dgm:spPr/>
      <dgm:t>
        <a:bodyPr/>
        <a:lstStyle/>
        <a:p>
          <a:r>
            <a:rPr lang="es-ES"/>
            <a:t>Mantenimiento y administración interna</a:t>
          </a:r>
          <a:br>
            <a:rPr lang="es-ES"/>
          </a:br>
          <a:r>
            <a:rPr lang="es-ES"/>
            <a:t>(Jose Menchón)</a:t>
          </a:r>
        </a:p>
      </dgm:t>
    </dgm:pt>
    <dgm:pt modelId="{C8FD90E2-E278-4E2C-900F-A61BFC70D146}" type="parTrans" cxnId="{B282A436-F1FE-40BB-9A6F-746F4B4CEA89}">
      <dgm:prSet/>
      <dgm:spPr/>
      <dgm:t>
        <a:bodyPr/>
        <a:lstStyle/>
        <a:p>
          <a:endParaRPr lang="es-ES"/>
        </a:p>
      </dgm:t>
    </dgm:pt>
    <dgm:pt modelId="{873B1F14-00C7-453F-8FCB-6F9D3478E79A}" type="sibTrans" cxnId="{B282A436-F1FE-40BB-9A6F-746F4B4CEA89}">
      <dgm:prSet/>
      <dgm:spPr/>
      <dgm:t>
        <a:bodyPr/>
        <a:lstStyle/>
        <a:p>
          <a:endParaRPr lang="es-ES"/>
        </a:p>
      </dgm:t>
    </dgm:pt>
    <dgm:pt modelId="{616E122C-57E3-4745-9F09-E078EE2DAFD3}">
      <dgm:prSet/>
      <dgm:spPr/>
      <dgm:t>
        <a:bodyPr/>
        <a:lstStyle/>
        <a:p>
          <a:r>
            <a:rPr lang="es-ES"/>
            <a:t>Community Manager y R.R.P.P</a:t>
          </a:r>
          <a:br>
            <a:rPr lang="es-ES"/>
          </a:br>
          <a:r>
            <a:rPr lang="es-ES"/>
            <a:t>(Jose Menchón)</a:t>
          </a:r>
        </a:p>
      </dgm:t>
    </dgm:pt>
    <dgm:pt modelId="{AE2F65BF-146E-492F-9017-B426E58A37F7}" type="parTrans" cxnId="{1501E71A-6858-47CB-B443-961AB78456AE}">
      <dgm:prSet/>
      <dgm:spPr/>
      <dgm:t>
        <a:bodyPr/>
        <a:lstStyle/>
        <a:p>
          <a:endParaRPr lang="es-ES"/>
        </a:p>
      </dgm:t>
    </dgm:pt>
    <dgm:pt modelId="{3C60E931-20F0-49A4-8DC8-9052CEAB3323}" type="sibTrans" cxnId="{1501E71A-6858-47CB-B443-961AB78456AE}">
      <dgm:prSet/>
      <dgm:spPr/>
      <dgm:t>
        <a:bodyPr/>
        <a:lstStyle/>
        <a:p>
          <a:endParaRPr lang="es-ES"/>
        </a:p>
      </dgm:t>
    </dgm:pt>
    <dgm:pt modelId="{5CD18E69-1499-427B-80A5-0C3A8774BB59}" type="pres">
      <dgm:prSet presAssocID="{128303C2-E4DB-457A-BA6E-AAD7FF2D3DA0}" presName="Name0" presStyleCnt="0">
        <dgm:presLayoutVars>
          <dgm:chPref val="1"/>
          <dgm:dir/>
          <dgm:animOne val="branch"/>
          <dgm:animLvl val="lvl"/>
          <dgm:resizeHandles val="exact"/>
        </dgm:presLayoutVars>
      </dgm:prSet>
      <dgm:spPr/>
    </dgm:pt>
    <dgm:pt modelId="{719235B1-B8CA-4BE8-B1C6-6AF8860BEA2C}" type="pres">
      <dgm:prSet presAssocID="{A9E027F7-D7C3-47EF-8090-E7FDCCD955B2}" presName="root1" presStyleCnt="0"/>
      <dgm:spPr/>
    </dgm:pt>
    <dgm:pt modelId="{7313B7EF-9116-4277-AB64-1BE5FB8C7715}" type="pres">
      <dgm:prSet presAssocID="{A9E027F7-D7C3-47EF-8090-E7FDCCD955B2}" presName="LevelOneTextNode" presStyleLbl="node0" presStyleIdx="0" presStyleCnt="1">
        <dgm:presLayoutVars>
          <dgm:chPref val="3"/>
        </dgm:presLayoutVars>
      </dgm:prSet>
      <dgm:spPr/>
    </dgm:pt>
    <dgm:pt modelId="{82BF25C2-7E39-4009-BE2E-C6E55232B55A}" type="pres">
      <dgm:prSet presAssocID="{A9E027F7-D7C3-47EF-8090-E7FDCCD955B2}" presName="level2hierChild" presStyleCnt="0"/>
      <dgm:spPr/>
    </dgm:pt>
    <dgm:pt modelId="{B5F785F5-F019-4AC0-8354-46E9D50145DB}" type="pres">
      <dgm:prSet presAssocID="{D40A684E-1B7C-4852-80CD-2604239E2A4A}" presName="conn2-1" presStyleLbl="parChTrans1D2" presStyleIdx="0" presStyleCnt="5"/>
      <dgm:spPr/>
    </dgm:pt>
    <dgm:pt modelId="{F483E004-5175-4817-AA14-F72B37D80092}" type="pres">
      <dgm:prSet presAssocID="{D40A684E-1B7C-4852-80CD-2604239E2A4A}" presName="connTx" presStyleLbl="parChTrans1D2" presStyleIdx="0" presStyleCnt="5"/>
      <dgm:spPr/>
    </dgm:pt>
    <dgm:pt modelId="{52985734-749F-4AD6-ACDB-3A571AE564D5}" type="pres">
      <dgm:prSet presAssocID="{5248A494-1814-458E-9296-C355FC62BE57}" presName="root2" presStyleCnt="0"/>
      <dgm:spPr/>
    </dgm:pt>
    <dgm:pt modelId="{A3806294-7A0F-420A-8269-005DDB44249F}" type="pres">
      <dgm:prSet presAssocID="{5248A494-1814-458E-9296-C355FC62BE57}" presName="LevelTwoTextNode" presStyleLbl="node2" presStyleIdx="0" presStyleCnt="5">
        <dgm:presLayoutVars>
          <dgm:chPref val="3"/>
        </dgm:presLayoutVars>
      </dgm:prSet>
      <dgm:spPr/>
    </dgm:pt>
    <dgm:pt modelId="{B22574AC-1869-4B98-B83F-7F6EF025D9C9}" type="pres">
      <dgm:prSet presAssocID="{5248A494-1814-458E-9296-C355FC62BE57}" presName="level3hierChild" presStyleCnt="0"/>
      <dgm:spPr/>
    </dgm:pt>
    <dgm:pt modelId="{47416000-4956-4026-AC1F-E8BDB418DD14}" type="pres">
      <dgm:prSet presAssocID="{C04CEDCD-0C58-4B91-8F92-0D16E4ECA5BC}" presName="conn2-1" presStyleLbl="parChTrans1D2" presStyleIdx="1" presStyleCnt="5"/>
      <dgm:spPr/>
    </dgm:pt>
    <dgm:pt modelId="{54320F12-D06E-4FD3-AE4F-B3658F26C61E}" type="pres">
      <dgm:prSet presAssocID="{C04CEDCD-0C58-4B91-8F92-0D16E4ECA5BC}" presName="connTx" presStyleLbl="parChTrans1D2" presStyleIdx="1" presStyleCnt="5"/>
      <dgm:spPr/>
    </dgm:pt>
    <dgm:pt modelId="{249E1C4E-F47F-4EF1-823E-9C93DD959441}" type="pres">
      <dgm:prSet presAssocID="{745296A0-0FC8-4B69-8486-D99A1542E403}" presName="root2" presStyleCnt="0"/>
      <dgm:spPr/>
    </dgm:pt>
    <dgm:pt modelId="{B7BDDADC-D271-4034-ABE1-33F0C47D9CBD}" type="pres">
      <dgm:prSet presAssocID="{745296A0-0FC8-4B69-8486-D99A1542E403}" presName="LevelTwoTextNode" presStyleLbl="node2" presStyleIdx="1" presStyleCnt="5">
        <dgm:presLayoutVars>
          <dgm:chPref val="3"/>
        </dgm:presLayoutVars>
      </dgm:prSet>
      <dgm:spPr/>
    </dgm:pt>
    <dgm:pt modelId="{F959F57C-143D-4E54-B8F4-3A65DB68C9D0}" type="pres">
      <dgm:prSet presAssocID="{745296A0-0FC8-4B69-8486-D99A1542E403}" presName="level3hierChild" presStyleCnt="0"/>
      <dgm:spPr/>
    </dgm:pt>
    <dgm:pt modelId="{B80D7C60-2582-471B-A506-D9CDD82F183E}" type="pres">
      <dgm:prSet presAssocID="{8E175F91-C690-42C3-8E63-3C35F73EA637}" presName="conn2-1" presStyleLbl="parChTrans1D2" presStyleIdx="2" presStyleCnt="5"/>
      <dgm:spPr/>
    </dgm:pt>
    <dgm:pt modelId="{B793FF33-CB80-4791-AC7A-F6C9B24AD73F}" type="pres">
      <dgm:prSet presAssocID="{8E175F91-C690-42C3-8E63-3C35F73EA637}" presName="connTx" presStyleLbl="parChTrans1D2" presStyleIdx="2" presStyleCnt="5"/>
      <dgm:spPr/>
    </dgm:pt>
    <dgm:pt modelId="{45235C41-C5AC-40CD-A302-C20A5C1E362C}" type="pres">
      <dgm:prSet presAssocID="{81192919-203A-4ADC-B2B5-D06C993BF646}" presName="root2" presStyleCnt="0"/>
      <dgm:spPr/>
    </dgm:pt>
    <dgm:pt modelId="{28516F02-91B2-4B89-8FD5-5A98847BC89B}" type="pres">
      <dgm:prSet presAssocID="{81192919-203A-4ADC-B2B5-D06C993BF646}" presName="LevelTwoTextNode" presStyleLbl="node2" presStyleIdx="2" presStyleCnt="5">
        <dgm:presLayoutVars>
          <dgm:chPref val="3"/>
        </dgm:presLayoutVars>
      </dgm:prSet>
      <dgm:spPr/>
    </dgm:pt>
    <dgm:pt modelId="{8AB7E8CD-BEB1-4579-9556-8C9C5C7DF583}" type="pres">
      <dgm:prSet presAssocID="{81192919-203A-4ADC-B2B5-D06C993BF646}" presName="level3hierChild" presStyleCnt="0"/>
      <dgm:spPr/>
    </dgm:pt>
    <dgm:pt modelId="{067C6672-8C18-4E57-9EEF-B460157A663E}" type="pres">
      <dgm:prSet presAssocID="{C8FD90E2-E278-4E2C-900F-A61BFC70D146}" presName="conn2-1" presStyleLbl="parChTrans1D2" presStyleIdx="3" presStyleCnt="5"/>
      <dgm:spPr/>
    </dgm:pt>
    <dgm:pt modelId="{F07319B5-64DE-4146-8D3D-897A4046A7E6}" type="pres">
      <dgm:prSet presAssocID="{C8FD90E2-E278-4E2C-900F-A61BFC70D146}" presName="connTx" presStyleLbl="parChTrans1D2" presStyleIdx="3" presStyleCnt="5"/>
      <dgm:spPr/>
    </dgm:pt>
    <dgm:pt modelId="{5CEF980A-5B3F-4B63-8CB1-8437B18E7810}" type="pres">
      <dgm:prSet presAssocID="{B2BAB951-F451-4D9B-864D-9B2488C12734}" presName="root2" presStyleCnt="0"/>
      <dgm:spPr/>
    </dgm:pt>
    <dgm:pt modelId="{102A0AC1-0702-4B13-8936-F5B9684C7B29}" type="pres">
      <dgm:prSet presAssocID="{B2BAB951-F451-4D9B-864D-9B2488C12734}" presName="LevelTwoTextNode" presStyleLbl="node2" presStyleIdx="3" presStyleCnt="5">
        <dgm:presLayoutVars>
          <dgm:chPref val="3"/>
        </dgm:presLayoutVars>
      </dgm:prSet>
      <dgm:spPr/>
    </dgm:pt>
    <dgm:pt modelId="{27D36F39-9858-49CD-942F-BCAB9291533C}" type="pres">
      <dgm:prSet presAssocID="{B2BAB951-F451-4D9B-864D-9B2488C12734}" presName="level3hierChild" presStyleCnt="0"/>
      <dgm:spPr/>
    </dgm:pt>
    <dgm:pt modelId="{D301642D-9634-40E1-ACF1-A7397456012C}" type="pres">
      <dgm:prSet presAssocID="{AE2F65BF-146E-492F-9017-B426E58A37F7}" presName="conn2-1" presStyleLbl="parChTrans1D2" presStyleIdx="4" presStyleCnt="5"/>
      <dgm:spPr/>
    </dgm:pt>
    <dgm:pt modelId="{04566A98-AD5A-42DA-BCAB-E6329E1662BD}" type="pres">
      <dgm:prSet presAssocID="{AE2F65BF-146E-492F-9017-B426E58A37F7}" presName="connTx" presStyleLbl="parChTrans1D2" presStyleIdx="4" presStyleCnt="5"/>
      <dgm:spPr/>
    </dgm:pt>
    <dgm:pt modelId="{AEFA58B8-7147-4A37-B397-D367A1A6E3C6}" type="pres">
      <dgm:prSet presAssocID="{616E122C-57E3-4745-9F09-E078EE2DAFD3}" presName="root2" presStyleCnt="0"/>
      <dgm:spPr/>
    </dgm:pt>
    <dgm:pt modelId="{B3E534FC-C116-4B1F-B288-9FAEF4DC4AEE}" type="pres">
      <dgm:prSet presAssocID="{616E122C-57E3-4745-9F09-E078EE2DAFD3}" presName="LevelTwoTextNode" presStyleLbl="node2" presStyleIdx="4" presStyleCnt="5">
        <dgm:presLayoutVars>
          <dgm:chPref val="3"/>
        </dgm:presLayoutVars>
      </dgm:prSet>
      <dgm:spPr/>
    </dgm:pt>
    <dgm:pt modelId="{749E21C6-87FF-4155-AAEC-C6B8AAD311B4}" type="pres">
      <dgm:prSet presAssocID="{616E122C-57E3-4745-9F09-E078EE2DAFD3}" presName="level3hierChild" presStyleCnt="0"/>
      <dgm:spPr/>
    </dgm:pt>
  </dgm:ptLst>
  <dgm:cxnLst>
    <dgm:cxn modelId="{AC515B0F-9843-4F40-BA77-F1EB979CE62D}" type="presOf" srcId="{D40A684E-1B7C-4852-80CD-2604239E2A4A}" destId="{B5F785F5-F019-4AC0-8354-46E9D50145DB}" srcOrd="0" destOrd="0" presId="urn:microsoft.com/office/officeart/2008/layout/HorizontalMultiLevelHierarchy"/>
    <dgm:cxn modelId="{1501E71A-6858-47CB-B443-961AB78456AE}" srcId="{A9E027F7-D7C3-47EF-8090-E7FDCCD955B2}" destId="{616E122C-57E3-4745-9F09-E078EE2DAFD3}" srcOrd="4" destOrd="0" parTransId="{AE2F65BF-146E-492F-9017-B426E58A37F7}" sibTransId="{3C60E931-20F0-49A4-8DC8-9052CEAB3323}"/>
    <dgm:cxn modelId="{75A19F1C-F1AD-4AAC-AAEF-9CABA94103AE}" type="presOf" srcId="{8E175F91-C690-42C3-8E63-3C35F73EA637}" destId="{B793FF33-CB80-4791-AC7A-F6C9B24AD73F}" srcOrd="1" destOrd="0" presId="urn:microsoft.com/office/officeart/2008/layout/HorizontalMultiLevelHierarchy"/>
    <dgm:cxn modelId="{A1C5061E-9D46-4D27-9D99-BE46B308F207}" type="presOf" srcId="{81192919-203A-4ADC-B2B5-D06C993BF646}" destId="{28516F02-91B2-4B89-8FD5-5A98847BC89B}" srcOrd="0" destOrd="0" presId="urn:microsoft.com/office/officeart/2008/layout/HorizontalMultiLevelHierarchy"/>
    <dgm:cxn modelId="{79A14E22-F940-417D-812A-F16BAFA50280}" type="presOf" srcId="{128303C2-E4DB-457A-BA6E-AAD7FF2D3DA0}" destId="{5CD18E69-1499-427B-80A5-0C3A8774BB59}" srcOrd="0" destOrd="0" presId="urn:microsoft.com/office/officeart/2008/layout/HorizontalMultiLevelHierarchy"/>
    <dgm:cxn modelId="{B282A436-F1FE-40BB-9A6F-746F4B4CEA89}" srcId="{A9E027F7-D7C3-47EF-8090-E7FDCCD955B2}" destId="{B2BAB951-F451-4D9B-864D-9B2488C12734}" srcOrd="3" destOrd="0" parTransId="{C8FD90E2-E278-4E2C-900F-A61BFC70D146}" sibTransId="{873B1F14-00C7-453F-8FCB-6F9D3478E79A}"/>
    <dgm:cxn modelId="{91B48A4B-6FAF-4B87-9BD3-574921A82AF9}" type="presOf" srcId="{745296A0-0FC8-4B69-8486-D99A1542E403}" destId="{B7BDDADC-D271-4034-ABE1-33F0C47D9CBD}" srcOrd="0" destOrd="0" presId="urn:microsoft.com/office/officeart/2008/layout/HorizontalMultiLevelHierarchy"/>
    <dgm:cxn modelId="{2DAD2A4F-596E-4FA4-B474-20136D8F6523}" type="presOf" srcId="{616E122C-57E3-4745-9F09-E078EE2DAFD3}" destId="{B3E534FC-C116-4B1F-B288-9FAEF4DC4AEE}" srcOrd="0" destOrd="0" presId="urn:microsoft.com/office/officeart/2008/layout/HorizontalMultiLevelHierarchy"/>
    <dgm:cxn modelId="{2F6DA155-81F4-4D7C-93B2-B46D1F487907}" srcId="{128303C2-E4DB-457A-BA6E-AAD7FF2D3DA0}" destId="{A9E027F7-D7C3-47EF-8090-E7FDCCD955B2}" srcOrd="0" destOrd="0" parTransId="{40DDD2B4-CC7C-4300-A7CB-633CC49558A6}" sibTransId="{B8643414-9B79-48D8-BE1A-BC44BA782F20}"/>
    <dgm:cxn modelId="{FC00B257-7153-4E03-A45F-A165B6BA3FAF}" type="presOf" srcId="{5248A494-1814-458E-9296-C355FC62BE57}" destId="{A3806294-7A0F-420A-8269-005DDB44249F}" srcOrd="0" destOrd="0" presId="urn:microsoft.com/office/officeart/2008/layout/HorizontalMultiLevelHierarchy"/>
    <dgm:cxn modelId="{87C9387C-1617-4675-AD7F-C5C6AF6A57A7}" type="presOf" srcId="{C04CEDCD-0C58-4B91-8F92-0D16E4ECA5BC}" destId="{54320F12-D06E-4FD3-AE4F-B3658F26C61E}" srcOrd="1" destOrd="0" presId="urn:microsoft.com/office/officeart/2008/layout/HorizontalMultiLevelHierarchy"/>
    <dgm:cxn modelId="{B4F64A81-9832-4CB3-BFC5-DB5626799876}" type="presOf" srcId="{AE2F65BF-146E-492F-9017-B426E58A37F7}" destId="{D301642D-9634-40E1-ACF1-A7397456012C}" srcOrd="0" destOrd="0" presId="urn:microsoft.com/office/officeart/2008/layout/HorizontalMultiLevelHierarchy"/>
    <dgm:cxn modelId="{BF809F88-1E68-4212-BAC0-E5BA43E8DECB}" type="presOf" srcId="{A9E027F7-D7C3-47EF-8090-E7FDCCD955B2}" destId="{7313B7EF-9116-4277-AB64-1BE5FB8C7715}" srcOrd="0" destOrd="0" presId="urn:microsoft.com/office/officeart/2008/layout/HorizontalMultiLevelHierarchy"/>
    <dgm:cxn modelId="{D9B71E8F-79CE-4A8C-B5F4-54A1BB502D3A}" type="presOf" srcId="{AE2F65BF-146E-492F-9017-B426E58A37F7}" destId="{04566A98-AD5A-42DA-BCAB-E6329E1662BD}" srcOrd="1" destOrd="0" presId="urn:microsoft.com/office/officeart/2008/layout/HorizontalMultiLevelHierarchy"/>
    <dgm:cxn modelId="{654290BA-B225-4D25-9171-E15C5D845D53}" type="presOf" srcId="{8E175F91-C690-42C3-8E63-3C35F73EA637}" destId="{B80D7C60-2582-471B-A506-D9CDD82F183E}" srcOrd="0" destOrd="0" presId="urn:microsoft.com/office/officeart/2008/layout/HorizontalMultiLevelHierarchy"/>
    <dgm:cxn modelId="{BBAF2AC1-3EBA-417A-9536-9B0637B8CE8C}" type="presOf" srcId="{B2BAB951-F451-4D9B-864D-9B2488C12734}" destId="{102A0AC1-0702-4B13-8936-F5B9684C7B29}" srcOrd="0" destOrd="0" presId="urn:microsoft.com/office/officeart/2008/layout/HorizontalMultiLevelHierarchy"/>
    <dgm:cxn modelId="{BFBC8DC6-C383-41DA-90AB-A0B77C91610A}" srcId="{A9E027F7-D7C3-47EF-8090-E7FDCCD955B2}" destId="{745296A0-0FC8-4B69-8486-D99A1542E403}" srcOrd="1" destOrd="0" parTransId="{C04CEDCD-0C58-4B91-8F92-0D16E4ECA5BC}" sibTransId="{21A61D7F-DDD4-45A0-A426-7F6F3FD78740}"/>
    <dgm:cxn modelId="{42F01CCB-21C3-4FAC-916B-9A087BF57A33}" type="presOf" srcId="{D40A684E-1B7C-4852-80CD-2604239E2A4A}" destId="{F483E004-5175-4817-AA14-F72B37D80092}" srcOrd="1" destOrd="0" presId="urn:microsoft.com/office/officeart/2008/layout/HorizontalMultiLevelHierarchy"/>
    <dgm:cxn modelId="{9D98EFF0-738D-487D-9CF1-90EF6C94F6C6}" type="presOf" srcId="{C8FD90E2-E278-4E2C-900F-A61BFC70D146}" destId="{F07319B5-64DE-4146-8D3D-897A4046A7E6}" srcOrd="1" destOrd="0" presId="urn:microsoft.com/office/officeart/2008/layout/HorizontalMultiLevelHierarchy"/>
    <dgm:cxn modelId="{A8C9F3F1-D166-47E8-A60A-D7624A85C5B3}" type="presOf" srcId="{C04CEDCD-0C58-4B91-8F92-0D16E4ECA5BC}" destId="{47416000-4956-4026-AC1F-E8BDB418DD14}" srcOrd="0" destOrd="0" presId="urn:microsoft.com/office/officeart/2008/layout/HorizontalMultiLevelHierarchy"/>
    <dgm:cxn modelId="{886FF5F9-D746-425A-8BAC-6716823F42A0}" srcId="{A9E027F7-D7C3-47EF-8090-E7FDCCD955B2}" destId="{5248A494-1814-458E-9296-C355FC62BE57}" srcOrd="0" destOrd="0" parTransId="{D40A684E-1B7C-4852-80CD-2604239E2A4A}" sibTransId="{DBEBE9A0-E5F7-49F9-89CE-B870ACD9E53D}"/>
    <dgm:cxn modelId="{5C5001FD-227F-4063-8519-73030971DC08}" type="presOf" srcId="{C8FD90E2-E278-4E2C-900F-A61BFC70D146}" destId="{067C6672-8C18-4E57-9EEF-B460157A663E}" srcOrd="0" destOrd="0" presId="urn:microsoft.com/office/officeart/2008/layout/HorizontalMultiLevelHierarchy"/>
    <dgm:cxn modelId="{F396ACFF-7848-4639-9C5A-F564B1ECA3F9}" srcId="{A9E027F7-D7C3-47EF-8090-E7FDCCD955B2}" destId="{81192919-203A-4ADC-B2B5-D06C993BF646}" srcOrd="2" destOrd="0" parTransId="{8E175F91-C690-42C3-8E63-3C35F73EA637}" sibTransId="{0865CED9-C86E-43CD-841E-1943A27FF66F}"/>
    <dgm:cxn modelId="{88B1EF4D-B65B-4091-B753-6DB37EE296A4}" type="presParOf" srcId="{5CD18E69-1499-427B-80A5-0C3A8774BB59}" destId="{719235B1-B8CA-4BE8-B1C6-6AF8860BEA2C}" srcOrd="0" destOrd="0" presId="urn:microsoft.com/office/officeart/2008/layout/HorizontalMultiLevelHierarchy"/>
    <dgm:cxn modelId="{AEEE94F4-FEB5-4C62-BA05-621C2A6BCA52}" type="presParOf" srcId="{719235B1-B8CA-4BE8-B1C6-6AF8860BEA2C}" destId="{7313B7EF-9116-4277-AB64-1BE5FB8C7715}" srcOrd="0" destOrd="0" presId="urn:microsoft.com/office/officeart/2008/layout/HorizontalMultiLevelHierarchy"/>
    <dgm:cxn modelId="{E2A3EEDA-A78D-4608-9168-90E68DCC4A91}" type="presParOf" srcId="{719235B1-B8CA-4BE8-B1C6-6AF8860BEA2C}" destId="{82BF25C2-7E39-4009-BE2E-C6E55232B55A}" srcOrd="1" destOrd="0" presId="urn:microsoft.com/office/officeart/2008/layout/HorizontalMultiLevelHierarchy"/>
    <dgm:cxn modelId="{06258509-84A9-4C74-A553-C9CA7FE864AF}" type="presParOf" srcId="{82BF25C2-7E39-4009-BE2E-C6E55232B55A}" destId="{B5F785F5-F019-4AC0-8354-46E9D50145DB}" srcOrd="0" destOrd="0" presId="urn:microsoft.com/office/officeart/2008/layout/HorizontalMultiLevelHierarchy"/>
    <dgm:cxn modelId="{EF718C59-A61E-4CC2-8141-9D82186934B2}" type="presParOf" srcId="{B5F785F5-F019-4AC0-8354-46E9D50145DB}" destId="{F483E004-5175-4817-AA14-F72B37D80092}" srcOrd="0" destOrd="0" presId="urn:microsoft.com/office/officeart/2008/layout/HorizontalMultiLevelHierarchy"/>
    <dgm:cxn modelId="{372EEB1A-C8DE-45B6-86B6-BB28F30D0AB4}" type="presParOf" srcId="{82BF25C2-7E39-4009-BE2E-C6E55232B55A}" destId="{52985734-749F-4AD6-ACDB-3A571AE564D5}" srcOrd="1" destOrd="0" presId="urn:microsoft.com/office/officeart/2008/layout/HorizontalMultiLevelHierarchy"/>
    <dgm:cxn modelId="{FFA55156-A49E-448A-B0BA-C883353AD8C2}" type="presParOf" srcId="{52985734-749F-4AD6-ACDB-3A571AE564D5}" destId="{A3806294-7A0F-420A-8269-005DDB44249F}" srcOrd="0" destOrd="0" presId="urn:microsoft.com/office/officeart/2008/layout/HorizontalMultiLevelHierarchy"/>
    <dgm:cxn modelId="{8E6AF9EA-DF30-4246-A602-CB84A405CCBA}" type="presParOf" srcId="{52985734-749F-4AD6-ACDB-3A571AE564D5}" destId="{B22574AC-1869-4B98-B83F-7F6EF025D9C9}" srcOrd="1" destOrd="0" presId="urn:microsoft.com/office/officeart/2008/layout/HorizontalMultiLevelHierarchy"/>
    <dgm:cxn modelId="{44C3268C-16E2-46FE-A426-55F92461D3E9}" type="presParOf" srcId="{82BF25C2-7E39-4009-BE2E-C6E55232B55A}" destId="{47416000-4956-4026-AC1F-E8BDB418DD14}" srcOrd="2" destOrd="0" presId="urn:microsoft.com/office/officeart/2008/layout/HorizontalMultiLevelHierarchy"/>
    <dgm:cxn modelId="{AF9E201C-D855-4B5F-B290-64A4D13ED741}" type="presParOf" srcId="{47416000-4956-4026-AC1F-E8BDB418DD14}" destId="{54320F12-D06E-4FD3-AE4F-B3658F26C61E}" srcOrd="0" destOrd="0" presId="urn:microsoft.com/office/officeart/2008/layout/HorizontalMultiLevelHierarchy"/>
    <dgm:cxn modelId="{55028E38-74CD-41B6-B10A-51671B3D0FAE}" type="presParOf" srcId="{82BF25C2-7E39-4009-BE2E-C6E55232B55A}" destId="{249E1C4E-F47F-4EF1-823E-9C93DD959441}" srcOrd="3" destOrd="0" presId="urn:microsoft.com/office/officeart/2008/layout/HorizontalMultiLevelHierarchy"/>
    <dgm:cxn modelId="{64942BD0-AEE4-4B83-9E31-FD33C77DF45F}" type="presParOf" srcId="{249E1C4E-F47F-4EF1-823E-9C93DD959441}" destId="{B7BDDADC-D271-4034-ABE1-33F0C47D9CBD}" srcOrd="0" destOrd="0" presId="urn:microsoft.com/office/officeart/2008/layout/HorizontalMultiLevelHierarchy"/>
    <dgm:cxn modelId="{EAAE87B6-8BAF-4ED2-9861-D3F0AA2BECD3}" type="presParOf" srcId="{249E1C4E-F47F-4EF1-823E-9C93DD959441}" destId="{F959F57C-143D-4E54-B8F4-3A65DB68C9D0}" srcOrd="1" destOrd="0" presId="urn:microsoft.com/office/officeart/2008/layout/HorizontalMultiLevelHierarchy"/>
    <dgm:cxn modelId="{A92B71A8-0ACE-4BE1-A3D2-C9E0130AE027}" type="presParOf" srcId="{82BF25C2-7E39-4009-BE2E-C6E55232B55A}" destId="{B80D7C60-2582-471B-A506-D9CDD82F183E}" srcOrd="4" destOrd="0" presId="urn:microsoft.com/office/officeart/2008/layout/HorizontalMultiLevelHierarchy"/>
    <dgm:cxn modelId="{645971C4-DF16-45DE-B0C4-DA46C42D6478}" type="presParOf" srcId="{B80D7C60-2582-471B-A506-D9CDD82F183E}" destId="{B793FF33-CB80-4791-AC7A-F6C9B24AD73F}" srcOrd="0" destOrd="0" presId="urn:microsoft.com/office/officeart/2008/layout/HorizontalMultiLevelHierarchy"/>
    <dgm:cxn modelId="{0E162789-45A0-4166-A487-D46190D763A5}" type="presParOf" srcId="{82BF25C2-7E39-4009-BE2E-C6E55232B55A}" destId="{45235C41-C5AC-40CD-A302-C20A5C1E362C}" srcOrd="5" destOrd="0" presId="urn:microsoft.com/office/officeart/2008/layout/HorizontalMultiLevelHierarchy"/>
    <dgm:cxn modelId="{271C8107-D315-4E64-883E-8180BBC931C3}" type="presParOf" srcId="{45235C41-C5AC-40CD-A302-C20A5C1E362C}" destId="{28516F02-91B2-4B89-8FD5-5A98847BC89B}" srcOrd="0" destOrd="0" presId="urn:microsoft.com/office/officeart/2008/layout/HorizontalMultiLevelHierarchy"/>
    <dgm:cxn modelId="{B9C36665-CAC6-4BE5-851E-17FBC8698812}" type="presParOf" srcId="{45235C41-C5AC-40CD-A302-C20A5C1E362C}" destId="{8AB7E8CD-BEB1-4579-9556-8C9C5C7DF583}" srcOrd="1" destOrd="0" presId="urn:microsoft.com/office/officeart/2008/layout/HorizontalMultiLevelHierarchy"/>
    <dgm:cxn modelId="{5B4EFB3B-DD9D-405E-A857-CFEF02F000A2}" type="presParOf" srcId="{82BF25C2-7E39-4009-BE2E-C6E55232B55A}" destId="{067C6672-8C18-4E57-9EEF-B460157A663E}" srcOrd="6" destOrd="0" presId="urn:microsoft.com/office/officeart/2008/layout/HorizontalMultiLevelHierarchy"/>
    <dgm:cxn modelId="{70D02AA0-34B9-45C3-9EFB-64EB82EA554E}" type="presParOf" srcId="{067C6672-8C18-4E57-9EEF-B460157A663E}" destId="{F07319B5-64DE-4146-8D3D-897A4046A7E6}" srcOrd="0" destOrd="0" presId="urn:microsoft.com/office/officeart/2008/layout/HorizontalMultiLevelHierarchy"/>
    <dgm:cxn modelId="{8791EF39-DED2-4A69-881C-88C0F6F4A0F1}" type="presParOf" srcId="{82BF25C2-7E39-4009-BE2E-C6E55232B55A}" destId="{5CEF980A-5B3F-4B63-8CB1-8437B18E7810}" srcOrd="7" destOrd="0" presId="urn:microsoft.com/office/officeart/2008/layout/HorizontalMultiLevelHierarchy"/>
    <dgm:cxn modelId="{8319D094-D24A-487D-8C38-A807D551A649}" type="presParOf" srcId="{5CEF980A-5B3F-4B63-8CB1-8437B18E7810}" destId="{102A0AC1-0702-4B13-8936-F5B9684C7B29}" srcOrd="0" destOrd="0" presId="urn:microsoft.com/office/officeart/2008/layout/HorizontalMultiLevelHierarchy"/>
    <dgm:cxn modelId="{D3807E19-4745-4C43-A005-9431A97C55C3}" type="presParOf" srcId="{5CEF980A-5B3F-4B63-8CB1-8437B18E7810}" destId="{27D36F39-9858-49CD-942F-BCAB9291533C}" srcOrd="1" destOrd="0" presId="urn:microsoft.com/office/officeart/2008/layout/HorizontalMultiLevelHierarchy"/>
    <dgm:cxn modelId="{DD0C5F8D-1659-4B86-ACF3-B1DB123FF5A1}" type="presParOf" srcId="{82BF25C2-7E39-4009-BE2E-C6E55232B55A}" destId="{D301642D-9634-40E1-ACF1-A7397456012C}" srcOrd="8" destOrd="0" presId="urn:microsoft.com/office/officeart/2008/layout/HorizontalMultiLevelHierarchy"/>
    <dgm:cxn modelId="{F997BDEF-CA1D-4083-91D8-B1DE00B7FDC0}" type="presParOf" srcId="{D301642D-9634-40E1-ACF1-A7397456012C}" destId="{04566A98-AD5A-42DA-BCAB-E6329E1662BD}" srcOrd="0" destOrd="0" presId="urn:microsoft.com/office/officeart/2008/layout/HorizontalMultiLevelHierarchy"/>
    <dgm:cxn modelId="{59741B29-A75E-4105-B599-FD21F0E3290A}" type="presParOf" srcId="{82BF25C2-7E39-4009-BE2E-C6E55232B55A}" destId="{AEFA58B8-7147-4A37-B397-D367A1A6E3C6}" srcOrd="9" destOrd="0" presId="urn:microsoft.com/office/officeart/2008/layout/HorizontalMultiLevelHierarchy"/>
    <dgm:cxn modelId="{9F7CE8FC-C2EF-43FA-AFD7-22CB5B0A7225}" type="presParOf" srcId="{AEFA58B8-7147-4A37-B397-D367A1A6E3C6}" destId="{B3E534FC-C116-4B1F-B288-9FAEF4DC4AEE}" srcOrd="0" destOrd="0" presId="urn:microsoft.com/office/officeart/2008/layout/HorizontalMultiLevelHierarchy"/>
    <dgm:cxn modelId="{FD8B17EC-D216-4910-8E52-34F72782D3A7}" type="presParOf" srcId="{AEFA58B8-7147-4A37-B397-D367A1A6E3C6}" destId="{749E21C6-87FF-4155-AAEC-C6B8AAD311B4}"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FBA7C96-B3D4-4385-99B1-AE92614F04E7}"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s-ES"/>
        </a:p>
      </dgm:t>
    </dgm:pt>
    <dgm:pt modelId="{66255ACA-162D-4541-8DCC-29FE17DE27F5}">
      <dgm:prSet phldrT="[Texto]"/>
      <dgm:spPr/>
      <dgm:t>
        <a:bodyPr/>
        <a:lstStyle/>
        <a:p>
          <a:pPr algn="ctr"/>
          <a:r>
            <a:rPr lang="es-ES"/>
            <a:t>10%</a:t>
          </a:r>
        </a:p>
      </dgm:t>
    </dgm:pt>
    <dgm:pt modelId="{2388F3F3-222A-456E-BD8C-CE4F27139F25}" type="parTrans" cxnId="{14AE5A91-3B26-4278-AF83-D1F7E66178A1}">
      <dgm:prSet/>
      <dgm:spPr/>
      <dgm:t>
        <a:bodyPr/>
        <a:lstStyle/>
        <a:p>
          <a:pPr algn="ctr"/>
          <a:endParaRPr lang="es-ES"/>
        </a:p>
      </dgm:t>
    </dgm:pt>
    <dgm:pt modelId="{B37A786D-5197-422B-9F76-9A3BC5DF4229}" type="sibTrans" cxnId="{14AE5A91-3B26-4278-AF83-D1F7E66178A1}">
      <dgm:prSet/>
      <dgm:spPr/>
      <dgm:t>
        <a:bodyPr/>
        <a:lstStyle/>
        <a:p>
          <a:pPr algn="ctr"/>
          <a:endParaRPr lang="es-ES"/>
        </a:p>
      </dgm:t>
    </dgm:pt>
    <dgm:pt modelId="{B05EA815-BC0E-4C5F-BFCE-781EB97163F3}">
      <dgm:prSet phldrT="[Texto]" custT="1"/>
      <dgm:spPr/>
      <dgm:t>
        <a:bodyPr/>
        <a:lstStyle/>
        <a:p>
          <a:pPr algn="ctr"/>
          <a:r>
            <a:rPr lang="es-ES" sz="1800"/>
            <a:t>Fase de análisis</a:t>
          </a:r>
        </a:p>
      </dgm:t>
    </dgm:pt>
    <dgm:pt modelId="{BC23A3FE-6210-44ED-9802-5160B497B058}" type="parTrans" cxnId="{F7398AA3-CDBC-4852-BCF8-A580D43A77B5}">
      <dgm:prSet/>
      <dgm:spPr/>
      <dgm:t>
        <a:bodyPr/>
        <a:lstStyle/>
        <a:p>
          <a:pPr algn="ctr"/>
          <a:endParaRPr lang="es-ES"/>
        </a:p>
      </dgm:t>
    </dgm:pt>
    <dgm:pt modelId="{082B4375-CC71-4A9E-A2DA-B2C12616DC9D}" type="sibTrans" cxnId="{F7398AA3-CDBC-4852-BCF8-A580D43A77B5}">
      <dgm:prSet/>
      <dgm:spPr/>
      <dgm:t>
        <a:bodyPr/>
        <a:lstStyle/>
        <a:p>
          <a:pPr algn="ctr"/>
          <a:endParaRPr lang="es-ES"/>
        </a:p>
      </dgm:t>
    </dgm:pt>
    <dgm:pt modelId="{4D1738DA-A31A-4308-92D9-F556FD1B69B4}">
      <dgm:prSet phldrT="[Texto]"/>
      <dgm:spPr/>
      <dgm:t>
        <a:bodyPr/>
        <a:lstStyle/>
        <a:p>
          <a:pPr algn="ctr"/>
          <a:r>
            <a:rPr lang="es-ES"/>
            <a:t>10%</a:t>
          </a:r>
        </a:p>
      </dgm:t>
    </dgm:pt>
    <dgm:pt modelId="{F8D72AFE-E5B1-48AC-9AE8-705E7888901E}" type="parTrans" cxnId="{0037971F-49D1-42E3-9832-C18519E7C980}">
      <dgm:prSet/>
      <dgm:spPr/>
      <dgm:t>
        <a:bodyPr/>
        <a:lstStyle/>
        <a:p>
          <a:pPr algn="ctr"/>
          <a:endParaRPr lang="es-ES"/>
        </a:p>
      </dgm:t>
    </dgm:pt>
    <dgm:pt modelId="{4E1E56AF-9D91-4400-A24F-60C6D6393C97}" type="sibTrans" cxnId="{0037971F-49D1-42E3-9832-C18519E7C980}">
      <dgm:prSet/>
      <dgm:spPr/>
      <dgm:t>
        <a:bodyPr/>
        <a:lstStyle/>
        <a:p>
          <a:pPr algn="ctr"/>
          <a:endParaRPr lang="es-ES"/>
        </a:p>
      </dgm:t>
    </dgm:pt>
    <dgm:pt modelId="{BEAE5C35-B0EE-4CF2-AD18-FF6FEFD9FAB2}">
      <dgm:prSet phldrT="[Texto]" custT="1"/>
      <dgm:spPr/>
      <dgm:t>
        <a:bodyPr/>
        <a:lstStyle/>
        <a:p>
          <a:pPr algn="ctr"/>
          <a:r>
            <a:rPr lang="es-ES" sz="1800"/>
            <a:t>Fase de diseño</a:t>
          </a:r>
        </a:p>
      </dgm:t>
    </dgm:pt>
    <dgm:pt modelId="{BF1C310D-119D-4A3F-BCF0-8411DF1A21FC}" type="parTrans" cxnId="{A6DD4855-350E-45FD-B0FC-FB8DBB489BF7}">
      <dgm:prSet/>
      <dgm:spPr/>
      <dgm:t>
        <a:bodyPr/>
        <a:lstStyle/>
        <a:p>
          <a:pPr algn="ctr"/>
          <a:endParaRPr lang="es-ES"/>
        </a:p>
      </dgm:t>
    </dgm:pt>
    <dgm:pt modelId="{8AF8A82C-82F2-4DA5-907F-BC027D0819BF}" type="sibTrans" cxnId="{A6DD4855-350E-45FD-B0FC-FB8DBB489BF7}">
      <dgm:prSet/>
      <dgm:spPr/>
      <dgm:t>
        <a:bodyPr/>
        <a:lstStyle/>
        <a:p>
          <a:pPr algn="ctr"/>
          <a:endParaRPr lang="es-ES"/>
        </a:p>
      </dgm:t>
    </dgm:pt>
    <dgm:pt modelId="{63595027-3794-436E-A104-F6E26B00EB4A}">
      <dgm:prSet phldrT="[Texto]"/>
      <dgm:spPr/>
      <dgm:t>
        <a:bodyPr/>
        <a:lstStyle/>
        <a:p>
          <a:pPr algn="ctr"/>
          <a:r>
            <a:rPr lang="es-ES"/>
            <a:t>60%</a:t>
          </a:r>
        </a:p>
      </dgm:t>
    </dgm:pt>
    <dgm:pt modelId="{A233CBC0-7075-424A-AC9A-A93FF806A609}" type="parTrans" cxnId="{0A2B7D21-16E5-4A60-9D00-278326E6D1DB}">
      <dgm:prSet/>
      <dgm:spPr/>
      <dgm:t>
        <a:bodyPr/>
        <a:lstStyle/>
        <a:p>
          <a:pPr algn="ctr"/>
          <a:endParaRPr lang="es-ES"/>
        </a:p>
      </dgm:t>
    </dgm:pt>
    <dgm:pt modelId="{0A2444E9-688E-4E9D-80C7-7D45F45FCCA3}" type="sibTrans" cxnId="{0A2B7D21-16E5-4A60-9D00-278326E6D1DB}">
      <dgm:prSet/>
      <dgm:spPr/>
      <dgm:t>
        <a:bodyPr/>
        <a:lstStyle/>
        <a:p>
          <a:pPr algn="ctr"/>
          <a:endParaRPr lang="es-ES"/>
        </a:p>
      </dgm:t>
    </dgm:pt>
    <dgm:pt modelId="{C003ADBF-2417-4D7B-AA82-87AE3E6F9737}">
      <dgm:prSet phldrT="[Texto]" custT="1"/>
      <dgm:spPr/>
      <dgm:t>
        <a:bodyPr/>
        <a:lstStyle/>
        <a:p>
          <a:pPr algn="ctr"/>
          <a:r>
            <a:rPr lang="es-ES" sz="1800"/>
            <a:t>Fase de desarrollo</a:t>
          </a:r>
        </a:p>
      </dgm:t>
    </dgm:pt>
    <dgm:pt modelId="{CFF5870B-574C-40D9-8C93-D0CBEE256432}" type="parTrans" cxnId="{58DF171A-334F-4FE1-9CE8-352F4D789D6E}">
      <dgm:prSet/>
      <dgm:spPr/>
      <dgm:t>
        <a:bodyPr/>
        <a:lstStyle/>
        <a:p>
          <a:pPr algn="ctr"/>
          <a:endParaRPr lang="es-ES"/>
        </a:p>
      </dgm:t>
    </dgm:pt>
    <dgm:pt modelId="{28B86EE9-35D1-4AD9-A68F-16689F385CB6}" type="sibTrans" cxnId="{58DF171A-334F-4FE1-9CE8-352F4D789D6E}">
      <dgm:prSet/>
      <dgm:spPr/>
      <dgm:t>
        <a:bodyPr/>
        <a:lstStyle/>
        <a:p>
          <a:pPr algn="ctr"/>
          <a:endParaRPr lang="es-ES"/>
        </a:p>
      </dgm:t>
    </dgm:pt>
    <dgm:pt modelId="{AF2DC28D-6690-4CAD-8895-9324201F7C36}">
      <dgm:prSet/>
      <dgm:spPr/>
      <dgm:t>
        <a:bodyPr/>
        <a:lstStyle/>
        <a:p>
          <a:pPr algn="ctr"/>
          <a:r>
            <a:rPr lang="es-ES"/>
            <a:t>20%</a:t>
          </a:r>
        </a:p>
      </dgm:t>
    </dgm:pt>
    <dgm:pt modelId="{0EC6D6BF-5137-4297-A106-873480082E70}" type="parTrans" cxnId="{023071CC-18E9-4A66-A4B9-FF6562EB6D7F}">
      <dgm:prSet/>
      <dgm:spPr/>
      <dgm:t>
        <a:bodyPr/>
        <a:lstStyle/>
        <a:p>
          <a:pPr algn="ctr"/>
          <a:endParaRPr lang="es-ES"/>
        </a:p>
      </dgm:t>
    </dgm:pt>
    <dgm:pt modelId="{83C01C08-4DA7-4C18-B082-2B5581AAA9E7}" type="sibTrans" cxnId="{023071CC-18E9-4A66-A4B9-FF6562EB6D7F}">
      <dgm:prSet/>
      <dgm:spPr/>
      <dgm:t>
        <a:bodyPr/>
        <a:lstStyle/>
        <a:p>
          <a:pPr algn="ctr"/>
          <a:endParaRPr lang="es-ES"/>
        </a:p>
      </dgm:t>
    </dgm:pt>
    <dgm:pt modelId="{05F47851-5AB3-4E13-8525-15C0ADD157C5}">
      <dgm:prSet custT="1"/>
      <dgm:spPr/>
      <dgm:t>
        <a:bodyPr/>
        <a:lstStyle/>
        <a:p>
          <a:pPr algn="ctr"/>
          <a:r>
            <a:rPr lang="es-ES" sz="1800"/>
            <a:t>Fase de evaluación y testeo</a:t>
          </a:r>
        </a:p>
      </dgm:t>
    </dgm:pt>
    <dgm:pt modelId="{217DCC95-734E-414F-AD49-53DF2FFBFDC0}" type="parTrans" cxnId="{2F841186-7C97-48FE-9F7F-49FA856FC39A}">
      <dgm:prSet/>
      <dgm:spPr/>
      <dgm:t>
        <a:bodyPr/>
        <a:lstStyle/>
        <a:p>
          <a:pPr algn="ctr"/>
          <a:endParaRPr lang="es-ES"/>
        </a:p>
      </dgm:t>
    </dgm:pt>
    <dgm:pt modelId="{509A250E-B4F1-4531-B466-E0552F4F7CA7}" type="sibTrans" cxnId="{2F841186-7C97-48FE-9F7F-49FA856FC39A}">
      <dgm:prSet/>
      <dgm:spPr/>
      <dgm:t>
        <a:bodyPr/>
        <a:lstStyle/>
        <a:p>
          <a:pPr algn="ctr"/>
          <a:endParaRPr lang="es-ES"/>
        </a:p>
      </dgm:t>
    </dgm:pt>
    <dgm:pt modelId="{2CBD8163-10AC-4F52-ABD4-5759CCE49D63}" type="pres">
      <dgm:prSet presAssocID="{BFBA7C96-B3D4-4385-99B1-AE92614F04E7}" presName="linearFlow" presStyleCnt="0">
        <dgm:presLayoutVars>
          <dgm:dir/>
          <dgm:animLvl val="lvl"/>
          <dgm:resizeHandles val="exact"/>
        </dgm:presLayoutVars>
      </dgm:prSet>
      <dgm:spPr/>
    </dgm:pt>
    <dgm:pt modelId="{F1F64611-8D89-4BA4-AB03-AC26FA1845F4}" type="pres">
      <dgm:prSet presAssocID="{66255ACA-162D-4541-8DCC-29FE17DE27F5}" presName="composite" presStyleCnt="0"/>
      <dgm:spPr/>
    </dgm:pt>
    <dgm:pt modelId="{BAF98493-3FA5-4180-9FB3-EFFFECDE3BBB}" type="pres">
      <dgm:prSet presAssocID="{66255ACA-162D-4541-8DCC-29FE17DE27F5}" presName="parentText" presStyleLbl="alignNode1" presStyleIdx="0" presStyleCnt="4">
        <dgm:presLayoutVars>
          <dgm:chMax val="1"/>
          <dgm:bulletEnabled val="1"/>
        </dgm:presLayoutVars>
      </dgm:prSet>
      <dgm:spPr/>
    </dgm:pt>
    <dgm:pt modelId="{6C695DE9-9DEE-4ADF-97EE-A23B10F5A220}" type="pres">
      <dgm:prSet presAssocID="{66255ACA-162D-4541-8DCC-29FE17DE27F5}" presName="descendantText" presStyleLbl="alignAcc1" presStyleIdx="0" presStyleCnt="4">
        <dgm:presLayoutVars>
          <dgm:bulletEnabled val="1"/>
        </dgm:presLayoutVars>
      </dgm:prSet>
      <dgm:spPr/>
    </dgm:pt>
    <dgm:pt modelId="{371B52FD-9AA1-4D4A-BDC4-E956E0EE3691}" type="pres">
      <dgm:prSet presAssocID="{B37A786D-5197-422B-9F76-9A3BC5DF4229}" presName="sp" presStyleCnt="0"/>
      <dgm:spPr/>
    </dgm:pt>
    <dgm:pt modelId="{BC86D222-82FD-4CD9-A3AF-54E0D4475A5C}" type="pres">
      <dgm:prSet presAssocID="{4D1738DA-A31A-4308-92D9-F556FD1B69B4}" presName="composite" presStyleCnt="0"/>
      <dgm:spPr/>
    </dgm:pt>
    <dgm:pt modelId="{70A5D361-4D39-447F-951B-9E8EF261392B}" type="pres">
      <dgm:prSet presAssocID="{4D1738DA-A31A-4308-92D9-F556FD1B69B4}" presName="parentText" presStyleLbl="alignNode1" presStyleIdx="1" presStyleCnt="4">
        <dgm:presLayoutVars>
          <dgm:chMax val="1"/>
          <dgm:bulletEnabled val="1"/>
        </dgm:presLayoutVars>
      </dgm:prSet>
      <dgm:spPr/>
    </dgm:pt>
    <dgm:pt modelId="{7DE9DC59-F829-419A-BB3E-8EC9712729EA}" type="pres">
      <dgm:prSet presAssocID="{4D1738DA-A31A-4308-92D9-F556FD1B69B4}" presName="descendantText" presStyleLbl="alignAcc1" presStyleIdx="1" presStyleCnt="4">
        <dgm:presLayoutVars>
          <dgm:bulletEnabled val="1"/>
        </dgm:presLayoutVars>
      </dgm:prSet>
      <dgm:spPr/>
    </dgm:pt>
    <dgm:pt modelId="{FEFFB8C7-F9A1-4656-8D0D-0A0FAF08FC24}" type="pres">
      <dgm:prSet presAssocID="{4E1E56AF-9D91-4400-A24F-60C6D6393C97}" presName="sp" presStyleCnt="0"/>
      <dgm:spPr/>
    </dgm:pt>
    <dgm:pt modelId="{ACCCA7B2-C1E6-4086-9453-1E69B90CB775}" type="pres">
      <dgm:prSet presAssocID="{63595027-3794-436E-A104-F6E26B00EB4A}" presName="composite" presStyleCnt="0"/>
      <dgm:spPr/>
    </dgm:pt>
    <dgm:pt modelId="{FCA85E91-42C7-49C1-B2A5-DBD01D72B4E7}" type="pres">
      <dgm:prSet presAssocID="{63595027-3794-436E-A104-F6E26B00EB4A}" presName="parentText" presStyleLbl="alignNode1" presStyleIdx="2" presStyleCnt="4">
        <dgm:presLayoutVars>
          <dgm:chMax val="1"/>
          <dgm:bulletEnabled val="1"/>
        </dgm:presLayoutVars>
      </dgm:prSet>
      <dgm:spPr/>
    </dgm:pt>
    <dgm:pt modelId="{A296D708-8B93-4F5C-9AA8-4BF3F490ACF3}" type="pres">
      <dgm:prSet presAssocID="{63595027-3794-436E-A104-F6E26B00EB4A}" presName="descendantText" presStyleLbl="alignAcc1" presStyleIdx="2" presStyleCnt="4">
        <dgm:presLayoutVars>
          <dgm:bulletEnabled val="1"/>
        </dgm:presLayoutVars>
      </dgm:prSet>
      <dgm:spPr/>
    </dgm:pt>
    <dgm:pt modelId="{17FBC89C-8A4E-425C-93FC-5C1D6E095204}" type="pres">
      <dgm:prSet presAssocID="{0A2444E9-688E-4E9D-80C7-7D45F45FCCA3}" presName="sp" presStyleCnt="0"/>
      <dgm:spPr/>
    </dgm:pt>
    <dgm:pt modelId="{00FC0AE7-A042-4E9E-9309-2797CCC2A02F}" type="pres">
      <dgm:prSet presAssocID="{AF2DC28D-6690-4CAD-8895-9324201F7C36}" presName="composite" presStyleCnt="0"/>
      <dgm:spPr/>
    </dgm:pt>
    <dgm:pt modelId="{C9AC4EBE-8F93-4934-BC28-206DDFE5FC47}" type="pres">
      <dgm:prSet presAssocID="{AF2DC28D-6690-4CAD-8895-9324201F7C36}" presName="parentText" presStyleLbl="alignNode1" presStyleIdx="3" presStyleCnt="4">
        <dgm:presLayoutVars>
          <dgm:chMax val="1"/>
          <dgm:bulletEnabled val="1"/>
        </dgm:presLayoutVars>
      </dgm:prSet>
      <dgm:spPr/>
    </dgm:pt>
    <dgm:pt modelId="{D2338CE2-7D3C-4A3F-B4C7-BB878F2C73D7}" type="pres">
      <dgm:prSet presAssocID="{AF2DC28D-6690-4CAD-8895-9324201F7C36}" presName="descendantText" presStyleLbl="alignAcc1" presStyleIdx="3" presStyleCnt="4">
        <dgm:presLayoutVars>
          <dgm:bulletEnabled val="1"/>
        </dgm:presLayoutVars>
      </dgm:prSet>
      <dgm:spPr/>
    </dgm:pt>
  </dgm:ptLst>
  <dgm:cxnLst>
    <dgm:cxn modelId="{7DD6D900-E264-44D5-B5BB-0512B7A0D1F5}" type="presOf" srcId="{AF2DC28D-6690-4CAD-8895-9324201F7C36}" destId="{C9AC4EBE-8F93-4934-BC28-206DDFE5FC47}" srcOrd="0" destOrd="0" presId="urn:microsoft.com/office/officeart/2005/8/layout/chevron2"/>
    <dgm:cxn modelId="{58DF171A-334F-4FE1-9CE8-352F4D789D6E}" srcId="{63595027-3794-436E-A104-F6E26B00EB4A}" destId="{C003ADBF-2417-4D7B-AA82-87AE3E6F9737}" srcOrd="0" destOrd="0" parTransId="{CFF5870B-574C-40D9-8C93-D0CBEE256432}" sibTransId="{28B86EE9-35D1-4AD9-A68F-16689F385CB6}"/>
    <dgm:cxn modelId="{AB645E1D-5E85-4606-BB45-D384C4166F5E}" type="presOf" srcId="{05F47851-5AB3-4E13-8525-15C0ADD157C5}" destId="{D2338CE2-7D3C-4A3F-B4C7-BB878F2C73D7}" srcOrd="0" destOrd="0" presId="urn:microsoft.com/office/officeart/2005/8/layout/chevron2"/>
    <dgm:cxn modelId="{0037971F-49D1-42E3-9832-C18519E7C980}" srcId="{BFBA7C96-B3D4-4385-99B1-AE92614F04E7}" destId="{4D1738DA-A31A-4308-92D9-F556FD1B69B4}" srcOrd="1" destOrd="0" parTransId="{F8D72AFE-E5B1-48AC-9AE8-705E7888901E}" sibTransId="{4E1E56AF-9D91-4400-A24F-60C6D6393C97}"/>
    <dgm:cxn modelId="{0A2B7D21-16E5-4A60-9D00-278326E6D1DB}" srcId="{BFBA7C96-B3D4-4385-99B1-AE92614F04E7}" destId="{63595027-3794-436E-A104-F6E26B00EB4A}" srcOrd="2" destOrd="0" parTransId="{A233CBC0-7075-424A-AC9A-A93FF806A609}" sibTransId="{0A2444E9-688E-4E9D-80C7-7D45F45FCCA3}"/>
    <dgm:cxn modelId="{2742DA2C-3378-4ADF-B5C2-0AE656FB167C}" type="presOf" srcId="{BFBA7C96-B3D4-4385-99B1-AE92614F04E7}" destId="{2CBD8163-10AC-4F52-ABD4-5759CCE49D63}" srcOrd="0" destOrd="0" presId="urn:microsoft.com/office/officeart/2005/8/layout/chevron2"/>
    <dgm:cxn modelId="{726EB745-DE72-4CFB-AF56-E1BFDED96029}" type="presOf" srcId="{63595027-3794-436E-A104-F6E26B00EB4A}" destId="{FCA85E91-42C7-49C1-B2A5-DBD01D72B4E7}" srcOrd="0" destOrd="0" presId="urn:microsoft.com/office/officeart/2005/8/layout/chevron2"/>
    <dgm:cxn modelId="{3ADBC36E-4777-4805-A225-ACEBC749DF0A}" type="presOf" srcId="{4D1738DA-A31A-4308-92D9-F556FD1B69B4}" destId="{70A5D361-4D39-447F-951B-9E8EF261392B}" srcOrd="0" destOrd="0" presId="urn:microsoft.com/office/officeart/2005/8/layout/chevron2"/>
    <dgm:cxn modelId="{A6DD4855-350E-45FD-B0FC-FB8DBB489BF7}" srcId="{4D1738DA-A31A-4308-92D9-F556FD1B69B4}" destId="{BEAE5C35-B0EE-4CF2-AD18-FF6FEFD9FAB2}" srcOrd="0" destOrd="0" parTransId="{BF1C310D-119D-4A3F-BCF0-8411DF1A21FC}" sibTransId="{8AF8A82C-82F2-4DA5-907F-BC027D0819BF}"/>
    <dgm:cxn modelId="{2F841186-7C97-48FE-9F7F-49FA856FC39A}" srcId="{AF2DC28D-6690-4CAD-8895-9324201F7C36}" destId="{05F47851-5AB3-4E13-8525-15C0ADD157C5}" srcOrd="0" destOrd="0" parTransId="{217DCC95-734E-414F-AD49-53DF2FFBFDC0}" sibTransId="{509A250E-B4F1-4531-B466-E0552F4F7CA7}"/>
    <dgm:cxn modelId="{14AE5A91-3B26-4278-AF83-D1F7E66178A1}" srcId="{BFBA7C96-B3D4-4385-99B1-AE92614F04E7}" destId="{66255ACA-162D-4541-8DCC-29FE17DE27F5}" srcOrd="0" destOrd="0" parTransId="{2388F3F3-222A-456E-BD8C-CE4F27139F25}" sibTransId="{B37A786D-5197-422B-9F76-9A3BC5DF4229}"/>
    <dgm:cxn modelId="{F7398AA3-CDBC-4852-BCF8-A580D43A77B5}" srcId="{66255ACA-162D-4541-8DCC-29FE17DE27F5}" destId="{B05EA815-BC0E-4C5F-BFCE-781EB97163F3}" srcOrd="0" destOrd="0" parTransId="{BC23A3FE-6210-44ED-9802-5160B497B058}" sibTransId="{082B4375-CC71-4A9E-A2DA-B2C12616DC9D}"/>
    <dgm:cxn modelId="{37876AC2-2D2D-4328-ADB8-7FA63FC3AD84}" type="presOf" srcId="{C003ADBF-2417-4D7B-AA82-87AE3E6F9737}" destId="{A296D708-8B93-4F5C-9AA8-4BF3F490ACF3}" srcOrd="0" destOrd="0" presId="urn:microsoft.com/office/officeart/2005/8/layout/chevron2"/>
    <dgm:cxn modelId="{023071CC-18E9-4A66-A4B9-FF6562EB6D7F}" srcId="{BFBA7C96-B3D4-4385-99B1-AE92614F04E7}" destId="{AF2DC28D-6690-4CAD-8895-9324201F7C36}" srcOrd="3" destOrd="0" parTransId="{0EC6D6BF-5137-4297-A106-873480082E70}" sibTransId="{83C01C08-4DA7-4C18-B082-2B5581AAA9E7}"/>
    <dgm:cxn modelId="{BE5B12D3-F067-4257-B3F8-593447EFFDF2}" type="presOf" srcId="{66255ACA-162D-4541-8DCC-29FE17DE27F5}" destId="{BAF98493-3FA5-4180-9FB3-EFFFECDE3BBB}" srcOrd="0" destOrd="0" presId="urn:microsoft.com/office/officeart/2005/8/layout/chevron2"/>
    <dgm:cxn modelId="{D9681EEA-D8BE-4210-AE17-7FDF94AB5A3D}" type="presOf" srcId="{BEAE5C35-B0EE-4CF2-AD18-FF6FEFD9FAB2}" destId="{7DE9DC59-F829-419A-BB3E-8EC9712729EA}" srcOrd="0" destOrd="0" presId="urn:microsoft.com/office/officeart/2005/8/layout/chevron2"/>
    <dgm:cxn modelId="{EFD8B5F8-C96B-41EA-9A74-AE7B41FBF66A}" type="presOf" srcId="{B05EA815-BC0E-4C5F-BFCE-781EB97163F3}" destId="{6C695DE9-9DEE-4ADF-97EE-A23B10F5A220}" srcOrd="0" destOrd="0" presId="urn:microsoft.com/office/officeart/2005/8/layout/chevron2"/>
    <dgm:cxn modelId="{1CA392B8-F55F-47A2-AA3D-CD02F848AE42}" type="presParOf" srcId="{2CBD8163-10AC-4F52-ABD4-5759CCE49D63}" destId="{F1F64611-8D89-4BA4-AB03-AC26FA1845F4}" srcOrd="0" destOrd="0" presId="urn:microsoft.com/office/officeart/2005/8/layout/chevron2"/>
    <dgm:cxn modelId="{5928C6CD-9D3F-4C3D-9422-BA8A45DD00DF}" type="presParOf" srcId="{F1F64611-8D89-4BA4-AB03-AC26FA1845F4}" destId="{BAF98493-3FA5-4180-9FB3-EFFFECDE3BBB}" srcOrd="0" destOrd="0" presId="urn:microsoft.com/office/officeart/2005/8/layout/chevron2"/>
    <dgm:cxn modelId="{C0370FE2-1230-49A0-BF64-53DE2434D957}" type="presParOf" srcId="{F1F64611-8D89-4BA4-AB03-AC26FA1845F4}" destId="{6C695DE9-9DEE-4ADF-97EE-A23B10F5A220}" srcOrd="1" destOrd="0" presId="urn:microsoft.com/office/officeart/2005/8/layout/chevron2"/>
    <dgm:cxn modelId="{DE69E109-113C-42D2-B1AC-3E9D6DBB45CA}" type="presParOf" srcId="{2CBD8163-10AC-4F52-ABD4-5759CCE49D63}" destId="{371B52FD-9AA1-4D4A-BDC4-E956E0EE3691}" srcOrd="1" destOrd="0" presId="urn:microsoft.com/office/officeart/2005/8/layout/chevron2"/>
    <dgm:cxn modelId="{3F126886-BD6B-4407-8718-731D0261529E}" type="presParOf" srcId="{2CBD8163-10AC-4F52-ABD4-5759CCE49D63}" destId="{BC86D222-82FD-4CD9-A3AF-54E0D4475A5C}" srcOrd="2" destOrd="0" presId="urn:microsoft.com/office/officeart/2005/8/layout/chevron2"/>
    <dgm:cxn modelId="{16990F81-88D7-45F1-BF95-8957DB6A38C6}" type="presParOf" srcId="{BC86D222-82FD-4CD9-A3AF-54E0D4475A5C}" destId="{70A5D361-4D39-447F-951B-9E8EF261392B}" srcOrd="0" destOrd="0" presId="urn:microsoft.com/office/officeart/2005/8/layout/chevron2"/>
    <dgm:cxn modelId="{D1A2E358-73CA-4024-8853-99D71FC125B9}" type="presParOf" srcId="{BC86D222-82FD-4CD9-A3AF-54E0D4475A5C}" destId="{7DE9DC59-F829-419A-BB3E-8EC9712729EA}" srcOrd="1" destOrd="0" presId="urn:microsoft.com/office/officeart/2005/8/layout/chevron2"/>
    <dgm:cxn modelId="{970A933B-07DB-40EE-A0AC-FC5C7F45EE5E}" type="presParOf" srcId="{2CBD8163-10AC-4F52-ABD4-5759CCE49D63}" destId="{FEFFB8C7-F9A1-4656-8D0D-0A0FAF08FC24}" srcOrd="3" destOrd="0" presId="urn:microsoft.com/office/officeart/2005/8/layout/chevron2"/>
    <dgm:cxn modelId="{8A8B88CD-4821-4E53-9D11-66CA7BD453EB}" type="presParOf" srcId="{2CBD8163-10AC-4F52-ABD4-5759CCE49D63}" destId="{ACCCA7B2-C1E6-4086-9453-1E69B90CB775}" srcOrd="4" destOrd="0" presId="urn:microsoft.com/office/officeart/2005/8/layout/chevron2"/>
    <dgm:cxn modelId="{924E4968-E8B0-42EF-AED3-AAB5B13C3D93}" type="presParOf" srcId="{ACCCA7B2-C1E6-4086-9453-1E69B90CB775}" destId="{FCA85E91-42C7-49C1-B2A5-DBD01D72B4E7}" srcOrd="0" destOrd="0" presId="urn:microsoft.com/office/officeart/2005/8/layout/chevron2"/>
    <dgm:cxn modelId="{0B117447-A136-4D85-AEDF-72E0BD4B8086}" type="presParOf" srcId="{ACCCA7B2-C1E6-4086-9453-1E69B90CB775}" destId="{A296D708-8B93-4F5C-9AA8-4BF3F490ACF3}" srcOrd="1" destOrd="0" presId="urn:microsoft.com/office/officeart/2005/8/layout/chevron2"/>
    <dgm:cxn modelId="{516A6483-084F-447B-A5DC-1140081B3C72}" type="presParOf" srcId="{2CBD8163-10AC-4F52-ABD4-5759CCE49D63}" destId="{17FBC89C-8A4E-425C-93FC-5C1D6E095204}" srcOrd="5" destOrd="0" presId="urn:microsoft.com/office/officeart/2005/8/layout/chevron2"/>
    <dgm:cxn modelId="{83A9496C-18D9-4C3E-84BF-8F49442A84BC}" type="presParOf" srcId="{2CBD8163-10AC-4F52-ABD4-5759CCE49D63}" destId="{00FC0AE7-A042-4E9E-9309-2797CCC2A02F}" srcOrd="6" destOrd="0" presId="urn:microsoft.com/office/officeart/2005/8/layout/chevron2"/>
    <dgm:cxn modelId="{79F63710-827D-4869-938C-327030886A94}" type="presParOf" srcId="{00FC0AE7-A042-4E9E-9309-2797CCC2A02F}" destId="{C9AC4EBE-8F93-4934-BC28-206DDFE5FC47}" srcOrd="0" destOrd="0" presId="urn:microsoft.com/office/officeart/2005/8/layout/chevron2"/>
    <dgm:cxn modelId="{2A89C1C0-989B-4F56-8F27-915483058995}" type="presParOf" srcId="{00FC0AE7-A042-4E9E-9309-2797CCC2A02F}" destId="{D2338CE2-7D3C-4A3F-B4C7-BB878F2C73D7}" srcOrd="1" destOrd="0" presId="urn:microsoft.com/office/officeart/2005/8/layout/chevron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15767F59-796E-41A9-9E58-6A37A398B5B8}"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s-ES"/>
        </a:p>
      </dgm:t>
    </dgm:pt>
    <dgm:pt modelId="{3B7AA77B-92D1-4338-905A-EA39EF359E99}">
      <dgm:prSet phldrT="[Texto]"/>
      <dgm:spPr/>
      <dgm:t>
        <a:bodyPr/>
        <a:lstStyle/>
        <a:p>
          <a:r>
            <a:rPr lang="es-ES"/>
            <a:t>1</a:t>
          </a:r>
        </a:p>
      </dgm:t>
    </dgm:pt>
    <dgm:pt modelId="{D55EBD86-1769-48D3-AC85-8FE77D219229}" type="parTrans" cxnId="{27F7D9C4-2018-4E72-AB0C-C7E2E4566952}">
      <dgm:prSet/>
      <dgm:spPr/>
      <dgm:t>
        <a:bodyPr/>
        <a:lstStyle/>
        <a:p>
          <a:endParaRPr lang="es-ES"/>
        </a:p>
      </dgm:t>
    </dgm:pt>
    <dgm:pt modelId="{44A96DCD-FE76-425F-9927-6BCD3911BDB7}" type="sibTrans" cxnId="{27F7D9C4-2018-4E72-AB0C-C7E2E4566952}">
      <dgm:prSet/>
      <dgm:spPr/>
      <dgm:t>
        <a:bodyPr/>
        <a:lstStyle/>
        <a:p>
          <a:endParaRPr lang="es-ES"/>
        </a:p>
      </dgm:t>
    </dgm:pt>
    <dgm:pt modelId="{0BE03F65-E689-4C96-98AA-69B81980883B}">
      <dgm:prSet phldrT="[Texto]" custT="1"/>
      <dgm:spPr/>
      <dgm:t>
        <a:bodyPr/>
        <a:lstStyle/>
        <a:p>
          <a:pPr algn="l"/>
          <a:r>
            <a:rPr lang="es-ES" sz="1200" b="1"/>
            <a:t>Trámites previos</a:t>
          </a:r>
        </a:p>
      </dgm:t>
    </dgm:pt>
    <dgm:pt modelId="{36A82B0F-0E84-4ADE-865A-3B13A1D76C4E}" type="parTrans" cxnId="{D2903AD2-21B3-46FB-BAF2-9D49AFBEC869}">
      <dgm:prSet/>
      <dgm:spPr/>
      <dgm:t>
        <a:bodyPr/>
        <a:lstStyle/>
        <a:p>
          <a:endParaRPr lang="es-ES"/>
        </a:p>
      </dgm:t>
    </dgm:pt>
    <dgm:pt modelId="{A4530AC7-C96B-4F2C-AC24-6BBB92C1D8D2}" type="sibTrans" cxnId="{D2903AD2-21B3-46FB-BAF2-9D49AFBEC869}">
      <dgm:prSet/>
      <dgm:spPr/>
      <dgm:t>
        <a:bodyPr/>
        <a:lstStyle/>
        <a:p>
          <a:endParaRPr lang="es-ES"/>
        </a:p>
      </dgm:t>
    </dgm:pt>
    <dgm:pt modelId="{194DE340-3E4D-48EF-B587-874AA0C4893A}">
      <dgm:prSet phldrT="[Texto]" custT="1"/>
      <dgm:spPr/>
      <dgm:t>
        <a:bodyPr/>
        <a:lstStyle/>
        <a:p>
          <a:pPr algn="just"/>
          <a:r>
            <a:rPr lang="es-ES" sz="1200"/>
            <a:t>Los cuatro socios fundadores de la empresa acudirán a la sucursal de BANKIA situada en la Avda. San Onofre 27. Allí presentarán la popuesta de empresa y el Capital Social necesario. Una vez realizada la aportación la empresa obtendrá el certificado bancario requerido para la constitución.</a:t>
          </a:r>
        </a:p>
      </dgm:t>
    </dgm:pt>
    <dgm:pt modelId="{AFCB6BE4-B471-43BB-9C23-90477A9195F8}" type="parTrans" cxnId="{48290BE9-D740-4C92-AE1F-8EEE315C1981}">
      <dgm:prSet/>
      <dgm:spPr/>
      <dgm:t>
        <a:bodyPr/>
        <a:lstStyle/>
        <a:p>
          <a:endParaRPr lang="es-ES"/>
        </a:p>
      </dgm:t>
    </dgm:pt>
    <dgm:pt modelId="{33139366-BBA7-4301-B885-F04D8C472439}" type="sibTrans" cxnId="{48290BE9-D740-4C92-AE1F-8EEE315C1981}">
      <dgm:prSet/>
      <dgm:spPr/>
      <dgm:t>
        <a:bodyPr/>
        <a:lstStyle/>
        <a:p>
          <a:endParaRPr lang="es-ES"/>
        </a:p>
      </dgm:t>
    </dgm:pt>
    <dgm:pt modelId="{7C940F8C-1FA4-482E-B721-A48C405B533F}">
      <dgm:prSet phldrT="[Texto]"/>
      <dgm:spPr/>
      <dgm:t>
        <a:bodyPr/>
        <a:lstStyle/>
        <a:p>
          <a:r>
            <a:rPr lang="es-ES"/>
            <a:t>2</a:t>
          </a:r>
        </a:p>
      </dgm:t>
    </dgm:pt>
    <dgm:pt modelId="{B13DC656-79B9-49BA-B900-EBDBF0540E05}" type="parTrans" cxnId="{629CB799-8D4B-4B85-B522-5A49310EF2E3}">
      <dgm:prSet/>
      <dgm:spPr/>
      <dgm:t>
        <a:bodyPr/>
        <a:lstStyle/>
        <a:p>
          <a:endParaRPr lang="es-ES"/>
        </a:p>
      </dgm:t>
    </dgm:pt>
    <dgm:pt modelId="{944E895B-897E-406C-B050-CA04F6516DA4}" type="sibTrans" cxnId="{629CB799-8D4B-4B85-B522-5A49310EF2E3}">
      <dgm:prSet/>
      <dgm:spPr/>
      <dgm:t>
        <a:bodyPr/>
        <a:lstStyle/>
        <a:p>
          <a:endParaRPr lang="es-ES"/>
        </a:p>
      </dgm:t>
    </dgm:pt>
    <dgm:pt modelId="{A1C0643F-BDD1-4426-86CC-3B9B079F9180}">
      <dgm:prSet phldrT="[Texto]" custT="1"/>
      <dgm:spPr/>
      <dgm:t>
        <a:bodyPr/>
        <a:lstStyle/>
        <a:p>
          <a:pPr algn="just"/>
          <a:r>
            <a:rPr lang="es-ES" sz="1200" b="1"/>
            <a:t>Rellenar el DUE</a:t>
          </a:r>
        </a:p>
      </dgm:t>
    </dgm:pt>
    <dgm:pt modelId="{8CAE9D55-8F91-4E07-8C41-3E2FCAC8B5EE}" type="parTrans" cxnId="{21B3EEB1-A04C-409C-8493-BB5F978D1F52}">
      <dgm:prSet/>
      <dgm:spPr/>
      <dgm:t>
        <a:bodyPr/>
        <a:lstStyle/>
        <a:p>
          <a:endParaRPr lang="es-ES"/>
        </a:p>
      </dgm:t>
    </dgm:pt>
    <dgm:pt modelId="{56A2A00B-1A5F-4630-AC26-8EE865F75ACD}" type="sibTrans" cxnId="{21B3EEB1-A04C-409C-8493-BB5F978D1F52}">
      <dgm:prSet/>
      <dgm:spPr/>
      <dgm:t>
        <a:bodyPr/>
        <a:lstStyle/>
        <a:p>
          <a:endParaRPr lang="es-ES"/>
        </a:p>
      </dgm:t>
    </dgm:pt>
    <dgm:pt modelId="{53A3002C-F82B-4CDE-91C9-BEF64DD6538B}">
      <dgm:prSet phldrT="[Texto]" custT="1"/>
      <dgm:spPr/>
      <dgm:t>
        <a:bodyPr/>
        <a:lstStyle/>
        <a:p>
          <a:pPr algn="just"/>
          <a:r>
            <a:rPr lang="es-ES" sz="1200"/>
            <a:t>El departamento de contabilidad de la empresa rellenará el documento único electrónico con toda la información relacionada a la empresa y su actividad. Cada uno de estos datos irá al organismo competente oportuno.</a:t>
          </a:r>
        </a:p>
      </dgm:t>
    </dgm:pt>
    <dgm:pt modelId="{EA5F7079-D5D3-4A2D-B39F-666559B69CDF}" type="parTrans" cxnId="{F2183115-536E-44F9-8F66-FC741A904FD2}">
      <dgm:prSet/>
      <dgm:spPr/>
      <dgm:t>
        <a:bodyPr/>
        <a:lstStyle/>
        <a:p>
          <a:endParaRPr lang="es-ES"/>
        </a:p>
      </dgm:t>
    </dgm:pt>
    <dgm:pt modelId="{28996357-E840-4A99-A58B-C52C2D8FC970}" type="sibTrans" cxnId="{F2183115-536E-44F9-8F66-FC741A904FD2}">
      <dgm:prSet/>
      <dgm:spPr/>
      <dgm:t>
        <a:bodyPr/>
        <a:lstStyle/>
        <a:p>
          <a:endParaRPr lang="es-ES"/>
        </a:p>
      </dgm:t>
    </dgm:pt>
    <dgm:pt modelId="{9061873D-BFC4-4405-A700-96BDFD1DAA93}">
      <dgm:prSet phldrT="[Texto]"/>
      <dgm:spPr/>
      <dgm:t>
        <a:bodyPr/>
        <a:lstStyle/>
        <a:p>
          <a:r>
            <a:rPr lang="es-ES"/>
            <a:t>3</a:t>
          </a:r>
        </a:p>
      </dgm:t>
    </dgm:pt>
    <dgm:pt modelId="{13AF4FB7-BB4F-45A3-929C-5437B49967C9}" type="parTrans" cxnId="{3F64BFA4-536B-4991-93FD-D44257863F7A}">
      <dgm:prSet/>
      <dgm:spPr/>
      <dgm:t>
        <a:bodyPr/>
        <a:lstStyle/>
        <a:p>
          <a:endParaRPr lang="es-ES"/>
        </a:p>
      </dgm:t>
    </dgm:pt>
    <dgm:pt modelId="{1400BFFF-66DA-4D63-BC4A-9C0220B60E8D}" type="sibTrans" cxnId="{3F64BFA4-536B-4991-93FD-D44257863F7A}">
      <dgm:prSet/>
      <dgm:spPr/>
      <dgm:t>
        <a:bodyPr/>
        <a:lstStyle/>
        <a:p>
          <a:endParaRPr lang="es-ES"/>
        </a:p>
      </dgm:t>
    </dgm:pt>
    <dgm:pt modelId="{D1F1ABBE-1BCC-4395-A5CF-77414842013D}">
      <dgm:prSet phldrT="[Texto]" custT="1"/>
      <dgm:spPr/>
      <dgm:t>
        <a:bodyPr/>
        <a:lstStyle/>
        <a:p>
          <a:pPr algn="just"/>
          <a:r>
            <a:rPr lang="es-ES" sz="1200" b="1"/>
            <a:t>Otorgamiento de la escritura de constitución</a:t>
          </a:r>
        </a:p>
      </dgm:t>
    </dgm:pt>
    <dgm:pt modelId="{665E413D-52B7-4009-AF60-A6E5B3603FFC}" type="parTrans" cxnId="{E6C46342-097D-4D3C-A166-AF928C9EE97D}">
      <dgm:prSet/>
      <dgm:spPr/>
      <dgm:t>
        <a:bodyPr/>
        <a:lstStyle/>
        <a:p>
          <a:endParaRPr lang="es-ES"/>
        </a:p>
      </dgm:t>
    </dgm:pt>
    <dgm:pt modelId="{34611982-2CE4-42EC-AC0F-C12FB644137E}" type="sibTrans" cxnId="{E6C46342-097D-4D3C-A166-AF928C9EE97D}">
      <dgm:prSet/>
      <dgm:spPr/>
      <dgm:t>
        <a:bodyPr/>
        <a:lstStyle/>
        <a:p>
          <a:endParaRPr lang="es-ES"/>
        </a:p>
      </dgm:t>
    </dgm:pt>
    <dgm:pt modelId="{4C0ADF4B-4174-4A87-9891-6C9D9601421E}">
      <dgm:prSet phldrT="[Texto]" custT="1"/>
      <dgm:spPr/>
      <dgm:t>
        <a:bodyPr/>
        <a:lstStyle/>
        <a:p>
          <a:pPr algn="just"/>
          <a:r>
            <a:rPr lang="es-ES" sz="1200"/>
            <a:t>Los cuatro socios acudirán a la Notaría Afilco situada en la Avda. San Onofre 33, donde una vez presentado el certificado bancario se aprobarán los estatutos de la sociedad y se le otorgará la escritura pública de constitución de la sociedad.</a:t>
          </a:r>
        </a:p>
      </dgm:t>
    </dgm:pt>
    <dgm:pt modelId="{0BAB2755-AEE1-45F6-8041-2B317C859BB2}" type="parTrans" cxnId="{A282A01F-75A2-4B7C-86C1-0537CDCC6C7D}">
      <dgm:prSet/>
      <dgm:spPr/>
      <dgm:t>
        <a:bodyPr/>
        <a:lstStyle/>
        <a:p>
          <a:endParaRPr lang="es-ES"/>
        </a:p>
      </dgm:t>
    </dgm:pt>
    <dgm:pt modelId="{3B8D9895-69C9-4E6D-88DE-36DD8DDF87C4}" type="sibTrans" cxnId="{A282A01F-75A2-4B7C-86C1-0537CDCC6C7D}">
      <dgm:prSet/>
      <dgm:spPr/>
      <dgm:t>
        <a:bodyPr/>
        <a:lstStyle/>
        <a:p>
          <a:endParaRPr lang="es-ES"/>
        </a:p>
      </dgm:t>
    </dgm:pt>
    <dgm:pt modelId="{292A8F5B-6B85-4BEF-941C-725D9F0BE495}">
      <dgm:prSet phldrT="[Texto]" custT="1"/>
      <dgm:spPr/>
      <dgm:t>
        <a:bodyPr/>
        <a:lstStyle/>
        <a:p>
          <a:pPr algn="just"/>
          <a:r>
            <a:rPr lang="es-ES" sz="1200"/>
            <a:t>Se realizará el lunes 15 de marzo.</a:t>
          </a:r>
        </a:p>
      </dgm:t>
    </dgm:pt>
    <dgm:pt modelId="{86CCE4D1-CCE6-496F-B080-F0C3D738F127}" type="parTrans" cxnId="{153B7F7C-EB13-465B-ADF8-2A7FA2E294F1}">
      <dgm:prSet/>
      <dgm:spPr/>
      <dgm:t>
        <a:bodyPr/>
        <a:lstStyle/>
        <a:p>
          <a:endParaRPr lang="es-ES"/>
        </a:p>
      </dgm:t>
    </dgm:pt>
    <dgm:pt modelId="{4B5F51EF-49DE-455E-8F31-123C09ECE452}" type="sibTrans" cxnId="{153B7F7C-EB13-465B-ADF8-2A7FA2E294F1}">
      <dgm:prSet/>
      <dgm:spPr/>
      <dgm:t>
        <a:bodyPr/>
        <a:lstStyle/>
        <a:p>
          <a:endParaRPr lang="es-ES"/>
        </a:p>
      </dgm:t>
    </dgm:pt>
    <dgm:pt modelId="{183DEAD1-A24C-46F0-B3DD-370E73464353}">
      <dgm:prSet phldrT="[Texto]" custT="1"/>
      <dgm:spPr/>
      <dgm:t>
        <a:bodyPr/>
        <a:lstStyle/>
        <a:p>
          <a:pPr algn="just"/>
          <a:r>
            <a:rPr lang="es-ES" sz="1200"/>
            <a:t>Se realizará el lunes 15 de marzo.</a:t>
          </a:r>
        </a:p>
      </dgm:t>
    </dgm:pt>
    <dgm:pt modelId="{8CD40179-93AB-46C6-94B2-A8C2B2FC8BCA}" type="parTrans" cxnId="{47C0248B-6EB3-41E4-AC6D-96ACDDDD3E02}">
      <dgm:prSet/>
      <dgm:spPr/>
      <dgm:t>
        <a:bodyPr/>
        <a:lstStyle/>
        <a:p>
          <a:endParaRPr lang="es-ES"/>
        </a:p>
      </dgm:t>
    </dgm:pt>
    <dgm:pt modelId="{6BDF94CC-8111-4B17-AEC7-67A6BF9E2C73}" type="sibTrans" cxnId="{47C0248B-6EB3-41E4-AC6D-96ACDDDD3E02}">
      <dgm:prSet/>
      <dgm:spPr/>
      <dgm:t>
        <a:bodyPr/>
        <a:lstStyle/>
        <a:p>
          <a:endParaRPr lang="es-ES"/>
        </a:p>
      </dgm:t>
    </dgm:pt>
    <dgm:pt modelId="{7656449E-6656-418D-A7C3-7B89791DDBD0}">
      <dgm:prSet phldrT="[Texto]" custT="1"/>
      <dgm:spPr/>
      <dgm:t>
        <a:bodyPr/>
        <a:lstStyle/>
        <a:p>
          <a:pPr algn="just"/>
          <a:r>
            <a:rPr lang="es-ES" sz="1200"/>
            <a:t>Se realizará el miércoles 17 de marzo.</a:t>
          </a:r>
        </a:p>
      </dgm:t>
    </dgm:pt>
    <dgm:pt modelId="{FD718808-0D73-4CC5-A5AC-0DDF53A019BF}" type="parTrans" cxnId="{9009AA39-8CA8-48C8-861B-38FE846A565A}">
      <dgm:prSet/>
      <dgm:spPr/>
      <dgm:t>
        <a:bodyPr/>
        <a:lstStyle/>
        <a:p>
          <a:endParaRPr lang="es-ES"/>
        </a:p>
      </dgm:t>
    </dgm:pt>
    <dgm:pt modelId="{5E0816E6-716A-4714-A53D-4C37E1FE38A4}" type="sibTrans" cxnId="{9009AA39-8CA8-48C8-861B-38FE846A565A}">
      <dgm:prSet/>
      <dgm:spPr/>
      <dgm:t>
        <a:bodyPr/>
        <a:lstStyle/>
        <a:p>
          <a:endParaRPr lang="es-ES"/>
        </a:p>
      </dgm:t>
    </dgm:pt>
    <dgm:pt modelId="{F4959501-4326-403F-AA19-76289489F32E}">
      <dgm:prSet/>
      <dgm:spPr/>
      <dgm:t>
        <a:bodyPr/>
        <a:lstStyle/>
        <a:p>
          <a:r>
            <a:rPr lang="es-ES"/>
            <a:t>4</a:t>
          </a:r>
        </a:p>
      </dgm:t>
    </dgm:pt>
    <dgm:pt modelId="{77ACF360-C539-4B22-8C31-250CCF94692F}" type="parTrans" cxnId="{E6E4AC99-CE99-40C1-B2D6-4E3E584721DE}">
      <dgm:prSet/>
      <dgm:spPr/>
      <dgm:t>
        <a:bodyPr/>
        <a:lstStyle/>
        <a:p>
          <a:endParaRPr lang="es-ES"/>
        </a:p>
      </dgm:t>
    </dgm:pt>
    <dgm:pt modelId="{B775C2DD-E315-4E73-8D36-4D08E52C3F39}" type="sibTrans" cxnId="{E6E4AC99-CE99-40C1-B2D6-4E3E584721DE}">
      <dgm:prSet/>
      <dgm:spPr/>
      <dgm:t>
        <a:bodyPr/>
        <a:lstStyle/>
        <a:p>
          <a:endParaRPr lang="es-ES"/>
        </a:p>
      </dgm:t>
    </dgm:pt>
    <dgm:pt modelId="{2C62D051-5A1B-4F10-A2DC-3040A7A3A11A}">
      <dgm:prSet custT="1"/>
      <dgm:spPr/>
      <dgm:t>
        <a:bodyPr/>
        <a:lstStyle/>
        <a:p>
          <a:pPr algn="just"/>
          <a:r>
            <a:rPr lang="es-ES" sz="1200" b="1"/>
            <a:t>Solicitud NIF profesional</a:t>
          </a:r>
        </a:p>
      </dgm:t>
    </dgm:pt>
    <dgm:pt modelId="{4AE4F82C-DBC7-41F8-9AB8-5626AF82B473}" type="parTrans" cxnId="{61A70983-9327-4766-8984-8C29775EA386}">
      <dgm:prSet/>
      <dgm:spPr/>
      <dgm:t>
        <a:bodyPr/>
        <a:lstStyle/>
        <a:p>
          <a:endParaRPr lang="es-ES"/>
        </a:p>
      </dgm:t>
    </dgm:pt>
    <dgm:pt modelId="{A65BF868-332B-4330-8063-C383892E3ED8}" type="sibTrans" cxnId="{61A70983-9327-4766-8984-8C29775EA386}">
      <dgm:prSet/>
      <dgm:spPr/>
      <dgm:t>
        <a:bodyPr/>
        <a:lstStyle/>
        <a:p>
          <a:endParaRPr lang="es-ES"/>
        </a:p>
      </dgm:t>
    </dgm:pt>
    <dgm:pt modelId="{E018F15B-8784-4BEA-8000-B251E6A0541F}">
      <dgm:prSet custT="1"/>
      <dgm:spPr/>
      <dgm:t>
        <a:bodyPr/>
        <a:lstStyle/>
        <a:p>
          <a:pPr algn="just"/>
          <a:r>
            <a:rPr lang="es-ES" sz="1200"/>
            <a:t>Hacienda otorgará el NIF profesional a la empresa, el cual será enviado al domicilio fiscal y gestionado por el departamento de contabilidad. Además, realiza el Alta Censal.</a:t>
          </a:r>
        </a:p>
      </dgm:t>
    </dgm:pt>
    <dgm:pt modelId="{F581FB53-EB98-4047-8B1C-96878B994246}" type="parTrans" cxnId="{B591ED61-2BB2-43B8-BF90-27DC689FE3B1}">
      <dgm:prSet/>
      <dgm:spPr/>
      <dgm:t>
        <a:bodyPr/>
        <a:lstStyle/>
        <a:p>
          <a:endParaRPr lang="es-ES"/>
        </a:p>
      </dgm:t>
    </dgm:pt>
    <dgm:pt modelId="{41917A18-E877-41C9-B5C1-04A9BCC9FEA0}" type="sibTrans" cxnId="{B591ED61-2BB2-43B8-BF90-27DC689FE3B1}">
      <dgm:prSet/>
      <dgm:spPr/>
      <dgm:t>
        <a:bodyPr/>
        <a:lstStyle/>
        <a:p>
          <a:endParaRPr lang="es-ES"/>
        </a:p>
      </dgm:t>
    </dgm:pt>
    <dgm:pt modelId="{483EA59B-52F6-47C8-81FC-652F41BF6C74}">
      <dgm:prSet custT="1"/>
      <dgm:spPr/>
      <dgm:t>
        <a:bodyPr/>
        <a:lstStyle/>
        <a:p>
          <a:pPr algn="just"/>
          <a:r>
            <a:rPr lang="es-ES" sz="1200"/>
            <a:t>Se estima que se realiza unas 24h - 48h desde la presentación del DUE.</a:t>
          </a:r>
        </a:p>
      </dgm:t>
    </dgm:pt>
    <dgm:pt modelId="{76BE7897-9E58-474D-8F57-745669717BA7}" type="parTrans" cxnId="{10E9788D-36B1-4ABB-9B0A-6CDB56F00101}">
      <dgm:prSet/>
      <dgm:spPr/>
      <dgm:t>
        <a:bodyPr/>
        <a:lstStyle/>
        <a:p>
          <a:endParaRPr lang="es-ES"/>
        </a:p>
      </dgm:t>
    </dgm:pt>
    <dgm:pt modelId="{F2C92E6C-7CF2-4F53-B196-4FB1175DDB0D}" type="sibTrans" cxnId="{10E9788D-36B1-4ABB-9B0A-6CDB56F00101}">
      <dgm:prSet/>
      <dgm:spPr/>
      <dgm:t>
        <a:bodyPr/>
        <a:lstStyle/>
        <a:p>
          <a:endParaRPr lang="es-ES"/>
        </a:p>
      </dgm:t>
    </dgm:pt>
    <dgm:pt modelId="{97E1FA8D-2BD7-42BF-9587-27EF2EADB477}" type="pres">
      <dgm:prSet presAssocID="{15767F59-796E-41A9-9E58-6A37A398B5B8}" presName="linearFlow" presStyleCnt="0">
        <dgm:presLayoutVars>
          <dgm:dir/>
          <dgm:animLvl val="lvl"/>
          <dgm:resizeHandles val="exact"/>
        </dgm:presLayoutVars>
      </dgm:prSet>
      <dgm:spPr/>
    </dgm:pt>
    <dgm:pt modelId="{5E7237BB-898B-446C-A8C3-74D6E9FF2368}" type="pres">
      <dgm:prSet presAssocID="{3B7AA77B-92D1-4338-905A-EA39EF359E99}" presName="composite" presStyleCnt="0"/>
      <dgm:spPr/>
    </dgm:pt>
    <dgm:pt modelId="{89FF0F48-EF68-4478-B568-8A2F3649ADAA}" type="pres">
      <dgm:prSet presAssocID="{3B7AA77B-92D1-4338-905A-EA39EF359E99}" presName="parentText" presStyleLbl="alignNode1" presStyleIdx="0" presStyleCnt="4">
        <dgm:presLayoutVars>
          <dgm:chMax val="1"/>
          <dgm:bulletEnabled val="1"/>
        </dgm:presLayoutVars>
      </dgm:prSet>
      <dgm:spPr/>
    </dgm:pt>
    <dgm:pt modelId="{940DB3B9-CE06-4C7B-9D00-A68B98CA143A}" type="pres">
      <dgm:prSet presAssocID="{3B7AA77B-92D1-4338-905A-EA39EF359E99}" presName="descendantText" presStyleLbl="alignAcc1" presStyleIdx="0" presStyleCnt="4" custScaleY="130180" custLinFactNeighborY="2646">
        <dgm:presLayoutVars>
          <dgm:bulletEnabled val="1"/>
        </dgm:presLayoutVars>
      </dgm:prSet>
      <dgm:spPr/>
    </dgm:pt>
    <dgm:pt modelId="{1C90802F-9E1D-4BBF-831F-891BEB849DBA}" type="pres">
      <dgm:prSet presAssocID="{44A96DCD-FE76-425F-9927-6BCD3911BDB7}" presName="sp" presStyleCnt="0"/>
      <dgm:spPr/>
    </dgm:pt>
    <dgm:pt modelId="{020D8937-FF06-42D2-B085-8D9115F9813C}" type="pres">
      <dgm:prSet presAssocID="{7C940F8C-1FA4-482E-B721-A48C405B533F}" presName="composite" presStyleCnt="0"/>
      <dgm:spPr/>
    </dgm:pt>
    <dgm:pt modelId="{59DF24D1-B70D-48FE-8BB3-9ECBF53871F5}" type="pres">
      <dgm:prSet presAssocID="{7C940F8C-1FA4-482E-B721-A48C405B533F}" presName="parentText" presStyleLbl="alignNode1" presStyleIdx="1" presStyleCnt="4">
        <dgm:presLayoutVars>
          <dgm:chMax val="1"/>
          <dgm:bulletEnabled val="1"/>
        </dgm:presLayoutVars>
      </dgm:prSet>
      <dgm:spPr/>
    </dgm:pt>
    <dgm:pt modelId="{EF067144-9FBA-49FC-BEBD-3591F4293504}" type="pres">
      <dgm:prSet presAssocID="{7C940F8C-1FA4-482E-B721-A48C405B533F}" presName="descendantText" presStyleLbl="alignAcc1" presStyleIdx="1" presStyleCnt="4" custScaleY="134231">
        <dgm:presLayoutVars>
          <dgm:bulletEnabled val="1"/>
        </dgm:presLayoutVars>
      </dgm:prSet>
      <dgm:spPr/>
    </dgm:pt>
    <dgm:pt modelId="{45CB2165-FF5F-4080-B896-15790FCC7F30}" type="pres">
      <dgm:prSet presAssocID="{944E895B-897E-406C-B050-CA04F6516DA4}" presName="sp" presStyleCnt="0"/>
      <dgm:spPr/>
    </dgm:pt>
    <dgm:pt modelId="{2265ACAB-EA7E-4E7B-B593-8A22E97BA8E8}" type="pres">
      <dgm:prSet presAssocID="{9061873D-BFC4-4405-A700-96BDFD1DAA93}" presName="composite" presStyleCnt="0"/>
      <dgm:spPr/>
    </dgm:pt>
    <dgm:pt modelId="{A9AACAB4-E727-46BB-978E-5F869D34A440}" type="pres">
      <dgm:prSet presAssocID="{9061873D-BFC4-4405-A700-96BDFD1DAA93}" presName="parentText" presStyleLbl="alignNode1" presStyleIdx="2" presStyleCnt="4">
        <dgm:presLayoutVars>
          <dgm:chMax val="1"/>
          <dgm:bulletEnabled val="1"/>
        </dgm:presLayoutVars>
      </dgm:prSet>
      <dgm:spPr/>
    </dgm:pt>
    <dgm:pt modelId="{CE81A4F0-AE38-467F-BEB3-F8D35A003A1B}" type="pres">
      <dgm:prSet presAssocID="{9061873D-BFC4-4405-A700-96BDFD1DAA93}" presName="descendantText" presStyleLbl="alignAcc1" presStyleIdx="2" presStyleCnt="4" custScaleY="125768">
        <dgm:presLayoutVars>
          <dgm:bulletEnabled val="1"/>
        </dgm:presLayoutVars>
      </dgm:prSet>
      <dgm:spPr/>
    </dgm:pt>
    <dgm:pt modelId="{57E40B77-0456-4241-927B-42B7EC53ED2E}" type="pres">
      <dgm:prSet presAssocID="{1400BFFF-66DA-4D63-BC4A-9C0220B60E8D}" presName="sp" presStyleCnt="0"/>
      <dgm:spPr/>
    </dgm:pt>
    <dgm:pt modelId="{8545C9AB-4EC0-4CF7-9EC4-8EDEFB6706B5}" type="pres">
      <dgm:prSet presAssocID="{F4959501-4326-403F-AA19-76289489F32E}" presName="composite" presStyleCnt="0"/>
      <dgm:spPr/>
    </dgm:pt>
    <dgm:pt modelId="{2C2350C6-02BE-4210-92F9-975327DD19F1}" type="pres">
      <dgm:prSet presAssocID="{F4959501-4326-403F-AA19-76289489F32E}" presName="parentText" presStyleLbl="alignNode1" presStyleIdx="3" presStyleCnt="4">
        <dgm:presLayoutVars>
          <dgm:chMax val="1"/>
          <dgm:bulletEnabled val="1"/>
        </dgm:presLayoutVars>
      </dgm:prSet>
      <dgm:spPr/>
    </dgm:pt>
    <dgm:pt modelId="{211B9926-5495-4745-96AD-136D651A64EC}" type="pres">
      <dgm:prSet presAssocID="{F4959501-4326-403F-AA19-76289489F32E}" presName="descendantText" presStyleLbl="alignAcc1" presStyleIdx="3" presStyleCnt="4" custScaleY="126934">
        <dgm:presLayoutVars>
          <dgm:bulletEnabled val="1"/>
        </dgm:presLayoutVars>
      </dgm:prSet>
      <dgm:spPr/>
    </dgm:pt>
  </dgm:ptLst>
  <dgm:cxnLst>
    <dgm:cxn modelId="{01DC0E02-BA62-4577-A10F-269F5C476881}" type="presOf" srcId="{194DE340-3E4D-48EF-B587-874AA0C4893A}" destId="{940DB3B9-CE06-4C7B-9D00-A68B98CA143A}" srcOrd="0" destOrd="1" presId="urn:microsoft.com/office/officeart/2005/8/layout/chevron2"/>
    <dgm:cxn modelId="{E33C8C05-DA6C-4617-AEC7-8E8D7F7911D5}" type="presOf" srcId="{3B7AA77B-92D1-4338-905A-EA39EF359E99}" destId="{89FF0F48-EF68-4478-B568-8A2F3649ADAA}" srcOrd="0" destOrd="0" presId="urn:microsoft.com/office/officeart/2005/8/layout/chevron2"/>
    <dgm:cxn modelId="{F2183115-536E-44F9-8F66-FC741A904FD2}" srcId="{7C940F8C-1FA4-482E-B721-A48C405B533F}" destId="{53A3002C-F82B-4CDE-91C9-BEF64DD6538B}" srcOrd="1" destOrd="0" parTransId="{EA5F7079-D5D3-4A2D-B39F-666559B69CDF}" sibTransId="{28996357-E840-4A99-A58B-C52C2D8FC970}"/>
    <dgm:cxn modelId="{A282A01F-75A2-4B7C-86C1-0537CDCC6C7D}" srcId="{9061873D-BFC4-4405-A700-96BDFD1DAA93}" destId="{4C0ADF4B-4174-4A87-9891-6C9D9601421E}" srcOrd="1" destOrd="0" parTransId="{0BAB2755-AEE1-45F6-8041-2B317C859BB2}" sibTransId="{3B8D9895-69C9-4E6D-88DE-36DD8DDF87C4}"/>
    <dgm:cxn modelId="{3CF8FA25-C310-4028-868C-4D3D8625B10D}" type="presOf" srcId="{E018F15B-8784-4BEA-8000-B251E6A0541F}" destId="{211B9926-5495-4745-96AD-136D651A64EC}" srcOrd="0" destOrd="1" presId="urn:microsoft.com/office/officeart/2005/8/layout/chevron2"/>
    <dgm:cxn modelId="{082DE62A-EBE0-4F04-AB2D-B8B876578129}" type="presOf" srcId="{7C940F8C-1FA4-482E-B721-A48C405B533F}" destId="{59DF24D1-B70D-48FE-8BB3-9ECBF53871F5}" srcOrd="0" destOrd="0" presId="urn:microsoft.com/office/officeart/2005/8/layout/chevron2"/>
    <dgm:cxn modelId="{EF58EF35-29BF-44F4-9B82-B9AA25E66CB0}" type="presOf" srcId="{292A8F5B-6B85-4BEF-941C-725D9F0BE495}" destId="{940DB3B9-CE06-4C7B-9D00-A68B98CA143A}" srcOrd="0" destOrd="2" presId="urn:microsoft.com/office/officeart/2005/8/layout/chevron2"/>
    <dgm:cxn modelId="{9009AA39-8CA8-48C8-861B-38FE846A565A}" srcId="{9061873D-BFC4-4405-A700-96BDFD1DAA93}" destId="{7656449E-6656-418D-A7C3-7B89791DDBD0}" srcOrd="2" destOrd="0" parTransId="{FD718808-0D73-4CC5-A5AC-0DDF53A019BF}" sibTransId="{5E0816E6-716A-4714-A53D-4C37E1FE38A4}"/>
    <dgm:cxn modelId="{B591ED61-2BB2-43B8-BF90-27DC689FE3B1}" srcId="{F4959501-4326-403F-AA19-76289489F32E}" destId="{E018F15B-8784-4BEA-8000-B251E6A0541F}" srcOrd="1" destOrd="0" parTransId="{F581FB53-EB98-4047-8B1C-96878B994246}" sibTransId="{41917A18-E877-41C9-B5C1-04A9BCC9FEA0}"/>
    <dgm:cxn modelId="{E6C46342-097D-4D3C-A166-AF928C9EE97D}" srcId="{9061873D-BFC4-4405-A700-96BDFD1DAA93}" destId="{D1F1ABBE-1BCC-4395-A5CF-77414842013D}" srcOrd="0" destOrd="0" parTransId="{665E413D-52B7-4009-AF60-A6E5B3603FFC}" sibTransId="{34611982-2CE4-42EC-AC0F-C12FB644137E}"/>
    <dgm:cxn modelId="{50DDEB63-BB3E-40D1-9574-59EB7F1E5CE5}" type="presOf" srcId="{D1F1ABBE-1BCC-4395-A5CF-77414842013D}" destId="{CE81A4F0-AE38-467F-BEB3-F8D35A003A1B}" srcOrd="0" destOrd="0" presId="urn:microsoft.com/office/officeart/2005/8/layout/chevron2"/>
    <dgm:cxn modelId="{78BF1D59-FD4A-4CD0-9B26-639984953BC3}" type="presOf" srcId="{483EA59B-52F6-47C8-81FC-652F41BF6C74}" destId="{211B9926-5495-4745-96AD-136D651A64EC}" srcOrd="0" destOrd="2" presId="urn:microsoft.com/office/officeart/2005/8/layout/chevron2"/>
    <dgm:cxn modelId="{898D2059-7D4F-4148-A9AF-1FEFD0EDE3FC}" type="presOf" srcId="{0BE03F65-E689-4C96-98AA-69B81980883B}" destId="{940DB3B9-CE06-4C7B-9D00-A68B98CA143A}" srcOrd="0" destOrd="0" presId="urn:microsoft.com/office/officeart/2005/8/layout/chevron2"/>
    <dgm:cxn modelId="{153B7F7C-EB13-465B-ADF8-2A7FA2E294F1}" srcId="{3B7AA77B-92D1-4338-905A-EA39EF359E99}" destId="{292A8F5B-6B85-4BEF-941C-725D9F0BE495}" srcOrd="2" destOrd="0" parTransId="{86CCE4D1-CCE6-496F-B080-F0C3D738F127}" sibTransId="{4B5F51EF-49DE-455E-8F31-123C09ECE452}"/>
    <dgm:cxn modelId="{61A70983-9327-4766-8984-8C29775EA386}" srcId="{F4959501-4326-403F-AA19-76289489F32E}" destId="{2C62D051-5A1B-4F10-A2DC-3040A7A3A11A}" srcOrd="0" destOrd="0" parTransId="{4AE4F82C-DBC7-41F8-9AB8-5626AF82B473}" sibTransId="{A65BF868-332B-4330-8063-C383892E3ED8}"/>
    <dgm:cxn modelId="{47C0248B-6EB3-41E4-AC6D-96ACDDDD3E02}" srcId="{7C940F8C-1FA4-482E-B721-A48C405B533F}" destId="{183DEAD1-A24C-46F0-B3DD-370E73464353}" srcOrd="2" destOrd="0" parTransId="{8CD40179-93AB-46C6-94B2-A8C2B2FC8BCA}" sibTransId="{6BDF94CC-8111-4B17-AEC7-67A6BF9E2C73}"/>
    <dgm:cxn modelId="{10E9788D-36B1-4ABB-9B0A-6CDB56F00101}" srcId="{F4959501-4326-403F-AA19-76289489F32E}" destId="{483EA59B-52F6-47C8-81FC-652F41BF6C74}" srcOrd="2" destOrd="0" parTransId="{76BE7897-9E58-474D-8F57-745669717BA7}" sibTransId="{F2C92E6C-7CF2-4F53-B196-4FB1175DDB0D}"/>
    <dgm:cxn modelId="{5B4C2193-292C-4520-A7BE-A8433C5DFEED}" type="presOf" srcId="{2C62D051-5A1B-4F10-A2DC-3040A7A3A11A}" destId="{211B9926-5495-4745-96AD-136D651A64EC}" srcOrd="0" destOrd="0" presId="urn:microsoft.com/office/officeart/2005/8/layout/chevron2"/>
    <dgm:cxn modelId="{E6E4AC99-CE99-40C1-B2D6-4E3E584721DE}" srcId="{15767F59-796E-41A9-9E58-6A37A398B5B8}" destId="{F4959501-4326-403F-AA19-76289489F32E}" srcOrd="3" destOrd="0" parTransId="{77ACF360-C539-4B22-8C31-250CCF94692F}" sibTransId="{B775C2DD-E315-4E73-8D36-4D08E52C3F39}"/>
    <dgm:cxn modelId="{629CB799-8D4B-4B85-B522-5A49310EF2E3}" srcId="{15767F59-796E-41A9-9E58-6A37A398B5B8}" destId="{7C940F8C-1FA4-482E-B721-A48C405B533F}" srcOrd="1" destOrd="0" parTransId="{B13DC656-79B9-49BA-B900-EBDBF0540E05}" sibTransId="{944E895B-897E-406C-B050-CA04F6516DA4}"/>
    <dgm:cxn modelId="{40D0449D-E0FB-45F1-A225-130D48D8506A}" type="presOf" srcId="{15767F59-796E-41A9-9E58-6A37A398B5B8}" destId="{97E1FA8D-2BD7-42BF-9587-27EF2EADB477}" srcOrd="0" destOrd="0" presId="urn:microsoft.com/office/officeart/2005/8/layout/chevron2"/>
    <dgm:cxn modelId="{3F64BFA4-536B-4991-93FD-D44257863F7A}" srcId="{15767F59-796E-41A9-9E58-6A37A398B5B8}" destId="{9061873D-BFC4-4405-A700-96BDFD1DAA93}" srcOrd="2" destOrd="0" parTransId="{13AF4FB7-BB4F-45A3-929C-5437B49967C9}" sibTransId="{1400BFFF-66DA-4D63-BC4A-9C0220B60E8D}"/>
    <dgm:cxn modelId="{7AAE84AC-AFA8-4A16-931A-952055CA9DB1}" type="presOf" srcId="{A1C0643F-BDD1-4426-86CC-3B9B079F9180}" destId="{EF067144-9FBA-49FC-BEBD-3591F4293504}" srcOrd="0" destOrd="0" presId="urn:microsoft.com/office/officeart/2005/8/layout/chevron2"/>
    <dgm:cxn modelId="{2D6E53B0-E807-4D4A-B3C9-A7ECD7119CB6}" type="presOf" srcId="{53A3002C-F82B-4CDE-91C9-BEF64DD6538B}" destId="{EF067144-9FBA-49FC-BEBD-3591F4293504}" srcOrd="0" destOrd="1" presId="urn:microsoft.com/office/officeart/2005/8/layout/chevron2"/>
    <dgm:cxn modelId="{21B3EEB1-A04C-409C-8493-BB5F978D1F52}" srcId="{7C940F8C-1FA4-482E-B721-A48C405B533F}" destId="{A1C0643F-BDD1-4426-86CC-3B9B079F9180}" srcOrd="0" destOrd="0" parTransId="{8CAE9D55-8F91-4E07-8C41-3E2FCAC8B5EE}" sibTransId="{56A2A00B-1A5F-4630-AC26-8EE865F75ACD}"/>
    <dgm:cxn modelId="{6647EFB7-F9D2-4E7C-A95C-085FD5147521}" type="presOf" srcId="{F4959501-4326-403F-AA19-76289489F32E}" destId="{2C2350C6-02BE-4210-92F9-975327DD19F1}" srcOrd="0" destOrd="0" presId="urn:microsoft.com/office/officeart/2005/8/layout/chevron2"/>
    <dgm:cxn modelId="{27F7D9C4-2018-4E72-AB0C-C7E2E4566952}" srcId="{15767F59-796E-41A9-9E58-6A37A398B5B8}" destId="{3B7AA77B-92D1-4338-905A-EA39EF359E99}" srcOrd="0" destOrd="0" parTransId="{D55EBD86-1769-48D3-AC85-8FE77D219229}" sibTransId="{44A96DCD-FE76-425F-9927-6BCD3911BDB7}"/>
    <dgm:cxn modelId="{D2903AD2-21B3-46FB-BAF2-9D49AFBEC869}" srcId="{3B7AA77B-92D1-4338-905A-EA39EF359E99}" destId="{0BE03F65-E689-4C96-98AA-69B81980883B}" srcOrd="0" destOrd="0" parTransId="{36A82B0F-0E84-4ADE-865A-3B13A1D76C4E}" sibTransId="{A4530AC7-C96B-4F2C-AC24-6BBB92C1D8D2}"/>
    <dgm:cxn modelId="{E07B3ED6-D66B-4F94-9E7B-EF8D6FC18DB0}" type="presOf" srcId="{7656449E-6656-418D-A7C3-7B89791DDBD0}" destId="{CE81A4F0-AE38-467F-BEB3-F8D35A003A1B}" srcOrd="0" destOrd="2" presId="urn:microsoft.com/office/officeart/2005/8/layout/chevron2"/>
    <dgm:cxn modelId="{A03F19DE-635C-4BC5-A62D-7930EC5A07A4}" type="presOf" srcId="{4C0ADF4B-4174-4A87-9891-6C9D9601421E}" destId="{CE81A4F0-AE38-467F-BEB3-F8D35A003A1B}" srcOrd="0" destOrd="1" presId="urn:microsoft.com/office/officeart/2005/8/layout/chevron2"/>
    <dgm:cxn modelId="{48290BE9-D740-4C92-AE1F-8EEE315C1981}" srcId="{3B7AA77B-92D1-4338-905A-EA39EF359E99}" destId="{194DE340-3E4D-48EF-B587-874AA0C4893A}" srcOrd="1" destOrd="0" parTransId="{AFCB6BE4-B471-43BB-9C23-90477A9195F8}" sibTransId="{33139366-BBA7-4301-B885-F04D8C472439}"/>
    <dgm:cxn modelId="{6C15D2FC-F38B-4BC8-BBDC-F5FB4D545F67}" type="presOf" srcId="{9061873D-BFC4-4405-A700-96BDFD1DAA93}" destId="{A9AACAB4-E727-46BB-978E-5F869D34A440}" srcOrd="0" destOrd="0" presId="urn:microsoft.com/office/officeart/2005/8/layout/chevron2"/>
    <dgm:cxn modelId="{861C6EFD-5FFE-4A31-AE2A-6CDF111A4E2B}" type="presOf" srcId="{183DEAD1-A24C-46F0-B3DD-370E73464353}" destId="{EF067144-9FBA-49FC-BEBD-3591F4293504}" srcOrd="0" destOrd="2" presId="urn:microsoft.com/office/officeart/2005/8/layout/chevron2"/>
    <dgm:cxn modelId="{05A050A4-F835-4328-8383-2B54DBD289D2}" type="presParOf" srcId="{97E1FA8D-2BD7-42BF-9587-27EF2EADB477}" destId="{5E7237BB-898B-446C-A8C3-74D6E9FF2368}" srcOrd="0" destOrd="0" presId="urn:microsoft.com/office/officeart/2005/8/layout/chevron2"/>
    <dgm:cxn modelId="{98557D21-F9DC-41A0-A84D-7B0CE6FB3C75}" type="presParOf" srcId="{5E7237BB-898B-446C-A8C3-74D6E9FF2368}" destId="{89FF0F48-EF68-4478-B568-8A2F3649ADAA}" srcOrd="0" destOrd="0" presId="urn:microsoft.com/office/officeart/2005/8/layout/chevron2"/>
    <dgm:cxn modelId="{DF076331-DA63-4978-BDE2-4C8F0A3D1553}" type="presParOf" srcId="{5E7237BB-898B-446C-A8C3-74D6E9FF2368}" destId="{940DB3B9-CE06-4C7B-9D00-A68B98CA143A}" srcOrd="1" destOrd="0" presId="urn:microsoft.com/office/officeart/2005/8/layout/chevron2"/>
    <dgm:cxn modelId="{43E93F48-B683-40DE-A079-2878EE078169}" type="presParOf" srcId="{97E1FA8D-2BD7-42BF-9587-27EF2EADB477}" destId="{1C90802F-9E1D-4BBF-831F-891BEB849DBA}" srcOrd="1" destOrd="0" presId="urn:microsoft.com/office/officeart/2005/8/layout/chevron2"/>
    <dgm:cxn modelId="{818A7658-763E-44A1-B9C4-99DAF43B2ED2}" type="presParOf" srcId="{97E1FA8D-2BD7-42BF-9587-27EF2EADB477}" destId="{020D8937-FF06-42D2-B085-8D9115F9813C}" srcOrd="2" destOrd="0" presId="urn:microsoft.com/office/officeart/2005/8/layout/chevron2"/>
    <dgm:cxn modelId="{BB97B39D-8BB2-49B1-852B-6BEE58EB0F25}" type="presParOf" srcId="{020D8937-FF06-42D2-B085-8D9115F9813C}" destId="{59DF24D1-B70D-48FE-8BB3-9ECBF53871F5}" srcOrd="0" destOrd="0" presId="urn:microsoft.com/office/officeart/2005/8/layout/chevron2"/>
    <dgm:cxn modelId="{5FEEC41E-4243-4085-AB4C-2A017BED78EE}" type="presParOf" srcId="{020D8937-FF06-42D2-B085-8D9115F9813C}" destId="{EF067144-9FBA-49FC-BEBD-3591F4293504}" srcOrd="1" destOrd="0" presId="urn:microsoft.com/office/officeart/2005/8/layout/chevron2"/>
    <dgm:cxn modelId="{C0072D01-1F2F-4E58-A605-07928168BF3F}" type="presParOf" srcId="{97E1FA8D-2BD7-42BF-9587-27EF2EADB477}" destId="{45CB2165-FF5F-4080-B896-15790FCC7F30}" srcOrd="3" destOrd="0" presId="urn:microsoft.com/office/officeart/2005/8/layout/chevron2"/>
    <dgm:cxn modelId="{374D0499-B08E-4ED0-8ABB-B1D5046B7F66}" type="presParOf" srcId="{97E1FA8D-2BD7-42BF-9587-27EF2EADB477}" destId="{2265ACAB-EA7E-4E7B-B593-8A22E97BA8E8}" srcOrd="4" destOrd="0" presId="urn:microsoft.com/office/officeart/2005/8/layout/chevron2"/>
    <dgm:cxn modelId="{42025C32-EBF4-4B14-9F39-62F34403CE1A}" type="presParOf" srcId="{2265ACAB-EA7E-4E7B-B593-8A22E97BA8E8}" destId="{A9AACAB4-E727-46BB-978E-5F869D34A440}" srcOrd="0" destOrd="0" presId="urn:microsoft.com/office/officeart/2005/8/layout/chevron2"/>
    <dgm:cxn modelId="{B6217BCC-CA75-486C-B9D1-42634C5EDD57}" type="presParOf" srcId="{2265ACAB-EA7E-4E7B-B593-8A22E97BA8E8}" destId="{CE81A4F0-AE38-467F-BEB3-F8D35A003A1B}" srcOrd="1" destOrd="0" presId="urn:microsoft.com/office/officeart/2005/8/layout/chevron2"/>
    <dgm:cxn modelId="{FC5BAD49-384C-4B93-B86D-9B068597F796}" type="presParOf" srcId="{97E1FA8D-2BD7-42BF-9587-27EF2EADB477}" destId="{57E40B77-0456-4241-927B-42B7EC53ED2E}" srcOrd="5" destOrd="0" presId="urn:microsoft.com/office/officeart/2005/8/layout/chevron2"/>
    <dgm:cxn modelId="{B076C575-8590-4453-A42C-A23D648A99C2}" type="presParOf" srcId="{97E1FA8D-2BD7-42BF-9587-27EF2EADB477}" destId="{8545C9AB-4EC0-4CF7-9EC4-8EDEFB6706B5}" srcOrd="6" destOrd="0" presId="urn:microsoft.com/office/officeart/2005/8/layout/chevron2"/>
    <dgm:cxn modelId="{7B59D3C1-71F3-42C2-ABB3-EF686AA9CA26}" type="presParOf" srcId="{8545C9AB-4EC0-4CF7-9EC4-8EDEFB6706B5}" destId="{2C2350C6-02BE-4210-92F9-975327DD19F1}" srcOrd="0" destOrd="0" presId="urn:microsoft.com/office/officeart/2005/8/layout/chevron2"/>
    <dgm:cxn modelId="{E1B7F7F6-A139-4F69-8AC6-D33AC4E3F8BC}" type="presParOf" srcId="{8545C9AB-4EC0-4CF7-9EC4-8EDEFB6706B5}" destId="{211B9926-5495-4745-96AD-136D651A64EC}" srcOrd="1" destOrd="0" presId="urn:microsoft.com/office/officeart/2005/8/layout/chevron2"/>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CED1B141-3932-4DCA-B425-01F5C4979318}"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s-ES"/>
        </a:p>
      </dgm:t>
    </dgm:pt>
    <dgm:pt modelId="{335A225B-8CAC-45F6-8AE5-74CA226D2FBF}">
      <dgm:prSet phldrT="[Texto]"/>
      <dgm:spPr/>
      <dgm:t>
        <a:bodyPr/>
        <a:lstStyle/>
        <a:p>
          <a:r>
            <a:rPr lang="es-ES"/>
            <a:t>5</a:t>
          </a:r>
        </a:p>
      </dgm:t>
    </dgm:pt>
    <dgm:pt modelId="{A827CFB3-7234-445A-BCED-C03B7A176DD2}" type="parTrans" cxnId="{479AE35C-492C-4024-BAC9-0D4B2109E02A}">
      <dgm:prSet/>
      <dgm:spPr/>
      <dgm:t>
        <a:bodyPr/>
        <a:lstStyle/>
        <a:p>
          <a:endParaRPr lang="es-ES"/>
        </a:p>
      </dgm:t>
    </dgm:pt>
    <dgm:pt modelId="{4F44177E-7618-4DF0-B6FC-AE48A2219FDB}" type="sibTrans" cxnId="{479AE35C-492C-4024-BAC9-0D4B2109E02A}">
      <dgm:prSet/>
      <dgm:spPr/>
      <dgm:t>
        <a:bodyPr/>
        <a:lstStyle/>
        <a:p>
          <a:endParaRPr lang="es-ES"/>
        </a:p>
      </dgm:t>
    </dgm:pt>
    <dgm:pt modelId="{B29568ED-E88C-48FE-9B35-5B7D12DF68BD}">
      <dgm:prSet phldrT="[Texto]" custT="1"/>
      <dgm:spPr/>
      <dgm:t>
        <a:bodyPr/>
        <a:lstStyle/>
        <a:p>
          <a:pPr algn="just"/>
          <a:r>
            <a:rPr lang="es-ES" sz="1200" b="1"/>
            <a:t>Liquidación ITPAJS</a:t>
          </a:r>
        </a:p>
      </dgm:t>
    </dgm:pt>
    <dgm:pt modelId="{64B49DD2-66E3-4E7C-925F-B2AA9A015E05}" type="parTrans" cxnId="{84B1BA77-A6E2-4397-A5E1-E9AD595BDA08}">
      <dgm:prSet/>
      <dgm:spPr/>
      <dgm:t>
        <a:bodyPr/>
        <a:lstStyle/>
        <a:p>
          <a:endParaRPr lang="es-ES"/>
        </a:p>
      </dgm:t>
    </dgm:pt>
    <dgm:pt modelId="{40DC9CAA-FD55-42AB-9354-7EA9A725D45C}" type="sibTrans" cxnId="{84B1BA77-A6E2-4397-A5E1-E9AD595BDA08}">
      <dgm:prSet/>
      <dgm:spPr/>
      <dgm:t>
        <a:bodyPr/>
        <a:lstStyle/>
        <a:p>
          <a:endParaRPr lang="es-ES"/>
        </a:p>
      </dgm:t>
    </dgm:pt>
    <dgm:pt modelId="{A20A368D-F6EF-449B-888D-454063DEF76D}">
      <dgm:prSet phldrT="[Texto]" custT="1"/>
      <dgm:spPr/>
      <dgm:t>
        <a:bodyPr/>
        <a:lstStyle/>
        <a:p>
          <a:pPr algn="just"/>
          <a:r>
            <a:rPr lang="es-ES" sz="1200"/>
            <a:t>El departamento de contabilidad de la empresa rellenará y presentará en el CIRCE el modelo 600 sobre los impuestos de Transmisiones Patrimoniales y Actos Jurídicos Documentados, pese a que la sociedad esté exenta. </a:t>
          </a:r>
        </a:p>
      </dgm:t>
    </dgm:pt>
    <dgm:pt modelId="{9C510374-A765-4C73-8FF9-05649F57EB72}" type="parTrans" cxnId="{4CB12040-06E1-4B2F-9310-81F599DC2A18}">
      <dgm:prSet/>
      <dgm:spPr/>
      <dgm:t>
        <a:bodyPr/>
        <a:lstStyle/>
        <a:p>
          <a:endParaRPr lang="es-ES"/>
        </a:p>
      </dgm:t>
    </dgm:pt>
    <dgm:pt modelId="{094CB9F2-062A-4C1C-94DF-CD51BA634782}" type="sibTrans" cxnId="{4CB12040-06E1-4B2F-9310-81F599DC2A18}">
      <dgm:prSet/>
      <dgm:spPr/>
      <dgm:t>
        <a:bodyPr/>
        <a:lstStyle/>
        <a:p>
          <a:endParaRPr lang="es-ES"/>
        </a:p>
      </dgm:t>
    </dgm:pt>
    <dgm:pt modelId="{A13FEACB-5A46-43B4-8E28-872867D21288}">
      <dgm:prSet phldrT="[Texto]"/>
      <dgm:spPr/>
      <dgm:t>
        <a:bodyPr/>
        <a:lstStyle/>
        <a:p>
          <a:r>
            <a:rPr lang="es-ES"/>
            <a:t>6</a:t>
          </a:r>
        </a:p>
      </dgm:t>
    </dgm:pt>
    <dgm:pt modelId="{E1C6C0A0-44D3-4815-A9A6-FCED9AB30EB4}" type="parTrans" cxnId="{7835ADAE-FE1B-4B01-83CB-D7320843DC82}">
      <dgm:prSet/>
      <dgm:spPr/>
      <dgm:t>
        <a:bodyPr/>
        <a:lstStyle/>
        <a:p>
          <a:endParaRPr lang="es-ES"/>
        </a:p>
      </dgm:t>
    </dgm:pt>
    <dgm:pt modelId="{CCEC9095-DFF2-4E22-A457-3C142E6C9982}" type="sibTrans" cxnId="{7835ADAE-FE1B-4B01-83CB-D7320843DC82}">
      <dgm:prSet/>
      <dgm:spPr/>
      <dgm:t>
        <a:bodyPr/>
        <a:lstStyle/>
        <a:p>
          <a:endParaRPr lang="es-ES"/>
        </a:p>
      </dgm:t>
    </dgm:pt>
    <dgm:pt modelId="{D9932569-5E42-4762-BB56-B4141AE66863}">
      <dgm:prSet phldrT="[Texto]" custT="1"/>
      <dgm:spPr/>
      <dgm:t>
        <a:bodyPr/>
        <a:lstStyle/>
        <a:p>
          <a:pPr algn="just"/>
          <a:r>
            <a:rPr lang="es-ES" sz="1200" b="1"/>
            <a:t>Inscripción en el Registro Mercantil Provincial</a:t>
          </a:r>
        </a:p>
      </dgm:t>
    </dgm:pt>
    <dgm:pt modelId="{FF054FBA-4E10-4AAF-9637-019A636ACBAA}" type="parTrans" cxnId="{5B7775F3-0FAC-4E65-B021-76672F8FAD9C}">
      <dgm:prSet/>
      <dgm:spPr/>
      <dgm:t>
        <a:bodyPr/>
        <a:lstStyle/>
        <a:p>
          <a:endParaRPr lang="es-ES"/>
        </a:p>
      </dgm:t>
    </dgm:pt>
    <dgm:pt modelId="{C87A2BA5-2767-4D8D-A1BB-3715F204EC74}" type="sibTrans" cxnId="{5B7775F3-0FAC-4E65-B021-76672F8FAD9C}">
      <dgm:prSet/>
      <dgm:spPr/>
      <dgm:t>
        <a:bodyPr/>
        <a:lstStyle/>
        <a:p>
          <a:endParaRPr lang="es-ES"/>
        </a:p>
      </dgm:t>
    </dgm:pt>
    <dgm:pt modelId="{1063B3D5-A742-4875-B5D0-E467A9211216}">
      <dgm:prSet phldrT="[Texto]" custT="1"/>
      <dgm:spPr/>
      <dgm:t>
        <a:bodyPr/>
        <a:lstStyle/>
        <a:p>
          <a:pPr algn="just"/>
          <a:r>
            <a:rPr lang="es-ES" sz="1200"/>
            <a:t>El registro mercantil de Valencia calificará la Sociedad y la inscribirá en el Registro, una vez realizado envía los datos de la resolución al organismo competente.</a:t>
          </a:r>
        </a:p>
      </dgm:t>
    </dgm:pt>
    <dgm:pt modelId="{51450C18-C792-4D41-ABD0-A143FF654CDA}" type="parTrans" cxnId="{FE15473A-66E9-4FF2-841C-EE7327DE1977}">
      <dgm:prSet/>
      <dgm:spPr/>
      <dgm:t>
        <a:bodyPr/>
        <a:lstStyle/>
        <a:p>
          <a:endParaRPr lang="es-ES"/>
        </a:p>
      </dgm:t>
    </dgm:pt>
    <dgm:pt modelId="{1269F23B-0F29-46B1-8835-5A87F36102B5}" type="sibTrans" cxnId="{FE15473A-66E9-4FF2-841C-EE7327DE1977}">
      <dgm:prSet/>
      <dgm:spPr/>
      <dgm:t>
        <a:bodyPr/>
        <a:lstStyle/>
        <a:p>
          <a:endParaRPr lang="es-ES"/>
        </a:p>
      </dgm:t>
    </dgm:pt>
    <dgm:pt modelId="{46A1DF9E-70E1-4DD0-953B-D9AAA77033D7}">
      <dgm:prSet phldrT="[Texto]"/>
      <dgm:spPr/>
      <dgm:t>
        <a:bodyPr/>
        <a:lstStyle/>
        <a:p>
          <a:r>
            <a:rPr lang="es-ES"/>
            <a:t>7</a:t>
          </a:r>
        </a:p>
      </dgm:t>
    </dgm:pt>
    <dgm:pt modelId="{EEA031A7-9FC7-4AED-9BF1-DE8FAFAFE4C5}" type="parTrans" cxnId="{7F7BB519-43EF-448E-A64B-CEC1E2C1CCC8}">
      <dgm:prSet/>
      <dgm:spPr/>
      <dgm:t>
        <a:bodyPr/>
        <a:lstStyle/>
        <a:p>
          <a:endParaRPr lang="es-ES"/>
        </a:p>
      </dgm:t>
    </dgm:pt>
    <dgm:pt modelId="{2355D376-9E94-40F5-A840-36D4C75A40A4}" type="sibTrans" cxnId="{7F7BB519-43EF-448E-A64B-CEC1E2C1CCC8}">
      <dgm:prSet/>
      <dgm:spPr/>
      <dgm:t>
        <a:bodyPr/>
        <a:lstStyle/>
        <a:p>
          <a:endParaRPr lang="es-ES"/>
        </a:p>
      </dgm:t>
    </dgm:pt>
    <dgm:pt modelId="{12C56466-4E5D-4F2B-B030-7C14EAC48ABC}">
      <dgm:prSet phldrT="[Texto]" custT="1"/>
      <dgm:spPr/>
      <dgm:t>
        <a:bodyPr/>
        <a:lstStyle/>
        <a:p>
          <a:pPr algn="just"/>
          <a:r>
            <a:rPr lang="es-ES" sz="1200" b="1"/>
            <a:t>Trámites con la Seguridad Social</a:t>
          </a:r>
        </a:p>
      </dgm:t>
    </dgm:pt>
    <dgm:pt modelId="{D9413429-813A-44C9-B3DA-86DA670FC4CE}" type="parTrans" cxnId="{DC95F606-6935-46BC-99E0-FC07F3057F43}">
      <dgm:prSet/>
      <dgm:spPr/>
      <dgm:t>
        <a:bodyPr/>
        <a:lstStyle/>
        <a:p>
          <a:endParaRPr lang="es-ES"/>
        </a:p>
      </dgm:t>
    </dgm:pt>
    <dgm:pt modelId="{08B49F7A-B26A-4E23-9047-DD31DDA2706A}" type="sibTrans" cxnId="{DC95F606-6935-46BC-99E0-FC07F3057F43}">
      <dgm:prSet/>
      <dgm:spPr/>
      <dgm:t>
        <a:bodyPr/>
        <a:lstStyle/>
        <a:p>
          <a:endParaRPr lang="es-ES"/>
        </a:p>
      </dgm:t>
    </dgm:pt>
    <dgm:pt modelId="{FC3E3A0B-0A27-4855-83D3-4EAA049D2814}">
      <dgm:prSet phldrT="[Texto]" custT="1"/>
      <dgm:spPr/>
      <dgm:t>
        <a:bodyPr/>
        <a:lstStyle/>
        <a:p>
          <a:pPr algn="just"/>
          <a:r>
            <a:rPr lang="es-ES" sz="1200"/>
            <a:t>Una vez la Seguridad Social recibe el DUE de la empresa genera los códigos de cuentas de cotización y , a partir de este momento la empresa podrá dar de alta a los socios y trabajadores.</a:t>
          </a:r>
        </a:p>
      </dgm:t>
    </dgm:pt>
    <dgm:pt modelId="{FD3727C2-BC10-4B74-883F-D6570996DE61}" type="parTrans" cxnId="{73C2C42F-7551-4BE3-9EFA-6B9CFC18A488}">
      <dgm:prSet/>
      <dgm:spPr/>
      <dgm:t>
        <a:bodyPr/>
        <a:lstStyle/>
        <a:p>
          <a:endParaRPr lang="es-ES"/>
        </a:p>
      </dgm:t>
    </dgm:pt>
    <dgm:pt modelId="{F83E02BD-89AE-47CE-86AD-8709FA7D0A9B}" type="sibTrans" cxnId="{73C2C42F-7551-4BE3-9EFA-6B9CFC18A488}">
      <dgm:prSet/>
      <dgm:spPr/>
      <dgm:t>
        <a:bodyPr/>
        <a:lstStyle/>
        <a:p>
          <a:endParaRPr lang="es-ES"/>
        </a:p>
      </dgm:t>
    </dgm:pt>
    <dgm:pt modelId="{AEA5D949-7D5E-4648-BFA1-97BA0CD79CFB}">
      <dgm:prSet/>
      <dgm:spPr/>
      <dgm:t>
        <a:bodyPr/>
        <a:lstStyle/>
        <a:p>
          <a:r>
            <a:rPr lang="es-ES"/>
            <a:t>8</a:t>
          </a:r>
        </a:p>
      </dgm:t>
    </dgm:pt>
    <dgm:pt modelId="{DDF84548-F59C-4A5C-BC34-1F56D85A754E}" type="parTrans" cxnId="{F1FB5C6C-EDF3-4F80-9154-E7D6C6AAB5F1}">
      <dgm:prSet/>
      <dgm:spPr/>
      <dgm:t>
        <a:bodyPr/>
        <a:lstStyle/>
        <a:p>
          <a:endParaRPr lang="es-ES"/>
        </a:p>
      </dgm:t>
    </dgm:pt>
    <dgm:pt modelId="{F64E4F62-AE2D-45AB-A91D-B3E845847EE0}" type="sibTrans" cxnId="{F1FB5C6C-EDF3-4F80-9154-E7D6C6AAB5F1}">
      <dgm:prSet/>
      <dgm:spPr/>
      <dgm:t>
        <a:bodyPr/>
        <a:lstStyle/>
        <a:p>
          <a:endParaRPr lang="es-ES"/>
        </a:p>
      </dgm:t>
    </dgm:pt>
    <dgm:pt modelId="{274FE38F-CA93-40C1-8610-2486D8E8C004}">
      <dgm:prSet/>
      <dgm:spPr/>
      <dgm:t>
        <a:bodyPr/>
        <a:lstStyle/>
        <a:p>
          <a:r>
            <a:rPr lang="es-ES"/>
            <a:t>9</a:t>
          </a:r>
        </a:p>
      </dgm:t>
    </dgm:pt>
    <dgm:pt modelId="{A3FB4937-3524-44FE-9AFA-EE3456E48C04}" type="parTrans" cxnId="{332A0D62-B8AA-4877-BB26-9CC7030818A2}">
      <dgm:prSet/>
      <dgm:spPr/>
      <dgm:t>
        <a:bodyPr/>
        <a:lstStyle/>
        <a:p>
          <a:endParaRPr lang="es-ES"/>
        </a:p>
      </dgm:t>
    </dgm:pt>
    <dgm:pt modelId="{C03447D7-12DE-4B50-A4F8-09AD7B8B3D41}" type="sibTrans" cxnId="{332A0D62-B8AA-4877-BB26-9CC7030818A2}">
      <dgm:prSet/>
      <dgm:spPr/>
      <dgm:t>
        <a:bodyPr/>
        <a:lstStyle/>
        <a:p>
          <a:endParaRPr lang="es-ES"/>
        </a:p>
      </dgm:t>
    </dgm:pt>
    <dgm:pt modelId="{CE873104-C101-4161-9929-BBBBD616673C}">
      <dgm:prSet phldrT="[Texto]" custT="1"/>
      <dgm:spPr/>
      <dgm:t>
        <a:bodyPr/>
        <a:lstStyle/>
        <a:p>
          <a:pPr algn="just"/>
          <a:r>
            <a:rPr lang="es-ES" sz="1200"/>
            <a:t>Este trámite se realizará una vez obtenido el NIF provisional</a:t>
          </a:r>
        </a:p>
      </dgm:t>
    </dgm:pt>
    <dgm:pt modelId="{391E0580-C08A-42FA-BF03-E7C0CB352E36}" type="parTrans" cxnId="{56B2833B-7A21-4FE3-A3A8-FBBDD374B9ED}">
      <dgm:prSet/>
      <dgm:spPr/>
      <dgm:t>
        <a:bodyPr/>
        <a:lstStyle/>
        <a:p>
          <a:endParaRPr lang="es-ES"/>
        </a:p>
      </dgm:t>
    </dgm:pt>
    <dgm:pt modelId="{99B0CBD7-4BE8-4A0C-A68A-32F3EB24FB7A}" type="sibTrans" cxnId="{56B2833B-7A21-4FE3-A3A8-FBBDD374B9ED}">
      <dgm:prSet/>
      <dgm:spPr/>
      <dgm:t>
        <a:bodyPr/>
        <a:lstStyle/>
        <a:p>
          <a:endParaRPr lang="es-ES"/>
        </a:p>
      </dgm:t>
    </dgm:pt>
    <dgm:pt modelId="{2933FB7D-C1AA-43EB-A89F-82F68E05852C}">
      <dgm:prSet phldrT="[Texto]" custT="1"/>
      <dgm:spPr/>
      <dgm:t>
        <a:bodyPr/>
        <a:lstStyle/>
        <a:p>
          <a:pPr algn="just"/>
          <a:r>
            <a:rPr lang="es-ES" sz="1200"/>
            <a:t>Este trámite se realiza 24h - 48 desde la presentación del DUE </a:t>
          </a:r>
        </a:p>
      </dgm:t>
    </dgm:pt>
    <dgm:pt modelId="{F055C030-82E0-4FB7-A343-987D2AD248F4}" type="parTrans" cxnId="{25F24CBC-944B-4BCA-87C7-B9E020589C49}">
      <dgm:prSet/>
      <dgm:spPr/>
      <dgm:t>
        <a:bodyPr/>
        <a:lstStyle/>
        <a:p>
          <a:endParaRPr lang="es-ES"/>
        </a:p>
      </dgm:t>
    </dgm:pt>
    <dgm:pt modelId="{321EF7CE-64FC-497F-8B22-FD1E07918611}" type="sibTrans" cxnId="{25F24CBC-944B-4BCA-87C7-B9E020589C49}">
      <dgm:prSet/>
      <dgm:spPr/>
      <dgm:t>
        <a:bodyPr/>
        <a:lstStyle/>
        <a:p>
          <a:endParaRPr lang="es-ES"/>
        </a:p>
      </dgm:t>
    </dgm:pt>
    <dgm:pt modelId="{47F237E9-7AA9-4FB4-A2BD-882D990CA5A8}">
      <dgm:prSet phldrT="[Texto]" custT="1"/>
      <dgm:spPr/>
      <dgm:t>
        <a:bodyPr/>
        <a:lstStyle/>
        <a:p>
          <a:pPr algn="just"/>
          <a:r>
            <a:rPr lang="es-ES" sz="1200"/>
            <a:t>Este trámite se realiza 24h - 48 una vez recibido el DUE .</a:t>
          </a:r>
        </a:p>
      </dgm:t>
    </dgm:pt>
    <dgm:pt modelId="{2F7E9D7A-2BAA-41B1-BA25-8EAD0400FF65}" type="parTrans" cxnId="{FF8E2D84-8E5B-4F12-B648-FC7B01145977}">
      <dgm:prSet/>
      <dgm:spPr/>
      <dgm:t>
        <a:bodyPr/>
        <a:lstStyle/>
        <a:p>
          <a:endParaRPr lang="es-ES"/>
        </a:p>
      </dgm:t>
    </dgm:pt>
    <dgm:pt modelId="{62223065-FE26-4635-AA51-13A9C9DE898F}" type="sibTrans" cxnId="{FF8E2D84-8E5B-4F12-B648-FC7B01145977}">
      <dgm:prSet/>
      <dgm:spPr/>
      <dgm:t>
        <a:bodyPr/>
        <a:lstStyle/>
        <a:p>
          <a:endParaRPr lang="es-ES"/>
        </a:p>
      </dgm:t>
    </dgm:pt>
    <dgm:pt modelId="{4C99A4C8-533E-4617-A119-4A1EEFA7C49B}">
      <dgm:prSet custT="1"/>
      <dgm:spPr/>
      <dgm:t>
        <a:bodyPr/>
        <a:lstStyle/>
        <a:p>
          <a:pPr algn="just"/>
          <a:r>
            <a:rPr lang="es-ES" sz="1200" b="1"/>
            <a:t>Expedición de la Escritura inscrita</a:t>
          </a:r>
        </a:p>
      </dgm:t>
    </dgm:pt>
    <dgm:pt modelId="{E0488C0F-06F3-4814-BE37-3F4743BCFC8B}" type="parTrans" cxnId="{133E959E-739B-4717-917D-6FA688A18EB4}">
      <dgm:prSet/>
      <dgm:spPr/>
      <dgm:t>
        <a:bodyPr/>
        <a:lstStyle/>
        <a:p>
          <a:endParaRPr lang="es-ES"/>
        </a:p>
      </dgm:t>
    </dgm:pt>
    <dgm:pt modelId="{A39E32C1-A110-4188-9544-D78CF8E27C66}" type="sibTrans" cxnId="{133E959E-739B-4717-917D-6FA688A18EB4}">
      <dgm:prSet/>
      <dgm:spPr/>
      <dgm:t>
        <a:bodyPr/>
        <a:lstStyle/>
        <a:p>
          <a:endParaRPr lang="es-ES"/>
        </a:p>
      </dgm:t>
    </dgm:pt>
    <dgm:pt modelId="{4B02E2AE-C2D7-496C-AD32-73E9D2D98A20}">
      <dgm:prSet custT="1"/>
      <dgm:spPr/>
      <dgm:t>
        <a:bodyPr/>
        <a:lstStyle/>
        <a:p>
          <a:pPr algn="just"/>
          <a:r>
            <a:rPr lang="es-ES" sz="1200"/>
            <a:t>La notaría recibe los datos por parte del Registro e incorpora a la escritura los datos de la inscripción registral.</a:t>
          </a:r>
        </a:p>
      </dgm:t>
    </dgm:pt>
    <dgm:pt modelId="{99A4E85A-76F5-4F87-AB7E-9AD2EC6710F6}" type="parTrans" cxnId="{5B56217D-5028-48C8-BEDA-8DACE36BA5A6}">
      <dgm:prSet/>
      <dgm:spPr/>
      <dgm:t>
        <a:bodyPr/>
        <a:lstStyle/>
        <a:p>
          <a:endParaRPr lang="es-ES"/>
        </a:p>
      </dgm:t>
    </dgm:pt>
    <dgm:pt modelId="{9CFC98AC-68E6-4BE5-8387-3598E98BBE50}" type="sibTrans" cxnId="{5B56217D-5028-48C8-BEDA-8DACE36BA5A6}">
      <dgm:prSet/>
      <dgm:spPr/>
      <dgm:t>
        <a:bodyPr/>
        <a:lstStyle/>
        <a:p>
          <a:endParaRPr lang="es-ES"/>
        </a:p>
      </dgm:t>
    </dgm:pt>
    <dgm:pt modelId="{61AF7C38-C789-4A1A-9EB9-551A53F222CE}">
      <dgm:prSet custT="1"/>
      <dgm:spPr/>
      <dgm:t>
        <a:bodyPr/>
        <a:lstStyle/>
        <a:p>
          <a:pPr algn="just"/>
          <a:r>
            <a:rPr lang="es-ES" sz="1200"/>
            <a:t>La notaría tardará un máximo de 24 horas en realizar el trámite.</a:t>
          </a:r>
        </a:p>
      </dgm:t>
    </dgm:pt>
    <dgm:pt modelId="{E7BAD4CF-63FC-4FA2-8660-444F72000675}" type="parTrans" cxnId="{6347E988-A336-463B-98EB-DEAD2F352FB2}">
      <dgm:prSet/>
      <dgm:spPr/>
      <dgm:t>
        <a:bodyPr/>
        <a:lstStyle/>
        <a:p>
          <a:endParaRPr lang="es-ES"/>
        </a:p>
      </dgm:t>
    </dgm:pt>
    <dgm:pt modelId="{49EBC276-BE35-42FC-BC8D-69A0A90597C2}" type="sibTrans" cxnId="{6347E988-A336-463B-98EB-DEAD2F352FB2}">
      <dgm:prSet/>
      <dgm:spPr/>
      <dgm:t>
        <a:bodyPr/>
        <a:lstStyle/>
        <a:p>
          <a:endParaRPr lang="es-ES"/>
        </a:p>
      </dgm:t>
    </dgm:pt>
    <dgm:pt modelId="{D2376092-4CF8-4152-9984-7029A8F48599}">
      <dgm:prSet custT="1"/>
      <dgm:spPr/>
      <dgm:t>
        <a:bodyPr/>
        <a:lstStyle/>
        <a:p>
          <a:pPr algn="just"/>
          <a:r>
            <a:rPr lang="es-ES" sz="1200" b="1"/>
            <a:t>Solicitud NIF defnitivo</a:t>
          </a:r>
        </a:p>
      </dgm:t>
    </dgm:pt>
    <dgm:pt modelId="{5519FB21-AF66-49A1-90EE-00072EB99AD0}" type="parTrans" cxnId="{01DE0284-BD22-4434-B7D6-3E2B56AF694A}">
      <dgm:prSet/>
      <dgm:spPr/>
      <dgm:t>
        <a:bodyPr/>
        <a:lstStyle/>
        <a:p>
          <a:endParaRPr lang="es-ES"/>
        </a:p>
      </dgm:t>
    </dgm:pt>
    <dgm:pt modelId="{C55750D9-190C-4D29-A4B4-72BB92E9CDDE}" type="sibTrans" cxnId="{01DE0284-BD22-4434-B7D6-3E2B56AF694A}">
      <dgm:prSet/>
      <dgm:spPr/>
      <dgm:t>
        <a:bodyPr/>
        <a:lstStyle/>
        <a:p>
          <a:endParaRPr lang="es-ES"/>
        </a:p>
      </dgm:t>
    </dgm:pt>
    <dgm:pt modelId="{5FC40AF7-7336-4DA0-8C33-921FD5ADA1AE}">
      <dgm:prSet custT="1"/>
      <dgm:spPr/>
      <dgm:t>
        <a:bodyPr/>
        <a:lstStyle/>
        <a:p>
          <a:pPr algn="just"/>
          <a:r>
            <a:rPr lang="es-ES" sz="1200"/>
            <a:t>La Agencia Tributaria confirmará el NIF definitivo para la empresa y lo notificará al domicilio fiscal de la sociedad, el cual gestiona el departamento de contabilidad.</a:t>
          </a:r>
        </a:p>
      </dgm:t>
    </dgm:pt>
    <dgm:pt modelId="{83B398F1-8438-4A12-986F-4E288D601670}" type="parTrans" cxnId="{F1C599B9-0578-4EA1-BB8F-B2A3148DB8BA}">
      <dgm:prSet/>
      <dgm:spPr/>
      <dgm:t>
        <a:bodyPr/>
        <a:lstStyle/>
        <a:p>
          <a:endParaRPr lang="es-ES"/>
        </a:p>
      </dgm:t>
    </dgm:pt>
    <dgm:pt modelId="{49710D3D-9648-4EDB-B5F6-104BCBDD7B41}" type="sibTrans" cxnId="{F1C599B9-0578-4EA1-BB8F-B2A3148DB8BA}">
      <dgm:prSet/>
      <dgm:spPr/>
      <dgm:t>
        <a:bodyPr/>
        <a:lstStyle/>
        <a:p>
          <a:endParaRPr lang="es-ES"/>
        </a:p>
      </dgm:t>
    </dgm:pt>
    <dgm:pt modelId="{7F6822CA-9F58-480E-912C-644CA454860E}">
      <dgm:prSet custT="1"/>
      <dgm:spPr/>
      <dgm:t>
        <a:bodyPr/>
        <a:lstStyle/>
        <a:p>
          <a:pPr algn="just"/>
          <a:r>
            <a:rPr lang="es-ES" sz="1200"/>
            <a:t>Este trámite se realiza 24h - 48 una vez recibida la Escritura.</a:t>
          </a:r>
        </a:p>
      </dgm:t>
    </dgm:pt>
    <dgm:pt modelId="{0091D97A-6C17-4D7C-A865-0300CA588A7E}" type="parTrans" cxnId="{77F9743E-7D48-46FF-98B5-ED4FD02E5C43}">
      <dgm:prSet/>
      <dgm:spPr/>
      <dgm:t>
        <a:bodyPr/>
        <a:lstStyle/>
        <a:p>
          <a:endParaRPr lang="es-ES"/>
        </a:p>
      </dgm:t>
    </dgm:pt>
    <dgm:pt modelId="{F7ADA9A6-58C7-42B3-AC20-62F34FEEB38C}" type="sibTrans" cxnId="{77F9743E-7D48-46FF-98B5-ED4FD02E5C43}">
      <dgm:prSet/>
      <dgm:spPr/>
      <dgm:t>
        <a:bodyPr/>
        <a:lstStyle/>
        <a:p>
          <a:endParaRPr lang="es-ES"/>
        </a:p>
      </dgm:t>
    </dgm:pt>
    <dgm:pt modelId="{0C808B84-F483-4B5E-A57A-408BF5C7E774}" type="pres">
      <dgm:prSet presAssocID="{CED1B141-3932-4DCA-B425-01F5C4979318}" presName="linearFlow" presStyleCnt="0">
        <dgm:presLayoutVars>
          <dgm:dir/>
          <dgm:animLvl val="lvl"/>
          <dgm:resizeHandles val="exact"/>
        </dgm:presLayoutVars>
      </dgm:prSet>
      <dgm:spPr/>
    </dgm:pt>
    <dgm:pt modelId="{6BB67B48-355F-41DD-A152-D7D70FB8A938}" type="pres">
      <dgm:prSet presAssocID="{335A225B-8CAC-45F6-8AE5-74CA226D2FBF}" presName="composite" presStyleCnt="0"/>
      <dgm:spPr/>
    </dgm:pt>
    <dgm:pt modelId="{339365E6-35F5-4046-B53A-E1622D595E96}" type="pres">
      <dgm:prSet presAssocID="{335A225B-8CAC-45F6-8AE5-74CA226D2FBF}" presName="parentText" presStyleLbl="alignNode1" presStyleIdx="0" presStyleCnt="5">
        <dgm:presLayoutVars>
          <dgm:chMax val="1"/>
          <dgm:bulletEnabled val="1"/>
        </dgm:presLayoutVars>
      </dgm:prSet>
      <dgm:spPr/>
    </dgm:pt>
    <dgm:pt modelId="{420FD690-20AB-423E-A6BE-BF9A489692B2}" type="pres">
      <dgm:prSet presAssocID="{335A225B-8CAC-45F6-8AE5-74CA226D2FBF}" presName="descendantText" presStyleLbl="alignAcc1" presStyleIdx="0" presStyleCnt="5">
        <dgm:presLayoutVars>
          <dgm:bulletEnabled val="1"/>
        </dgm:presLayoutVars>
      </dgm:prSet>
      <dgm:spPr/>
    </dgm:pt>
    <dgm:pt modelId="{0D998EA8-1C5B-47BD-990F-FA07F4E7D902}" type="pres">
      <dgm:prSet presAssocID="{4F44177E-7618-4DF0-B6FC-AE48A2219FDB}" presName="sp" presStyleCnt="0"/>
      <dgm:spPr/>
    </dgm:pt>
    <dgm:pt modelId="{0F27B041-C0A6-4505-BBDC-B7834CA711F6}" type="pres">
      <dgm:prSet presAssocID="{A13FEACB-5A46-43B4-8E28-872867D21288}" presName="composite" presStyleCnt="0"/>
      <dgm:spPr/>
    </dgm:pt>
    <dgm:pt modelId="{FA7994D0-C7C2-42A9-A277-F4DA9F1CD445}" type="pres">
      <dgm:prSet presAssocID="{A13FEACB-5A46-43B4-8E28-872867D21288}" presName="parentText" presStyleLbl="alignNode1" presStyleIdx="1" presStyleCnt="5">
        <dgm:presLayoutVars>
          <dgm:chMax val="1"/>
          <dgm:bulletEnabled val="1"/>
        </dgm:presLayoutVars>
      </dgm:prSet>
      <dgm:spPr/>
    </dgm:pt>
    <dgm:pt modelId="{610948F5-AF3E-404B-9C2D-627D2241EFB2}" type="pres">
      <dgm:prSet presAssocID="{A13FEACB-5A46-43B4-8E28-872867D21288}" presName="descendantText" presStyleLbl="alignAcc1" presStyleIdx="1" presStyleCnt="5">
        <dgm:presLayoutVars>
          <dgm:bulletEnabled val="1"/>
        </dgm:presLayoutVars>
      </dgm:prSet>
      <dgm:spPr/>
    </dgm:pt>
    <dgm:pt modelId="{3ED67A65-C053-47A5-AB71-6059C182C18C}" type="pres">
      <dgm:prSet presAssocID="{CCEC9095-DFF2-4E22-A457-3C142E6C9982}" presName="sp" presStyleCnt="0"/>
      <dgm:spPr/>
    </dgm:pt>
    <dgm:pt modelId="{65E10C28-8065-48D0-A16A-B920C8805045}" type="pres">
      <dgm:prSet presAssocID="{46A1DF9E-70E1-4DD0-953B-D9AAA77033D7}" presName="composite" presStyleCnt="0"/>
      <dgm:spPr/>
    </dgm:pt>
    <dgm:pt modelId="{6051B01D-576E-4AA1-9A17-9F4C464B2D0B}" type="pres">
      <dgm:prSet presAssocID="{46A1DF9E-70E1-4DD0-953B-D9AAA77033D7}" presName="parentText" presStyleLbl="alignNode1" presStyleIdx="2" presStyleCnt="5">
        <dgm:presLayoutVars>
          <dgm:chMax val="1"/>
          <dgm:bulletEnabled val="1"/>
        </dgm:presLayoutVars>
      </dgm:prSet>
      <dgm:spPr/>
    </dgm:pt>
    <dgm:pt modelId="{39E22023-0A24-4F24-8617-6DFE8132C07B}" type="pres">
      <dgm:prSet presAssocID="{46A1DF9E-70E1-4DD0-953B-D9AAA77033D7}" presName="descendantText" presStyleLbl="alignAcc1" presStyleIdx="2" presStyleCnt="5">
        <dgm:presLayoutVars>
          <dgm:bulletEnabled val="1"/>
        </dgm:presLayoutVars>
      </dgm:prSet>
      <dgm:spPr/>
    </dgm:pt>
    <dgm:pt modelId="{8F4062CD-70E3-4D38-87C4-F1E273D8A277}" type="pres">
      <dgm:prSet presAssocID="{2355D376-9E94-40F5-A840-36D4C75A40A4}" presName="sp" presStyleCnt="0"/>
      <dgm:spPr/>
    </dgm:pt>
    <dgm:pt modelId="{FDD31286-6939-43F0-92E1-43BE0E0D0926}" type="pres">
      <dgm:prSet presAssocID="{AEA5D949-7D5E-4648-BFA1-97BA0CD79CFB}" presName="composite" presStyleCnt="0"/>
      <dgm:spPr/>
    </dgm:pt>
    <dgm:pt modelId="{1987B781-E075-4C64-B6FC-C7529BA1C7C0}" type="pres">
      <dgm:prSet presAssocID="{AEA5D949-7D5E-4648-BFA1-97BA0CD79CFB}" presName="parentText" presStyleLbl="alignNode1" presStyleIdx="3" presStyleCnt="5">
        <dgm:presLayoutVars>
          <dgm:chMax val="1"/>
          <dgm:bulletEnabled val="1"/>
        </dgm:presLayoutVars>
      </dgm:prSet>
      <dgm:spPr/>
    </dgm:pt>
    <dgm:pt modelId="{7C7F90DC-3EDF-4D9D-91F7-A689C343DC00}" type="pres">
      <dgm:prSet presAssocID="{AEA5D949-7D5E-4648-BFA1-97BA0CD79CFB}" presName="descendantText" presStyleLbl="alignAcc1" presStyleIdx="3" presStyleCnt="5">
        <dgm:presLayoutVars>
          <dgm:bulletEnabled val="1"/>
        </dgm:presLayoutVars>
      </dgm:prSet>
      <dgm:spPr/>
    </dgm:pt>
    <dgm:pt modelId="{F7D5F621-CA2F-4219-A5AA-408A889DEE9C}" type="pres">
      <dgm:prSet presAssocID="{F64E4F62-AE2D-45AB-A91D-B3E845847EE0}" presName="sp" presStyleCnt="0"/>
      <dgm:spPr/>
    </dgm:pt>
    <dgm:pt modelId="{F1DEA839-B7D9-48E9-A45A-E8E026FD0239}" type="pres">
      <dgm:prSet presAssocID="{274FE38F-CA93-40C1-8610-2486D8E8C004}" presName="composite" presStyleCnt="0"/>
      <dgm:spPr/>
    </dgm:pt>
    <dgm:pt modelId="{D3C71181-D264-4DA5-BB11-CC79F3759952}" type="pres">
      <dgm:prSet presAssocID="{274FE38F-CA93-40C1-8610-2486D8E8C004}" presName="parentText" presStyleLbl="alignNode1" presStyleIdx="4" presStyleCnt="5">
        <dgm:presLayoutVars>
          <dgm:chMax val="1"/>
          <dgm:bulletEnabled val="1"/>
        </dgm:presLayoutVars>
      </dgm:prSet>
      <dgm:spPr/>
    </dgm:pt>
    <dgm:pt modelId="{0E2C8859-E582-4C27-8B56-84680F3AD190}" type="pres">
      <dgm:prSet presAssocID="{274FE38F-CA93-40C1-8610-2486D8E8C004}" presName="descendantText" presStyleLbl="alignAcc1" presStyleIdx="4" presStyleCnt="5">
        <dgm:presLayoutVars>
          <dgm:bulletEnabled val="1"/>
        </dgm:presLayoutVars>
      </dgm:prSet>
      <dgm:spPr/>
    </dgm:pt>
  </dgm:ptLst>
  <dgm:cxnLst>
    <dgm:cxn modelId="{229D1F05-59F8-4096-9586-E2D3F5924A35}" type="presOf" srcId="{A13FEACB-5A46-43B4-8E28-872867D21288}" destId="{FA7994D0-C7C2-42A9-A277-F4DA9F1CD445}" srcOrd="0" destOrd="0" presId="urn:microsoft.com/office/officeart/2005/8/layout/chevron2"/>
    <dgm:cxn modelId="{DC95F606-6935-46BC-99E0-FC07F3057F43}" srcId="{46A1DF9E-70E1-4DD0-953B-D9AAA77033D7}" destId="{12C56466-4E5D-4F2B-B030-7C14EAC48ABC}" srcOrd="0" destOrd="0" parTransId="{D9413429-813A-44C9-B3DA-86DA670FC4CE}" sibTransId="{08B49F7A-B26A-4E23-9047-DD31DDA2706A}"/>
    <dgm:cxn modelId="{35560514-0630-45C4-860A-F8D844E5626E}" type="presOf" srcId="{7F6822CA-9F58-480E-912C-644CA454860E}" destId="{0E2C8859-E582-4C27-8B56-84680F3AD190}" srcOrd="0" destOrd="2" presId="urn:microsoft.com/office/officeart/2005/8/layout/chevron2"/>
    <dgm:cxn modelId="{7F7BB519-43EF-448E-A64B-CEC1E2C1CCC8}" srcId="{CED1B141-3932-4DCA-B425-01F5C4979318}" destId="{46A1DF9E-70E1-4DD0-953B-D9AAA77033D7}" srcOrd="2" destOrd="0" parTransId="{EEA031A7-9FC7-4AED-9BF1-DE8FAFAFE4C5}" sibTransId="{2355D376-9E94-40F5-A840-36D4C75A40A4}"/>
    <dgm:cxn modelId="{BBE61A1C-C029-49A8-8B3C-FE794ECC4EB7}" type="presOf" srcId="{CE873104-C101-4161-9929-BBBBD616673C}" destId="{420FD690-20AB-423E-A6BE-BF9A489692B2}" srcOrd="0" destOrd="2" presId="urn:microsoft.com/office/officeart/2005/8/layout/chevron2"/>
    <dgm:cxn modelId="{F290141F-865E-44ED-B129-E5A947ECC691}" type="presOf" srcId="{61AF7C38-C789-4A1A-9EB9-551A53F222CE}" destId="{7C7F90DC-3EDF-4D9D-91F7-A689C343DC00}" srcOrd="0" destOrd="2" presId="urn:microsoft.com/office/officeart/2005/8/layout/chevron2"/>
    <dgm:cxn modelId="{73C2C42F-7551-4BE3-9EFA-6B9CFC18A488}" srcId="{46A1DF9E-70E1-4DD0-953B-D9AAA77033D7}" destId="{FC3E3A0B-0A27-4855-83D3-4EAA049D2814}" srcOrd="1" destOrd="0" parTransId="{FD3727C2-BC10-4B74-883F-D6570996DE61}" sibTransId="{F83E02BD-89AE-47CE-86AD-8709FA7D0A9B}"/>
    <dgm:cxn modelId="{FE15473A-66E9-4FF2-841C-EE7327DE1977}" srcId="{A13FEACB-5A46-43B4-8E28-872867D21288}" destId="{1063B3D5-A742-4875-B5D0-E467A9211216}" srcOrd="1" destOrd="0" parTransId="{51450C18-C792-4D41-ABD0-A143FF654CDA}" sibTransId="{1269F23B-0F29-46B1-8835-5A87F36102B5}"/>
    <dgm:cxn modelId="{56B2833B-7A21-4FE3-A3A8-FBBDD374B9ED}" srcId="{335A225B-8CAC-45F6-8AE5-74CA226D2FBF}" destId="{CE873104-C101-4161-9929-BBBBD616673C}" srcOrd="2" destOrd="0" parTransId="{391E0580-C08A-42FA-BF03-E7C0CB352E36}" sibTransId="{99B0CBD7-4BE8-4A0C-A68A-32F3EB24FB7A}"/>
    <dgm:cxn modelId="{77F9743E-7D48-46FF-98B5-ED4FD02E5C43}" srcId="{274FE38F-CA93-40C1-8610-2486D8E8C004}" destId="{7F6822CA-9F58-480E-912C-644CA454860E}" srcOrd="2" destOrd="0" parTransId="{0091D97A-6C17-4D7C-A865-0300CA588A7E}" sibTransId="{F7ADA9A6-58C7-42B3-AC20-62F34FEEB38C}"/>
    <dgm:cxn modelId="{4CB12040-06E1-4B2F-9310-81F599DC2A18}" srcId="{335A225B-8CAC-45F6-8AE5-74CA226D2FBF}" destId="{A20A368D-F6EF-449B-888D-454063DEF76D}" srcOrd="1" destOrd="0" parTransId="{9C510374-A765-4C73-8FF9-05649F57EB72}" sibTransId="{094CB9F2-062A-4C1C-94DF-CD51BA634782}"/>
    <dgm:cxn modelId="{479AE35C-492C-4024-BAC9-0D4B2109E02A}" srcId="{CED1B141-3932-4DCA-B425-01F5C4979318}" destId="{335A225B-8CAC-45F6-8AE5-74CA226D2FBF}" srcOrd="0" destOrd="0" parTransId="{A827CFB3-7234-445A-BCED-C03B7A176DD2}" sibTransId="{4F44177E-7618-4DF0-B6FC-AE48A2219FDB}"/>
    <dgm:cxn modelId="{9930975E-2A36-43D7-9A64-FD0C559338E0}" type="presOf" srcId="{4B02E2AE-C2D7-496C-AD32-73E9D2D98A20}" destId="{7C7F90DC-3EDF-4D9D-91F7-A689C343DC00}" srcOrd="0" destOrd="1" presId="urn:microsoft.com/office/officeart/2005/8/layout/chevron2"/>
    <dgm:cxn modelId="{22971261-DB0D-4A6E-B82E-807503EF68C8}" type="presOf" srcId="{335A225B-8CAC-45F6-8AE5-74CA226D2FBF}" destId="{339365E6-35F5-4046-B53A-E1622D595E96}" srcOrd="0" destOrd="0" presId="urn:microsoft.com/office/officeart/2005/8/layout/chevron2"/>
    <dgm:cxn modelId="{332A0D62-B8AA-4877-BB26-9CC7030818A2}" srcId="{CED1B141-3932-4DCA-B425-01F5C4979318}" destId="{274FE38F-CA93-40C1-8610-2486D8E8C004}" srcOrd="4" destOrd="0" parTransId="{A3FB4937-3524-44FE-9AFA-EE3456E48C04}" sibTransId="{C03447D7-12DE-4B50-A4F8-09AD7B8B3D41}"/>
    <dgm:cxn modelId="{1613A066-DC0C-43F4-9DFA-9F81BF5A9EB8}" type="presOf" srcId="{5FC40AF7-7336-4DA0-8C33-921FD5ADA1AE}" destId="{0E2C8859-E582-4C27-8B56-84680F3AD190}" srcOrd="0" destOrd="1" presId="urn:microsoft.com/office/officeart/2005/8/layout/chevron2"/>
    <dgm:cxn modelId="{F1FB5C6C-EDF3-4F80-9154-E7D6C6AAB5F1}" srcId="{CED1B141-3932-4DCA-B425-01F5C4979318}" destId="{AEA5D949-7D5E-4648-BFA1-97BA0CD79CFB}" srcOrd="3" destOrd="0" parTransId="{DDF84548-F59C-4A5C-BC34-1F56D85A754E}" sibTransId="{F64E4F62-AE2D-45AB-A91D-B3E845847EE0}"/>
    <dgm:cxn modelId="{9261A66C-DEA6-43DD-AEE5-9D67237C9671}" type="presOf" srcId="{4C99A4C8-533E-4617-A119-4A1EEFA7C49B}" destId="{7C7F90DC-3EDF-4D9D-91F7-A689C343DC00}" srcOrd="0" destOrd="0" presId="urn:microsoft.com/office/officeart/2005/8/layout/chevron2"/>
    <dgm:cxn modelId="{6A36B14D-47A3-4C85-AEEF-45323337C720}" type="presOf" srcId="{AEA5D949-7D5E-4648-BFA1-97BA0CD79CFB}" destId="{1987B781-E075-4C64-B6FC-C7529BA1C7C0}" srcOrd="0" destOrd="0" presId="urn:microsoft.com/office/officeart/2005/8/layout/chevron2"/>
    <dgm:cxn modelId="{3B22454E-720A-4141-8C64-7F4DE5A0AF19}" type="presOf" srcId="{A20A368D-F6EF-449B-888D-454063DEF76D}" destId="{420FD690-20AB-423E-A6BE-BF9A489692B2}" srcOrd="0" destOrd="1" presId="urn:microsoft.com/office/officeart/2005/8/layout/chevron2"/>
    <dgm:cxn modelId="{14F5FB4F-B3B8-4E3E-B6EF-DD9FA57D216C}" type="presOf" srcId="{1063B3D5-A742-4875-B5D0-E467A9211216}" destId="{610948F5-AF3E-404B-9C2D-627D2241EFB2}" srcOrd="0" destOrd="1" presId="urn:microsoft.com/office/officeart/2005/8/layout/chevron2"/>
    <dgm:cxn modelId="{C21E6E50-0AD1-4041-BA9A-0743E38F09BB}" type="presOf" srcId="{D9932569-5E42-4762-BB56-B4141AE66863}" destId="{610948F5-AF3E-404B-9C2D-627D2241EFB2}" srcOrd="0" destOrd="0" presId="urn:microsoft.com/office/officeart/2005/8/layout/chevron2"/>
    <dgm:cxn modelId="{84E5AC71-CC8C-4AEA-92FE-FC0CD8071454}" type="presOf" srcId="{D2376092-4CF8-4152-9984-7029A8F48599}" destId="{0E2C8859-E582-4C27-8B56-84680F3AD190}" srcOrd="0" destOrd="0" presId="urn:microsoft.com/office/officeart/2005/8/layout/chevron2"/>
    <dgm:cxn modelId="{84B1BA77-A6E2-4397-A5E1-E9AD595BDA08}" srcId="{335A225B-8CAC-45F6-8AE5-74CA226D2FBF}" destId="{B29568ED-E88C-48FE-9B35-5B7D12DF68BD}" srcOrd="0" destOrd="0" parTransId="{64B49DD2-66E3-4E7C-925F-B2AA9A015E05}" sibTransId="{40DC9CAA-FD55-42AB-9354-7EA9A725D45C}"/>
    <dgm:cxn modelId="{BA376A7C-45AF-4090-9834-64109CFEC198}" type="presOf" srcId="{274FE38F-CA93-40C1-8610-2486D8E8C004}" destId="{D3C71181-D264-4DA5-BB11-CC79F3759952}" srcOrd="0" destOrd="0" presId="urn:microsoft.com/office/officeart/2005/8/layout/chevron2"/>
    <dgm:cxn modelId="{5B56217D-5028-48C8-BEDA-8DACE36BA5A6}" srcId="{AEA5D949-7D5E-4648-BFA1-97BA0CD79CFB}" destId="{4B02E2AE-C2D7-496C-AD32-73E9D2D98A20}" srcOrd="1" destOrd="0" parTransId="{99A4E85A-76F5-4F87-AB7E-9AD2EC6710F6}" sibTransId="{9CFC98AC-68E6-4BE5-8387-3598E98BBE50}"/>
    <dgm:cxn modelId="{01DE0284-BD22-4434-B7D6-3E2B56AF694A}" srcId="{274FE38F-CA93-40C1-8610-2486D8E8C004}" destId="{D2376092-4CF8-4152-9984-7029A8F48599}" srcOrd="0" destOrd="0" parTransId="{5519FB21-AF66-49A1-90EE-00072EB99AD0}" sibTransId="{C55750D9-190C-4D29-A4B4-72BB92E9CDDE}"/>
    <dgm:cxn modelId="{FF8E2D84-8E5B-4F12-B648-FC7B01145977}" srcId="{46A1DF9E-70E1-4DD0-953B-D9AAA77033D7}" destId="{47F237E9-7AA9-4FB4-A2BD-882D990CA5A8}" srcOrd="2" destOrd="0" parTransId="{2F7E9D7A-2BAA-41B1-BA25-8EAD0400FF65}" sibTransId="{62223065-FE26-4635-AA51-13A9C9DE898F}"/>
    <dgm:cxn modelId="{6347E988-A336-463B-98EB-DEAD2F352FB2}" srcId="{AEA5D949-7D5E-4648-BFA1-97BA0CD79CFB}" destId="{61AF7C38-C789-4A1A-9EB9-551A53F222CE}" srcOrd="2" destOrd="0" parTransId="{E7BAD4CF-63FC-4FA2-8660-444F72000675}" sibTransId="{49EBC276-BE35-42FC-BC8D-69A0A90597C2}"/>
    <dgm:cxn modelId="{7B7AE48F-9974-4F94-83EE-F4D91F775C23}" type="presOf" srcId="{CED1B141-3932-4DCA-B425-01F5C4979318}" destId="{0C808B84-F483-4B5E-A57A-408BF5C7E774}" srcOrd="0" destOrd="0" presId="urn:microsoft.com/office/officeart/2005/8/layout/chevron2"/>
    <dgm:cxn modelId="{B2968491-E1E6-43BF-8DBA-45966DCAB0F3}" type="presOf" srcId="{47F237E9-7AA9-4FB4-A2BD-882D990CA5A8}" destId="{39E22023-0A24-4F24-8617-6DFE8132C07B}" srcOrd="0" destOrd="2" presId="urn:microsoft.com/office/officeart/2005/8/layout/chevron2"/>
    <dgm:cxn modelId="{58A6F69A-E0D4-4E2C-A966-CDA46AA56121}" type="presOf" srcId="{46A1DF9E-70E1-4DD0-953B-D9AAA77033D7}" destId="{6051B01D-576E-4AA1-9A17-9F4C464B2D0B}" srcOrd="0" destOrd="0" presId="urn:microsoft.com/office/officeart/2005/8/layout/chevron2"/>
    <dgm:cxn modelId="{133E959E-739B-4717-917D-6FA688A18EB4}" srcId="{AEA5D949-7D5E-4648-BFA1-97BA0CD79CFB}" destId="{4C99A4C8-533E-4617-A119-4A1EEFA7C49B}" srcOrd="0" destOrd="0" parTransId="{E0488C0F-06F3-4814-BE37-3F4743BCFC8B}" sibTransId="{A39E32C1-A110-4188-9544-D78CF8E27C66}"/>
    <dgm:cxn modelId="{27A431AA-EB66-498F-BD87-B9BF9D21FC22}" type="presOf" srcId="{FC3E3A0B-0A27-4855-83D3-4EAA049D2814}" destId="{39E22023-0A24-4F24-8617-6DFE8132C07B}" srcOrd="0" destOrd="1" presId="urn:microsoft.com/office/officeart/2005/8/layout/chevron2"/>
    <dgm:cxn modelId="{7835ADAE-FE1B-4B01-83CB-D7320843DC82}" srcId="{CED1B141-3932-4DCA-B425-01F5C4979318}" destId="{A13FEACB-5A46-43B4-8E28-872867D21288}" srcOrd="1" destOrd="0" parTransId="{E1C6C0A0-44D3-4815-A9A6-FCED9AB30EB4}" sibTransId="{CCEC9095-DFF2-4E22-A457-3C142E6C9982}"/>
    <dgm:cxn modelId="{F1C599B9-0578-4EA1-BB8F-B2A3148DB8BA}" srcId="{274FE38F-CA93-40C1-8610-2486D8E8C004}" destId="{5FC40AF7-7336-4DA0-8C33-921FD5ADA1AE}" srcOrd="1" destOrd="0" parTransId="{83B398F1-8438-4A12-986F-4E288D601670}" sibTransId="{49710D3D-9648-4EDB-B5F6-104BCBDD7B41}"/>
    <dgm:cxn modelId="{25F24CBC-944B-4BCA-87C7-B9E020589C49}" srcId="{A13FEACB-5A46-43B4-8E28-872867D21288}" destId="{2933FB7D-C1AA-43EB-A89F-82F68E05852C}" srcOrd="2" destOrd="0" parTransId="{F055C030-82E0-4FB7-A343-987D2AD248F4}" sibTransId="{321EF7CE-64FC-497F-8B22-FD1E07918611}"/>
    <dgm:cxn modelId="{517A80C2-7DC4-4DF1-9839-AAF127705A44}" type="presOf" srcId="{12C56466-4E5D-4F2B-B030-7C14EAC48ABC}" destId="{39E22023-0A24-4F24-8617-6DFE8132C07B}" srcOrd="0" destOrd="0" presId="urn:microsoft.com/office/officeart/2005/8/layout/chevron2"/>
    <dgm:cxn modelId="{A9559AC4-B92E-46E6-9A3F-F937A9C2E40B}" type="presOf" srcId="{2933FB7D-C1AA-43EB-A89F-82F68E05852C}" destId="{610948F5-AF3E-404B-9C2D-627D2241EFB2}" srcOrd="0" destOrd="2" presId="urn:microsoft.com/office/officeart/2005/8/layout/chevron2"/>
    <dgm:cxn modelId="{10920CC6-BF23-40C9-9159-902DBA293064}" type="presOf" srcId="{B29568ED-E88C-48FE-9B35-5B7D12DF68BD}" destId="{420FD690-20AB-423E-A6BE-BF9A489692B2}" srcOrd="0" destOrd="0" presId="urn:microsoft.com/office/officeart/2005/8/layout/chevron2"/>
    <dgm:cxn modelId="{5B7775F3-0FAC-4E65-B021-76672F8FAD9C}" srcId="{A13FEACB-5A46-43B4-8E28-872867D21288}" destId="{D9932569-5E42-4762-BB56-B4141AE66863}" srcOrd="0" destOrd="0" parTransId="{FF054FBA-4E10-4AAF-9637-019A636ACBAA}" sibTransId="{C87A2BA5-2767-4D8D-A1BB-3715F204EC74}"/>
    <dgm:cxn modelId="{4E69E3B6-D4DC-49F1-8B55-54568D5C476B}" type="presParOf" srcId="{0C808B84-F483-4B5E-A57A-408BF5C7E774}" destId="{6BB67B48-355F-41DD-A152-D7D70FB8A938}" srcOrd="0" destOrd="0" presId="urn:microsoft.com/office/officeart/2005/8/layout/chevron2"/>
    <dgm:cxn modelId="{414995CD-9BA8-4098-AA8E-8C421A28942F}" type="presParOf" srcId="{6BB67B48-355F-41DD-A152-D7D70FB8A938}" destId="{339365E6-35F5-4046-B53A-E1622D595E96}" srcOrd="0" destOrd="0" presId="urn:microsoft.com/office/officeart/2005/8/layout/chevron2"/>
    <dgm:cxn modelId="{E3C7F9A8-2ACA-424E-A009-2B5B585D93F1}" type="presParOf" srcId="{6BB67B48-355F-41DD-A152-D7D70FB8A938}" destId="{420FD690-20AB-423E-A6BE-BF9A489692B2}" srcOrd="1" destOrd="0" presId="urn:microsoft.com/office/officeart/2005/8/layout/chevron2"/>
    <dgm:cxn modelId="{6B369AD1-9BCC-4D4F-B2DA-34498BB70200}" type="presParOf" srcId="{0C808B84-F483-4B5E-A57A-408BF5C7E774}" destId="{0D998EA8-1C5B-47BD-990F-FA07F4E7D902}" srcOrd="1" destOrd="0" presId="urn:microsoft.com/office/officeart/2005/8/layout/chevron2"/>
    <dgm:cxn modelId="{BBD50B97-7733-49B5-93FA-AC1A7262E4E7}" type="presParOf" srcId="{0C808B84-F483-4B5E-A57A-408BF5C7E774}" destId="{0F27B041-C0A6-4505-BBDC-B7834CA711F6}" srcOrd="2" destOrd="0" presId="urn:microsoft.com/office/officeart/2005/8/layout/chevron2"/>
    <dgm:cxn modelId="{75DCB1EF-C6A1-400A-9D31-8DC8993F7EE2}" type="presParOf" srcId="{0F27B041-C0A6-4505-BBDC-B7834CA711F6}" destId="{FA7994D0-C7C2-42A9-A277-F4DA9F1CD445}" srcOrd="0" destOrd="0" presId="urn:microsoft.com/office/officeart/2005/8/layout/chevron2"/>
    <dgm:cxn modelId="{B59FDA3B-8380-47E6-9A41-90221B37E99C}" type="presParOf" srcId="{0F27B041-C0A6-4505-BBDC-B7834CA711F6}" destId="{610948F5-AF3E-404B-9C2D-627D2241EFB2}" srcOrd="1" destOrd="0" presId="urn:microsoft.com/office/officeart/2005/8/layout/chevron2"/>
    <dgm:cxn modelId="{45588AF9-6DFC-4120-A9F5-51C5CB0A3F83}" type="presParOf" srcId="{0C808B84-F483-4B5E-A57A-408BF5C7E774}" destId="{3ED67A65-C053-47A5-AB71-6059C182C18C}" srcOrd="3" destOrd="0" presId="urn:microsoft.com/office/officeart/2005/8/layout/chevron2"/>
    <dgm:cxn modelId="{F7C48E86-B905-46EE-A6AC-60511BB4758D}" type="presParOf" srcId="{0C808B84-F483-4B5E-A57A-408BF5C7E774}" destId="{65E10C28-8065-48D0-A16A-B920C8805045}" srcOrd="4" destOrd="0" presId="urn:microsoft.com/office/officeart/2005/8/layout/chevron2"/>
    <dgm:cxn modelId="{9087272D-DFDE-4046-9F01-C5ED1900622B}" type="presParOf" srcId="{65E10C28-8065-48D0-A16A-B920C8805045}" destId="{6051B01D-576E-4AA1-9A17-9F4C464B2D0B}" srcOrd="0" destOrd="0" presId="urn:microsoft.com/office/officeart/2005/8/layout/chevron2"/>
    <dgm:cxn modelId="{0B240662-D777-4505-BC59-DA8E6B822178}" type="presParOf" srcId="{65E10C28-8065-48D0-A16A-B920C8805045}" destId="{39E22023-0A24-4F24-8617-6DFE8132C07B}" srcOrd="1" destOrd="0" presId="urn:microsoft.com/office/officeart/2005/8/layout/chevron2"/>
    <dgm:cxn modelId="{72ECDA96-485E-4302-B59A-4A73EB86E59D}" type="presParOf" srcId="{0C808B84-F483-4B5E-A57A-408BF5C7E774}" destId="{8F4062CD-70E3-4D38-87C4-F1E273D8A277}" srcOrd="5" destOrd="0" presId="urn:microsoft.com/office/officeart/2005/8/layout/chevron2"/>
    <dgm:cxn modelId="{12662008-FD69-4C1C-AC57-4227DF96FAD0}" type="presParOf" srcId="{0C808B84-F483-4B5E-A57A-408BF5C7E774}" destId="{FDD31286-6939-43F0-92E1-43BE0E0D0926}" srcOrd="6" destOrd="0" presId="urn:microsoft.com/office/officeart/2005/8/layout/chevron2"/>
    <dgm:cxn modelId="{5C7F11B6-DDF9-4EE7-B269-A35AE8501D7C}" type="presParOf" srcId="{FDD31286-6939-43F0-92E1-43BE0E0D0926}" destId="{1987B781-E075-4C64-B6FC-C7529BA1C7C0}" srcOrd="0" destOrd="0" presId="urn:microsoft.com/office/officeart/2005/8/layout/chevron2"/>
    <dgm:cxn modelId="{3D5CBDA5-528D-4676-927E-E3A40D334EF2}" type="presParOf" srcId="{FDD31286-6939-43F0-92E1-43BE0E0D0926}" destId="{7C7F90DC-3EDF-4D9D-91F7-A689C343DC00}" srcOrd="1" destOrd="0" presId="urn:microsoft.com/office/officeart/2005/8/layout/chevron2"/>
    <dgm:cxn modelId="{32A89820-4F3C-4414-B114-68B54D0B388A}" type="presParOf" srcId="{0C808B84-F483-4B5E-A57A-408BF5C7E774}" destId="{F7D5F621-CA2F-4219-A5AA-408A889DEE9C}" srcOrd="7" destOrd="0" presId="urn:microsoft.com/office/officeart/2005/8/layout/chevron2"/>
    <dgm:cxn modelId="{118C845F-C4A7-4BEF-BCF0-2636EA8FB871}" type="presParOf" srcId="{0C808B84-F483-4B5E-A57A-408BF5C7E774}" destId="{F1DEA839-B7D9-48E9-A45A-E8E026FD0239}" srcOrd="8" destOrd="0" presId="urn:microsoft.com/office/officeart/2005/8/layout/chevron2"/>
    <dgm:cxn modelId="{FD619FF3-4FD3-420F-8917-6864CFE90B91}" type="presParOf" srcId="{F1DEA839-B7D9-48E9-A45A-E8E026FD0239}" destId="{D3C71181-D264-4DA5-BB11-CC79F3759952}" srcOrd="0" destOrd="0" presId="urn:microsoft.com/office/officeart/2005/8/layout/chevron2"/>
    <dgm:cxn modelId="{8E30F928-7E22-4A42-8B4B-DDF5C99BC98E}" type="presParOf" srcId="{F1DEA839-B7D9-48E9-A45A-E8E026FD0239}" destId="{0E2C8859-E582-4C27-8B56-84680F3AD190}" srcOrd="1" destOrd="0" presId="urn:microsoft.com/office/officeart/2005/8/layout/chevron2"/>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59E32A-A8EB-4E4A-83F7-EB8C19224C82}">
      <dsp:nvSpPr>
        <dsp:cNvPr id="0" name=""/>
        <dsp:cNvSpPr/>
      </dsp:nvSpPr>
      <dsp:spPr>
        <a:xfrm rot="5400000">
          <a:off x="381501" y="712425"/>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CF98857-7D74-4713-8822-9F40EA5F9D68}">
      <dsp:nvSpPr>
        <dsp:cNvPr id="0" name=""/>
        <dsp:cNvSpPr/>
      </dsp:nvSpPr>
      <dsp:spPr>
        <a:xfrm>
          <a:off x="214569" y="13970"/>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93%</a:t>
          </a:r>
        </a:p>
      </dsp:txBody>
      <dsp:txXfrm>
        <a:off x="250819" y="50220"/>
        <a:ext cx="988181" cy="669942"/>
      </dsp:txXfrm>
    </dsp:sp>
    <dsp:sp modelId="{32CB117B-3702-4654-9CEB-CAE73BABFBA8}">
      <dsp:nvSpPr>
        <dsp:cNvPr id="0" name=""/>
        <dsp:cNvSpPr/>
      </dsp:nvSpPr>
      <dsp:spPr>
        <a:xfrm>
          <a:off x="1299292" y="56209"/>
          <a:ext cx="2895047"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s-ES" sz="1400" kern="1200"/>
            <a:t>De las navegaciones cominezan con un motor de búsquda.</a:t>
          </a:r>
        </a:p>
      </dsp:txBody>
      <dsp:txXfrm>
        <a:off x="1299292" y="56209"/>
        <a:ext cx="2895047" cy="600075"/>
      </dsp:txXfrm>
    </dsp:sp>
    <dsp:sp modelId="{2E276523-9B53-426B-AE2F-64AE35616838}">
      <dsp:nvSpPr>
        <dsp:cNvPr id="0" name=""/>
        <dsp:cNvSpPr/>
      </dsp:nvSpPr>
      <dsp:spPr>
        <a:xfrm rot="5400000">
          <a:off x="1503272" y="1546433"/>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3CB85D1-747A-4331-A0C8-D2949CD2FCE6}">
      <dsp:nvSpPr>
        <dsp:cNvPr id="0" name=""/>
        <dsp:cNvSpPr/>
      </dsp:nvSpPr>
      <dsp:spPr>
        <a:xfrm>
          <a:off x="1203022" y="847978"/>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75%</a:t>
          </a:r>
        </a:p>
      </dsp:txBody>
      <dsp:txXfrm>
        <a:off x="1239272" y="884228"/>
        <a:ext cx="988181" cy="669942"/>
      </dsp:txXfrm>
    </dsp:sp>
    <dsp:sp modelId="{0ABBFC02-52C1-4E84-9E45-11E27FA3F7CF}">
      <dsp:nvSpPr>
        <dsp:cNvPr id="0" name=""/>
        <dsp:cNvSpPr/>
      </dsp:nvSpPr>
      <dsp:spPr>
        <a:xfrm>
          <a:off x="2310906" y="918787"/>
          <a:ext cx="2403703"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nunca pasan de la primera página</a:t>
          </a:r>
          <a:endParaRPr lang="es-ES" sz="1400" kern="1200"/>
        </a:p>
      </dsp:txBody>
      <dsp:txXfrm>
        <a:off x="2310906" y="918787"/>
        <a:ext cx="2403703" cy="600075"/>
      </dsp:txXfrm>
    </dsp:sp>
    <dsp:sp modelId="{FF301128-C316-4404-86CD-F420E2CAD57C}">
      <dsp:nvSpPr>
        <dsp:cNvPr id="0" name=""/>
        <dsp:cNvSpPr/>
      </dsp:nvSpPr>
      <dsp:spPr>
        <a:xfrm>
          <a:off x="2287848" y="1681986"/>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70%</a:t>
          </a:r>
        </a:p>
      </dsp:txBody>
      <dsp:txXfrm>
        <a:off x="2324098" y="1718236"/>
        <a:ext cx="988181" cy="669942"/>
      </dsp:txXfrm>
    </dsp:sp>
    <dsp:sp modelId="{194DBFF2-6498-410B-8A59-4A011144F1CC}">
      <dsp:nvSpPr>
        <dsp:cNvPr id="0" name=""/>
        <dsp:cNvSpPr/>
      </dsp:nvSpPr>
      <dsp:spPr>
        <a:xfrm>
          <a:off x="3462483" y="1752795"/>
          <a:ext cx="2380112"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ignoran los anuncios del navegador</a:t>
          </a:r>
          <a:endParaRPr lang="es-ES" sz="1400" kern="1200"/>
        </a:p>
      </dsp:txBody>
      <dsp:txXfrm>
        <a:off x="3462483" y="1752795"/>
        <a:ext cx="2380112" cy="60007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E66F64-417C-46F3-8ACA-155FC041E10D}">
      <dsp:nvSpPr>
        <dsp:cNvPr id="0" name=""/>
        <dsp:cNvSpPr/>
      </dsp:nvSpPr>
      <dsp:spPr>
        <a:xfrm>
          <a:off x="2057400" y="0"/>
          <a:ext cx="1371600" cy="800100"/>
        </a:xfrm>
        <a:prstGeom prst="trapezoid">
          <a:avLst>
            <a:gd name="adj" fmla="val 85714"/>
          </a:avLst>
        </a:prstGeom>
        <a:solidFill>
          <a:schemeClr val="accent1">
            <a:alpha val="9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Valor económico medio del trato</a:t>
          </a:r>
          <a:endParaRPr lang="es-ES" sz="1500" kern="1200"/>
        </a:p>
      </dsp:txBody>
      <dsp:txXfrm>
        <a:off x="2057400" y="0"/>
        <a:ext cx="1371600" cy="800100"/>
      </dsp:txXfrm>
    </dsp:sp>
    <dsp:sp modelId="{A0E8B092-EB50-4DD6-8293-763804D5D1E1}">
      <dsp:nvSpPr>
        <dsp:cNvPr id="0" name=""/>
        <dsp:cNvSpPr/>
      </dsp:nvSpPr>
      <dsp:spPr>
        <a:xfrm>
          <a:off x="1371600" y="800100"/>
          <a:ext cx="2743200" cy="800100"/>
        </a:xfrm>
        <a:prstGeom prst="trapezoid">
          <a:avLst>
            <a:gd name="adj" fmla="val 85714"/>
          </a:avLst>
        </a:prstGeom>
        <a:solidFill>
          <a:schemeClr val="accent1">
            <a:alpha val="90000"/>
            <a:hueOff val="0"/>
            <a:satOff val="0"/>
            <a:lumOff val="0"/>
            <a:alphaOff val="-13333"/>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tratos cerrados</a:t>
          </a:r>
          <a:endParaRPr lang="es-ES" sz="1500" kern="1200"/>
        </a:p>
      </dsp:txBody>
      <dsp:txXfrm>
        <a:off x="1851660" y="800100"/>
        <a:ext cx="1783080" cy="800100"/>
      </dsp:txXfrm>
    </dsp:sp>
    <dsp:sp modelId="{FBAD5536-4B7D-4E4A-B1E2-FF53CB1FE1D6}">
      <dsp:nvSpPr>
        <dsp:cNvPr id="0" name=""/>
        <dsp:cNvSpPr/>
      </dsp:nvSpPr>
      <dsp:spPr>
        <a:xfrm>
          <a:off x="685799" y="1600200"/>
          <a:ext cx="4114800" cy="800100"/>
        </a:xfrm>
        <a:prstGeom prst="trapezoid">
          <a:avLst>
            <a:gd name="adj" fmla="val 85714"/>
          </a:avLst>
        </a:prstGeom>
        <a:solidFill>
          <a:schemeClr val="accent1">
            <a:alpha val="90000"/>
            <a:hueOff val="0"/>
            <a:satOff val="0"/>
            <a:lumOff val="0"/>
            <a:alphaOff val="-26667"/>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interesados</a:t>
          </a:r>
          <a:endParaRPr lang="es-ES" sz="1500" kern="1200"/>
        </a:p>
      </dsp:txBody>
      <dsp:txXfrm>
        <a:off x="1405889" y="1600200"/>
        <a:ext cx="2674620" cy="800100"/>
      </dsp:txXfrm>
    </dsp:sp>
    <dsp:sp modelId="{30FAE077-90AE-4985-A646-FC435DC0C306}">
      <dsp:nvSpPr>
        <dsp:cNvPr id="0" name=""/>
        <dsp:cNvSpPr/>
      </dsp:nvSpPr>
      <dsp:spPr>
        <a:xfrm>
          <a:off x="0" y="2400300"/>
          <a:ext cx="5486400" cy="800100"/>
        </a:xfrm>
        <a:prstGeom prst="trapezoid">
          <a:avLst>
            <a:gd name="adj" fmla="val 85714"/>
          </a:avLst>
        </a:prstGeom>
        <a:solidFill>
          <a:schemeClr val="accent1">
            <a:alpha val="90000"/>
            <a:hueOff val="0"/>
            <a:satOff val="0"/>
            <a:lumOff val="0"/>
            <a:alpha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Visitas del anuncio</a:t>
          </a:r>
          <a:endParaRPr lang="es-ES" sz="1500" kern="1200"/>
        </a:p>
      </dsp:txBody>
      <dsp:txXfrm>
        <a:off x="960119" y="2400300"/>
        <a:ext cx="3566160" cy="8001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8AA522-37F5-440E-ABF2-DFEC507D6B10}">
      <dsp:nvSpPr>
        <dsp:cNvPr id="0" name=""/>
        <dsp:cNvSpPr/>
      </dsp:nvSpPr>
      <dsp:spPr>
        <a:xfrm>
          <a:off x="2038350" y="0"/>
          <a:ext cx="5314949" cy="5314949"/>
        </a:xfrm>
        <a:prstGeom prst="diamond">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3D288E8-076B-449F-859B-E55F3F958D97}">
      <dsp:nvSpPr>
        <dsp:cNvPr id="0" name=""/>
        <dsp:cNvSpPr/>
      </dsp:nvSpPr>
      <dsp:spPr>
        <a:xfrm>
          <a:off x="1920488" y="158363"/>
          <a:ext cx="2746624" cy="251803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defensiva </a:t>
          </a:r>
          <a:br>
            <a:rPr lang="es-ES" sz="1200" b="1" kern="1200"/>
          </a:br>
          <a:r>
            <a:rPr lang="es-ES" sz="1200" b="1" kern="1200"/>
            <a:t>(F + A)</a:t>
          </a:r>
        </a:p>
        <a:p>
          <a:pPr marL="0" lvl="0" indent="0" algn="just" defTabSz="533400">
            <a:lnSpc>
              <a:spcPct val="90000"/>
            </a:lnSpc>
            <a:spcBef>
              <a:spcPct val="0"/>
            </a:spcBef>
            <a:spcAft>
              <a:spcPct val="35000"/>
            </a:spcAft>
            <a:buNone/>
          </a:pPr>
          <a:r>
            <a:rPr lang="es-ES" sz="1200" kern="1200"/>
            <a:t>La empresa dispondrá de sistemas y recursos avanzados para defenderse contra la ciberdelincuencia. De esta forma se asegura a los clientes la integridad  y confidencialidad de la información ante posibles ataques “hackers”. </a:t>
          </a:r>
        </a:p>
      </dsp:txBody>
      <dsp:txXfrm>
        <a:off x="2043408" y="281283"/>
        <a:ext cx="2500784" cy="2272193"/>
      </dsp:txXfrm>
    </dsp:sp>
    <dsp:sp modelId="{9C5D92E4-80D8-4C0C-B69C-AAC3FCC8B29C}">
      <dsp:nvSpPr>
        <dsp:cNvPr id="0" name=""/>
        <dsp:cNvSpPr/>
      </dsp:nvSpPr>
      <dsp:spPr>
        <a:xfrm>
          <a:off x="4737264" y="219056"/>
          <a:ext cx="2663628" cy="239664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ofensiva </a:t>
          </a:r>
          <a:br>
            <a:rPr lang="es-ES" sz="1200" b="1" kern="1200"/>
          </a:br>
          <a:r>
            <a:rPr lang="es-ES" sz="1200" b="1" kern="1200"/>
            <a:t>(F + O)</a:t>
          </a:r>
        </a:p>
        <a:p>
          <a:pPr marL="0" lvl="0" indent="0" algn="ctr" defTabSz="533400">
            <a:lnSpc>
              <a:spcPct val="90000"/>
            </a:lnSpc>
            <a:spcBef>
              <a:spcPct val="0"/>
            </a:spcBef>
            <a:spcAft>
              <a:spcPct val="35000"/>
            </a:spcAft>
            <a:buNone/>
          </a:pPr>
          <a:endParaRPr lang="es-ES" sz="1200" b="1" kern="1200"/>
        </a:p>
        <a:p>
          <a:pPr marL="0" lvl="0" indent="0" algn="just" defTabSz="533400">
            <a:lnSpc>
              <a:spcPct val="90000"/>
            </a:lnSpc>
            <a:spcBef>
              <a:spcPct val="0"/>
            </a:spcBef>
            <a:spcAft>
              <a:spcPct val="35000"/>
            </a:spcAft>
            <a:buNone/>
          </a:pPr>
          <a:r>
            <a:rPr lang="es-ES" sz="1200" kern="1200"/>
            <a:t>Aumentar la plantilla con el objetivo de poder atender el mayor número de clientes y con esto aumentar la cuota de mercado de la empresa.</a:t>
          </a:r>
        </a:p>
      </dsp:txBody>
      <dsp:txXfrm>
        <a:off x="4854259" y="336051"/>
        <a:ext cx="2429638" cy="2162658"/>
      </dsp:txXfrm>
    </dsp:sp>
    <dsp:sp modelId="{E2F358DC-1C9D-4D3A-8F63-43C2094FA4F2}">
      <dsp:nvSpPr>
        <dsp:cNvPr id="0" name=""/>
        <dsp:cNvSpPr/>
      </dsp:nvSpPr>
      <dsp:spPr>
        <a:xfrm>
          <a:off x="1952544" y="2822641"/>
          <a:ext cx="2663566" cy="230162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supervivencia</a:t>
          </a:r>
          <a:br>
            <a:rPr lang="es-ES" sz="1200" b="1" kern="1200"/>
          </a:br>
          <a:r>
            <a:rPr lang="es-ES" sz="1200" b="1" kern="1200"/>
            <a:t>(D + A)</a:t>
          </a:r>
        </a:p>
        <a:p>
          <a:pPr marL="0" lvl="0" indent="0" algn="just" defTabSz="533400">
            <a:lnSpc>
              <a:spcPct val="90000"/>
            </a:lnSpc>
            <a:spcBef>
              <a:spcPct val="0"/>
            </a:spcBef>
            <a:spcAft>
              <a:spcPct val="35000"/>
            </a:spcAft>
            <a:buNone/>
          </a:pPr>
          <a:r>
            <a:rPr lang="es-ES" sz="1200" kern="1200"/>
            <a:t>Constancia con el objetivo de mantener la posición en el mercado. Se buscará la manera de abaratar costes y ofrecer precios económicos y promociones especiales que nos permitan seguir trabajando hasta volver a disponer de una situación de mercado favorable.</a:t>
          </a:r>
        </a:p>
      </dsp:txBody>
      <dsp:txXfrm>
        <a:off x="2064900" y="2934997"/>
        <a:ext cx="2438854" cy="2076917"/>
      </dsp:txXfrm>
    </dsp:sp>
    <dsp:sp modelId="{3AFE8EE7-5782-49EA-A5B4-70DACDB9C933}">
      <dsp:nvSpPr>
        <dsp:cNvPr id="0" name=""/>
        <dsp:cNvSpPr/>
      </dsp:nvSpPr>
      <dsp:spPr>
        <a:xfrm>
          <a:off x="4756510" y="2784874"/>
          <a:ext cx="2511171" cy="233972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reorientación</a:t>
          </a:r>
          <a:br>
            <a:rPr lang="es-ES" sz="1200" b="1" kern="1200"/>
          </a:br>
          <a:r>
            <a:rPr lang="es-ES" sz="1200" b="1" kern="1200"/>
            <a:t>(D + O)</a:t>
          </a:r>
        </a:p>
        <a:p>
          <a:pPr marL="0" lvl="0" indent="0" algn="just" defTabSz="533400">
            <a:lnSpc>
              <a:spcPct val="90000"/>
            </a:lnSpc>
            <a:spcBef>
              <a:spcPct val="0"/>
            </a:spcBef>
            <a:spcAft>
              <a:spcPct val="35000"/>
            </a:spcAft>
            <a:buNone/>
          </a:pPr>
          <a:r>
            <a:rPr lang="es-ES" sz="1200" kern="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sp:txBody>
      <dsp:txXfrm>
        <a:off x="4870726" y="2899090"/>
        <a:ext cx="2282739" cy="211129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01642D-9634-40E1-ACF1-A7397456012C}">
      <dsp:nvSpPr>
        <dsp:cNvPr id="0" name=""/>
        <dsp:cNvSpPr/>
      </dsp:nvSpPr>
      <dsp:spPr>
        <a:xfrm>
          <a:off x="2004794" y="2405062"/>
          <a:ext cx="525763" cy="2003670"/>
        </a:xfrm>
        <a:custGeom>
          <a:avLst/>
          <a:gdLst/>
          <a:ahLst/>
          <a:cxnLst/>
          <a:rect l="0" t="0" r="0" b="0"/>
          <a:pathLst>
            <a:path>
              <a:moveTo>
                <a:pt x="0" y="0"/>
              </a:moveTo>
              <a:lnTo>
                <a:pt x="262881" y="0"/>
              </a:lnTo>
              <a:lnTo>
                <a:pt x="262881" y="2003670"/>
              </a:lnTo>
              <a:lnTo>
                <a:pt x="525763" y="2003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215888" y="3355110"/>
        <a:ext cx="103575" cy="103575"/>
      </dsp:txXfrm>
    </dsp:sp>
    <dsp:sp modelId="{067C6672-8C18-4E57-9EEF-B460157A663E}">
      <dsp:nvSpPr>
        <dsp:cNvPr id="0" name=""/>
        <dsp:cNvSpPr/>
      </dsp:nvSpPr>
      <dsp:spPr>
        <a:xfrm>
          <a:off x="2004794" y="2405062"/>
          <a:ext cx="525763" cy="1001835"/>
        </a:xfrm>
        <a:custGeom>
          <a:avLst/>
          <a:gdLst/>
          <a:ahLst/>
          <a:cxnLst/>
          <a:rect l="0" t="0" r="0" b="0"/>
          <a:pathLst>
            <a:path>
              <a:moveTo>
                <a:pt x="0" y="0"/>
              </a:moveTo>
              <a:lnTo>
                <a:pt x="262881" y="0"/>
              </a:lnTo>
              <a:lnTo>
                <a:pt x="262881" y="1001835"/>
              </a:lnTo>
              <a:lnTo>
                <a:pt x="525763" y="10018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39390" y="2877694"/>
        <a:ext cx="56570" cy="56570"/>
      </dsp:txXfrm>
    </dsp:sp>
    <dsp:sp modelId="{B80D7C60-2582-471B-A506-D9CDD82F183E}">
      <dsp:nvSpPr>
        <dsp:cNvPr id="0" name=""/>
        <dsp:cNvSpPr/>
      </dsp:nvSpPr>
      <dsp:spPr>
        <a:xfrm>
          <a:off x="2004794" y="2359342"/>
          <a:ext cx="525763" cy="91440"/>
        </a:xfrm>
        <a:custGeom>
          <a:avLst/>
          <a:gdLst/>
          <a:ahLst/>
          <a:cxnLst/>
          <a:rect l="0" t="0" r="0" b="0"/>
          <a:pathLst>
            <a:path>
              <a:moveTo>
                <a:pt x="0" y="45720"/>
              </a:moveTo>
              <a:lnTo>
                <a:pt x="525763"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54532" y="2391918"/>
        <a:ext cx="26288" cy="26288"/>
      </dsp:txXfrm>
    </dsp:sp>
    <dsp:sp modelId="{47416000-4956-4026-AC1F-E8BDB418DD14}">
      <dsp:nvSpPr>
        <dsp:cNvPr id="0" name=""/>
        <dsp:cNvSpPr/>
      </dsp:nvSpPr>
      <dsp:spPr>
        <a:xfrm>
          <a:off x="2004794" y="1403227"/>
          <a:ext cx="525763" cy="1001835"/>
        </a:xfrm>
        <a:custGeom>
          <a:avLst/>
          <a:gdLst/>
          <a:ahLst/>
          <a:cxnLst/>
          <a:rect l="0" t="0" r="0" b="0"/>
          <a:pathLst>
            <a:path>
              <a:moveTo>
                <a:pt x="0" y="1001835"/>
              </a:moveTo>
              <a:lnTo>
                <a:pt x="262881" y="1001835"/>
              </a:lnTo>
              <a:lnTo>
                <a:pt x="262881" y="0"/>
              </a:lnTo>
              <a:lnTo>
                <a:pt x="52576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39390" y="1875859"/>
        <a:ext cx="56570" cy="56570"/>
      </dsp:txXfrm>
    </dsp:sp>
    <dsp:sp modelId="{B5F785F5-F019-4AC0-8354-46E9D50145DB}">
      <dsp:nvSpPr>
        <dsp:cNvPr id="0" name=""/>
        <dsp:cNvSpPr/>
      </dsp:nvSpPr>
      <dsp:spPr>
        <a:xfrm>
          <a:off x="2004794" y="401391"/>
          <a:ext cx="525763" cy="2003670"/>
        </a:xfrm>
        <a:custGeom>
          <a:avLst/>
          <a:gdLst/>
          <a:ahLst/>
          <a:cxnLst/>
          <a:rect l="0" t="0" r="0" b="0"/>
          <a:pathLst>
            <a:path>
              <a:moveTo>
                <a:pt x="0" y="2003670"/>
              </a:moveTo>
              <a:lnTo>
                <a:pt x="262881" y="2003670"/>
              </a:lnTo>
              <a:lnTo>
                <a:pt x="262881" y="0"/>
              </a:lnTo>
              <a:lnTo>
                <a:pt x="52576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215888" y="1351439"/>
        <a:ext cx="103575" cy="103575"/>
      </dsp:txXfrm>
    </dsp:sp>
    <dsp:sp modelId="{7313B7EF-9116-4277-AB64-1BE5FB8C7715}">
      <dsp:nvSpPr>
        <dsp:cNvPr id="0" name=""/>
        <dsp:cNvSpPr/>
      </dsp:nvSpPr>
      <dsp:spPr>
        <a:xfrm rot="16200000">
          <a:off x="-505066" y="2004328"/>
          <a:ext cx="4218254"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s-ES" sz="2400" kern="1200"/>
            <a:t>CEO (Julián Sánchez)</a:t>
          </a:r>
        </a:p>
      </dsp:txBody>
      <dsp:txXfrm>
        <a:off x="-505066" y="2004328"/>
        <a:ext cx="4218254" cy="801468"/>
      </dsp:txXfrm>
    </dsp:sp>
    <dsp:sp modelId="{A3806294-7A0F-420A-8269-005DDB44249F}">
      <dsp:nvSpPr>
        <dsp:cNvPr id="0" name=""/>
        <dsp:cNvSpPr/>
      </dsp:nvSpPr>
      <dsp:spPr>
        <a:xfrm>
          <a:off x="2530557" y="657"/>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Desarrollo de aplicaciones Web</a:t>
          </a:r>
          <a:br>
            <a:rPr lang="es-ES" sz="1700" kern="1200"/>
          </a:br>
          <a:r>
            <a:rPr lang="es-ES" sz="1700" kern="1200"/>
            <a:t>(Rubén Gárate)</a:t>
          </a:r>
        </a:p>
      </dsp:txBody>
      <dsp:txXfrm>
        <a:off x="2530557" y="657"/>
        <a:ext cx="2628815" cy="801468"/>
      </dsp:txXfrm>
    </dsp:sp>
    <dsp:sp modelId="{B7BDDADC-D271-4034-ABE1-33F0C47D9CBD}">
      <dsp:nvSpPr>
        <dsp:cNvPr id="0" name=""/>
        <dsp:cNvSpPr/>
      </dsp:nvSpPr>
      <dsp:spPr>
        <a:xfrm>
          <a:off x="2530557" y="1002492"/>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Desarrollo de aplicaciones multiplataforma</a:t>
          </a:r>
          <a:br>
            <a:rPr lang="es-ES" sz="1700" kern="1200"/>
          </a:br>
          <a:r>
            <a:rPr lang="es-ES" sz="1700" kern="1200"/>
            <a:t>(Julián Sánchez)</a:t>
          </a:r>
        </a:p>
      </dsp:txBody>
      <dsp:txXfrm>
        <a:off x="2530557" y="1002492"/>
        <a:ext cx="2628815" cy="801468"/>
      </dsp:txXfrm>
    </dsp:sp>
    <dsp:sp modelId="{28516F02-91B2-4B89-8FD5-5A98847BC89B}">
      <dsp:nvSpPr>
        <dsp:cNvPr id="0" name=""/>
        <dsp:cNvSpPr/>
      </dsp:nvSpPr>
      <dsp:spPr>
        <a:xfrm>
          <a:off x="2530557" y="2004328"/>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Auditoría y gestión del Software</a:t>
          </a:r>
          <a:br>
            <a:rPr lang="es-ES" sz="1700" kern="1200"/>
          </a:br>
          <a:r>
            <a:rPr lang="es-ES" sz="1700" kern="1200"/>
            <a:t>(Alejandro Jiménez)</a:t>
          </a:r>
        </a:p>
      </dsp:txBody>
      <dsp:txXfrm>
        <a:off x="2530557" y="2004328"/>
        <a:ext cx="2628815" cy="801468"/>
      </dsp:txXfrm>
    </dsp:sp>
    <dsp:sp modelId="{102A0AC1-0702-4B13-8936-F5B9684C7B29}">
      <dsp:nvSpPr>
        <dsp:cNvPr id="0" name=""/>
        <dsp:cNvSpPr/>
      </dsp:nvSpPr>
      <dsp:spPr>
        <a:xfrm>
          <a:off x="2530557" y="3006163"/>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Mantenimiento y administración interna</a:t>
          </a:r>
          <a:br>
            <a:rPr lang="es-ES" sz="1700" kern="1200"/>
          </a:br>
          <a:r>
            <a:rPr lang="es-ES" sz="1700" kern="1200"/>
            <a:t>(Jose Menchón)</a:t>
          </a:r>
        </a:p>
      </dsp:txBody>
      <dsp:txXfrm>
        <a:off x="2530557" y="3006163"/>
        <a:ext cx="2628815" cy="801468"/>
      </dsp:txXfrm>
    </dsp:sp>
    <dsp:sp modelId="{B3E534FC-C116-4B1F-B288-9FAEF4DC4AEE}">
      <dsp:nvSpPr>
        <dsp:cNvPr id="0" name=""/>
        <dsp:cNvSpPr/>
      </dsp:nvSpPr>
      <dsp:spPr>
        <a:xfrm>
          <a:off x="2530557" y="4007999"/>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Community Manager y R.R.P.P</a:t>
          </a:r>
          <a:br>
            <a:rPr lang="es-ES" sz="1700" kern="1200"/>
          </a:br>
          <a:r>
            <a:rPr lang="es-ES" sz="1700" kern="1200"/>
            <a:t>(Jose Menchón)</a:t>
          </a:r>
        </a:p>
      </dsp:txBody>
      <dsp:txXfrm>
        <a:off x="2530557" y="4007999"/>
        <a:ext cx="2628815" cy="80146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F98493-3FA5-4180-9FB3-EFFFECDE3BBB}">
      <dsp:nvSpPr>
        <dsp:cNvPr id="0" name=""/>
        <dsp:cNvSpPr/>
      </dsp:nvSpPr>
      <dsp:spPr>
        <a:xfrm rot="5400000">
          <a:off x="-157099" y="158920"/>
          <a:ext cx="1047326" cy="7331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s-ES" sz="2200" kern="1200"/>
            <a:t>10%</a:t>
          </a:r>
        </a:p>
      </dsp:txBody>
      <dsp:txXfrm rot="-5400000">
        <a:off x="0" y="368385"/>
        <a:ext cx="733128" cy="314198"/>
      </dsp:txXfrm>
    </dsp:sp>
    <dsp:sp modelId="{6C695DE9-9DEE-4ADF-97EE-A23B10F5A220}">
      <dsp:nvSpPr>
        <dsp:cNvPr id="0" name=""/>
        <dsp:cNvSpPr/>
      </dsp:nvSpPr>
      <dsp:spPr>
        <a:xfrm rot="5400000">
          <a:off x="2574120" y="-1839170"/>
          <a:ext cx="680762" cy="4362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análisis</a:t>
          </a:r>
        </a:p>
      </dsp:txBody>
      <dsp:txXfrm rot="-5400000">
        <a:off x="733128" y="35054"/>
        <a:ext cx="4329514" cy="614298"/>
      </dsp:txXfrm>
    </dsp:sp>
    <dsp:sp modelId="{70A5D361-4D39-447F-951B-9E8EF261392B}">
      <dsp:nvSpPr>
        <dsp:cNvPr id="0" name=""/>
        <dsp:cNvSpPr/>
      </dsp:nvSpPr>
      <dsp:spPr>
        <a:xfrm rot="5400000">
          <a:off x="-157099" y="1056372"/>
          <a:ext cx="1047326" cy="7331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s-ES" sz="2200" kern="1200"/>
            <a:t>10%</a:t>
          </a:r>
        </a:p>
      </dsp:txBody>
      <dsp:txXfrm rot="-5400000">
        <a:off x="0" y="1265837"/>
        <a:ext cx="733128" cy="314198"/>
      </dsp:txXfrm>
    </dsp:sp>
    <dsp:sp modelId="{7DE9DC59-F829-419A-BB3E-8EC9712729EA}">
      <dsp:nvSpPr>
        <dsp:cNvPr id="0" name=""/>
        <dsp:cNvSpPr/>
      </dsp:nvSpPr>
      <dsp:spPr>
        <a:xfrm rot="5400000">
          <a:off x="2574120" y="-941718"/>
          <a:ext cx="680762" cy="4362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diseño</a:t>
          </a:r>
        </a:p>
      </dsp:txBody>
      <dsp:txXfrm rot="-5400000">
        <a:off x="733128" y="932506"/>
        <a:ext cx="4329514" cy="614298"/>
      </dsp:txXfrm>
    </dsp:sp>
    <dsp:sp modelId="{FCA85E91-42C7-49C1-B2A5-DBD01D72B4E7}">
      <dsp:nvSpPr>
        <dsp:cNvPr id="0" name=""/>
        <dsp:cNvSpPr/>
      </dsp:nvSpPr>
      <dsp:spPr>
        <a:xfrm rot="5400000">
          <a:off x="-157099" y="1953823"/>
          <a:ext cx="1047326" cy="7331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s-ES" sz="2200" kern="1200"/>
            <a:t>60%</a:t>
          </a:r>
        </a:p>
      </dsp:txBody>
      <dsp:txXfrm rot="-5400000">
        <a:off x="0" y="2163288"/>
        <a:ext cx="733128" cy="314198"/>
      </dsp:txXfrm>
    </dsp:sp>
    <dsp:sp modelId="{A296D708-8B93-4F5C-9AA8-4BF3F490ACF3}">
      <dsp:nvSpPr>
        <dsp:cNvPr id="0" name=""/>
        <dsp:cNvSpPr/>
      </dsp:nvSpPr>
      <dsp:spPr>
        <a:xfrm rot="5400000">
          <a:off x="2574120" y="-44267"/>
          <a:ext cx="680762" cy="4362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desarrollo</a:t>
          </a:r>
        </a:p>
      </dsp:txBody>
      <dsp:txXfrm rot="-5400000">
        <a:off x="733128" y="1829957"/>
        <a:ext cx="4329514" cy="614298"/>
      </dsp:txXfrm>
    </dsp:sp>
    <dsp:sp modelId="{C9AC4EBE-8F93-4934-BC28-206DDFE5FC47}">
      <dsp:nvSpPr>
        <dsp:cNvPr id="0" name=""/>
        <dsp:cNvSpPr/>
      </dsp:nvSpPr>
      <dsp:spPr>
        <a:xfrm rot="5400000">
          <a:off x="-157099" y="2851275"/>
          <a:ext cx="1047326" cy="7331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s-ES" sz="2200" kern="1200"/>
            <a:t>20%</a:t>
          </a:r>
        </a:p>
      </dsp:txBody>
      <dsp:txXfrm rot="-5400000">
        <a:off x="0" y="3060740"/>
        <a:ext cx="733128" cy="314198"/>
      </dsp:txXfrm>
    </dsp:sp>
    <dsp:sp modelId="{D2338CE2-7D3C-4A3F-B4C7-BB878F2C73D7}">
      <dsp:nvSpPr>
        <dsp:cNvPr id="0" name=""/>
        <dsp:cNvSpPr/>
      </dsp:nvSpPr>
      <dsp:spPr>
        <a:xfrm rot="5400000">
          <a:off x="2574120" y="853184"/>
          <a:ext cx="680762" cy="4362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evaluación y testeo</a:t>
          </a:r>
        </a:p>
      </dsp:txBody>
      <dsp:txXfrm rot="-5400000">
        <a:off x="733128" y="2727408"/>
        <a:ext cx="4329514" cy="61429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FF0F48-EF68-4478-B568-8A2F3649ADAA}">
      <dsp:nvSpPr>
        <dsp:cNvPr id="0" name=""/>
        <dsp:cNvSpPr/>
      </dsp:nvSpPr>
      <dsp:spPr>
        <a:xfrm rot="5400000">
          <a:off x="-249748" y="502809"/>
          <a:ext cx="1664991" cy="1165494"/>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s-ES" sz="3500" kern="1200"/>
            <a:t>1</a:t>
          </a:r>
        </a:p>
      </dsp:txBody>
      <dsp:txXfrm rot="-5400000">
        <a:off x="1" y="835807"/>
        <a:ext cx="1165494" cy="499497"/>
      </dsp:txXfrm>
    </dsp:sp>
    <dsp:sp modelId="{940DB3B9-CE06-4C7B-9D00-A68B98CA143A}">
      <dsp:nvSpPr>
        <dsp:cNvPr id="0" name=""/>
        <dsp:cNvSpPr/>
      </dsp:nvSpPr>
      <dsp:spPr>
        <a:xfrm rot="5400000">
          <a:off x="3016801" y="-1732921"/>
          <a:ext cx="1408865" cy="511148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ES" sz="1200" b="1" kern="1200"/>
            <a:t>Trámites previos</a:t>
          </a:r>
        </a:p>
        <a:p>
          <a:pPr marL="114300" lvl="1" indent="-114300" algn="just" defTabSz="533400">
            <a:lnSpc>
              <a:spcPct val="90000"/>
            </a:lnSpc>
            <a:spcBef>
              <a:spcPct val="0"/>
            </a:spcBef>
            <a:spcAft>
              <a:spcPct val="15000"/>
            </a:spcAft>
            <a:buChar char="•"/>
          </a:pPr>
          <a:r>
            <a:rPr lang="es-ES" sz="1200" kern="1200"/>
            <a:t>Los cuatro socios fundadores de la empresa acudirán a la sucursal de BANKIA situada en la Avda. San Onofre 27. Allí presentarán la popuesta de empresa y el Capital Social necesario. Una vez realizada la aportación la empresa obtendrá el certificado bancario requerido para la constitución.</a:t>
          </a:r>
        </a:p>
        <a:p>
          <a:pPr marL="114300" lvl="1" indent="-114300" algn="just" defTabSz="533400">
            <a:lnSpc>
              <a:spcPct val="90000"/>
            </a:lnSpc>
            <a:spcBef>
              <a:spcPct val="0"/>
            </a:spcBef>
            <a:spcAft>
              <a:spcPct val="15000"/>
            </a:spcAft>
            <a:buChar char="•"/>
          </a:pPr>
          <a:r>
            <a:rPr lang="es-ES" sz="1200" kern="1200"/>
            <a:t>Se realizará el lunes 15 de marzo.</a:t>
          </a:r>
        </a:p>
      </dsp:txBody>
      <dsp:txXfrm rot="-5400000">
        <a:off x="1165494" y="187161"/>
        <a:ext cx="5042705" cy="1271315"/>
      </dsp:txXfrm>
    </dsp:sp>
    <dsp:sp modelId="{59DF24D1-B70D-48FE-8BB3-9ECBF53871F5}">
      <dsp:nvSpPr>
        <dsp:cNvPr id="0" name=""/>
        <dsp:cNvSpPr/>
      </dsp:nvSpPr>
      <dsp:spPr>
        <a:xfrm rot="5400000">
          <a:off x="-249748" y="2227343"/>
          <a:ext cx="1664991" cy="1165494"/>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s-ES" sz="3500" kern="1200"/>
            <a:t>2</a:t>
          </a:r>
        </a:p>
      </dsp:txBody>
      <dsp:txXfrm rot="-5400000">
        <a:off x="1" y="2560341"/>
        <a:ext cx="1165494" cy="499497"/>
      </dsp:txXfrm>
    </dsp:sp>
    <dsp:sp modelId="{EF067144-9FBA-49FC-BEBD-3591F4293504}">
      <dsp:nvSpPr>
        <dsp:cNvPr id="0" name=""/>
        <dsp:cNvSpPr/>
      </dsp:nvSpPr>
      <dsp:spPr>
        <a:xfrm rot="5400000">
          <a:off x="2994880" y="-37022"/>
          <a:ext cx="1452707" cy="511148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s-ES" sz="1200" b="1" kern="1200"/>
            <a:t>Rellenar el DUE</a:t>
          </a:r>
        </a:p>
        <a:p>
          <a:pPr marL="114300" lvl="1" indent="-114300" algn="just" defTabSz="533400">
            <a:lnSpc>
              <a:spcPct val="90000"/>
            </a:lnSpc>
            <a:spcBef>
              <a:spcPct val="0"/>
            </a:spcBef>
            <a:spcAft>
              <a:spcPct val="15000"/>
            </a:spcAft>
            <a:buChar char="•"/>
          </a:pPr>
          <a:r>
            <a:rPr lang="es-ES" sz="1200" kern="1200"/>
            <a:t>El departamento de contabilidad de la empresa rellenará el documento único electrónico con toda la información relacionada a la empresa y su actividad. Cada uno de estos datos irá al organismo competente oportuno.</a:t>
          </a:r>
        </a:p>
        <a:p>
          <a:pPr marL="114300" lvl="1" indent="-114300" algn="just" defTabSz="533400">
            <a:lnSpc>
              <a:spcPct val="90000"/>
            </a:lnSpc>
            <a:spcBef>
              <a:spcPct val="0"/>
            </a:spcBef>
            <a:spcAft>
              <a:spcPct val="15000"/>
            </a:spcAft>
            <a:buChar char="•"/>
          </a:pPr>
          <a:r>
            <a:rPr lang="es-ES" sz="1200" kern="1200"/>
            <a:t>Se realizará el lunes 15 de marzo.</a:t>
          </a:r>
        </a:p>
      </dsp:txBody>
      <dsp:txXfrm rot="-5400000">
        <a:off x="1165494" y="1863279"/>
        <a:ext cx="5040565" cy="1310877"/>
      </dsp:txXfrm>
    </dsp:sp>
    <dsp:sp modelId="{A9AACAB4-E727-46BB-978E-5F869D34A440}">
      <dsp:nvSpPr>
        <dsp:cNvPr id="0" name=""/>
        <dsp:cNvSpPr/>
      </dsp:nvSpPr>
      <dsp:spPr>
        <a:xfrm rot="5400000">
          <a:off x="-249748" y="3906083"/>
          <a:ext cx="1664991" cy="1165494"/>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s-ES" sz="3500" kern="1200"/>
            <a:t>3</a:t>
          </a:r>
        </a:p>
      </dsp:txBody>
      <dsp:txXfrm rot="-5400000">
        <a:off x="1" y="4239081"/>
        <a:ext cx="1165494" cy="499497"/>
      </dsp:txXfrm>
    </dsp:sp>
    <dsp:sp modelId="{CE81A4F0-AE38-467F-BEB3-F8D35A003A1B}">
      <dsp:nvSpPr>
        <dsp:cNvPr id="0" name=""/>
        <dsp:cNvSpPr/>
      </dsp:nvSpPr>
      <dsp:spPr>
        <a:xfrm rot="5400000">
          <a:off x="3040675" y="1641716"/>
          <a:ext cx="1361117" cy="511148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s-ES" sz="1200" b="1" kern="1200"/>
            <a:t>Otorgamiento de la escritura de constitución</a:t>
          </a:r>
        </a:p>
        <a:p>
          <a:pPr marL="114300" lvl="1" indent="-114300" algn="just" defTabSz="533400">
            <a:lnSpc>
              <a:spcPct val="90000"/>
            </a:lnSpc>
            <a:spcBef>
              <a:spcPct val="0"/>
            </a:spcBef>
            <a:spcAft>
              <a:spcPct val="15000"/>
            </a:spcAft>
            <a:buChar char="•"/>
          </a:pPr>
          <a:r>
            <a:rPr lang="es-ES" sz="1200" kern="1200"/>
            <a:t>Los cuatro socios acudirán a la Notaría Afilco situada en la Avda. San Onofre 33, donde una vez presentado el certificado bancario se aprobarán los estatutos de la sociedad y se le otorgará la escritura pública de constitución de la sociedad.</a:t>
          </a:r>
        </a:p>
        <a:p>
          <a:pPr marL="114300" lvl="1" indent="-114300" algn="just" defTabSz="533400">
            <a:lnSpc>
              <a:spcPct val="90000"/>
            </a:lnSpc>
            <a:spcBef>
              <a:spcPct val="0"/>
            </a:spcBef>
            <a:spcAft>
              <a:spcPct val="15000"/>
            </a:spcAft>
            <a:buChar char="•"/>
          </a:pPr>
          <a:r>
            <a:rPr lang="es-ES" sz="1200" kern="1200"/>
            <a:t>Se realizará el miércoles 17 de marzo.</a:t>
          </a:r>
        </a:p>
      </dsp:txBody>
      <dsp:txXfrm rot="-5400000">
        <a:off x="1165494" y="3583341"/>
        <a:ext cx="5045036" cy="1228229"/>
      </dsp:txXfrm>
    </dsp:sp>
    <dsp:sp modelId="{2C2350C6-02BE-4210-92F9-975327DD19F1}">
      <dsp:nvSpPr>
        <dsp:cNvPr id="0" name=""/>
        <dsp:cNvSpPr/>
      </dsp:nvSpPr>
      <dsp:spPr>
        <a:xfrm rot="5400000">
          <a:off x="-249748" y="5591132"/>
          <a:ext cx="1664991" cy="1165494"/>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s-ES" sz="3500" kern="1200"/>
            <a:t>4</a:t>
          </a:r>
        </a:p>
      </dsp:txBody>
      <dsp:txXfrm rot="-5400000">
        <a:off x="1" y="5924130"/>
        <a:ext cx="1165494" cy="499497"/>
      </dsp:txXfrm>
    </dsp:sp>
    <dsp:sp modelId="{211B9926-5495-4745-96AD-136D651A64EC}">
      <dsp:nvSpPr>
        <dsp:cNvPr id="0" name=""/>
        <dsp:cNvSpPr/>
      </dsp:nvSpPr>
      <dsp:spPr>
        <a:xfrm rot="5400000">
          <a:off x="3034366" y="3326765"/>
          <a:ext cx="1373736" cy="511148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s-ES" sz="1200" b="1" kern="1200"/>
            <a:t>Solicitud NIF profesional</a:t>
          </a:r>
        </a:p>
        <a:p>
          <a:pPr marL="114300" lvl="1" indent="-114300" algn="just" defTabSz="533400">
            <a:lnSpc>
              <a:spcPct val="90000"/>
            </a:lnSpc>
            <a:spcBef>
              <a:spcPct val="0"/>
            </a:spcBef>
            <a:spcAft>
              <a:spcPct val="15000"/>
            </a:spcAft>
            <a:buChar char="•"/>
          </a:pPr>
          <a:r>
            <a:rPr lang="es-ES" sz="1200" kern="1200"/>
            <a:t>Hacienda otorgará el NIF profesional a la empresa, el cual será enviado al domicilio fiscal y gestionado por el departamento de contabilidad. Además, realiza el Alta Censal.</a:t>
          </a:r>
        </a:p>
        <a:p>
          <a:pPr marL="114300" lvl="1" indent="-114300" algn="just" defTabSz="533400">
            <a:lnSpc>
              <a:spcPct val="90000"/>
            </a:lnSpc>
            <a:spcBef>
              <a:spcPct val="0"/>
            </a:spcBef>
            <a:spcAft>
              <a:spcPct val="15000"/>
            </a:spcAft>
            <a:buChar char="•"/>
          </a:pPr>
          <a:r>
            <a:rPr lang="es-ES" sz="1200" kern="1200"/>
            <a:t>Se estima que se realiza unas 24h - 48h desde la presentación del DUE.</a:t>
          </a:r>
        </a:p>
      </dsp:txBody>
      <dsp:txXfrm rot="-5400000">
        <a:off x="1165494" y="5262697"/>
        <a:ext cx="5044420" cy="123961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9365E6-35F5-4046-B53A-E1622D595E96}">
      <dsp:nvSpPr>
        <dsp:cNvPr id="0" name=""/>
        <dsp:cNvSpPr/>
      </dsp:nvSpPr>
      <dsp:spPr>
        <a:xfrm rot="5400000">
          <a:off x="-277463" y="278603"/>
          <a:ext cx="1849754" cy="12948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marL="0" lvl="0" indent="0" algn="ctr" defTabSz="1733550">
            <a:lnSpc>
              <a:spcPct val="90000"/>
            </a:lnSpc>
            <a:spcBef>
              <a:spcPct val="0"/>
            </a:spcBef>
            <a:spcAft>
              <a:spcPct val="35000"/>
            </a:spcAft>
            <a:buNone/>
          </a:pPr>
          <a:r>
            <a:rPr lang="es-ES" sz="3900" kern="1200"/>
            <a:t>5</a:t>
          </a:r>
        </a:p>
      </dsp:txBody>
      <dsp:txXfrm rot="-5400000">
        <a:off x="0" y="648554"/>
        <a:ext cx="1294828" cy="554926"/>
      </dsp:txXfrm>
    </dsp:sp>
    <dsp:sp modelId="{420FD690-20AB-423E-A6BE-BF9A489692B2}">
      <dsp:nvSpPr>
        <dsp:cNvPr id="0" name=""/>
        <dsp:cNvSpPr/>
      </dsp:nvSpPr>
      <dsp:spPr>
        <a:xfrm rot="5400000">
          <a:off x="3129168" y="-1833200"/>
          <a:ext cx="1202340" cy="487102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s-ES" sz="1200" b="1" kern="1200"/>
            <a:t>Liquidación ITPAJS</a:t>
          </a:r>
        </a:p>
        <a:p>
          <a:pPr marL="114300" lvl="1" indent="-114300" algn="just" defTabSz="533400">
            <a:lnSpc>
              <a:spcPct val="90000"/>
            </a:lnSpc>
            <a:spcBef>
              <a:spcPct val="0"/>
            </a:spcBef>
            <a:spcAft>
              <a:spcPct val="15000"/>
            </a:spcAft>
            <a:buChar char="•"/>
          </a:pPr>
          <a:r>
            <a:rPr lang="es-ES" sz="1200" kern="1200"/>
            <a:t>El departamento de contabilidad de la empresa rellenará y presentará en el CIRCE el modelo 600 sobre los impuestos de Transmisiones Patrimoniales y Actos Jurídicos Documentados, pese a que la sociedad esté exenta. </a:t>
          </a:r>
        </a:p>
        <a:p>
          <a:pPr marL="114300" lvl="1" indent="-114300" algn="just" defTabSz="533400">
            <a:lnSpc>
              <a:spcPct val="90000"/>
            </a:lnSpc>
            <a:spcBef>
              <a:spcPct val="0"/>
            </a:spcBef>
            <a:spcAft>
              <a:spcPct val="15000"/>
            </a:spcAft>
            <a:buChar char="•"/>
          </a:pPr>
          <a:r>
            <a:rPr lang="es-ES" sz="1200" kern="1200"/>
            <a:t>Este trámite se realizará una vez obtenido el NIF provisional</a:t>
          </a:r>
        </a:p>
      </dsp:txBody>
      <dsp:txXfrm rot="-5400000">
        <a:off x="1294828" y="59833"/>
        <a:ext cx="4812328" cy="1084954"/>
      </dsp:txXfrm>
    </dsp:sp>
    <dsp:sp modelId="{FA7994D0-C7C2-42A9-A277-F4DA9F1CD445}">
      <dsp:nvSpPr>
        <dsp:cNvPr id="0" name=""/>
        <dsp:cNvSpPr/>
      </dsp:nvSpPr>
      <dsp:spPr>
        <a:xfrm rot="5400000">
          <a:off x="-277463" y="1994438"/>
          <a:ext cx="1849754" cy="12948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marL="0" lvl="0" indent="0" algn="ctr" defTabSz="1733550">
            <a:lnSpc>
              <a:spcPct val="90000"/>
            </a:lnSpc>
            <a:spcBef>
              <a:spcPct val="0"/>
            </a:spcBef>
            <a:spcAft>
              <a:spcPct val="35000"/>
            </a:spcAft>
            <a:buNone/>
          </a:pPr>
          <a:r>
            <a:rPr lang="es-ES" sz="3900" kern="1200"/>
            <a:t>6</a:t>
          </a:r>
        </a:p>
      </dsp:txBody>
      <dsp:txXfrm rot="-5400000">
        <a:off x="0" y="2364389"/>
        <a:ext cx="1294828" cy="554926"/>
      </dsp:txXfrm>
    </dsp:sp>
    <dsp:sp modelId="{610948F5-AF3E-404B-9C2D-627D2241EFB2}">
      <dsp:nvSpPr>
        <dsp:cNvPr id="0" name=""/>
        <dsp:cNvSpPr/>
      </dsp:nvSpPr>
      <dsp:spPr>
        <a:xfrm rot="5400000">
          <a:off x="3129168" y="-117365"/>
          <a:ext cx="1202340" cy="487102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s-ES" sz="1200" b="1" kern="1200"/>
            <a:t>Inscripción en el Registro Mercantil Provincial</a:t>
          </a:r>
        </a:p>
        <a:p>
          <a:pPr marL="114300" lvl="1" indent="-114300" algn="just" defTabSz="533400">
            <a:lnSpc>
              <a:spcPct val="90000"/>
            </a:lnSpc>
            <a:spcBef>
              <a:spcPct val="0"/>
            </a:spcBef>
            <a:spcAft>
              <a:spcPct val="15000"/>
            </a:spcAft>
            <a:buChar char="•"/>
          </a:pPr>
          <a:r>
            <a:rPr lang="es-ES" sz="1200" kern="1200"/>
            <a:t>El registro mercantil de Valencia calificará la Sociedad y la inscribirá en el Registro, una vez realizado envía los datos de la resolución al organismo competente.</a:t>
          </a:r>
        </a:p>
        <a:p>
          <a:pPr marL="114300" lvl="1" indent="-114300" algn="just" defTabSz="533400">
            <a:lnSpc>
              <a:spcPct val="90000"/>
            </a:lnSpc>
            <a:spcBef>
              <a:spcPct val="0"/>
            </a:spcBef>
            <a:spcAft>
              <a:spcPct val="15000"/>
            </a:spcAft>
            <a:buChar char="•"/>
          </a:pPr>
          <a:r>
            <a:rPr lang="es-ES" sz="1200" kern="1200"/>
            <a:t>Este trámite se realiza 24h - 48 desde la presentación del DUE </a:t>
          </a:r>
        </a:p>
      </dsp:txBody>
      <dsp:txXfrm rot="-5400000">
        <a:off x="1294828" y="1775668"/>
        <a:ext cx="4812328" cy="1084954"/>
      </dsp:txXfrm>
    </dsp:sp>
    <dsp:sp modelId="{6051B01D-576E-4AA1-9A17-9F4C464B2D0B}">
      <dsp:nvSpPr>
        <dsp:cNvPr id="0" name=""/>
        <dsp:cNvSpPr/>
      </dsp:nvSpPr>
      <dsp:spPr>
        <a:xfrm rot="5400000">
          <a:off x="-277463" y="3710273"/>
          <a:ext cx="1849754" cy="12948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marL="0" lvl="0" indent="0" algn="ctr" defTabSz="1733550">
            <a:lnSpc>
              <a:spcPct val="90000"/>
            </a:lnSpc>
            <a:spcBef>
              <a:spcPct val="0"/>
            </a:spcBef>
            <a:spcAft>
              <a:spcPct val="35000"/>
            </a:spcAft>
            <a:buNone/>
          </a:pPr>
          <a:r>
            <a:rPr lang="es-ES" sz="3900" kern="1200"/>
            <a:t>7</a:t>
          </a:r>
        </a:p>
      </dsp:txBody>
      <dsp:txXfrm rot="-5400000">
        <a:off x="0" y="4080224"/>
        <a:ext cx="1294828" cy="554926"/>
      </dsp:txXfrm>
    </dsp:sp>
    <dsp:sp modelId="{39E22023-0A24-4F24-8617-6DFE8132C07B}">
      <dsp:nvSpPr>
        <dsp:cNvPr id="0" name=""/>
        <dsp:cNvSpPr/>
      </dsp:nvSpPr>
      <dsp:spPr>
        <a:xfrm rot="5400000">
          <a:off x="3129168" y="1598469"/>
          <a:ext cx="1202340" cy="487102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s-ES" sz="1200" b="1" kern="1200"/>
            <a:t>Trámites con la Seguridad Social</a:t>
          </a:r>
        </a:p>
        <a:p>
          <a:pPr marL="114300" lvl="1" indent="-114300" algn="just" defTabSz="533400">
            <a:lnSpc>
              <a:spcPct val="90000"/>
            </a:lnSpc>
            <a:spcBef>
              <a:spcPct val="0"/>
            </a:spcBef>
            <a:spcAft>
              <a:spcPct val="15000"/>
            </a:spcAft>
            <a:buChar char="•"/>
          </a:pPr>
          <a:r>
            <a:rPr lang="es-ES" sz="1200" kern="1200"/>
            <a:t>Una vez la Seguridad Social recibe el DUE de la empresa genera los códigos de cuentas de cotización y , a partir de este momento la empresa podrá dar de alta a los socios y trabajadores.</a:t>
          </a:r>
        </a:p>
        <a:p>
          <a:pPr marL="114300" lvl="1" indent="-114300" algn="just" defTabSz="533400">
            <a:lnSpc>
              <a:spcPct val="90000"/>
            </a:lnSpc>
            <a:spcBef>
              <a:spcPct val="0"/>
            </a:spcBef>
            <a:spcAft>
              <a:spcPct val="15000"/>
            </a:spcAft>
            <a:buChar char="•"/>
          </a:pPr>
          <a:r>
            <a:rPr lang="es-ES" sz="1200" kern="1200"/>
            <a:t>Este trámite se realiza 24h - 48 una vez recibido el DUE .</a:t>
          </a:r>
        </a:p>
      </dsp:txBody>
      <dsp:txXfrm rot="-5400000">
        <a:off x="1294828" y="3491503"/>
        <a:ext cx="4812328" cy="1084954"/>
      </dsp:txXfrm>
    </dsp:sp>
    <dsp:sp modelId="{1987B781-E075-4C64-B6FC-C7529BA1C7C0}">
      <dsp:nvSpPr>
        <dsp:cNvPr id="0" name=""/>
        <dsp:cNvSpPr/>
      </dsp:nvSpPr>
      <dsp:spPr>
        <a:xfrm rot="5400000">
          <a:off x="-277463" y="5426108"/>
          <a:ext cx="1849754" cy="12948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marL="0" lvl="0" indent="0" algn="ctr" defTabSz="1733550">
            <a:lnSpc>
              <a:spcPct val="90000"/>
            </a:lnSpc>
            <a:spcBef>
              <a:spcPct val="0"/>
            </a:spcBef>
            <a:spcAft>
              <a:spcPct val="35000"/>
            </a:spcAft>
            <a:buNone/>
          </a:pPr>
          <a:r>
            <a:rPr lang="es-ES" sz="3900" kern="1200"/>
            <a:t>8</a:t>
          </a:r>
        </a:p>
      </dsp:txBody>
      <dsp:txXfrm rot="-5400000">
        <a:off x="0" y="5796059"/>
        <a:ext cx="1294828" cy="554926"/>
      </dsp:txXfrm>
    </dsp:sp>
    <dsp:sp modelId="{7C7F90DC-3EDF-4D9D-91F7-A689C343DC00}">
      <dsp:nvSpPr>
        <dsp:cNvPr id="0" name=""/>
        <dsp:cNvSpPr/>
      </dsp:nvSpPr>
      <dsp:spPr>
        <a:xfrm rot="5400000">
          <a:off x="3129168" y="3314304"/>
          <a:ext cx="1202340" cy="487102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s-ES" sz="1200" b="1" kern="1200"/>
            <a:t>Expedición de la Escritura inscrita</a:t>
          </a:r>
        </a:p>
        <a:p>
          <a:pPr marL="114300" lvl="1" indent="-114300" algn="just" defTabSz="533400">
            <a:lnSpc>
              <a:spcPct val="90000"/>
            </a:lnSpc>
            <a:spcBef>
              <a:spcPct val="0"/>
            </a:spcBef>
            <a:spcAft>
              <a:spcPct val="15000"/>
            </a:spcAft>
            <a:buChar char="•"/>
          </a:pPr>
          <a:r>
            <a:rPr lang="es-ES" sz="1200" kern="1200"/>
            <a:t>La notaría recibe los datos por parte del Registro e incorpora a la escritura los datos de la inscripción registral.</a:t>
          </a:r>
        </a:p>
        <a:p>
          <a:pPr marL="114300" lvl="1" indent="-114300" algn="just" defTabSz="533400">
            <a:lnSpc>
              <a:spcPct val="90000"/>
            </a:lnSpc>
            <a:spcBef>
              <a:spcPct val="0"/>
            </a:spcBef>
            <a:spcAft>
              <a:spcPct val="15000"/>
            </a:spcAft>
            <a:buChar char="•"/>
          </a:pPr>
          <a:r>
            <a:rPr lang="es-ES" sz="1200" kern="1200"/>
            <a:t>La notaría tardará un máximo de 24 horas en realizar el trámite.</a:t>
          </a:r>
        </a:p>
      </dsp:txBody>
      <dsp:txXfrm rot="-5400000">
        <a:off x="1294828" y="5207338"/>
        <a:ext cx="4812328" cy="1084954"/>
      </dsp:txXfrm>
    </dsp:sp>
    <dsp:sp modelId="{D3C71181-D264-4DA5-BB11-CC79F3759952}">
      <dsp:nvSpPr>
        <dsp:cNvPr id="0" name=""/>
        <dsp:cNvSpPr/>
      </dsp:nvSpPr>
      <dsp:spPr>
        <a:xfrm rot="5400000">
          <a:off x="-277463" y="7141943"/>
          <a:ext cx="1849754" cy="12948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marL="0" lvl="0" indent="0" algn="ctr" defTabSz="1733550">
            <a:lnSpc>
              <a:spcPct val="90000"/>
            </a:lnSpc>
            <a:spcBef>
              <a:spcPct val="0"/>
            </a:spcBef>
            <a:spcAft>
              <a:spcPct val="35000"/>
            </a:spcAft>
            <a:buNone/>
          </a:pPr>
          <a:r>
            <a:rPr lang="es-ES" sz="3900" kern="1200"/>
            <a:t>9</a:t>
          </a:r>
        </a:p>
      </dsp:txBody>
      <dsp:txXfrm rot="-5400000">
        <a:off x="0" y="7511894"/>
        <a:ext cx="1294828" cy="554926"/>
      </dsp:txXfrm>
    </dsp:sp>
    <dsp:sp modelId="{0E2C8859-E582-4C27-8B56-84680F3AD190}">
      <dsp:nvSpPr>
        <dsp:cNvPr id="0" name=""/>
        <dsp:cNvSpPr/>
      </dsp:nvSpPr>
      <dsp:spPr>
        <a:xfrm rot="5400000">
          <a:off x="3129168" y="5030139"/>
          <a:ext cx="1202340" cy="487102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s-ES" sz="1200" b="1" kern="1200"/>
            <a:t>Solicitud NIF defnitivo</a:t>
          </a:r>
        </a:p>
        <a:p>
          <a:pPr marL="114300" lvl="1" indent="-114300" algn="just" defTabSz="533400">
            <a:lnSpc>
              <a:spcPct val="90000"/>
            </a:lnSpc>
            <a:spcBef>
              <a:spcPct val="0"/>
            </a:spcBef>
            <a:spcAft>
              <a:spcPct val="15000"/>
            </a:spcAft>
            <a:buChar char="•"/>
          </a:pPr>
          <a:r>
            <a:rPr lang="es-ES" sz="1200" kern="1200"/>
            <a:t>La Agencia Tributaria confirmará el NIF definitivo para la empresa y lo notificará al domicilio fiscal de la sociedad, el cual gestiona el departamento de contabilidad.</a:t>
          </a:r>
        </a:p>
        <a:p>
          <a:pPr marL="114300" lvl="1" indent="-114300" algn="just" defTabSz="533400">
            <a:lnSpc>
              <a:spcPct val="90000"/>
            </a:lnSpc>
            <a:spcBef>
              <a:spcPct val="0"/>
            </a:spcBef>
            <a:spcAft>
              <a:spcPct val="15000"/>
            </a:spcAft>
            <a:buChar char="•"/>
          </a:pPr>
          <a:r>
            <a:rPr lang="es-ES" sz="1200" kern="1200"/>
            <a:t>Este trámite se realiza 24h - 48 una vez recibida la Escritura.</a:t>
          </a:r>
        </a:p>
      </dsp:txBody>
      <dsp:txXfrm rot="-5400000">
        <a:off x="1294828" y="6923173"/>
        <a:ext cx="4812328" cy="108495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2">
  <a:themeElements>
    <a:clrScheme name="Naranja">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988D0-39A6-49AB-BC64-9ABCA516C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Profesional).dotx</Template>
  <TotalTime>2531</TotalTime>
  <Pages>48</Pages>
  <Words>11206</Words>
  <Characters>61639</Characters>
  <Application>Microsoft Office Word</Application>
  <DocSecurity>0</DocSecurity>
  <Lines>513</Lines>
  <Paragraphs>145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dc:creator>
  <cp:keywords/>
  <dc:description/>
  <cp:lastModifiedBy>julian sanchez</cp:lastModifiedBy>
  <cp:revision>277</cp:revision>
  <dcterms:created xsi:type="dcterms:W3CDTF">2020-11-05T18:30:00Z</dcterms:created>
  <dcterms:modified xsi:type="dcterms:W3CDTF">2021-02-10T00:20:00Z</dcterms:modified>
</cp:coreProperties>
</file>