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8CD9" w14:textId="382C3325" w:rsidR="0077407A" w:rsidRDefault="003B2977" w:rsidP="007C2868">
      <w:pPr>
        <w:jc w:val="center"/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3B2977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</w:t>
      </w:r>
      <w:proofErr w:type="spellEnd"/>
      <w:r w:rsidRPr="003B2977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proofErr w:type="spellStart"/>
      <w:r w:rsidRPr="003B2977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Tema</w:t>
      </w:r>
      <w:proofErr w:type="spellEnd"/>
      <w:r w:rsidRPr="003B2977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2</w:t>
      </w:r>
    </w:p>
    <w:p w14:paraId="12B2E4CA" w14:textId="687AD542" w:rsidR="001A731F" w:rsidRPr="00F34717" w:rsidRDefault="00CC37A6" w:rsidP="001037D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F34717">
        <w:rPr>
          <w:sz w:val="28"/>
          <w:szCs w:val="28"/>
          <w:u w:val="single" w:color="FF0000"/>
        </w:rPr>
        <w:t>La empresa</w:t>
      </w:r>
    </w:p>
    <w:p w14:paraId="4B5441BB" w14:textId="70EFA7C2" w:rsidR="00CC37A6" w:rsidRDefault="00CC37A6" w:rsidP="001037D9">
      <w:pPr>
        <w:jc w:val="both"/>
      </w:pPr>
      <w:r>
        <w:t xml:space="preserve">La empresa es un </w:t>
      </w:r>
      <w:r w:rsidRPr="00F34717">
        <w:rPr>
          <w:b/>
          <w:bCs/>
        </w:rPr>
        <w:t>sistema abierto</w:t>
      </w:r>
      <w:r>
        <w:t xml:space="preserve"> que está en </w:t>
      </w:r>
      <w:r w:rsidRPr="00F34717">
        <w:rPr>
          <w:b/>
          <w:bCs/>
        </w:rPr>
        <w:t>interacción continua con su entorno</w:t>
      </w:r>
      <w:r>
        <w:t>. Tiene las siguientes características:</w:t>
      </w:r>
    </w:p>
    <w:p w14:paraId="58615994" w14:textId="010CFB4B" w:rsidR="00CC37A6" w:rsidRDefault="00CC37A6" w:rsidP="001037D9">
      <w:pPr>
        <w:pStyle w:val="Prrafodelista"/>
        <w:numPr>
          <w:ilvl w:val="0"/>
          <w:numId w:val="2"/>
        </w:numPr>
        <w:jc w:val="both"/>
      </w:pPr>
      <w:r w:rsidRPr="00F34717">
        <w:rPr>
          <w:b/>
          <w:bCs/>
        </w:rPr>
        <w:t>Existencia de un propósito</w:t>
      </w:r>
      <w:r>
        <w:t xml:space="preserve">: toda empresa debe cubrir unos objetivos ya sean generar una alta rentabilidad, cubrir una necesidad de mercado, etc... </w:t>
      </w:r>
    </w:p>
    <w:p w14:paraId="6A1120D8" w14:textId="6F27B6DE" w:rsidR="00F34717" w:rsidRDefault="00F34717" w:rsidP="001037D9">
      <w:pPr>
        <w:pStyle w:val="Prrafodelista"/>
        <w:numPr>
          <w:ilvl w:val="0"/>
          <w:numId w:val="2"/>
        </w:numPr>
        <w:jc w:val="both"/>
      </w:pPr>
      <w:r w:rsidRPr="00F34717">
        <w:rPr>
          <w:b/>
          <w:bCs/>
        </w:rPr>
        <w:t>Globalidad o totalidad:</w:t>
      </w:r>
      <w:r>
        <w:t xml:space="preserve"> la empresa es el conjunto de sus partes o departamentos</w:t>
      </w:r>
    </w:p>
    <w:p w14:paraId="619F549D" w14:textId="51E712A1" w:rsidR="00F34717" w:rsidRDefault="00F34717" w:rsidP="001037D9">
      <w:pPr>
        <w:pStyle w:val="Prrafodelista"/>
        <w:numPr>
          <w:ilvl w:val="0"/>
          <w:numId w:val="2"/>
        </w:numPr>
        <w:jc w:val="both"/>
      </w:pPr>
      <w:r w:rsidRPr="00F34717">
        <w:rPr>
          <w:b/>
          <w:bCs/>
        </w:rPr>
        <w:t>Entropía:</w:t>
      </w:r>
      <w:r>
        <w:t xml:space="preserve"> La empresa tiende al desorden</w:t>
      </w:r>
    </w:p>
    <w:p w14:paraId="1665C11B" w14:textId="67FE7E55" w:rsidR="001037D9" w:rsidRDefault="00F34717" w:rsidP="00EB1DDE">
      <w:pPr>
        <w:pStyle w:val="Prrafodelista"/>
        <w:numPr>
          <w:ilvl w:val="0"/>
          <w:numId w:val="2"/>
        </w:numPr>
        <w:jc w:val="both"/>
      </w:pPr>
      <w:r w:rsidRPr="00EB1DDE">
        <w:rPr>
          <w:b/>
          <w:bCs/>
        </w:rPr>
        <w:t>Homeostasis:</w:t>
      </w:r>
      <w:r>
        <w:t xml:space="preserve"> La empresa tiene a mantener un equilibrio</w:t>
      </w:r>
    </w:p>
    <w:p w14:paraId="23CC74F4" w14:textId="7EE14F65" w:rsidR="009F3652" w:rsidRPr="001037D9" w:rsidRDefault="00EB1DDE" w:rsidP="001037D9">
      <w:pPr>
        <w:jc w:val="center"/>
      </w:pPr>
      <w:r>
        <w:rPr>
          <w:noProof/>
          <w:lang w:eastAsia="es-ES"/>
        </w:rPr>
        <w:drawing>
          <wp:inline distT="0" distB="0" distL="0" distR="0" wp14:anchorId="24AFDC7D" wp14:editId="1598AE4D">
            <wp:extent cx="5429250" cy="2581275"/>
            <wp:effectExtent l="0" t="0" r="0" b="952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7835D69" w14:textId="017A33B3" w:rsidR="00947DF1" w:rsidRDefault="00947DF1" w:rsidP="001037D9">
      <w:pPr>
        <w:jc w:val="both"/>
      </w:pPr>
      <w:r>
        <w:t xml:space="preserve">La empresa realiza unas funciones de gran importancia para la sociedad por lo que </w:t>
      </w:r>
      <w:r w:rsidRPr="00BC1B03">
        <w:rPr>
          <w:b/>
          <w:bCs/>
        </w:rPr>
        <w:t>son un elemento esencial</w:t>
      </w:r>
      <w:r>
        <w:t xml:space="preserve"> dentro de nuestro sistema social y económico actual</w:t>
      </w:r>
      <w:r w:rsidR="00BC1B03">
        <w:t>. Se pueden destacar las siguientes funciones</w:t>
      </w:r>
    </w:p>
    <w:p w14:paraId="481E0F14" w14:textId="2EE9A886" w:rsidR="00BC1B03" w:rsidRPr="00B860CF" w:rsidRDefault="00BC1B03" w:rsidP="001037D9">
      <w:pPr>
        <w:pStyle w:val="Prrafodelista"/>
        <w:numPr>
          <w:ilvl w:val="0"/>
          <w:numId w:val="2"/>
        </w:numPr>
        <w:jc w:val="both"/>
      </w:pPr>
      <w:r w:rsidRPr="00BC1B03">
        <w:rPr>
          <w:b/>
          <w:bCs/>
        </w:rPr>
        <w:t>Identificación de las necesidades de la sociedad:</w:t>
      </w:r>
      <w:r>
        <w:t xml:space="preserve"> Detectar las </w:t>
      </w:r>
      <w:r w:rsidRPr="00BC1B03">
        <w:rPr>
          <w:b/>
          <w:bCs/>
        </w:rPr>
        <w:t>demandas sociales</w:t>
      </w:r>
      <w:r>
        <w:t xml:space="preserve"> que le puedan reportar un </w:t>
      </w:r>
      <w:r w:rsidRPr="00BC1B03">
        <w:rPr>
          <w:b/>
          <w:bCs/>
        </w:rPr>
        <w:t>beneficio económico,</w:t>
      </w:r>
      <w:r>
        <w:t xml:space="preserve"> pero también las que puedan dar lugar a </w:t>
      </w:r>
      <w:r w:rsidRPr="00BC1B03">
        <w:rPr>
          <w:b/>
          <w:bCs/>
        </w:rPr>
        <w:t>beneficios económico-sociales</w:t>
      </w:r>
      <w:r w:rsidR="000417DB">
        <w:rPr>
          <w:b/>
          <w:bCs/>
        </w:rPr>
        <w:t xml:space="preserve"> </w:t>
      </w:r>
      <w:r w:rsidR="000417DB" w:rsidRPr="000417DB">
        <w:t>en su entorno</w:t>
      </w:r>
      <w:r w:rsidRPr="00BC1B03">
        <w:rPr>
          <w:b/>
          <w:bCs/>
        </w:rPr>
        <w:t>.</w:t>
      </w:r>
      <w:r>
        <w:t xml:space="preserve"> Para identificar estas demandas sociales se realiza un </w:t>
      </w:r>
      <w:r w:rsidRPr="00BC1B03">
        <w:rPr>
          <w:b/>
          <w:bCs/>
        </w:rPr>
        <w:t>estudio de mercado</w:t>
      </w:r>
      <w:r>
        <w:rPr>
          <w:b/>
          <w:bCs/>
        </w:rPr>
        <w:t>.</w:t>
      </w:r>
    </w:p>
    <w:p w14:paraId="54F7D28B" w14:textId="77777777" w:rsidR="00B860CF" w:rsidRPr="00BC1B03" w:rsidRDefault="00B860CF" w:rsidP="00B860CF">
      <w:pPr>
        <w:pStyle w:val="Prrafodelista"/>
        <w:jc w:val="both"/>
      </w:pPr>
    </w:p>
    <w:p w14:paraId="1D44001A" w14:textId="7DDFA549" w:rsidR="00B860CF" w:rsidRDefault="00BC1B03" w:rsidP="00B860CF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 xml:space="preserve">Organización de los factores productivos: </w:t>
      </w:r>
      <w:r>
        <w:t xml:space="preserve">Una vez identificadas las necesidades, la empresa es la encargada de </w:t>
      </w:r>
      <w:r w:rsidRPr="001037D9">
        <w:rPr>
          <w:b/>
          <w:bCs/>
        </w:rPr>
        <w:t>establecer y organizar los factores productivos</w:t>
      </w:r>
      <w:r>
        <w:t xml:space="preserve"> (es decir, el capital, mano de obra, materias primas etc.…) necesarios </w:t>
      </w:r>
      <w:r w:rsidRPr="001037D9">
        <w:rPr>
          <w:b/>
          <w:bCs/>
        </w:rPr>
        <w:t>para satisfacer las necesidades planteadas</w:t>
      </w:r>
      <w:r>
        <w:t xml:space="preserve"> a través de la producción de bienes y servicios</w:t>
      </w:r>
      <w:r w:rsidR="001037D9">
        <w:t>.</w:t>
      </w:r>
    </w:p>
    <w:p w14:paraId="07D4EDF1" w14:textId="77777777" w:rsidR="00B860CF" w:rsidRPr="00B860CF" w:rsidRDefault="00B860CF" w:rsidP="00B860CF">
      <w:pPr>
        <w:pStyle w:val="Prrafodelista"/>
        <w:jc w:val="both"/>
      </w:pPr>
    </w:p>
    <w:p w14:paraId="483E66CF" w14:textId="0D8112A0" w:rsidR="00BC1B03" w:rsidRDefault="00BC1B03" w:rsidP="001037D9">
      <w:pPr>
        <w:pStyle w:val="Prrafodelista"/>
        <w:numPr>
          <w:ilvl w:val="0"/>
          <w:numId w:val="2"/>
        </w:numPr>
        <w:jc w:val="both"/>
      </w:pPr>
      <w:r w:rsidRPr="001037D9">
        <w:rPr>
          <w:b/>
          <w:bCs/>
        </w:rPr>
        <w:t>Creación y redistribución de la riqueza:</w:t>
      </w:r>
      <w:r>
        <w:t xml:space="preserve"> Al organizar los factores productivos se </w:t>
      </w:r>
      <w:r w:rsidRPr="001037D9">
        <w:rPr>
          <w:b/>
          <w:bCs/>
        </w:rPr>
        <w:t>crea y redistribuye la riqueza</w:t>
      </w:r>
      <w:r>
        <w:t xml:space="preserve"> ya que la empresa está </w:t>
      </w:r>
      <w:r w:rsidRPr="001037D9">
        <w:rPr>
          <w:b/>
          <w:bCs/>
        </w:rPr>
        <w:t>creando empleo y riqueza colectiva al aumentar la renta</w:t>
      </w:r>
      <w:r>
        <w:t xml:space="preserve"> de sus trabajadores</w:t>
      </w:r>
      <w:r w:rsidR="001037D9">
        <w:t>.</w:t>
      </w:r>
    </w:p>
    <w:p w14:paraId="2BB42F23" w14:textId="77777777" w:rsidR="00B860CF" w:rsidRDefault="00B860CF" w:rsidP="00B860CF">
      <w:pPr>
        <w:pStyle w:val="Prrafodelista"/>
        <w:jc w:val="both"/>
      </w:pPr>
    </w:p>
    <w:p w14:paraId="3402744F" w14:textId="7E49A528" w:rsidR="00D66015" w:rsidRDefault="00BC1B03" w:rsidP="00D66015">
      <w:pPr>
        <w:pStyle w:val="Prrafodelista"/>
        <w:numPr>
          <w:ilvl w:val="0"/>
          <w:numId w:val="2"/>
        </w:numPr>
        <w:jc w:val="both"/>
      </w:pPr>
      <w:r w:rsidRPr="00D66015">
        <w:rPr>
          <w:b/>
          <w:bCs/>
        </w:rPr>
        <w:t>Mejoras de las condiciones laborales:</w:t>
      </w:r>
      <w:r>
        <w:t xml:space="preserve"> La empresa ha de tener en cuenta el </w:t>
      </w:r>
      <w:r w:rsidRPr="00D66015">
        <w:rPr>
          <w:b/>
          <w:bCs/>
        </w:rPr>
        <w:t>bienestar de sus trabajadores tanto en el trabajo como en su vida familiar</w:t>
      </w:r>
      <w:r>
        <w:t xml:space="preserve"> a través de una buena conciliación entre ambas (ejemplo guardería en la oficina)</w:t>
      </w:r>
      <w:r w:rsidR="001037D9">
        <w:t>.</w:t>
      </w:r>
    </w:p>
    <w:p w14:paraId="10E4C912" w14:textId="77777777" w:rsidR="00D66015" w:rsidRDefault="00D66015" w:rsidP="00D66015">
      <w:pPr>
        <w:pStyle w:val="Prrafodelista"/>
        <w:jc w:val="both"/>
      </w:pPr>
    </w:p>
    <w:p w14:paraId="02806AEA" w14:textId="28A947E4" w:rsidR="001037D9" w:rsidRPr="001037D9" w:rsidRDefault="00BC1B03" w:rsidP="001037D9">
      <w:pPr>
        <w:pStyle w:val="Prrafodelista"/>
        <w:numPr>
          <w:ilvl w:val="0"/>
          <w:numId w:val="2"/>
        </w:numPr>
        <w:jc w:val="both"/>
        <w:rPr>
          <w:b/>
          <w:bCs/>
          <w:u w:val="single" w:color="000000" w:themeColor="text1"/>
        </w:rPr>
      </w:pPr>
      <w:r w:rsidRPr="001037D9">
        <w:rPr>
          <w:b/>
          <w:bCs/>
        </w:rPr>
        <w:t>Protección del medio ambiente:</w:t>
      </w:r>
      <w:r>
        <w:t xml:space="preserve"> </w:t>
      </w:r>
      <w:r w:rsidR="003E6D82">
        <w:t xml:space="preserve">Artículo 45 de la constitución “todos tenemos el derecho a un medioambiente adecuado y la responsabilidad de protegerlo”. Debido a esto </w:t>
      </w:r>
      <w:r w:rsidR="003E6D82" w:rsidRPr="001037D9">
        <w:rPr>
          <w:b/>
          <w:bCs/>
        </w:rPr>
        <w:t>la empresa debe cuidar el medio ambiente.</w:t>
      </w:r>
      <w:r w:rsidR="001037D9" w:rsidRPr="001037D9">
        <w:rPr>
          <w:b/>
          <w:bCs/>
          <w:u w:val="single" w:color="000000" w:themeColor="text1"/>
        </w:rPr>
        <w:br w:type="page"/>
      </w:r>
    </w:p>
    <w:p w14:paraId="2754ED47" w14:textId="2386B953" w:rsidR="003E6D82" w:rsidRPr="00561B1F" w:rsidRDefault="003E6D82" w:rsidP="001037D9">
      <w:pPr>
        <w:jc w:val="both"/>
        <w:rPr>
          <w:b/>
          <w:bCs/>
          <w:u w:val="single" w:color="000000" w:themeColor="text1"/>
        </w:rPr>
      </w:pPr>
      <w:r w:rsidRPr="00561B1F">
        <w:rPr>
          <w:b/>
          <w:bCs/>
          <w:u w:val="single" w:color="000000" w:themeColor="text1"/>
        </w:rPr>
        <w:lastRenderedPageBreak/>
        <w:t>Las empresas se pueden clasificar de distintas formas</w:t>
      </w:r>
      <w:r w:rsidR="00561B1F" w:rsidRPr="00561B1F">
        <w:rPr>
          <w:b/>
          <w:bCs/>
          <w:u w:val="single" w:color="000000" w:themeColor="text1"/>
        </w:rPr>
        <w:t>:</w:t>
      </w:r>
    </w:p>
    <w:p w14:paraId="10DEC3E2" w14:textId="0F51BAC2" w:rsidR="003E6D82" w:rsidRPr="00561B1F" w:rsidRDefault="003E6D82" w:rsidP="001037D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561B1F">
        <w:rPr>
          <w:b/>
          <w:bCs/>
        </w:rPr>
        <w:t>Según su sector económico / productivo:</w:t>
      </w:r>
    </w:p>
    <w:p w14:paraId="4D764BBD" w14:textId="50BE28A8" w:rsidR="003E6D82" w:rsidRDefault="003E6D82" w:rsidP="001037D9">
      <w:pPr>
        <w:pStyle w:val="Prrafodelista"/>
        <w:numPr>
          <w:ilvl w:val="1"/>
          <w:numId w:val="2"/>
        </w:numPr>
        <w:jc w:val="both"/>
      </w:pPr>
      <w:r w:rsidRPr="00561B1F">
        <w:rPr>
          <w:b/>
          <w:bCs/>
        </w:rPr>
        <w:t>Primario:</w:t>
      </w:r>
      <w:r>
        <w:t xml:space="preserve"> Obtención de la materia prima</w:t>
      </w:r>
    </w:p>
    <w:p w14:paraId="2A2AA773" w14:textId="43086941" w:rsidR="003E6D82" w:rsidRDefault="003E6D82" w:rsidP="001037D9">
      <w:pPr>
        <w:pStyle w:val="Prrafodelista"/>
        <w:numPr>
          <w:ilvl w:val="1"/>
          <w:numId w:val="2"/>
        </w:numPr>
        <w:jc w:val="both"/>
      </w:pPr>
      <w:r w:rsidRPr="00561B1F">
        <w:rPr>
          <w:b/>
          <w:bCs/>
        </w:rPr>
        <w:t>Secundario:</w:t>
      </w:r>
      <w:r>
        <w:t xml:space="preserve"> Transformar la materia prima en un producto elaborado</w:t>
      </w:r>
    </w:p>
    <w:p w14:paraId="34BAC4D8" w14:textId="41B2F405" w:rsidR="003E6D82" w:rsidRDefault="003E6D82" w:rsidP="001037D9">
      <w:pPr>
        <w:pStyle w:val="Prrafodelista"/>
        <w:numPr>
          <w:ilvl w:val="1"/>
          <w:numId w:val="2"/>
        </w:numPr>
        <w:jc w:val="both"/>
      </w:pPr>
      <w:r w:rsidRPr="00561B1F">
        <w:rPr>
          <w:b/>
          <w:bCs/>
        </w:rPr>
        <w:t>Terciario:</w:t>
      </w:r>
      <w:r>
        <w:t xml:space="preserve"> Prestar servicios</w:t>
      </w:r>
    </w:p>
    <w:p w14:paraId="09484A19" w14:textId="7B93B228" w:rsidR="003E6D82" w:rsidRPr="00561B1F" w:rsidRDefault="003E6D82" w:rsidP="001037D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561B1F">
        <w:rPr>
          <w:b/>
          <w:bCs/>
        </w:rPr>
        <w:t>Propiedad de la empresa:</w:t>
      </w:r>
    </w:p>
    <w:p w14:paraId="6C269BFE" w14:textId="66B95A47" w:rsidR="003E6D82" w:rsidRDefault="003E6D82" w:rsidP="001037D9">
      <w:pPr>
        <w:pStyle w:val="Prrafodelista"/>
        <w:numPr>
          <w:ilvl w:val="1"/>
          <w:numId w:val="2"/>
        </w:numPr>
        <w:jc w:val="both"/>
      </w:pPr>
      <w:r w:rsidRPr="00561B1F">
        <w:rPr>
          <w:b/>
          <w:bCs/>
        </w:rPr>
        <w:t>Privada:</w:t>
      </w:r>
      <w:r>
        <w:t xml:space="preserve"> </w:t>
      </w:r>
      <w:r w:rsidR="00561B1F">
        <w:t>e</w:t>
      </w:r>
      <w:r>
        <w:t>l capital pertenece a particulares</w:t>
      </w:r>
    </w:p>
    <w:p w14:paraId="41C504B5" w14:textId="36F0F711" w:rsidR="003E6D82" w:rsidRDefault="003E6D82" w:rsidP="001037D9">
      <w:pPr>
        <w:pStyle w:val="Prrafodelista"/>
        <w:numPr>
          <w:ilvl w:val="1"/>
          <w:numId w:val="2"/>
        </w:numPr>
        <w:jc w:val="both"/>
      </w:pPr>
      <w:r w:rsidRPr="00561B1F">
        <w:rPr>
          <w:b/>
          <w:bCs/>
        </w:rPr>
        <w:t>Pública:</w:t>
      </w:r>
      <w:r>
        <w:t xml:space="preserve"> </w:t>
      </w:r>
      <w:r w:rsidR="00561B1F">
        <w:t>el</w:t>
      </w:r>
      <w:r>
        <w:t xml:space="preserve"> capital pertenece a la administración pública</w:t>
      </w:r>
    </w:p>
    <w:p w14:paraId="560C9DD1" w14:textId="69340694" w:rsidR="003E6D82" w:rsidRDefault="003E6D82" w:rsidP="001037D9">
      <w:pPr>
        <w:pStyle w:val="Prrafodelista"/>
        <w:numPr>
          <w:ilvl w:val="1"/>
          <w:numId w:val="2"/>
        </w:numPr>
        <w:jc w:val="both"/>
      </w:pPr>
      <w:r w:rsidRPr="00561B1F">
        <w:rPr>
          <w:b/>
          <w:bCs/>
        </w:rPr>
        <w:t>Mixta:</w:t>
      </w:r>
      <w:r w:rsidR="000A10DD">
        <w:t xml:space="preserve"> </w:t>
      </w:r>
      <w:r w:rsidR="00561B1F">
        <w:t>p</w:t>
      </w:r>
      <w:r w:rsidR="000A10DD">
        <w:t>arte del capital pertenece al sector privado o al sector público</w:t>
      </w:r>
    </w:p>
    <w:p w14:paraId="0565AAFA" w14:textId="14D08F3D" w:rsidR="000A10DD" w:rsidRPr="00561B1F" w:rsidRDefault="000A10DD" w:rsidP="001037D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561B1F">
        <w:rPr>
          <w:b/>
          <w:bCs/>
        </w:rPr>
        <w:t>Número de trabajadores y volumen del negocio:</w:t>
      </w:r>
    </w:p>
    <w:p w14:paraId="2013C551" w14:textId="6B74F650" w:rsidR="000A10DD" w:rsidRDefault="000A10DD" w:rsidP="001037D9">
      <w:pPr>
        <w:pStyle w:val="Prrafodelista"/>
        <w:numPr>
          <w:ilvl w:val="1"/>
          <w:numId w:val="2"/>
        </w:numPr>
        <w:jc w:val="both"/>
      </w:pPr>
      <w:r w:rsidRPr="00561B1F">
        <w:rPr>
          <w:b/>
          <w:bCs/>
        </w:rPr>
        <w:t>Microempresa:</w:t>
      </w:r>
      <w:r>
        <w:t xml:space="preserve"> menos de 10 trabajadores y volumen de negocio o balance general menor a 2 millones de euros</w:t>
      </w:r>
    </w:p>
    <w:p w14:paraId="011A5354" w14:textId="1F666017" w:rsidR="000A10DD" w:rsidRDefault="000A10DD" w:rsidP="001037D9">
      <w:pPr>
        <w:pStyle w:val="Prrafodelista"/>
        <w:numPr>
          <w:ilvl w:val="1"/>
          <w:numId w:val="2"/>
        </w:numPr>
        <w:jc w:val="both"/>
      </w:pPr>
      <w:r w:rsidRPr="00561B1F">
        <w:rPr>
          <w:b/>
          <w:bCs/>
        </w:rPr>
        <w:t>Pequeña empresa:</w:t>
      </w:r>
      <w:r>
        <w:t xml:space="preserve"> menos de 50 trabajadores y volumen de negocio o balance general menor a 10 millones de euros</w:t>
      </w:r>
    </w:p>
    <w:p w14:paraId="4D3555BB" w14:textId="243C119F" w:rsidR="000A10DD" w:rsidRDefault="000A10DD" w:rsidP="001037D9">
      <w:pPr>
        <w:pStyle w:val="Prrafodelista"/>
        <w:numPr>
          <w:ilvl w:val="1"/>
          <w:numId w:val="2"/>
        </w:numPr>
        <w:jc w:val="both"/>
      </w:pPr>
      <w:r w:rsidRPr="00561B1F">
        <w:rPr>
          <w:b/>
          <w:bCs/>
        </w:rPr>
        <w:t>Mediana empresa:</w:t>
      </w:r>
      <w:r>
        <w:t xml:space="preserve"> menos de 250 trabajadores y un volumen de negocio menor a 50 millones o un balance general menor a 43 millones.</w:t>
      </w:r>
    </w:p>
    <w:p w14:paraId="11D76DDC" w14:textId="6451E58B" w:rsidR="000A10DD" w:rsidRDefault="000A10DD" w:rsidP="001037D9">
      <w:pPr>
        <w:pStyle w:val="Prrafodelista"/>
        <w:numPr>
          <w:ilvl w:val="1"/>
          <w:numId w:val="2"/>
        </w:numPr>
        <w:jc w:val="both"/>
      </w:pPr>
      <w:r w:rsidRPr="001037D9">
        <w:rPr>
          <w:b/>
          <w:bCs/>
        </w:rPr>
        <w:t>Gran empresa:</w:t>
      </w:r>
      <w:r>
        <w:t xml:space="preserve"> aquella que supere las cifras de la mediana empresa</w:t>
      </w:r>
    </w:p>
    <w:p w14:paraId="213EBEFC" w14:textId="21482F34" w:rsidR="000A10DD" w:rsidRPr="00561B1F" w:rsidRDefault="000A10DD" w:rsidP="001037D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561B1F">
        <w:rPr>
          <w:b/>
          <w:bCs/>
        </w:rPr>
        <w:t>Ámbito territorial</w:t>
      </w:r>
    </w:p>
    <w:p w14:paraId="6947A346" w14:textId="09B4C683" w:rsidR="000A10DD" w:rsidRDefault="000A10DD" w:rsidP="001037D9">
      <w:pPr>
        <w:pStyle w:val="Prrafodelista"/>
        <w:numPr>
          <w:ilvl w:val="1"/>
          <w:numId w:val="2"/>
        </w:numPr>
        <w:jc w:val="both"/>
      </w:pPr>
      <w:r w:rsidRPr="00561B1F">
        <w:rPr>
          <w:b/>
          <w:bCs/>
        </w:rPr>
        <w:t>Local:</w:t>
      </w:r>
      <w:r>
        <w:t xml:space="preserve"> mercado limitado a una provincia, región o comarca</w:t>
      </w:r>
    </w:p>
    <w:p w14:paraId="773051F9" w14:textId="41A0F554" w:rsidR="000A10DD" w:rsidRDefault="000A10DD" w:rsidP="001037D9">
      <w:pPr>
        <w:pStyle w:val="Prrafodelista"/>
        <w:numPr>
          <w:ilvl w:val="1"/>
          <w:numId w:val="2"/>
        </w:numPr>
        <w:jc w:val="both"/>
      </w:pPr>
      <w:r w:rsidRPr="00561B1F">
        <w:rPr>
          <w:b/>
          <w:bCs/>
        </w:rPr>
        <w:t>Nacional:</w:t>
      </w:r>
      <w:r>
        <w:t xml:space="preserve"> establecida en diversas provincias de un país</w:t>
      </w:r>
    </w:p>
    <w:p w14:paraId="56F06B82" w14:textId="3745B825" w:rsidR="000A10DD" w:rsidRDefault="000A10DD" w:rsidP="001037D9">
      <w:pPr>
        <w:pStyle w:val="Prrafodelista"/>
        <w:numPr>
          <w:ilvl w:val="1"/>
          <w:numId w:val="2"/>
        </w:numPr>
        <w:jc w:val="both"/>
      </w:pPr>
      <w:r w:rsidRPr="00561B1F">
        <w:rPr>
          <w:b/>
          <w:bCs/>
        </w:rPr>
        <w:t>Internacional:</w:t>
      </w:r>
      <w:r>
        <w:t xml:space="preserve"> relaciones comerciales o proveedores extranjeros</w:t>
      </w:r>
    </w:p>
    <w:p w14:paraId="08B63EEF" w14:textId="4F4B374E" w:rsidR="000A10DD" w:rsidRDefault="000A10DD" w:rsidP="001037D9">
      <w:pPr>
        <w:pStyle w:val="Prrafodelista"/>
        <w:numPr>
          <w:ilvl w:val="1"/>
          <w:numId w:val="2"/>
        </w:numPr>
        <w:jc w:val="both"/>
      </w:pPr>
      <w:r w:rsidRPr="00561B1F">
        <w:rPr>
          <w:b/>
          <w:bCs/>
        </w:rPr>
        <w:t>Multinacional:</w:t>
      </w:r>
      <w:r>
        <w:t xml:space="preserve"> desarrolla su actividad en diferentes países (sedes)</w:t>
      </w:r>
    </w:p>
    <w:p w14:paraId="7EC83984" w14:textId="4A956B88" w:rsidR="000A10DD" w:rsidRDefault="000A10DD" w:rsidP="001037D9">
      <w:pPr>
        <w:pStyle w:val="Prrafodelista"/>
        <w:numPr>
          <w:ilvl w:val="1"/>
          <w:numId w:val="2"/>
        </w:numPr>
        <w:jc w:val="both"/>
      </w:pPr>
      <w:r w:rsidRPr="00561B1F">
        <w:rPr>
          <w:b/>
          <w:bCs/>
        </w:rPr>
        <w:t>Global:</w:t>
      </w:r>
      <w:r>
        <w:t xml:space="preserve"> Tiene sedes en todos los continentes</w:t>
      </w:r>
    </w:p>
    <w:p w14:paraId="614B0B68" w14:textId="31B7C4FD" w:rsidR="003166DB" w:rsidRDefault="003166DB" w:rsidP="003166DB">
      <w:pPr>
        <w:pStyle w:val="Prrafodelista"/>
        <w:ind w:left="1440"/>
        <w:jc w:val="both"/>
      </w:pPr>
    </w:p>
    <w:p w14:paraId="631A06C5" w14:textId="77777777" w:rsidR="00B570F6" w:rsidRDefault="00B570F6">
      <w:pPr>
        <w:rPr>
          <w:sz w:val="28"/>
          <w:szCs w:val="28"/>
          <w:u w:val="single" w:color="FF0000"/>
        </w:rPr>
      </w:pPr>
      <w:r>
        <w:rPr>
          <w:sz w:val="28"/>
          <w:szCs w:val="28"/>
          <w:u w:val="single" w:color="FF0000"/>
        </w:rPr>
        <w:br w:type="page"/>
      </w:r>
    </w:p>
    <w:p w14:paraId="64708193" w14:textId="663D9214" w:rsidR="003166DB" w:rsidRPr="008F324D" w:rsidRDefault="003166DB" w:rsidP="003166DB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8F324D">
        <w:rPr>
          <w:sz w:val="28"/>
          <w:szCs w:val="28"/>
          <w:u w:val="single" w:color="FF0000"/>
        </w:rPr>
        <w:lastRenderedPageBreak/>
        <w:t>El entorno de la empresa</w:t>
      </w:r>
    </w:p>
    <w:p w14:paraId="752D8211" w14:textId="52C74E47" w:rsidR="003166DB" w:rsidRDefault="003166DB" w:rsidP="003166DB">
      <w:pPr>
        <w:jc w:val="both"/>
      </w:pPr>
      <w:r>
        <w:t xml:space="preserve">El entorno de la empresa es el conjunto de factores externos a la empresa, que condicionan su </w:t>
      </w:r>
      <w:r w:rsidR="00836656">
        <w:t>actividad,</w:t>
      </w:r>
      <w:r>
        <w:t xml:space="preserve"> pero la empresa no puede controlar, aunque sí influir.</w:t>
      </w:r>
    </w:p>
    <w:p w14:paraId="5169782B" w14:textId="5ED1E687" w:rsidR="003166DB" w:rsidRDefault="003166DB" w:rsidP="003166DB">
      <w:pPr>
        <w:jc w:val="both"/>
      </w:pPr>
      <w:r>
        <w:t>La empresa debe analizar constantemente su entorno para:</w:t>
      </w:r>
    </w:p>
    <w:p w14:paraId="3585B936" w14:textId="231CB1B8" w:rsidR="003166DB" w:rsidRDefault="003166DB" w:rsidP="003166DB">
      <w:pPr>
        <w:pStyle w:val="Prrafodelista"/>
        <w:numPr>
          <w:ilvl w:val="0"/>
          <w:numId w:val="2"/>
        </w:numPr>
        <w:jc w:val="both"/>
      </w:pPr>
      <w:r w:rsidRPr="008F324D">
        <w:rPr>
          <w:b/>
          <w:bCs/>
        </w:rPr>
        <w:t>Detectar oportunidades y amenazas:</w:t>
      </w:r>
      <w:r>
        <w:t xml:space="preserve"> para aprovechar las oportunidades y transformar las amenazas en oportunidades.</w:t>
      </w:r>
    </w:p>
    <w:p w14:paraId="1EDA9EB6" w14:textId="303B4320" w:rsidR="003166DB" w:rsidRDefault="003166DB" w:rsidP="003166DB">
      <w:pPr>
        <w:pStyle w:val="Prrafodelista"/>
        <w:numPr>
          <w:ilvl w:val="0"/>
          <w:numId w:val="2"/>
        </w:numPr>
        <w:jc w:val="both"/>
      </w:pPr>
      <w:r w:rsidRPr="008F324D">
        <w:rPr>
          <w:b/>
          <w:bCs/>
        </w:rPr>
        <w:t>Identificar cambios</w:t>
      </w:r>
      <w:r>
        <w:t xml:space="preserve"> internos que tiene que hacer la empresa para mejorar su relación con el entorno</w:t>
      </w:r>
    </w:p>
    <w:p w14:paraId="6C8AE1F0" w14:textId="37B26DA8" w:rsidR="003166DB" w:rsidRDefault="003166DB" w:rsidP="003166DB">
      <w:pPr>
        <w:jc w:val="both"/>
      </w:pPr>
      <w:r>
        <w:t>Los factores que afectan a la empresa se pueden agrupar en:</w:t>
      </w:r>
    </w:p>
    <w:p w14:paraId="5325A38A" w14:textId="093D448D" w:rsidR="003166DB" w:rsidRDefault="003166DB" w:rsidP="003166DB">
      <w:pPr>
        <w:pStyle w:val="Prrafodelista"/>
        <w:numPr>
          <w:ilvl w:val="0"/>
          <w:numId w:val="2"/>
        </w:numPr>
        <w:jc w:val="both"/>
      </w:pPr>
      <w:r w:rsidRPr="008F324D">
        <w:rPr>
          <w:b/>
          <w:bCs/>
          <w:u w:val="single"/>
        </w:rPr>
        <w:t>Macroentorno:</w:t>
      </w:r>
      <w:r>
        <w:t xml:space="preserve"> factores que afectan de forma general a todas las empresas</w:t>
      </w:r>
    </w:p>
    <w:p w14:paraId="0E7B92BE" w14:textId="6F357195" w:rsidR="003166DB" w:rsidRDefault="003166DB" w:rsidP="003166DB">
      <w:pPr>
        <w:pStyle w:val="Prrafodelista"/>
        <w:numPr>
          <w:ilvl w:val="1"/>
          <w:numId w:val="2"/>
        </w:numPr>
        <w:jc w:val="both"/>
      </w:pPr>
      <w:r w:rsidRPr="008F324D">
        <w:rPr>
          <w:b/>
          <w:bCs/>
        </w:rPr>
        <w:t>Factores tecnológicos:</w:t>
      </w:r>
      <w:r>
        <w:t xml:space="preserve"> afectan a la configuración de la empresa (informática, comunicaciones, etc.…)</w:t>
      </w:r>
    </w:p>
    <w:p w14:paraId="5FEFC38F" w14:textId="2F2F5A95" w:rsidR="003166DB" w:rsidRDefault="003166DB" w:rsidP="003166DB">
      <w:pPr>
        <w:pStyle w:val="Prrafodelista"/>
        <w:numPr>
          <w:ilvl w:val="1"/>
          <w:numId w:val="2"/>
        </w:numPr>
        <w:jc w:val="both"/>
      </w:pPr>
      <w:r w:rsidRPr="008F324D">
        <w:rPr>
          <w:b/>
          <w:bCs/>
        </w:rPr>
        <w:t>Factores jurídicos:</w:t>
      </w:r>
      <w:r>
        <w:t xml:space="preserve"> los cuales condicionan la actividad de la empresa</w:t>
      </w:r>
    </w:p>
    <w:p w14:paraId="46B2D1A8" w14:textId="6289DFE9" w:rsidR="003166DB" w:rsidRDefault="00836656" w:rsidP="003166DB">
      <w:pPr>
        <w:pStyle w:val="Prrafodelista"/>
        <w:numPr>
          <w:ilvl w:val="1"/>
          <w:numId w:val="2"/>
        </w:numPr>
        <w:jc w:val="both"/>
      </w:pPr>
      <w:r w:rsidRPr="008F324D">
        <w:rPr>
          <w:b/>
          <w:bCs/>
        </w:rPr>
        <w:t>Factores</w:t>
      </w:r>
      <w:r w:rsidR="003166DB" w:rsidRPr="008F324D">
        <w:rPr>
          <w:b/>
          <w:bCs/>
        </w:rPr>
        <w:t xml:space="preserve"> demográficos:</w:t>
      </w:r>
      <w:r w:rsidR="003166DB">
        <w:t xml:space="preserve"> ancianos o jóvenes, </w:t>
      </w:r>
      <w:r>
        <w:t>niños</w:t>
      </w:r>
    </w:p>
    <w:p w14:paraId="052E5EA7" w14:textId="15C85052" w:rsidR="003166DB" w:rsidRDefault="003166DB" w:rsidP="003166DB">
      <w:pPr>
        <w:pStyle w:val="Prrafodelista"/>
        <w:numPr>
          <w:ilvl w:val="1"/>
          <w:numId w:val="2"/>
        </w:numPr>
        <w:jc w:val="both"/>
      </w:pPr>
      <w:r w:rsidRPr="008F324D">
        <w:rPr>
          <w:b/>
          <w:bCs/>
        </w:rPr>
        <w:t>Factores socioculturales:</w:t>
      </w:r>
      <w:r>
        <w:t xml:space="preserve"> las modas actuales</w:t>
      </w:r>
    </w:p>
    <w:p w14:paraId="40BE2757" w14:textId="6E385D6F" w:rsidR="003166DB" w:rsidRDefault="003166DB" w:rsidP="003166DB">
      <w:pPr>
        <w:pStyle w:val="Prrafodelista"/>
        <w:numPr>
          <w:ilvl w:val="1"/>
          <w:numId w:val="2"/>
        </w:numPr>
        <w:jc w:val="both"/>
      </w:pPr>
      <w:r w:rsidRPr="008F324D">
        <w:rPr>
          <w:b/>
          <w:bCs/>
        </w:rPr>
        <w:t>Factores económicos:</w:t>
      </w:r>
      <w:r>
        <w:t xml:space="preserve"> distribución de la renta, tipos de interés</w:t>
      </w:r>
      <w:r w:rsidR="00190A6E">
        <w:t>,</w:t>
      </w:r>
      <w:r>
        <w:t xml:space="preserve"> renta per </w:t>
      </w:r>
      <w:r w:rsidR="00836656">
        <w:t>cápita</w:t>
      </w:r>
    </w:p>
    <w:p w14:paraId="288388C5" w14:textId="504A517A" w:rsidR="003166DB" w:rsidRDefault="003166DB" w:rsidP="003166DB">
      <w:pPr>
        <w:pStyle w:val="Prrafodelista"/>
        <w:numPr>
          <w:ilvl w:val="1"/>
          <w:numId w:val="2"/>
        </w:numPr>
        <w:jc w:val="both"/>
      </w:pPr>
      <w:r w:rsidRPr="008F324D">
        <w:rPr>
          <w:b/>
          <w:bCs/>
        </w:rPr>
        <w:t>Factores políticos:</w:t>
      </w:r>
      <w:r>
        <w:t xml:space="preserve"> regula</w:t>
      </w:r>
      <w:r w:rsidR="00836656">
        <w:t>n de manera más general la actividad de la empresa</w:t>
      </w:r>
    </w:p>
    <w:p w14:paraId="4E2486EB" w14:textId="77777777" w:rsidR="00836656" w:rsidRDefault="00836656" w:rsidP="00836656">
      <w:pPr>
        <w:pStyle w:val="Prrafodelista"/>
        <w:ind w:left="1440"/>
        <w:jc w:val="both"/>
      </w:pPr>
    </w:p>
    <w:p w14:paraId="1C3828ED" w14:textId="7AFC38CF" w:rsidR="00836656" w:rsidRDefault="00836656" w:rsidP="00836656">
      <w:pPr>
        <w:pStyle w:val="Prrafodelista"/>
        <w:numPr>
          <w:ilvl w:val="0"/>
          <w:numId w:val="2"/>
        </w:numPr>
        <w:jc w:val="both"/>
      </w:pPr>
      <w:r w:rsidRPr="008F324D">
        <w:rPr>
          <w:b/>
          <w:bCs/>
          <w:u w:val="single"/>
        </w:rPr>
        <w:t>Microentorno:</w:t>
      </w:r>
      <w:r>
        <w:t xml:space="preserve"> factores que afectan de forma específica a una empresa</w:t>
      </w:r>
    </w:p>
    <w:p w14:paraId="391C6100" w14:textId="34FD3C8D" w:rsidR="00836656" w:rsidRPr="008F324D" w:rsidRDefault="00836656" w:rsidP="00836656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8F324D">
        <w:rPr>
          <w:b/>
          <w:bCs/>
        </w:rPr>
        <w:t>Proveedores</w:t>
      </w:r>
    </w:p>
    <w:p w14:paraId="7208CD5A" w14:textId="25369B86" w:rsidR="00836656" w:rsidRPr="008F324D" w:rsidRDefault="00836656" w:rsidP="00836656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8F324D">
        <w:rPr>
          <w:b/>
          <w:bCs/>
        </w:rPr>
        <w:t>Intermediarios</w:t>
      </w:r>
    </w:p>
    <w:p w14:paraId="3AF930C8" w14:textId="1433A148" w:rsidR="00836656" w:rsidRPr="008F324D" w:rsidRDefault="00836656" w:rsidP="00836656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8F324D">
        <w:rPr>
          <w:b/>
          <w:bCs/>
        </w:rPr>
        <w:t>Clientes</w:t>
      </w:r>
    </w:p>
    <w:p w14:paraId="1A4A2395" w14:textId="68653DC1" w:rsidR="00836656" w:rsidRPr="00B570F6" w:rsidRDefault="00836656" w:rsidP="00B570F6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B570F6">
        <w:rPr>
          <w:b/>
          <w:bCs/>
        </w:rPr>
        <w:t>Competidores</w:t>
      </w:r>
    </w:p>
    <w:p w14:paraId="688FB917" w14:textId="2AE0E8D7" w:rsidR="00836656" w:rsidRPr="00F22BD8" w:rsidRDefault="00836656" w:rsidP="00836656">
      <w:pPr>
        <w:rPr>
          <w:b/>
          <w:bCs/>
          <w:u w:val="single"/>
        </w:rPr>
      </w:pPr>
      <w:r w:rsidRPr="00F22BD8">
        <w:rPr>
          <w:b/>
          <w:bCs/>
          <w:u w:val="single"/>
        </w:rPr>
        <w:t>La localización de la empresa</w:t>
      </w:r>
    </w:p>
    <w:p w14:paraId="11514F3C" w14:textId="6D6896C5" w:rsidR="00836656" w:rsidRDefault="00836656" w:rsidP="00836656">
      <w:r>
        <w:t xml:space="preserve">Una decisión fundamental para el emprendedor es </w:t>
      </w:r>
      <w:r w:rsidRPr="008F324D">
        <w:rPr>
          <w:b/>
          <w:bCs/>
        </w:rPr>
        <w:t>dónde ubicar su negocio</w:t>
      </w:r>
      <w:r>
        <w:t xml:space="preserve">. La elección debe ser una </w:t>
      </w:r>
      <w:r w:rsidRPr="008F324D">
        <w:rPr>
          <w:b/>
          <w:bCs/>
        </w:rPr>
        <w:t>decisión estratégica</w:t>
      </w:r>
      <w:r>
        <w:t xml:space="preserve"> a largo plazo ya que esta puede definir el éxito o fracaso y es difícilmente modificable.</w:t>
      </w:r>
    </w:p>
    <w:p w14:paraId="606D01BE" w14:textId="62CE27F5" w:rsidR="00836656" w:rsidRDefault="00836656" w:rsidP="00836656">
      <w:r>
        <w:t>Las principales variables a la hora de elegir la localización son:</w:t>
      </w:r>
    </w:p>
    <w:p w14:paraId="19DFDDCA" w14:textId="79E8281A" w:rsidR="00836656" w:rsidRDefault="00836656" w:rsidP="00836656">
      <w:pPr>
        <w:pStyle w:val="Prrafodelista"/>
        <w:numPr>
          <w:ilvl w:val="0"/>
          <w:numId w:val="2"/>
        </w:numPr>
      </w:pPr>
      <w:r w:rsidRPr="008F324D">
        <w:rPr>
          <w:b/>
          <w:bCs/>
        </w:rPr>
        <w:t>El tipo de actividad y la normativa legal</w:t>
      </w:r>
      <w:r>
        <w:t>: no todas las empresas se pueden ubicar en cualquier lugar, hay que tener en cuenta la legislación en materia industrial, medioambiental y urbanística</w:t>
      </w:r>
    </w:p>
    <w:p w14:paraId="27770CA1" w14:textId="1C6A3702" w:rsidR="00836656" w:rsidRDefault="00836656" w:rsidP="00836656">
      <w:pPr>
        <w:pStyle w:val="Prrafodelista"/>
        <w:numPr>
          <w:ilvl w:val="0"/>
          <w:numId w:val="2"/>
        </w:numPr>
      </w:pPr>
      <w:r w:rsidRPr="008F324D">
        <w:rPr>
          <w:b/>
          <w:bCs/>
        </w:rPr>
        <w:t>Accesibilidad y cercanía a clientes y proveedores</w:t>
      </w:r>
      <w:r>
        <w:t xml:space="preserve">: la empresa debe situarse en </w:t>
      </w:r>
      <w:r w:rsidR="002F3801">
        <w:t>un</w:t>
      </w:r>
      <w:r>
        <w:t xml:space="preserve"> sitio fácilmente </w:t>
      </w:r>
      <w:r w:rsidR="00682EE3">
        <w:t>identificable</w:t>
      </w:r>
      <w:r>
        <w:t xml:space="preserve"> tanto para clientes como para proveedores</w:t>
      </w:r>
    </w:p>
    <w:p w14:paraId="7F430D0D" w14:textId="69993AEB" w:rsidR="00836656" w:rsidRDefault="00836656" w:rsidP="00836656">
      <w:pPr>
        <w:pStyle w:val="Prrafodelista"/>
        <w:numPr>
          <w:ilvl w:val="0"/>
          <w:numId w:val="2"/>
        </w:numPr>
      </w:pPr>
      <w:r w:rsidRPr="008F324D">
        <w:rPr>
          <w:b/>
          <w:bCs/>
        </w:rPr>
        <w:t>Existencia de servicios necesarios para el funcionamiento de la empresa</w:t>
      </w:r>
      <w:r w:rsidR="00682EE3">
        <w:t xml:space="preserve"> (mantenimiento, limpieza, etc.…)</w:t>
      </w:r>
    </w:p>
    <w:p w14:paraId="6D8CE55C" w14:textId="0E38A764" w:rsidR="00836656" w:rsidRDefault="00836656" w:rsidP="00836656">
      <w:pPr>
        <w:pStyle w:val="Prrafodelista"/>
        <w:numPr>
          <w:ilvl w:val="0"/>
          <w:numId w:val="2"/>
        </w:numPr>
      </w:pPr>
      <w:r>
        <w:t>Disponibilidad de mano de obra</w:t>
      </w:r>
      <w:r w:rsidR="00682EE3">
        <w:t xml:space="preserve"> cualificada</w:t>
      </w:r>
    </w:p>
    <w:p w14:paraId="2E7A7016" w14:textId="22C767D3" w:rsidR="00682EE3" w:rsidRDefault="00682EE3" w:rsidP="00836656">
      <w:pPr>
        <w:pStyle w:val="Prrafodelista"/>
        <w:numPr>
          <w:ilvl w:val="0"/>
          <w:numId w:val="2"/>
        </w:numPr>
      </w:pPr>
      <w:r w:rsidRPr="008F324D">
        <w:rPr>
          <w:b/>
          <w:bCs/>
        </w:rPr>
        <w:t>Coste de la compra o alquiler de los terrenos y edificaciones</w:t>
      </w:r>
      <w:r>
        <w:t>: implica un gran desembolso económico por lo que se tiene que adecuar al presupuesto de la empresa</w:t>
      </w:r>
    </w:p>
    <w:p w14:paraId="56E6E07E" w14:textId="0432DAF1" w:rsidR="00682EE3" w:rsidRDefault="00682EE3" w:rsidP="00836656">
      <w:pPr>
        <w:pStyle w:val="Prrafodelista"/>
        <w:numPr>
          <w:ilvl w:val="0"/>
          <w:numId w:val="2"/>
        </w:numPr>
      </w:pPr>
      <w:r>
        <w:t xml:space="preserve">Posibles </w:t>
      </w:r>
      <w:r w:rsidRPr="008F324D">
        <w:rPr>
          <w:b/>
          <w:bCs/>
        </w:rPr>
        <w:t>ayudas o subvenciones</w:t>
      </w:r>
      <w:r>
        <w:t xml:space="preserve"> a las que pueda optar la empresa (local, autonómica, estatal)</w:t>
      </w:r>
    </w:p>
    <w:p w14:paraId="2E05F28B" w14:textId="4422BC80" w:rsidR="00E2431A" w:rsidRDefault="00E2431A" w:rsidP="00E2431A">
      <w:r>
        <w:t xml:space="preserve">A la hora de elegir la ubicación de la empresa es importante realizar un estudio de dicha empresa. La matriz </w:t>
      </w:r>
      <w:r w:rsidRPr="008F324D">
        <w:rPr>
          <w:b/>
          <w:bCs/>
        </w:rPr>
        <w:t xml:space="preserve">DAFO </w:t>
      </w:r>
      <w:r>
        <w:t>(Debilidades, Amenazas, Fortalezas y Oportunidades) es un método que facilita dicho análisis.</w:t>
      </w:r>
    </w:p>
    <w:p w14:paraId="03A65A90" w14:textId="37776B42" w:rsidR="00E2431A" w:rsidRDefault="00E2431A" w:rsidP="00E2431A">
      <w:pPr>
        <w:rPr>
          <w:b/>
          <w:bCs/>
          <w:u w:val="single"/>
        </w:rPr>
      </w:pPr>
      <w:r w:rsidRPr="00E2431A">
        <w:rPr>
          <w:b/>
          <w:bCs/>
          <w:u w:val="single"/>
        </w:rPr>
        <w:t>Networking</w:t>
      </w:r>
    </w:p>
    <w:p w14:paraId="7B5A97A4" w14:textId="057A38F7" w:rsidR="00E2431A" w:rsidRDefault="00E2431A" w:rsidP="00E2431A">
      <w:r w:rsidRPr="00E2431A">
        <w:t>El Networking es crear y mantener una red de contactos personales con el fin de encontrar socios, clientes, proveedores, etc.…</w:t>
      </w:r>
    </w:p>
    <w:p w14:paraId="3CE81799" w14:textId="44072220" w:rsidR="00B570F6" w:rsidRDefault="00E2431A" w:rsidP="00E2431A">
      <w:r>
        <w:t xml:space="preserve">Es importante la existencia de un </w:t>
      </w:r>
      <w:proofErr w:type="spellStart"/>
      <w:r>
        <w:t>feedback</w:t>
      </w:r>
      <w:proofErr w:type="spellEnd"/>
      <w:r>
        <w:t xml:space="preserve"> en la relación con el objetivo de generar una buena relación.</w:t>
      </w:r>
    </w:p>
    <w:p w14:paraId="60B4FFFD" w14:textId="77777777" w:rsidR="00B570F6" w:rsidRDefault="00B570F6">
      <w:r>
        <w:br w:type="page"/>
      </w:r>
    </w:p>
    <w:p w14:paraId="1E08055E" w14:textId="2016F5F7" w:rsidR="003C7346" w:rsidRPr="002549BA" w:rsidRDefault="003C7346" w:rsidP="002549BA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2549BA">
        <w:rPr>
          <w:sz w:val="28"/>
          <w:szCs w:val="28"/>
          <w:u w:val="single" w:color="FF0000"/>
        </w:rPr>
        <w:lastRenderedPageBreak/>
        <w:t>Análisis del entorno: la matriz DAFO</w:t>
      </w:r>
    </w:p>
    <w:p w14:paraId="2BE6D5A8" w14:textId="038EF193" w:rsidR="003C7346" w:rsidRDefault="003C7346" w:rsidP="003C7346">
      <w:r>
        <w:t xml:space="preserve">La </w:t>
      </w:r>
      <w:r w:rsidRPr="00891AC1">
        <w:rPr>
          <w:b/>
          <w:bCs/>
        </w:rPr>
        <w:t>matriz DAFO</w:t>
      </w:r>
      <w:r>
        <w:t xml:space="preserve"> sirve para analizar el entorno</w:t>
      </w:r>
      <w:r w:rsidR="00832AD3">
        <w:t>,</w:t>
      </w:r>
      <w:r>
        <w:t xml:space="preserve"> los objetivos y estrategias de la empresa. Sus elementos son:</w:t>
      </w:r>
    </w:p>
    <w:p w14:paraId="1DFB9167" w14:textId="6656AB9E" w:rsidR="003C7346" w:rsidRDefault="003C7346" w:rsidP="003C7346">
      <w:pPr>
        <w:pStyle w:val="Prrafodelista"/>
        <w:numPr>
          <w:ilvl w:val="0"/>
          <w:numId w:val="3"/>
        </w:numPr>
      </w:pPr>
      <w:r w:rsidRPr="00891AC1">
        <w:rPr>
          <w:b/>
          <w:bCs/>
        </w:rPr>
        <w:t>Debilidades:</w:t>
      </w:r>
      <w:r>
        <w:t xml:space="preserve"> elemento interno de la empresa que supone una desventaja competitiva</w:t>
      </w:r>
    </w:p>
    <w:p w14:paraId="4CFD7728" w14:textId="43E38516" w:rsidR="003C7346" w:rsidRDefault="003C7346" w:rsidP="003C7346">
      <w:pPr>
        <w:pStyle w:val="Prrafodelista"/>
        <w:numPr>
          <w:ilvl w:val="0"/>
          <w:numId w:val="3"/>
        </w:numPr>
      </w:pPr>
      <w:r w:rsidRPr="00891AC1">
        <w:rPr>
          <w:b/>
          <w:bCs/>
        </w:rPr>
        <w:t>Amenaza:</w:t>
      </w:r>
      <w:r>
        <w:t xml:space="preserve"> aspecto del entorno (externo) que puede suponer una situación desfavorable a la empresa</w:t>
      </w:r>
    </w:p>
    <w:p w14:paraId="0A756DFE" w14:textId="2602AF88" w:rsidR="003C7346" w:rsidRDefault="003C7346" w:rsidP="003C7346">
      <w:pPr>
        <w:pStyle w:val="Prrafodelista"/>
        <w:numPr>
          <w:ilvl w:val="0"/>
          <w:numId w:val="3"/>
        </w:numPr>
      </w:pPr>
      <w:r w:rsidRPr="00891AC1">
        <w:rPr>
          <w:b/>
          <w:bCs/>
        </w:rPr>
        <w:t xml:space="preserve">Fortaleza: </w:t>
      </w:r>
      <w:r>
        <w:t>elemento interno de la empresa que supone una ventaja competitiva</w:t>
      </w:r>
    </w:p>
    <w:p w14:paraId="5014B3CC" w14:textId="5A9B1F12" w:rsidR="003C7346" w:rsidRDefault="003C7346" w:rsidP="003C7346">
      <w:pPr>
        <w:pStyle w:val="Prrafodelista"/>
        <w:numPr>
          <w:ilvl w:val="0"/>
          <w:numId w:val="3"/>
        </w:numPr>
      </w:pPr>
      <w:r w:rsidRPr="00891AC1">
        <w:rPr>
          <w:b/>
          <w:bCs/>
        </w:rPr>
        <w:t>Oportunidades:</w:t>
      </w:r>
      <w:r>
        <w:t xml:space="preserve"> circunstancia o elemento del entorno que influye positivamente en la empresa</w:t>
      </w:r>
    </w:p>
    <w:p w14:paraId="0C03D65A" w14:textId="37152B8A" w:rsidR="003C7346" w:rsidRDefault="003C7346" w:rsidP="003C7346">
      <w:r>
        <w:t>La matriz DAFO se elabora en base a una tabla dividida en dos partes:</w:t>
      </w:r>
    </w:p>
    <w:p w14:paraId="42342BFE" w14:textId="04A645BC" w:rsidR="003C7346" w:rsidRDefault="003C7346" w:rsidP="003C7346">
      <w:pPr>
        <w:pStyle w:val="Prrafodelista"/>
        <w:numPr>
          <w:ilvl w:val="0"/>
          <w:numId w:val="2"/>
        </w:numPr>
      </w:pPr>
      <w:r>
        <w:t>Factores internos</w:t>
      </w:r>
      <w:r w:rsidR="001A7B6B">
        <w:t>:</w:t>
      </w:r>
    </w:p>
    <w:p w14:paraId="6716AB8E" w14:textId="5CA0D6DE" w:rsidR="001A7B6B" w:rsidRDefault="001A7B6B" w:rsidP="001A7B6B">
      <w:pPr>
        <w:pStyle w:val="Prrafodelista"/>
        <w:numPr>
          <w:ilvl w:val="1"/>
          <w:numId w:val="2"/>
        </w:numPr>
      </w:pPr>
      <w:r>
        <w:t>Debilidades</w:t>
      </w:r>
      <w:r w:rsidR="00C05DDB">
        <w:t xml:space="preserve">: ¿Tengo la suficiente experiencia? ¿Qué debería mejorar? ¿Qué características son las que más me alejan de mis objetivos? </w:t>
      </w:r>
    </w:p>
    <w:p w14:paraId="18CAD6A2" w14:textId="32E7A157" w:rsidR="001A7B6B" w:rsidRDefault="001A7B6B" w:rsidP="001A7B6B">
      <w:pPr>
        <w:pStyle w:val="Prrafodelista"/>
        <w:numPr>
          <w:ilvl w:val="1"/>
          <w:numId w:val="2"/>
        </w:numPr>
      </w:pPr>
      <w:r>
        <w:t>Fortalezas</w:t>
      </w:r>
      <w:r w:rsidR="00C05DDB">
        <w:t>: ¿Cuál es mi mayor virtud? ¿Qué actividad es la que más me apasiona? ¿Qué hago mejor que los demás?</w:t>
      </w:r>
    </w:p>
    <w:p w14:paraId="082627D0" w14:textId="79398260" w:rsidR="001A7B6B" w:rsidRDefault="001A7B6B" w:rsidP="001A7B6B">
      <w:pPr>
        <w:pStyle w:val="Prrafodelista"/>
        <w:numPr>
          <w:ilvl w:val="0"/>
          <w:numId w:val="2"/>
        </w:numPr>
      </w:pPr>
      <w:r>
        <w:t>Factores externos:</w:t>
      </w:r>
    </w:p>
    <w:p w14:paraId="2E4BA300" w14:textId="393C26A7" w:rsidR="001A7B6B" w:rsidRDefault="001A7B6B" w:rsidP="001A7B6B">
      <w:pPr>
        <w:pStyle w:val="Prrafodelista"/>
        <w:numPr>
          <w:ilvl w:val="1"/>
          <w:numId w:val="2"/>
        </w:numPr>
      </w:pPr>
      <w:r>
        <w:t>Amenazas</w:t>
      </w:r>
      <w:r w:rsidR="00C05DDB">
        <w:t>: ¿Qué aspectos externos me dificultan llegar a mis objetivos? ¿Qué problemas externos en mi sector me dificultan conseguir mis metas? ¿hay mucha competencia en el sector?</w:t>
      </w:r>
    </w:p>
    <w:p w14:paraId="0B0B645F" w14:textId="2773366E" w:rsidR="00C05DDB" w:rsidRDefault="001A7B6B" w:rsidP="00B570F6">
      <w:pPr>
        <w:pStyle w:val="Prrafodelista"/>
        <w:numPr>
          <w:ilvl w:val="1"/>
          <w:numId w:val="2"/>
        </w:numPr>
      </w:pPr>
      <w:r>
        <w:t>Oportunidades</w:t>
      </w:r>
      <w:r w:rsidR="00C05DDB">
        <w:t>: ¿Qué aspectos externos pueden facilitarme conseguir mis objetivos? ¿Puedo ofrecer algo positivo en el sector? ¿Qué recursos tengo que me acercan a conseguir mi meta?</w:t>
      </w:r>
    </w:p>
    <w:p w14:paraId="6ED50D5F" w14:textId="00FB918C" w:rsidR="00C05DDB" w:rsidRDefault="00C05DDB" w:rsidP="00EF198E">
      <w:r>
        <w:t>Segunda matriz DAFO a partir de la combinación de elementos</w:t>
      </w:r>
    </w:p>
    <w:tbl>
      <w:tblPr>
        <w:tblStyle w:val="Tablaconcuadrcula"/>
        <w:tblW w:w="10995" w:type="dxa"/>
        <w:jc w:val="center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932"/>
        <w:gridCol w:w="1789"/>
        <w:gridCol w:w="3428"/>
        <w:gridCol w:w="3846"/>
      </w:tblGrid>
      <w:tr w:rsidR="006B062E" w:rsidRPr="006B062E" w14:paraId="593B6502" w14:textId="77777777" w:rsidTr="006B062E">
        <w:trPr>
          <w:trHeight w:val="437"/>
          <w:jc w:val="center"/>
        </w:trPr>
        <w:tc>
          <w:tcPr>
            <w:tcW w:w="3721" w:type="dxa"/>
            <w:gridSpan w:val="2"/>
            <w:vMerge w:val="restart"/>
            <w:vAlign w:val="center"/>
          </w:tcPr>
          <w:p w14:paraId="005CD3D9" w14:textId="77777777" w:rsidR="006B062E" w:rsidRPr="006B062E" w:rsidRDefault="006B062E" w:rsidP="006B062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4" w:type="dxa"/>
            <w:gridSpan w:val="2"/>
            <w:shd w:val="clear" w:color="auto" w:fill="002060"/>
            <w:vAlign w:val="center"/>
          </w:tcPr>
          <w:p w14:paraId="6EEEC654" w14:textId="1392CE1D" w:rsidR="006B062E" w:rsidRPr="006B062E" w:rsidRDefault="006B062E" w:rsidP="006B062E">
            <w:pPr>
              <w:jc w:val="center"/>
              <w:rPr>
                <w:b/>
                <w:bCs/>
                <w:sz w:val="24"/>
                <w:szCs w:val="24"/>
              </w:rPr>
            </w:pPr>
            <w:r w:rsidRPr="006B062E">
              <w:rPr>
                <w:b/>
                <w:bCs/>
                <w:sz w:val="24"/>
                <w:szCs w:val="24"/>
              </w:rPr>
              <w:t>Análisis del entorno</w:t>
            </w:r>
          </w:p>
        </w:tc>
      </w:tr>
      <w:tr w:rsidR="006B062E" w:rsidRPr="006B062E" w14:paraId="56F86EF9" w14:textId="77777777" w:rsidTr="006B062E">
        <w:trPr>
          <w:trHeight w:val="437"/>
          <w:jc w:val="center"/>
        </w:trPr>
        <w:tc>
          <w:tcPr>
            <w:tcW w:w="3721" w:type="dxa"/>
            <w:gridSpan w:val="2"/>
            <w:vMerge/>
            <w:vAlign w:val="center"/>
          </w:tcPr>
          <w:p w14:paraId="28D18F8E" w14:textId="77777777" w:rsidR="006B062E" w:rsidRPr="006B062E" w:rsidRDefault="006B062E" w:rsidP="006B062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8" w:type="dxa"/>
            <w:shd w:val="clear" w:color="auto" w:fill="9CC2E5" w:themeFill="accent5" w:themeFillTint="99"/>
            <w:vAlign w:val="center"/>
          </w:tcPr>
          <w:p w14:paraId="0A7CF69B" w14:textId="7BF3BF3B" w:rsidR="006B062E" w:rsidRPr="006B062E" w:rsidRDefault="006B062E" w:rsidP="006B062E">
            <w:pPr>
              <w:jc w:val="center"/>
              <w:rPr>
                <w:b/>
                <w:bCs/>
                <w:sz w:val="24"/>
                <w:szCs w:val="24"/>
              </w:rPr>
            </w:pPr>
            <w:r w:rsidRPr="006B062E">
              <w:rPr>
                <w:b/>
                <w:bCs/>
                <w:sz w:val="24"/>
                <w:szCs w:val="24"/>
              </w:rPr>
              <w:t>Amenazas</w:t>
            </w:r>
          </w:p>
        </w:tc>
        <w:tc>
          <w:tcPr>
            <w:tcW w:w="3845" w:type="dxa"/>
            <w:shd w:val="clear" w:color="auto" w:fill="9CC2E5" w:themeFill="accent5" w:themeFillTint="99"/>
            <w:vAlign w:val="center"/>
          </w:tcPr>
          <w:p w14:paraId="770D5EBD" w14:textId="176CBC12" w:rsidR="006B062E" w:rsidRPr="006B062E" w:rsidRDefault="006B062E" w:rsidP="006B062E">
            <w:pPr>
              <w:jc w:val="center"/>
              <w:rPr>
                <w:b/>
                <w:bCs/>
                <w:sz w:val="24"/>
                <w:szCs w:val="24"/>
              </w:rPr>
            </w:pPr>
            <w:r w:rsidRPr="006B062E">
              <w:rPr>
                <w:b/>
                <w:bCs/>
                <w:sz w:val="24"/>
                <w:szCs w:val="24"/>
              </w:rPr>
              <w:t>Oportunidades</w:t>
            </w:r>
          </w:p>
        </w:tc>
      </w:tr>
      <w:tr w:rsidR="006B062E" w:rsidRPr="006B062E" w14:paraId="4F427D52" w14:textId="77777777" w:rsidTr="006B062E">
        <w:trPr>
          <w:trHeight w:val="437"/>
          <w:jc w:val="center"/>
        </w:trPr>
        <w:tc>
          <w:tcPr>
            <w:tcW w:w="1932" w:type="dxa"/>
            <w:vMerge w:val="restart"/>
            <w:shd w:val="clear" w:color="auto" w:fill="002060"/>
            <w:vAlign w:val="center"/>
          </w:tcPr>
          <w:p w14:paraId="13C6191B" w14:textId="5F77E6B3" w:rsidR="006B062E" w:rsidRPr="006B062E" w:rsidRDefault="006B062E" w:rsidP="006B062E">
            <w:pPr>
              <w:jc w:val="center"/>
              <w:rPr>
                <w:b/>
                <w:bCs/>
                <w:sz w:val="24"/>
                <w:szCs w:val="24"/>
              </w:rPr>
            </w:pPr>
            <w:r w:rsidRPr="006B062E">
              <w:rPr>
                <w:b/>
                <w:bCs/>
                <w:sz w:val="24"/>
                <w:szCs w:val="24"/>
              </w:rPr>
              <w:t>Diagnóstico de la empresa</w:t>
            </w:r>
          </w:p>
        </w:tc>
        <w:tc>
          <w:tcPr>
            <w:tcW w:w="1788" w:type="dxa"/>
            <w:shd w:val="clear" w:color="auto" w:fill="9CC2E5" w:themeFill="accent5" w:themeFillTint="99"/>
            <w:vAlign w:val="center"/>
          </w:tcPr>
          <w:p w14:paraId="31BDE1B3" w14:textId="03D27505" w:rsidR="006B062E" w:rsidRPr="006B062E" w:rsidRDefault="006B062E" w:rsidP="006B062E">
            <w:pPr>
              <w:jc w:val="center"/>
              <w:rPr>
                <w:b/>
                <w:bCs/>
                <w:sz w:val="24"/>
                <w:szCs w:val="24"/>
              </w:rPr>
            </w:pPr>
            <w:r w:rsidRPr="006B062E">
              <w:rPr>
                <w:b/>
                <w:bCs/>
                <w:sz w:val="24"/>
                <w:szCs w:val="24"/>
              </w:rPr>
              <w:t>Fortalezas</w:t>
            </w:r>
          </w:p>
        </w:tc>
        <w:tc>
          <w:tcPr>
            <w:tcW w:w="3428" w:type="dxa"/>
            <w:shd w:val="clear" w:color="auto" w:fill="D9D9D9" w:themeFill="background1" w:themeFillShade="D9"/>
            <w:vAlign w:val="center"/>
          </w:tcPr>
          <w:p w14:paraId="5C884F0A" w14:textId="47BF8FED" w:rsidR="006B062E" w:rsidRPr="006B062E" w:rsidRDefault="006B062E" w:rsidP="006B062E">
            <w:pPr>
              <w:jc w:val="center"/>
              <w:rPr>
                <w:sz w:val="24"/>
                <w:szCs w:val="24"/>
              </w:rPr>
            </w:pPr>
            <w:r w:rsidRPr="006B062E">
              <w:rPr>
                <w:sz w:val="24"/>
                <w:szCs w:val="24"/>
              </w:rPr>
              <w:t>Estrategias defensivas</w:t>
            </w:r>
          </w:p>
        </w:tc>
        <w:tc>
          <w:tcPr>
            <w:tcW w:w="3845" w:type="dxa"/>
            <w:shd w:val="clear" w:color="auto" w:fill="D9D9D9" w:themeFill="background1" w:themeFillShade="D9"/>
            <w:vAlign w:val="center"/>
          </w:tcPr>
          <w:p w14:paraId="744D299E" w14:textId="4577376C" w:rsidR="006B062E" w:rsidRPr="006B062E" w:rsidRDefault="006B062E" w:rsidP="006B062E">
            <w:pPr>
              <w:jc w:val="center"/>
              <w:rPr>
                <w:sz w:val="24"/>
                <w:szCs w:val="24"/>
              </w:rPr>
            </w:pPr>
            <w:r w:rsidRPr="006B062E">
              <w:rPr>
                <w:sz w:val="24"/>
                <w:szCs w:val="24"/>
              </w:rPr>
              <w:t>Estrategias ofensivas</w:t>
            </w:r>
          </w:p>
        </w:tc>
      </w:tr>
      <w:tr w:rsidR="006B062E" w:rsidRPr="006B062E" w14:paraId="15816385" w14:textId="77777777" w:rsidTr="006B062E">
        <w:trPr>
          <w:trHeight w:val="437"/>
          <w:jc w:val="center"/>
        </w:trPr>
        <w:tc>
          <w:tcPr>
            <w:tcW w:w="1932" w:type="dxa"/>
            <w:vMerge/>
            <w:shd w:val="clear" w:color="auto" w:fill="002060"/>
            <w:vAlign w:val="center"/>
          </w:tcPr>
          <w:p w14:paraId="44CE946C" w14:textId="77777777" w:rsidR="006B062E" w:rsidRPr="006B062E" w:rsidRDefault="006B062E" w:rsidP="006B062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8" w:type="dxa"/>
            <w:shd w:val="clear" w:color="auto" w:fill="9CC2E5" w:themeFill="accent5" w:themeFillTint="99"/>
            <w:vAlign w:val="center"/>
          </w:tcPr>
          <w:p w14:paraId="4420C0B6" w14:textId="2293D470" w:rsidR="006B062E" w:rsidRPr="006B062E" w:rsidRDefault="006B062E" w:rsidP="006B062E">
            <w:pPr>
              <w:jc w:val="center"/>
              <w:rPr>
                <w:b/>
                <w:bCs/>
                <w:sz w:val="24"/>
                <w:szCs w:val="24"/>
              </w:rPr>
            </w:pPr>
            <w:r w:rsidRPr="006B062E">
              <w:rPr>
                <w:b/>
                <w:bCs/>
                <w:sz w:val="24"/>
                <w:szCs w:val="24"/>
              </w:rPr>
              <w:t>Debilidades</w:t>
            </w:r>
          </w:p>
        </w:tc>
        <w:tc>
          <w:tcPr>
            <w:tcW w:w="3428" w:type="dxa"/>
            <w:shd w:val="clear" w:color="auto" w:fill="BFBFBF" w:themeFill="background1" w:themeFillShade="BF"/>
            <w:vAlign w:val="center"/>
          </w:tcPr>
          <w:p w14:paraId="378DD8EA" w14:textId="35E01A3F" w:rsidR="006B062E" w:rsidRPr="006B062E" w:rsidRDefault="006B062E" w:rsidP="006B062E">
            <w:pPr>
              <w:jc w:val="center"/>
              <w:rPr>
                <w:sz w:val="24"/>
                <w:szCs w:val="24"/>
              </w:rPr>
            </w:pPr>
            <w:r w:rsidRPr="006B062E">
              <w:rPr>
                <w:sz w:val="24"/>
                <w:szCs w:val="24"/>
              </w:rPr>
              <w:t>Estrategias de supervivencia</w:t>
            </w:r>
          </w:p>
        </w:tc>
        <w:tc>
          <w:tcPr>
            <w:tcW w:w="3845" w:type="dxa"/>
            <w:shd w:val="clear" w:color="auto" w:fill="BFBFBF" w:themeFill="background1" w:themeFillShade="BF"/>
            <w:vAlign w:val="center"/>
          </w:tcPr>
          <w:p w14:paraId="57C757D5" w14:textId="59FF25C1" w:rsidR="006B062E" w:rsidRPr="006B062E" w:rsidRDefault="006B062E" w:rsidP="006B062E">
            <w:pPr>
              <w:jc w:val="center"/>
              <w:rPr>
                <w:sz w:val="24"/>
                <w:szCs w:val="24"/>
              </w:rPr>
            </w:pPr>
            <w:r w:rsidRPr="006B062E">
              <w:rPr>
                <w:sz w:val="24"/>
                <w:szCs w:val="24"/>
              </w:rPr>
              <w:t>Estrategias de reorientación</w:t>
            </w:r>
          </w:p>
        </w:tc>
      </w:tr>
    </w:tbl>
    <w:p w14:paraId="220382EA" w14:textId="50982427" w:rsidR="00C05DDB" w:rsidRDefault="00C05DDB" w:rsidP="008F3C52"/>
    <w:p w14:paraId="7C1A406F" w14:textId="77777777" w:rsidR="00C921B7" w:rsidRDefault="008F3C52" w:rsidP="008F3C52">
      <w:pPr>
        <w:pStyle w:val="Prrafodelista"/>
        <w:numPr>
          <w:ilvl w:val="0"/>
          <w:numId w:val="2"/>
        </w:numPr>
      </w:pPr>
      <w:r w:rsidRPr="00BB32CC">
        <w:rPr>
          <w:b/>
          <w:bCs/>
        </w:rPr>
        <w:t>Estrategias de reorientación</w:t>
      </w:r>
      <w:r w:rsidR="00C921B7" w:rsidRPr="00BB32CC">
        <w:rPr>
          <w:b/>
          <w:bCs/>
        </w:rPr>
        <w:t xml:space="preserve"> (Debilidad + Oportunidad)</w:t>
      </w:r>
      <w:r w:rsidRPr="00BB32CC">
        <w:rPr>
          <w:b/>
          <w:bCs/>
        </w:rPr>
        <w:t>:</w:t>
      </w:r>
      <w:r w:rsidR="00C921B7">
        <w:t xml:space="preserve"> cambio en la estructura de la propia empresa y en su producción</w:t>
      </w:r>
    </w:p>
    <w:p w14:paraId="01E040B9" w14:textId="7C76F424" w:rsidR="00C921B7" w:rsidRDefault="00C921B7" w:rsidP="008F3C52">
      <w:pPr>
        <w:pStyle w:val="Prrafodelista"/>
        <w:numPr>
          <w:ilvl w:val="0"/>
          <w:numId w:val="2"/>
        </w:numPr>
      </w:pPr>
      <w:r w:rsidRPr="00BB32CC">
        <w:rPr>
          <w:b/>
          <w:bCs/>
        </w:rPr>
        <w:t>Estrategias de supervivencia (Debilidad + Amenaza):</w:t>
      </w:r>
      <w:r>
        <w:t xml:space="preserve"> mantener la posición, simplemente salir de un grave problema</w:t>
      </w:r>
    </w:p>
    <w:p w14:paraId="24F6058A" w14:textId="778686A1" w:rsidR="00E2431A" w:rsidRDefault="00C921B7" w:rsidP="008F3C52">
      <w:pPr>
        <w:pStyle w:val="Prrafodelista"/>
        <w:numPr>
          <w:ilvl w:val="0"/>
          <w:numId w:val="2"/>
        </w:numPr>
      </w:pPr>
      <w:r w:rsidRPr="00BB32CC">
        <w:rPr>
          <w:b/>
          <w:bCs/>
        </w:rPr>
        <w:t>Estrategias defensivas (Fortaleza + Amenaza):</w:t>
      </w:r>
      <w:r>
        <w:t xml:space="preserve"> contrarrestar la amenaza con nuestra fortaleza, para eliminar una debilidad de la empresa</w:t>
      </w:r>
    </w:p>
    <w:p w14:paraId="1083D700" w14:textId="499F5029" w:rsidR="004E644D" w:rsidRDefault="00C921B7" w:rsidP="008F3C52">
      <w:pPr>
        <w:pStyle w:val="Prrafodelista"/>
        <w:numPr>
          <w:ilvl w:val="0"/>
          <w:numId w:val="2"/>
        </w:numPr>
      </w:pPr>
      <w:r w:rsidRPr="00BB32CC">
        <w:rPr>
          <w:b/>
          <w:bCs/>
        </w:rPr>
        <w:t>Estrategias ofensivas (Fortaleza + Oportunidad):</w:t>
      </w:r>
      <w:r>
        <w:t xml:space="preserve"> </w:t>
      </w:r>
      <w:r w:rsidR="00437743">
        <w:t>obtener el máximo beneficio posible. Asociadas a la innovación y lanzamiento de nuevos productos</w:t>
      </w:r>
    </w:p>
    <w:p w14:paraId="7FD323DC" w14:textId="77777777" w:rsidR="004E644D" w:rsidRDefault="004E644D">
      <w:r>
        <w:br w:type="page"/>
      </w:r>
    </w:p>
    <w:p w14:paraId="4B71037B" w14:textId="5B7EAAE0" w:rsidR="00C921B7" w:rsidRPr="00802A1A" w:rsidRDefault="00E6741E" w:rsidP="00DD49FC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802A1A">
        <w:rPr>
          <w:sz w:val="28"/>
          <w:szCs w:val="28"/>
          <w:u w:val="single" w:color="FF0000"/>
        </w:rPr>
        <w:lastRenderedPageBreak/>
        <w:t>Objetivos</w:t>
      </w:r>
      <w:r w:rsidR="00C722D4">
        <w:rPr>
          <w:sz w:val="28"/>
          <w:szCs w:val="28"/>
          <w:u w:val="single" w:color="FF0000"/>
        </w:rPr>
        <w:t>,</w:t>
      </w:r>
      <w:r w:rsidRPr="00802A1A">
        <w:rPr>
          <w:sz w:val="28"/>
          <w:szCs w:val="28"/>
          <w:u w:val="single" w:color="FF0000"/>
        </w:rPr>
        <w:t xml:space="preserve"> decisiones y estrategias empresariales</w:t>
      </w:r>
    </w:p>
    <w:p w14:paraId="47521304" w14:textId="108FB226" w:rsidR="00E6741E" w:rsidRDefault="00E6741E" w:rsidP="00DD49FC">
      <w:pPr>
        <w:jc w:val="both"/>
      </w:pPr>
      <w:r>
        <w:t xml:space="preserve">Los </w:t>
      </w:r>
      <w:r w:rsidRPr="00802A1A">
        <w:rPr>
          <w:b/>
          <w:bCs/>
        </w:rPr>
        <w:t>objetivos de una empresa</w:t>
      </w:r>
      <w:r>
        <w:t xml:space="preserve"> se pueden agrupar en:</w:t>
      </w:r>
    </w:p>
    <w:p w14:paraId="73B22695" w14:textId="699751FF" w:rsidR="00E6741E" w:rsidRDefault="00E6741E" w:rsidP="00DD49FC">
      <w:pPr>
        <w:pStyle w:val="Prrafodelista"/>
        <w:numPr>
          <w:ilvl w:val="0"/>
          <w:numId w:val="2"/>
        </w:numPr>
        <w:jc w:val="both"/>
      </w:pPr>
      <w:r w:rsidRPr="00802A1A">
        <w:rPr>
          <w:b/>
          <w:bCs/>
        </w:rPr>
        <w:t>Económicos:</w:t>
      </w:r>
      <w:r>
        <w:t xml:space="preserve"> obtención de un beneficio económico</w:t>
      </w:r>
    </w:p>
    <w:p w14:paraId="6D318604" w14:textId="7DACC560" w:rsidR="00E6741E" w:rsidRDefault="00E6741E" w:rsidP="00DD49FC">
      <w:pPr>
        <w:pStyle w:val="Prrafodelista"/>
        <w:numPr>
          <w:ilvl w:val="0"/>
          <w:numId w:val="2"/>
        </w:numPr>
        <w:jc w:val="both"/>
      </w:pPr>
      <w:r w:rsidRPr="00802A1A">
        <w:rPr>
          <w:b/>
          <w:bCs/>
        </w:rPr>
        <w:t>Tecnológicos:</w:t>
      </w:r>
      <w:r>
        <w:t xml:space="preserve"> Utilizar los recursos y tecnologías </w:t>
      </w:r>
      <w:r w:rsidR="00C722D4">
        <w:t>adecuados para ofrecer el mejor producto posible</w:t>
      </w:r>
    </w:p>
    <w:p w14:paraId="2370A86A" w14:textId="5856AE72" w:rsidR="00E6741E" w:rsidRDefault="00E6741E" w:rsidP="00DD49FC">
      <w:pPr>
        <w:pStyle w:val="Prrafodelista"/>
        <w:numPr>
          <w:ilvl w:val="0"/>
          <w:numId w:val="2"/>
        </w:numPr>
        <w:jc w:val="both"/>
      </w:pPr>
      <w:r w:rsidRPr="00802A1A">
        <w:rPr>
          <w:b/>
          <w:bCs/>
        </w:rPr>
        <w:t>Humanos:</w:t>
      </w:r>
      <w:r>
        <w:t xml:space="preserve"> proporcionar una retribución económica y la posibilidad de relacionarse socialmente</w:t>
      </w:r>
    </w:p>
    <w:p w14:paraId="106F25A2" w14:textId="3B7BDDB7" w:rsidR="00802A1A" w:rsidRDefault="00802A1A" w:rsidP="00DD49FC">
      <w:pPr>
        <w:pStyle w:val="Prrafodelista"/>
        <w:numPr>
          <w:ilvl w:val="0"/>
          <w:numId w:val="2"/>
        </w:numPr>
        <w:jc w:val="both"/>
      </w:pPr>
      <w:r w:rsidRPr="00802A1A">
        <w:rPr>
          <w:b/>
          <w:bCs/>
        </w:rPr>
        <w:t>Sociales:</w:t>
      </w:r>
      <w:r>
        <w:t xml:space="preserve"> sostener la economía a través de la tributación de impuestos.</w:t>
      </w:r>
    </w:p>
    <w:p w14:paraId="19F59266" w14:textId="2FA618F7" w:rsidR="00802A1A" w:rsidRDefault="00802A1A" w:rsidP="00DD49FC">
      <w:pPr>
        <w:jc w:val="both"/>
      </w:pPr>
      <w:r>
        <w:t xml:space="preserve">Cada empresa debe especificar sus </w:t>
      </w:r>
      <w:r w:rsidRPr="00DD49FC">
        <w:rPr>
          <w:b/>
          <w:bCs/>
        </w:rPr>
        <w:t>propios objetivos</w:t>
      </w:r>
      <w:r>
        <w:t>, los cuales son:</w:t>
      </w:r>
    </w:p>
    <w:p w14:paraId="12188CCE" w14:textId="7B4A01B7" w:rsidR="00802A1A" w:rsidRDefault="00802A1A" w:rsidP="00DD49FC">
      <w:pPr>
        <w:pStyle w:val="Prrafodelista"/>
        <w:numPr>
          <w:ilvl w:val="0"/>
          <w:numId w:val="2"/>
        </w:numPr>
        <w:jc w:val="both"/>
      </w:pPr>
      <w:r w:rsidRPr="00DD49FC">
        <w:rPr>
          <w:b/>
          <w:bCs/>
        </w:rPr>
        <w:t>Objetivos generales:</w:t>
      </w:r>
      <w:r>
        <w:t xml:space="preserve"> con un fin a largo plazo. Estos pueden cambiar según el entorno por lo que es importante revisar estos objetivos regularmente</w:t>
      </w:r>
    </w:p>
    <w:p w14:paraId="6130CEB4" w14:textId="02016B4E" w:rsidR="00802A1A" w:rsidRDefault="00802A1A" w:rsidP="00DD49FC">
      <w:pPr>
        <w:pStyle w:val="Prrafodelista"/>
        <w:numPr>
          <w:ilvl w:val="0"/>
          <w:numId w:val="2"/>
        </w:numPr>
        <w:jc w:val="both"/>
      </w:pPr>
      <w:r w:rsidRPr="00DD49FC">
        <w:rPr>
          <w:b/>
          <w:bCs/>
        </w:rPr>
        <w:t>Objetivos operacionales:</w:t>
      </w:r>
      <w:r>
        <w:t xml:space="preserve"> </w:t>
      </w:r>
      <w:r w:rsidR="00F46E3B">
        <w:t>cumplen a corto plazo las expectativas de los objetivos generales</w:t>
      </w:r>
      <w:r w:rsidR="00DD49FC">
        <w:t>.</w:t>
      </w:r>
    </w:p>
    <w:p w14:paraId="0B7E51BA" w14:textId="078CF9A9" w:rsidR="00DD49FC" w:rsidRDefault="00DD49FC" w:rsidP="00DD49FC">
      <w:pPr>
        <w:jc w:val="both"/>
      </w:pPr>
      <w:r>
        <w:t xml:space="preserve">Para cumplir estos objetivos </w:t>
      </w:r>
      <w:r w:rsidRPr="00DD49FC">
        <w:rPr>
          <w:b/>
          <w:bCs/>
        </w:rPr>
        <w:t>la empresa debe tomar decisiones</w:t>
      </w:r>
      <w:r>
        <w:t xml:space="preserve"> a tres niveles:</w:t>
      </w:r>
    </w:p>
    <w:p w14:paraId="4652713B" w14:textId="791A6DEB" w:rsidR="00DD49FC" w:rsidRDefault="00DD49FC" w:rsidP="00DD49FC">
      <w:pPr>
        <w:pStyle w:val="Prrafodelista"/>
        <w:numPr>
          <w:ilvl w:val="0"/>
          <w:numId w:val="2"/>
        </w:numPr>
        <w:jc w:val="both"/>
      </w:pPr>
      <w:r w:rsidRPr="00DD49FC">
        <w:rPr>
          <w:b/>
          <w:bCs/>
        </w:rPr>
        <w:t>Decisiones estratégicas:</w:t>
      </w:r>
      <w:r>
        <w:t xml:space="preserve"> de gran transcendencia y afectan a toda la empresa. Tomadas por los directores generales de la empresa</w:t>
      </w:r>
    </w:p>
    <w:p w14:paraId="71DA6F27" w14:textId="17A7DCF3" w:rsidR="00DD49FC" w:rsidRDefault="00DD49FC" w:rsidP="00DD49FC">
      <w:pPr>
        <w:pStyle w:val="Prrafodelista"/>
        <w:numPr>
          <w:ilvl w:val="0"/>
          <w:numId w:val="2"/>
        </w:numPr>
        <w:jc w:val="both"/>
      </w:pPr>
      <w:r w:rsidRPr="00DD49FC">
        <w:rPr>
          <w:b/>
          <w:bCs/>
        </w:rPr>
        <w:t>Decisiones tácticas:</w:t>
      </w:r>
      <w:r>
        <w:t xml:space="preserve"> afectan a un departamento de la empresa determinado. Tomadas por los jefes de departamento</w:t>
      </w:r>
    </w:p>
    <w:p w14:paraId="549AB0EF" w14:textId="1D1A6B73" w:rsidR="00DD49FC" w:rsidRDefault="00DD49FC" w:rsidP="00DD49FC">
      <w:pPr>
        <w:pStyle w:val="Prrafodelista"/>
        <w:numPr>
          <w:ilvl w:val="0"/>
          <w:numId w:val="2"/>
        </w:numPr>
        <w:jc w:val="both"/>
      </w:pPr>
      <w:r w:rsidRPr="00DD49FC">
        <w:rPr>
          <w:b/>
          <w:bCs/>
        </w:rPr>
        <w:t>Decisiones operativas:</w:t>
      </w:r>
      <w:r>
        <w:t xml:space="preserve"> realizar tareas de forma eficaz. Decisiones tomadas de manera rutinaria por el equipo del departamento.</w:t>
      </w:r>
    </w:p>
    <w:p w14:paraId="1998E93B" w14:textId="34E4A567" w:rsidR="00DD49FC" w:rsidRDefault="00DD49FC" w:rsidP="00DD49FC">
      <w:pPr>
        <w:jc w:val="both"/>
      </w:pPr>
      <w:r>
        <w:t>La estrategia es el conjunto de acciones que permiten conseguir los objetivos a largo plazo</w:t>
      </w:r>
      <w:r w:rsidRPr="00B900A3">
        <w:rPr>
          <w:b/>
          <w:bCs/>
        </w:rPr>
        <w:t>. Es importante desarrollar una estrategia competitiva</w:t>
      </w:r>
      <w:r>
        <w:t xml:space="preserve"> que nos permita destacar. Se puede conseguir a través de</w:t>
      </w:r>
    </w:p>
    <w:p w14:paraId="0EE845D6" w14:textId="6D5BB868" w:rsidR="00B900A3" w:rsidRDefault="00DD49FC" w:rsidP="00B900A3">
      <w:pPr>
        <w:pStyle w:val="Prrafodelista"/>
        <w:numPr>
          <w:ilvl w:val="0"/>
          <w:numId w:val="2"/>
        </w:numPr>
        <w:jc w:val="both"/>
      </w:pPr>
      <w:r w:rsidRPr="00B900A3">
        <w:rPr>
          <w:b/>
          <w:bCs/>
        </w:rPr>
        <w:t>Liderazgo de cost</w:t>
      </w:r>
      <w:r w:rsidR="00B900A3" w:rsidRPr="00B900A3">
        <w:rPr>
          <w:b/>
          <w:bCs/>
        </w:rPr>
        <w:t>e</w:t>
      </w:r>
      <w:r w:rsidRPr="00B900A3">
        <w:rPr>
          <w:b/>
          <w:bCs/>
        </w:rPr>
        <w:t>s:</w:t>
      </w:r>
      <w:r>
        <w:t xml:space="preserve"> </w:t>
      </w:r>
      <w:r w:rsidR="00B900A3">
        <w:t xml:space="preserve">Ofrecer la misma calidad de producto que la competencia, pero </w:t>
      </w:r>
      <w:r w:rsidR="009E6C98">
        <w:t>produciendo a</w:t>
      </w:r>
      <w:r w:rsidR="00B900A3">
        <w:t xml:space="preserve"> un coste inferior. A través de esta estrategia </w:t>
      </w:r>
      <w:r w:rsidR="00B900A3" w:rsidRPr="00B900A3">
        <w:rPr>
          <w:b/>
          <w:bCs/>
        </w:rPr>
        <w:t>aumenta la cuota de mercado</w:t>
      </w:r>
      <w:r w:rsidR="00B900A3">
        <w:t xml:space="preserve"> de la empresa. Una manera de reducir costes es mediante la subcontratación de empresas especializadas en un producto (ou</w:t>
      </w:r>
      <w:r w:rsidR="00AE70A3">
        <w:t>t</w:t>
      </w:r>
      <w:r w:rsidR="00B900A3">
        <w:t>sourcing).</w:t>
      </w:r>
    </w:p>
    <w:p w14:paraId="16C0DB07" w14:textId="3C2F4E96" w:rsidR="00B900A3" w:rsidRDefault="00B900A3" w:rsidP="00B900A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Diferenciación:</w:t>
      </w:r>
      <w:r>
        <w:t xml:space="preserve"> conseguir que el producto o servicio ofrecido por la empresa sea percibido como único y exclusivo para que los clientes paguen un precio mayor.</w:t>
      </w:r>
    </w:p>
    <w:p w14:paraId="7DE69AD1" w14:textId="3BF9A067" w:rsidR="00FD49E8" w:rsidRDefault="00B900A3" w:rsidP="00B900A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Desarrollo de nuevos mercados y de nuevos productos:</w:t>
      </w:r>
      <w:r>
        <w:t xml:space="preserve"> introducir el producto en un nuevo mercado o desarrollar un nuevo producto relacionado con nuestra marca.</w:t>
      </w:r>
    </w:p>
    <w:p w14:paraId="728B5147" w14:textId="77777777" w:rsidR="00FD49E8" w:rsidRDefault="00FD49E8">
      <w:r>
        <w:br w:type="page"/>
      </w:r>
    </w:p>
    <w:p w14:paraId="2302C2D8" w14:textId="5E447F01" w:rsidR="00B900A3" w:rsidRDefault="00FD49E8" w:rsidP="00FD49E8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FD49E8">
        <w:rPr>
          <w:sz w:val="28"/>
          <w:szCs w:val="28"/>
          <w:u w:val="single" w:color="FF0000"/>
        </w:rPr>
        <w:lastRenderedPageBreak/>
        <w:t>La cultura y la imagen corporativa</w:t>
      </w:r>
    </w:p>
    <w:p w14:paraId="4359A700" w14:textId="51B42F95" w:rsidR="00FD49E8" w:rsidRDefault="00FD49E8" w:rsidP="00FD49E8">
      <w:r>
        <w:t xml:space="preserve">La cultura corporativa es </w:t>
      </w:r>
      <w:r w:rsidRPr="002E5761">
        <w:rPr>
          <w:b/>
        </w:rPr>
        <w:t>la proyección que hace una empresa de su identidad</w:t>
      </w:r>
      <w:r w:rsidRPr="00DF026A">
        <w:rPr>
          <w:b/>
          <w:bCs/>
        </w:rPr>
        <w:t xml:space="preserve">, sus </w:t>
      </w:r>
      <w:r w:rsidR="00DF026A" w:rsidRPr="00DF026A">
        <w:rPr>
          <w:b/>
          <w:bCs/>
        </w:rPr>
        <w:t>valores y</w:t>
      </w:r>
      <w:r w:rsidRPr="00DF026A">
        <w:rPr>
          <w:b/>
          <w:bCs/>
        </w:rPr>
        <w:t xml:space="preserve"> su estrategia </w:t>
      </w:r>
      <w:r>
        <w:t>empresarial. Características de la cultura corporativa:</w:t>
      </w:r>
    </w:p>
    <w:p w14:paraId="4F3DCE32" w14:textId="5374858B" w:rsidR="00FD49E8" w:rsidRDefault="00FD49E8" w:rsidP="00FD49E8">
      <w:pPr>
        <w:pStyle w:val="Prrafodelista"/>
        <w:numPr>
          <w:ilvl w:val="0"/>
          <w:numId w:val="2"/>
        </w:numPr>
      </w:pPr>
      <w:r>
        <w:t>Construye la identidad o la imagen corporativa</w:t>
      </w:r>
    </w:p>
    <w:p w14:paraId="4ADB2057" w14:textId="0973A282" w:rsidR="00FD49E8" w:rsidRDefault="00FD49E8" w:rsidP="00FD49E8">
      <w:pPr>
        <w:pStyle w:val="Prrafodelista"/>
        <w:numPr>
          <w:ilvl w:val="0"/>
          <w:numId w:val="2"/>
        </w:numPr>
      </w:pPr>
      <w:r>
        <w:t>Cohesiona internamente la organización</w:t>
      </w:r>
    </w:p>
    <w:p w14:paraId="3D1C8052" w14:textId="77B6A7B5" w:rsidR="00FD49E8" w:rsidRDefault="00BE4D56" w:rsidP="00FD49E8">
      <w:pPr>
        <w:pStyle w:val="Prrafodelista"/>
        <w:numPr>
          <w:ilvl w:val="0"/>
          <w:numId w:val="2"/>
        </w:numPr>
      </w:pPr>
      <w:r>
        <w:t>Favorece</w:t>
      </w:r>
      <w:r w:rsidR="00FD49E8">
        <w:t xml:space="preserve"> la implicació</w:t>
      </w:r>
      <w:r w:rsidR="00E87C1F">
        <w:t>n del personal en el proyecto empresarial</w:t>
      </w:r>
    </w:p>
    <w:p w14:paraId="395105B7" w14:textId="3363E1B7" w:rsidR="00E87C1F" w:rsidRDefault="00E87C1F" w:rsidP="00FD49E8">
      <w:pPr>
        <w:pStyle w:val="Prrafodelista"/>
        <w:numPr>
          <w:ilvl w:val="0"/>
          <w:numId w:val="2"/>
        </w:numPr>
      </w:pPr>
      <w:r>
        <w:t>Determina poderosamente el clima interno</w:t>
      </w:r>
    </w:p>
    <w:p w14:paraId="5A0CAD5E" w14:textId="3E4E716A" w:rsidR="00E87C1F" w:rsidRDefault="00E87C1F" w:rsidP="00E87C1F">
      <w:r>
        <w:t>Los elementos que componen la cultura corporativa:</w:t>
      </w:r>
    </w:p>
    <w:p w14:paraId="742804D6" w14:textId="44DBB6D4" w:rsidR="00E87C1F" w:rsidRDefault="00E87C1F" w:rsidP="00E87C1F">
      <w:pPr>
        <w:pStyle w:val="Prrafodelista"/>
        <w:numPr>
          <w:ilvl w:val="0"/>
          <w:numId w:val="2"/>
        </w:numPr>
      </w:pPr>
      <w:r w:rsidRPr="001B1F21">
        <w:rPr>
          <w:b/>
        </w:rPr>
        <w:t>La misión</w:t>
      </w:r>
      <w:r>
        <w:t>: razón de existir de una empresa</w:t>
      </w:r>
      <w:r w:rsidR="00C0667B">
        <w:t>. Representa su identidad en el momento presente. Esta misión debe ser conocida por todos los integrantes y se mantiene a pesar de sufrir pequeños cambios.</w:t>
      </w:r>
    </w:p>
    <w:p w14:paraId="289379F7" w14:textId="5DFE7304" w:rsidR="00E87C1F" w:rsidRDefault="00C0667B" w:rsidP="00E87C1F">
      <w:pPr>
        <w:pStyle w:val="Prrafodelista"/>
        <w:numPr>
          <w:ilvl w:val="0"/>
          <w:numId w:val="2"/>
        </w:numPr>
      </w:pPr>
      <w:r w:rsidRPr="001B1F21">
        <w:rPr>
          <w:b/>
        </w:rPr>
        <w:t>La visión</w:t>
      </w:r>
      <w:r>
        <w:t>: es una imagen del futuro que deseamos para la empresa. Esta imagen sirve como guía</w:t>
      </w:r>
      <w:r w:rsidR="00BE4D56">
        <w:t>. Sus características son:</w:t>
      </w:r>
    </w:p>
    <w:p w14:paraId="22F2F71A" w14:textId="749CDA87" w:rsidR="00BE4D56" w:rsidRDefault="00BE4D56" w:rsidP="00BE4D56">
      <w:pPr>
        <w:pStyle w:val="Prrafodelista"/>
        <w:numPr>
          <w:ilvl w:val="1"/>
          <w:numId w:val="2"/>
        </w:numPr>
      </w:pPr>
      <w:r>
        <w:t>Debe ser factible, no una fantasía</w:t>
      </w:r>
    </w:p>
    <w:p w14:paraId="02F7E882" w14:textId="2E1E3A23" w:rsidR="00BE4D56" w:rsidRDefault="00BE4D56" w:rsidP="00BE4D56">
      <w:pPr>
        <w:pStyle w:val="Prrafodelista"/>
        <w:numPr>
          <w:ilvl w:val="1"/>
          <w:numId w:val="2"/>
        </w:numPr>
      </w:pPr>
      <w:r>
        <w:t>Debe ser motivadora e inspiradora.</w:t>
      </w:r>
    </w:p>
    <w:p w14:paraId="58A921B6" w14:textId="088EFD45" w:rsidR="00BE4D56" w:rsidRDefault="00BE4D56" w:rsidP="00BE4D56">
      <w:pPr>
        <w:pStyle w:val="Prrafodelista"/>
        <w:numPr>
          <w:ilvl w:val="1"/>
          <w:numId w:val="2"/>
        </w:numPr>
      </w:pPr>
      <w:r>
        <w:t>Debe ser compartida</w:t>
      </w:r>
    </w:p>
    <w:p w14:paraId="6B7F2A84" w14:textId="22E95327" w:rsidR="00BE4D56" w:rsidRDefault="00BE4D56" w:rsidP="00BE4D56">
      <w:pPr>
        <w:pStyle w:val="Prrafodelista"/>
        <w:numPr>
          <w:ilvl w:val="1"/>
          <w:numId w:val="2"/>
        </w:numPr>
      </w:pPr>
      <w:r>
        <w:t>Debe ser sencilla y de fácil comunicación.</w:t>
      </w:r>
    </w:p>
    <w:p w14:paraId="795BF041" w14:textId="46676A73" w:rsidR="00E87C1F" w:rsidRDefault="00BE4D56" w:rsidP="00E87C1F">
      <w:pPr>
        <w:pStyle w:val="Prrafodelista"/>
        <w:numPr>
          <w:ilvl w:val="0"/>
          <w:numId w:val="2"/>
        </w:numPr>
      </w:pPr>
      <w:r w:rsidRPr="001B1F21">
        <w:rPr>
          <w:b/>
        </w:rPr>
        <w:t>Los valores</w:t>
      </w:r>
      <w:r>
        <w:t>: son los principios considerados como válidos dentro de la empresa. Características:</w:t>
      </w:r>
    </w:p>
    <w:p w14:paraId="4716E05E" w14:textId="2C04F37D" w:rsidR="00BE4D56" w:rsidRDefault="00BE4D56" w:rsidP="00BE4D56">
      <w:pPr>
        <w:pStyle w:val="Prrafodelista"/>
        <w:numPr>
          <w:ilvl w:val="1"/>
          <w:numId w:val="2"/>
        </w:numPr>
      </w:pPr>
      <w:r>
        <w:t>Han de ser mayoritariamente aceptados</w:t>
      </w:r>
    </w:p>
    <w:p w14:paraId="213FEA1C" w14:textId="270356F0" w:rsidR="00BE4D56" w:rsidRDefault="00BE4D56" w:rsidP="00BE4D56">
      <w:pPr>
        <w:pStyle w:val="Prrafodelista"/>
        <w:numPr>
          <w:ilvl w:val="1"/>
          <w:numId w:val="2"/>
        </w:numPr>
      </w:pPr>
      <w:r>
        <w:t>Han de ser dinámicos como la propia empresa</w:t>
      </w:r>
    </w:p>
    <w:p w14:paraId="462AF1E1" w14:textId="7FF59CE6" w:rsidR="00BE4D56" w:rsidRDefault="00BE4D56" w:rsidP="00BE4D56">
      <w:pPr>
        <w:pStyle w:val="Prrafodelista"/>
        <w:numPr>
          <w:ilvl w:val="1"/>
          <w:numId w:val="2"/>
        </w:numPr>
      </w:pPr>
      <w:r>
        <w:t>Han de tener un contenido ético</w:t>
      </w:r>
    </w:p>
    <w:p w14:paraId="788E2385" w14:textId="53596020" w:rsidR="00BE4D56" w:rsidRDefault="00BE4D56" w:rsidP="00BE4D56">
      <w:pPr>
        <w:pStyle w:val="Prrafodelista"/>
        <w:numPr>
          <w:ilvl w:val="1"/>
          <w:numId w:val="2"/>
        </w:numPr>
      </w:pPr>
      <w:r>
        <w:t xml:space="preserve">Han de comprometer </w:t>
      </w:r>
      <w:r w:rsidR="007620F2">
        <w:t>a los</w:t>
      </w:r>
      <w:r>
        <w:t xml:space="preserve"> trabajadores con la misión y visión de la empresa.</w:t>
      </w:r>
    </w:p>
    <w:p w14:paraId="2E775898" w14:textId="3E2EDF12" w:rsidR="00753F07" w:rsidRDefault="00753F07" w:rsidP="00753F07">
      <w:r w:rsidRPr="00FF23F5">
        <w:rPr>
          <w:b/>
          <w:bCs/>
          <w:u w:val="single"/>
        </w:rPr>
        <w:t>La imagen corporativa</w:t>
      </w:r>
      <w:r>
        <w:t xml:space="preserve"> es la idea que tiene las personas externas en función a la información que perciben.</w:t>
      </w:r>
    </w:p>
    <w:p w14:paraId="27308351" w14:textId="25810128" w:rsidR="00753F07" w:rsidRDefault="00753F07" w:rsidP="00753F07">
      <w:r>
        <w:t xml:space="preserve">Existen signos que </w:t>
      </w:r>
      <w:r w:rsidR="005A59EE">
        <w:t xml:space="preserve">sirven para identificar a </w:t>
      </w:r>
      <w:r>
        <w:t xml:space="preserve">la empresa con </w:t>
      </w:r>
      <w:r w:rsidR="005A59EE">
        <w:t>su</w:t>
      </w:r>
      <w:r>
        <w:t xml:space="preserve"> imagen corporativa como el logo, nombre comercial y la marca.</w:t>
      </w:r>
    </w:p>
    <w:p w14:paraId="7E67B38E" w14:textId="61BE2D2A" w:rsidR="00753F07" w:rsidRPr="001B1F21" w:rsidRDefault="00753F07" w:rsidP="00753F07">
      <w:pPr>
        <w:rPr>
          <w:b/>
        </w:rPr>
      </w:pPr>
      <w:r>
        <w:t xml:space="preserve">A veces la imagen de la empresa no coincide con la identidad real y su cultura por lo que es necesario </w:t>
      </w:r>
      <w:r w:rsidRPr="001B1F21">
        <w:rPr>
          <w:b/>
        </w:rPr>
        <w:t>comunicar de manera adecuad</w:t>
      </w:r>
      <w:r w:rsidR="001B1F21" w:rsidRPr="001B1F21">
        <w:rPr>
          <w:b/>
        </w:rPr>
        <w:t>a la misión y la visión de la empresa</w:t>
      </w:r>
      <w:r w:rsidRPr="001B1F21">
        <w:rPr>
          <w:b/>
        </w:rPr>
        <w:t>.</w:t>
      </w:r>
    </w:p>
    <w:p w14:paraId="5BB482E2" w14:textId="45BA1009" w:rsidR="00753F07" w:rsidRDefault="00753F07" w:rsidP="00753F07">
      <w:r>
        <w:t xml:space="preserve">Principales </w:t>
      </w:r>
      <w:r w:rsidRPr="001B1F21">
        <w:rPr>
          <w:b/>
        </w:rPr>
        <w:t>herramientas para implementar la imagen corporativa</w:t>
      </w:r>
      <w:r>
        <w:t xml:space="preserve"> en empresas nuevas o que necesiten un refuerzo de imagen</w:t>
      </w:r>
    </w:p>
    <w:p w14:paraId="27553338" w14:textId="3EFE798F" w:rsidR="00EB4437" w:rsidRDefault="00EB4437" w:rsidP="00EB4437">
      <w:pPr>
        <w:pStyle w:val="Prrafodelista"/>
        <w:numPr>
          <w:ilvl w:val="0"/>
          <w:numId w:val="2"/>
        </w:numPr>
      </w:pPr>
      <w:r w:rsidRPr="001B1F21">
        <w:rPr>
          <w:b/>
        </w:rPr>
        <w:t>Plan de promoción</w:t>
      </w:r>
      <w:r>
        <w:t>: incluyen relaciones públicas y campañas de comunicación.</w:t>
      </w:r>
    </w:p>
    <w:p w14:paraId="63A80E8F" w14:textId="65DCD54D" w:rsidR="00EB4437" w:rsidRDefault="00EB4437" w:rsidP="00EB4437">
      <w:pPr>
        <w:pStyle w:val="Prrafodelista"/>
        <w:numPr>
          <w:ilvl w:val="0"/>
          <w:numId w:val="2"/>
        </w:numPr>
      </w:pPr>
      <w:r w:rsidRPr="001B1F21">
        <w:rPr>
          <w:b/>
        </w:rPr>
        <w:t>Comunicación externa</w:t>
      </w:r>
      <w:r>
        <w:t>: los trabajadores son la imagen de la empresa para las terceras personas que tienen relación con ellas (clientes, proveedores)</w:t>
      </w:r>
    </w:p>
    <w:p w14:paraId="39ECCAF1" w14:textId="77777777" w:rsidR="00EB4437" w:rsidRDefault="00EB4437" w:rsidP="00EB4437">
      <w:pPr>
        <w:pStyle w:val="Prrafodelista"/>
      </w:pPr>
    </w:p>
    <w:p w14:paraId="63EFCEDA" w14:textId="21C9C05F" w:rsidR="00EB4437" w:rsidRPr="00EB4437" w:rsidRDefault="00EB4437" w:rsidP="00EB4437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EB4437">
        <w:rPr>
          <w:sz w:val="28"/>
          <w:szCs w:val="28"/>
          <w:u w:val="single" w:color="FF0000"/>
        </w:rPr>
        <w:t>Responsabilidad social corporativa</w:t>
      </w:r>
    </w:p>
    <w:p w14:paraId="045C84B2" w14:textId="1608BC4E" w:rsidR="00EB4437" w:rsidRDefault="00EB4437" w:rsidP="00EB4437">
      <w:r>
        <w:t xml:space="preserve">RSE/RSC es una nueva manera de hacer negocios en la que se </w:t>
      </w:r>
      <w:r w:rsidRPr="001B1F21">
        <w:rPr>
          <w:b/>
        </w:rPr>
        <w:t>busca un equilibrio entre los objetivos económicos con el impacto social y ambiental de su actividad</w:t>
      </w:r>
      <w:r>
        <w:t>. Sus ventajas son:</w:t>
      </w:r>
    </w:p>
    <w:p w14:paraId="6CBFD2D9" w14:textId="61161A8B" w:rsidR="00EB4437" w:rsidRDefault="00EB4437" w:rsidP="00EB4437">
      <w:pPr>
        <w:pStyle w:val="Prrafodelista"/>
        <w:numPr>
          <w:ilvl w:val="0"/>
          <w:numId w:val="2"/>
        </w:numPr>
      </w:pPr>
      <w:r>
        <w:t>Mejorar la imagen de la empres</w:t>
      </w:r>
      <w:r w:rsidR="005A59EE">
        <w:t>a</w:t>
      </w:r>
    </w:p>
    <w:p w14:paraId="7CC0F9F4" w14:textId="08D30DA2" w:rsidR="00EB4437" w:rsidRDefault="00EB4437" w:rsidP="00EB4437">
      <w:pPr>
        <w:pStyle w:val="Prrafodelista"/>
        <w:numPr>
          <w:ilvl w:val="0"/>
          <w:numId w:val="2"/>
        </w:numPr>
      </w:pPr>
      <w:r>
        <w:t>Aumentar el grado de compromiso con los empleados</w:t>
      </w:r>
    </w:p>
    <w:p w14:paraId="23BEC5D6" w14:textId="6AA89CB9" w:rsidR="00EB4437" w:rsidRDefault="00EB4437" w:rsidP="00EB4437">
      <w:pPr>
        <w:pStyle w:val="Prrafodelista"/>
        <w:numPr>
          <w:ilvl w:val="0"/>
          <w:numId w:val="2"/>
        </w:numPr>
      </w:pPr>
      <w:r>
        <w:t>Potencia la lealtad de los clientes</w:t>
      </w:r>
    </w:p>
    <w:p w14:paraId="71DDBE52" w14:textId="53CE7CA6" w:rsidR="00EB4437" w:rsidRDefault="00EB4437" w:rsidP="00EB4437">
      <w:pPr>
        <w:pStyle w:val="Prrafodelista"/>
        <w:numPr>
          <w:ilvl w:val="0"/>
          <w:numId w:val="2"/>
        </w:numPr>
      </w:pPr>
      <w:r>
        <w:t>Genera confianza en sus accionista</w:t>
      </w:r>
      <w:r w:rsidR="00414010">
        <w:t>s</w:t>
      </w:r>
    </w:p>
    <w:p w14:paraId="537861D4" w14:textId="2C051499" w:rsidR="00EB4437" w:rsidRDefault="00414010" w:rsidP="00EB443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0ACC3B" wp14:editId="0311DF5B">
                <wp:simplePos x="0" y="0"/>
                <wp:positionH relativeFrom="column">
                  <wp:posOffset>3324225</wp:posOffset>
                </wp:positionH>
                <wp:positionV relativeFrom="paragraph">
                  <wp:posOffset>382905</wp:posOffset>
                </wp:positionV>
                <wp:extent cx="2638425" cy="866775"/>
                <wp:effectExtent l="0" t="0" r="9525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C51B7" w14:textId="589AD374" w:rsidR="003349FC" w:rsidRPr="00E27DB3" w:rsidRDefault="003349FC" w:rsidP="003349F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 w:rsidRPr="00E27DB3">
                              <w:t>Protección al consumidor</w:t>
                            </w:r>
                          </w:p>
                          <w:p w14:paraId="46AEFF14" w14:textId="427C785C" w:rsidR="003349FC" w:rsidRPr="00E27DB3" w:rsidRDefault="003349FC" w:rsidP="003349F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 w:rsidRPr="00E27DB3">
                              <w:t>Salud</w:t>
                            </w:r>
                          </w:p>
                          <w:p w14:paraId="3C222FF3" w14:textId="06963E8B" w:rsidR="003349FC" w:rsidRPr="00E27DB3" w:rsidRDefault="003349FC" w:rsidP="003349F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 w:rsidRPr="00E27DB3">
                              <w:t>Lucha contra la corrupción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0ACC3B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261.75pt;margin-top:30.15pt;width:207.75pt;height:68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" fillcolor="white [3201]" stroked="f" strokeweight=".5pt">
                <v:textbox>
                  <w:txbxContent>
                    <w:p w14:paraId="01CC51B7" w14:textId="589AD374" w:rsidR="003349FC" w:rsidRPr="00E27DB3" w:rsidRDefault="003349FC" w:rsidP="003349FC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 w:rsidRPr="00E27DB3">
                        <w:t>Protección al consumidor</w:t>
                      </w:r>
                    </w:p>
                    <w:p w14:paraId="46AEFF14" w14:textId="427C785C" w:rsidR="003349FC" w:rsidRPr="00E27DB3" w:rsidRDefault="003349FC" w:rsidP="003349FC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 w:rsidRPr="00E27DB3">
                        <w:t>Salud</w:t>
                      </w:r>
                    </w:p>
                    <w:p w14:paraId="3C222FF3" w14:textId="06963E8B" w:rsidR="003349FC" w:rsidRPr="00E27DB3" w:rsidRDefault="003349FC" w:rsidP="003349FC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 w:rsidRPr="00E27DB3">
                        <w:t>Lucha contra la corrupción</w:t>
                      </w:r>
                    </w:p>
                  </w:txbxContent>
                </v:textbox>
              </v:shape>
            </w:pict>
          </mc:Fallback>
        </mc:AlternateContent>
      </w:r>
      <w:r w:rsidR="00EB4437">
        <w:t>La RSC afecta a distintos ámbitos de la empre</w:t>
      </w:r>
      <w:r w:rsidR="003349FC">
        <w:t xml:space="preserve">sa, </w:t>
      </w:r>
      <w:r w:rsidR="003349FC" w:rsidRPr="001B1F21">
        <w:rPr>
          <w:b/>
        </w:rPr>
        <w:t>debe estar vinculada con</w:t>
      </w:r>
      <w:r w:rsidR="00EB4437" w:rsidRPr="001B1F21">
        <w:rPr>
          <w:b/>
        </w:rPr>
        <w:t xml:space="preserve"> la actividad básica</w:t>
      </w:r>
      <w:r w:rsidR="003349FC" w:rsidRPr="001B1F21">
        <w:rPr>
          <w:b/>
        </w:rPr>
        <w:t xml:space="preserve"> y la alta dirección de la empresa</w:t>
      </w:r>
      <w:r w:rsidR="003349FC" w:rsidRPr="007620F2">
        <w:rPr>
          <w:b/>
          <w:bCs/>
        </w:rPr>
        <w:t>.</w:t>
      </w:r>
      <w:r w:rsidR="007620F2" w:rsidRPr="007620F2">
        <w:rPr>
          <w:b/>
          <w:bCs/>
        </w:rPr>
        <w:t xml:space="preserve"> Es importante que tenga una vocación de permanencia</w:t>
      </w:r>
      <w:r w:rsidR="007620F2">
        <w:t>.</w:t>
      </w:r>
      <w:r w:rsidR="003349FC">
        <w:t xml:space="preserve"> Los principales ámbitos de aplicación son:</w:t>
      </w:r>
    </w:p>
    <w:p w14:paraId="575E9D61" w14:textId="436E7B77" w:rsidR="003349FC" w:rsidRDefault="003349FC" w:rsidP="003349FC">
      <w:pPr>
        <w:pStyle w:val="Prrafodelista"/>
        <w:numPr>
          <w:ilvl w:val="0"/>
          <w:numId w:val="2"/>
        </w:numPr>
      </w:pPr>
      <w:r>
        <w:t>Derechos humanos</w:t>
      </w:r>
    </w:p>
    <w:p w14:paraId="1B1B478D" w14:textId="0094BCC6" w:rsidR="003349FC" w:rsidRDefault="003349FC" w:rsidP="003349FC">
      <w:pPr>
        <w:pStyle w:val="Prrafodelista"/>
        <w:numPr>
          <w:ilvl w:val="0"/>
          <w:numId w:val="2"/>
        </w:numPr>
      </w:pPr>
      <w:r>
        <w:t>Derechos laborales</w:t>
      </w:r>
    </w:p>
    <w:p w14:paraId="571CE92B" w14:textId="2B21757E" w:rsidR="00E87C1F" w:rsidRPr="00FD49E8" w:rsidRDefault="003349FC" w:rsidP="00E87C1F">
      <w:pPr>
        <w:pStyle w:val="Prrafodelista"/>
        <w:numPr>
          <w:ilvl w:val="0"/>
          <w:numId w:val="2"/>
        </w:numPr>
      </w:pPr>
      <w:r>
        <w:t>Medio ambiente</w:t>
      </w:r>
    </w:p>
    <w:sectPr w:rsidR="00E87C1F" w:rsidRPr="00FD49E8" w:rsidSect="003B2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D900C" w14:textId="77777777" w:rsidR="00D230AF" w:rsidRDefault="00D230AF" w:rsidP="00FD49E8">
      <w:pPr>
        <w:spacing w:after="0" w:line="240" w:lineRule="auto"/>
      </w:pPr>
      <w:r>
        <w:separator/>
      </w:r>
    </w:p>
  </w:endnote>
  <w:endnote w:type="continuationSeparator" w:id="0">
    <w:p w14:paraId="0CB5B011" w14:textId="77777777" w:rsidR="00D230AF" w:rsidRDefault="00D230AF" w:rsidP="00FD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8AC9D" w14:textId="77777777" w:rsidR="00D230AF" w:rsidRDefault="00D230AF" w:rsidP="00FD49E8">
      <w:pPr>
        <w:spacing w:after="0" w:line="240" w:lineRule="auto"/>
      </w:pPr>
      <w:r>
        <w:separator/>
      </w:r>
    </w:p>
  </w:footnote>
  <w:footnote w:type="continuationSeparator" w:id="0">
    <w:p w14:paraId="4DACE23E" w14:textId="77777777" w:rsidR="00D230AF" w:rsidRDefault="00D230AF" w:rsidP="00FD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0DE9"/>
    <w:multiLevelType w:val="hybridMultilevel"/>
    <w:tmpl w:val="7C683B6C"/>
    <w:lvl w:ilvl="0" w:tplc="D08C4A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41B2"/>
    <w:multiLevelType w:val="hybridMultilevel"/>
    <w:tmpl w:val="5A6C536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8643C"/>
    <w:multiLevelType w:val="hybridMultilevel"/>
    <w:tmpl w:val="B60A44BE"/>
    <w:lvl w:ilvl="0" w:tplc="740ED72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D2DA7"/>
    <w:multiLevelType w:val="hybridMultilevel"/>
    <w:tmpl w:val="E1F40DCE"/>
    <w:lvl w:ilvl="0" w:tplc="9968BC5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977"/>
    <w:rsid w:val="000417DB"/>
    <w:rsid w:val="00077F62"/>
    <w:rsid w:val="0009761D"/>
    <w:rsid w:val="000A10DD"/>
    <w:rsid w:val="001037D9"/>
    <w:rsid w:val="00164043"/>
    <w:rsid w:val="00190A6E"/>
    <w:rsid w:val="001A731F"/>
    <w:rsid w:val="001A7B6B"/>
    <w:rsid w:val="001B1F21"/>
    <w:rsid w:val="002549BA"/>
    <w:rsid w:val="002E5761"/>
    <w:rsid w:val="002F3801"/>
    <w:rsid w:val="003166DB"/>
    <w:rsid w:val="0031720E"/>
    <w:rsid w:val="003349FC"/>
    <w:rsid w:val="003B2977"/>
    <w:rsid w:val="003C7346"/>
    <w:rsid w:val="003E6D82"/>
    <w:rsid w:val="00414010"/>
    <w:rsid w:val="00437743"/>
    <w:rsid w:val="004E644D"/>
    <w:rsid w:val="004F0576"/>
    <w:rsid w:val="00555552"/>
    <w:rsid w:val="00561B1F"/>
    <w:rsid w:val="005A59EE"/>
    <w:rsid w:val="00682EE3"/>
    <w:rsid w:val="006B062E"/>
    <w:rsid w:val="00753F07"/>
    <w:rsid w:val="007620F2"/>
    <w:rsid w:val="007C2868"/>
    <w:rsid w:val="00802A1A"/>
    <w:rsid w:val="00832AD3"/>
    <w:rsid w:val="00836656"/>
    <w:rsid w:val="00891AC1"/>
    <w:rsid w:val="008D5BC5"/>
    <w:rsid w:val="008F324D"/>
    <w:rsid w:val="008F3C52"/>
    <w:rsid w:val="00920077"/>
    <w:rsid w:val="00947DF1"/>
    <w:rsid w:val="009C252B"/>
    <w:rsid w:val="009D42EE"/>
    <w:rsid w:val="009E6C98"/>
    <w:rsid w:val="009F3652"/>
    <w:rsid w:val="00A00FB3"/>
    <w:rsid w:val="00A84FEB"/>
    <w:rsid w:val="00AE70A3"/>
    <w:rsid w:val="00B537D6"/>
    <w:rsid w:val="00B570F6"/>
    <w:rsid w:val="00B860CF"/>
    <w:rsid w:val="00B900A3"/>
    <w:rsid w:val="00BB32CC"/>
    <w:rsid w:val="00BC1B03"/>
    <w:rsid w:val="00BE4D56"/>
    <w:rsid w:val="00C05DDB"/>
    <w:rsid w:val="00C0667B"/>
    <w:rsid w:val="00C722D4"/>
    <w:rsid w:val="00C921B7"/>
    <w:rsid w:val="00CC37A6"/>
    <w:rsid w:val="00D230AF"/>
    <w:rsid w:val="00D46A71"/>
    <w:rsid w:val="00D66015"/>
    <w:rsid w:val="00D754E8"/>
    <w:rsid w:val="00D90F95"/>
    <w:rsid w:val="00DC0DF9"/>
    <w:rsid w:val="00DD49FC"/>
    <w:rsid w:val="00DF026A"/>
    <w:rsid w:val="00E2431A"/>
    <w:rsid w:val="00E27DB3"/>
    <w:rsid w:val="00E4102F"/>
    <w:rsid w:val="00E6741E"/>
    <w:rsid w:val="00E87C1F"/>
    <w:rsid w:val="00EA6F8F"/>
    <w:rsid w:val="00EB1DDE"/>
    <w:rsid w:val="00EB4437"/>
    <w:rsid w:val="00EF198E"/>
    <w:rsid w:val="00F22BD8"/>
    <w:rsid w:val="00F34717"/>
    <w:rsid w:val="00F46E3B"/>
    <w:rsid w:val="00FD49E8"/>
    <w:rsid w:val="00FE617D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85E3"/>
  <w15:docId w15:val="{6B0EB6DD-B8AE-4986-AF1F-56CEE4F5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7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4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9E8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49E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49E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49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F245EF-9D0A-41B5-81D0-1866A7D907F0}" type="doc">
      <dgm:prSet loTypeId="urn:microsoft.com/office/officeart/2005/8/layout/cycle5" loCatId="cycle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s-ES"/>
        </a:p>
      </dgm:t>
    </dgm:pt>
    <dgm:pt modelId="{56C43840-AE03-43AE-BB68-910D841375CD}">
      <dgm:prSet phldrT="[Texto]"/>
      <dgm:spPr/>
      <dgm:t>
        <a:bodyPr/>
        <a:lstStyle/>
        <a:p>
          <a:r>
            <a:rPr lang="es-ES"/>
            <a:t>Mundo exterior</a:t>
          </a:r>
        </a:p>
      </dgm:t>
    </dgm:pt>
    <dgm:pt modelId="{C320AC3D-B861-4B2C-911E-5726C2B20C53}" type="parTrans" cxnId="{FB037D90-75D7-4272-AB4F-E68F41F978CA}">
      <dgm:prSet/>
      <dgm:spPr/>
      <dgm:t>
        <a:bodyPr/>
        <a:lstStyle/>
        <a:p>
          <a:endParaRPr lang="es-ES"/>
        </a:p>
      </dgm:t>
    </dgm:pt>
    <dgm:pt modelId="{79308E6B-44A7-4E6C-AA1D-381D6E61F99C}" type="sibTrans" cxnId="{FB037D90-75D7-4272-AB4F-E68F41F978CA}">
      <dgm:prSet/>
      <dgm:spPr/>
      <dgm:t>
        <a:bodyPr/>
        <a:lstStyle/>
        <a:p>
          <a:endParaRPr lang="es-ES"/>
        </a:p>
      </dgm:t>
    </dgm:pt>
    <dgm:pt modelId="{0B27766F-7CA1-460C-8A55-9BE6DEC7DC8A}">
      <dgm:prSet phldrT="[Texto]"/>
      <dgm:spPr/>
      <dgm:t>
        <a:bodyPr/>
        <a:lstStyle/>
        <a:p>
          <a:r>
            <a:rPr lang="es-ES" b="1"/>
            <a:t>Inputs</a:t>
          </a:r>
          <a:br>
            <a:rPr lang="es-ES"/>
          </a:br>
          <a:r>
            <a:rPr lang="es-ES"/>
            <a:t>(Materias primas, mano de obra, capital...)</a:t>
          </a:r>
        </a:p>
      </dgm:t>
    </dgm:pt>
    <dgm:pt modelId="{C2243226-CCDA-41D1-81CC-B5F4AC070358}" type="parTrans" cxnId="{F37A27C0-8736-4E0D-9E27-5FDBBE8B737F}">
      <dgm:prSet/>
      <dgm:spPr/>
      <dgm:t>
        <a:bodyPr/>
        <a:lstStyle/>
        <a:p>
          <a:endParaRPr lang="es-ES"/>
        </a:p>
      </dgm:t>
    </dgm:pt>
    <dgm:pt modelId="{6F33FCCD-1CA3-4CFF-940D-CE813FF08CA4}" type="sibTrans" cxnId="{F37A27C0-8736-4E0D-9E27-5FDBBE8B737F}">
      <dgm:prSet/>
      <dgm:spPr/>
      <dgm:t>
        <a:bodyPr/>
        <a:lstStyle/>
        <a:p>
          <a:endParaRPr lang="es-ES"/>
        </a:p>
      </dgm:t>
    </dgm:pt>
    <dgm:pt modelId="{6E818FC2-3EC0-46A3-8712-ABF5D4CA4050}">
      <dgm:prSet phldrT="[Texto]"/>
      <dgm:spPr/>
      <dgm:t>
        <a:bodyPr/>
        <a:lstStyle/>
        <a:p>
          <a:r>
            <a:rPr lang="es-ES"/>
            <a:t>El sistema empresa</a:t>
          </a:r>
        </a:p>
      </dgm:t>
    </dgm:pt>
    <dgm:pt modelId="{18BF35BC-26FA-4841-8DFA-B8D4FE0A88FB}" type="parTrans" cxnId="{5F525D71-87FB-4B83-BC85-18BEF19E7F2B}">
      <dgm:prSet/>
      <dgm:spPr/>
      <dgm:t>
        <a:bodyPr/>
        <a:lstStyle/>
        <a:p>
          <a:endParaRPr lang="es-ES"/>
        </a:p>
      </dgm:t>
    </dgm:pt>
    <dgm:pt modelId="{B438C65E-7B14-4405-B533-22CF4A60CA0C}" type="sibTrans" cxnId="{5F525D71-87FB-4B83-BC85-18BEF19E7F2B}">
      <dgm:prSet/>
      <dgm:spPr/>
      <dgm:t>
        <a:bodyPr/>
        <a:lstStyle/>
        <a:p>
          <a:endParaRPr lang="es-ES"/>
        </a:p>
      </dgm:t>
    </dgm:pt>
    <dgm:pt modelId="{9B2977F2-1C66-47BA-A4BD-4CBBF6975B1A}">
      <dgm:prSet phldrT="[Texto]"/>
      <dgm:spPr/>
      <dgm:t>
        <a:bodyPr/>
        <a:lstStyle/>
        <a:p>
          <a:r>
            <a:rPr lang="es-ES" b="1"/>
            <a:t>Outputs</a:t>
          </a:r>
        </a:p>
        <a:p>
          <a:r>
            <a:rPr lang="es-ES"/>
            <a:t>(El producto de la emrpesa)</a:t>
          </a:r>
        </a:p>
      </dgm:t>
    </dgm:pt>
    <dgm:pt modelId="{D3827E4F-D6C8-4803-9280-7F46A1A68BBD}" type="parTrans" cxnId="{CBE147C6-3417-4ADA-AF67-8771B71062E9}">
      <dgm:prSet/>
      <dgm:spPr/>
      <dgm:t>
        <a:bodyPr/>
        <a:lstStyle/>
        <a:p>
          <a:endParaRPr lang="es-ES"/>
        </a:p>
      </dgm:t>
    </dgm:pt>
    <dgm:pt modelId="{B3736FB3-B763-4CF3-97B0-3B301E225EAA}" type="sibTrans" cxnId="{CBE147C6-3417-4ADA-AF67-8771B71062E9}">
      <dgm:prSet/>
      <dgm:spPr/>
      <dgm:t>
        <a:bodyPr/>
        <a:lstStyle/>
        <a:p>
          <a:endParaRPr lang="es-ES"/>
        </a:p>
      </dgm:t>
    </dgm:pt>
    <dgm:pt modelId="{2B1254FF-8F98-4F54-8F9B-D4AC969705E3}" type="pres">
      <dgm:prSet presAssocID="{67F245EF-9D0A-41B5-81D0-1866A7D907F0}" presName="cycle" presStyleCnt="0">
        <dgm:presLayoutVars>
          <dgm:dir/>
          <dgm:resizeHandles val="exact"/>
        </dgm:presLayoutVars>
      </dgm:prSet>
      <dgm:spPr/>
    </dgm:pt>
    <dgm:pt modelId="{6B3477CB-DF28-46CD-A70D-97E6A95F5E23}" type="pres">
      <dgm:prSet presAssocID="{56C43840-AE03-43AE-BB68-910D841375CD}" presName="node" presStyleLbl="node1" presStyleIdx="0" presStyleCnt="4" custScaleX="235294">
        <dgm:presLayoutVars>
          <dgm:bulletEnabled val="1"/>
        </dgm:presLayoutVars>
      </dgm:prSet>
      <dgm:spPr/>
    </dgm:pt>
    <dgm:pt modelId="{2F9899DD-3973-4A9A-9B9D-65C59D7CCADD}" type="pres">
      <dgm:prSet presAssocID="{56C43840-AE03-43AE-BB68-910D841375CD}" presName="spNode" presStyleCnt="0"/>
      <dgm:spPr/>
    </dgm:pt>
    <dgm:pt modelId="{636E0084-F72C-4A00-87A0-3B51C5584656}" type="pres">
      <dgm:prSet presAssocID="{79308E6B-44A7-4E6C-AA1D-381D6E61F99C}" presName="sibTrans" presStyleLbl="sibTrans1D1" presStyleIdx="0" presStyleCnt="4"/>
      <dgm:spPr/>
    </dgm:pt>
    <dgm:pt modelId="{01CEBB58-7A2F-43B2-A747-0F044521D730}" type="pres">
      <dgm:prSet presAssocID="{0B27766F-7CA1-460C-8A55-9BE6DEC7DC8A}" presName="node" presStyleLbl="node1" presStyleIdx="1" presStyleCnt="4" custScaleX="203291">
        <dgm:presLayoutVars>
          <dgm:bulletEnabled val="1"/>
        </dgm:presLayoutVars>
      </dgm:prSet>
      <dgm:spPr/>
    </dgm:pt>
    <dgm:pt modelId="{2BEEE27F-8217-4459-9616-7FC4C845C2B2}" type="pres">
      <dgm:prSet presAssocID="{0B27766F-7CA1-460C-8A55-9BE6DEC7DC8A}" presName="spNode" presStyleCnt="0"/>
      <dgm:spPr/>
    </dgm:pt>
    <dgm:pt modelId="{078358F3-5938-4B58-8348-3A8583FC14D9}" type="pres">
      <dgm:prSet presAssocID="{6F33FCCD-1CA3-4CFF-940D-CE813FF08CA4}" presName="sibTrans" presStyleLbl="sibTrans1D1" presStyleIdx="1" presStyleCnt="4"/>
      <dgm:spPr/>
    </dgm:pt>
    <dgm:pt modelId="{4944398F-885A-4BB8-9B28-37FD16825363}" type="pres">
      <dgm:prSet presAssocID="{6E818FC2-3EC0-46A3-8712-ABF5D4CA4050}" presName="node" presStyleLbl="node1" presStyleIdx="2" presStyleCnt="4" custScaleX="241964">
        <dgm:presLayoutVars>
          <dgm:bulletEnabled val="1"/>
        </dgm:presLayoutVars>
      </dgm:prSet>
      <dgm:spPr/>
    </dgm:pt>
    <dgm:pt modelId="{E788CA7E-923A-4711-BC02-0786A96934F1}" type="pres">
      <dgm:prSet presAssocID="{6E818FC2-3EC0-46A3-8712-ABF5D4CA4050}" presName="spNode" presStyleCnt="0"/>
      <dgm:spPr/>
    </dgm:pt>
    <dgm:pt modelId="{6B6C3B49-475C-42C9-8290-7D22829EAAA2}" type="pres">
      <dgm:prSet presAssocID="{B438C65E-7B14-4405-B533-22CF4A60CA0C}" presName="sibTrans" presStyleLbl="sibTrans1D1" presStyleIdx="2" presStyleCnt="4"/>
      <dgm:spPr/>
    </dgm:pt>
    <dgm:pt modelId="{72451EC0-9EB6-41B1-8C61-1C8DB9BC047B}" type="pres">
      <dgm:prSet presAssocID="{9B2977F2-1C66-47BA-A4BD-4CBBF6975B1A}" presName="node" presStyleLbl="node1" presStyleIdx="3" presStyleCnt="4" custScaleX="213700">
        <dgm:presLayoutVars>
          <dgm:bulletEnabled val="1"/>
        </dgm:presLayoutVars>
      </dgm:prSet>
      <dgm:spPr/>
    </dgm:pt>
    <dgm:pt modelId="{8A1D6250-F968-40FF-916E-BD348D349918}" type="pres">
      <dgm:prSet presAssocID="{9B2977F2-1C66-47BA-A4BD-4CBBF6975B1A}" presName="spNode" presStyleCnt="0"/>
      <dgm:spPr/>
    </dgm:pt>
    <dgm:pt modelId="{163CD1E2-B03B-42DA-9A05-6923D212D8B4}" type="pres">
      <dgm:prSet presAssocID="{B3736FB3-B763-4CF3-97B0-3B301E225EAA}" presName="sibTrans" presStyleLbl="sibTrans1D1" presStyleIdx="3" presStyleCnt="4"/>
      <dgm:spPr/>
    </dgm:pt>
  </dgm:ptLst>
  <dgm:cxnLst>
    <dgm:cxn modelId="{8CA1420E-03A5-46A8-B613-77C54A9B4486}" type="presOf" srcId="{67F245EF-9D0A-41B5-81D0-1866A7D907F0}" destId="{2B1254FF-8F98-4F54-8F9B-D4AC969705E3}" srcOrd="0" destOrd="0" presId="urn:microsoft.com/office/officeart/2005/8/layout/cycle5"/>
    <dgm:cxn modelId="{2422EE16-33C1-4330-A6AA-BA9949CA790B}" type="presOf" srcId="{0B27766F-7CA1-460C-8A55-9BE6DEC7DC8A}" destId="{01CEBB58-7A2F-43B2-A747-0F044521D730}" srcOrd="0" destOrd="0" presId="urn:microsoft.com/office/officeart/2005/8/layout/cycle5"/>
    <dgm:cxn modelId="{ADDE2737-A2AB-453B-8318-0031A8239730}" type="presOf" srcId="{9B2977F2-1C66-47BA-A4BD-4CBBF6975B1A}" destId="{72451EC0-9EB6-41B1-8C61-1C8DB9BC047B}" srcOrd="0" destOrd="0" presId="urn:microsoft.com/office/officeart/2005/8/layout/cycle5"/>
    <dgm:cxn modelId="{3E77C83D-EC40-4771-A2D7-86B04E93DE43}" type="presOf" srcId="{6F33FCCD-1CA3-4CFF-940D-CE813FF08CA4}" destId="{078358F3-5938-4B58-8348-3A8583FC14D9}" srcOrd="0" destOrd="0" presId="urn:microsoft.com/office/officeart/2005/8/layout/cycle5"/>
    <dgm:cxn modelId="{74AF4F6A-D517-4A12-B126-893C563BC205}" type="presOf" srcId="{6E818FC2-3EC0-46A3-8712-ABF5D4CA4050}" destId="{4944398F-885A-4BB8-9B28-37FD16825363}" srcOrd="0" destOrd="0" presId="urn:microsoft.com/office/officeart/2005/8/layout/cycle5"/>
    <dgm:cxn modelId="{5F525D71-87FB-4B83-BC85-18BEF19E7F2B}" srcId="{67F245EF-9D0A-41B5-81D0-1866A7D907F0}" destId="{6E818FC2-3EC0-46A3-8712-ABF5D4CA4050}" srcOrd="2" destOrd="0" parTransId="{18BF35BC-26FA-4841-8DFA-B8D4FE0A88FB}" sibTransId="{B438C65E-7B14-4405-B533-22CF4A60CA0C}"/>
    <dgm:cxn modelId="{FB037D90-75D7-4272-AB4F-E68F41F978CA}" srcId="{67F245EF-9D0A-41B5-81D0-1866A7D907F0}" destId="{56C43840-AE03-43AE-BB68-910D841375CD}" srcOrd="0" destOrd="0" parTransId="{C320AC3D-B861-4B2C-911E-5726C2B20C53}" sibTransId="{79308E6B-44A7-4E6C-AA1D-381D6E61F99C}"/>
    <dgm:cxn modelId="{D7542F92-7B24-4263-A4B9-4CD83B99987F}" type="presOf" srcId="{B438C65E-7B14-4405-B533-22CF4A60CA0C}" destId="{6B6C3B49-475C-42C9-8290-7D22829EAAA2}" srcOrd="0" destOrd="0" presId="urn:microsoft.com/office/officeart/2005/8/layout/cycle5"/>
    <dgm:cxn modelId="{F37A27C0-8736-4E0D-9E27-5FDBBE8B737F}" srcId="{67F245EF-9D0A-41B5-81D0-1866A7D907F0}" destId="{0B27766F-7CA1-460C-8A55-9BE6DEC7DC8A}" srcOrd="1" destOrd="0" parTransId="{C2243226-CCDA-41D1-81CC-B5F4AC070358}" sibTransId="{6F33FCCD-1CA3-4CFF-940D-CE813FF08CA4}"/>
    <dgm:cxn modelId="{CBE147C6-3417-4ADA-AF67-8771B71062E9}" srcId="{67F245EF-9D0A-41B5-81D0-1866A7D907F0}" destId="{9B2977F2-1C66-47BA-A4BD-4CBBF6975B1A}" srcOrd="3" destOrd="0" parTransId="{D3827E4F-D6C8-4803-9280-7F46A1A68BBD}" sibTransId="{B3736FB3-B763-4CF3-97B0-3B301E225EAA}"/>
    <dgm:cxn modelId="{A2FA67CF-D9AF-458E-940A-E89A906BBE45}" type="presOf" srcId="{B3736FB3-B763-4CF3-97B0-3B301E225EAA}" destId="{163CD1E2-B03B-42DA-9A05-6923D212D8B4}" srcOrd="0" destOrd="0" presId="urn:microsoft.com/office/officeart/2005/8/layout/cycle5"/>
    <dgm:cxn modelId="{C0BFA7F7-583C-4E22-B502-C266453C7FF8}" type="presOf" srcId="{79308E6B-44A7-4E6C-AA1D-381D6E61F99C}" destId="{636E0084-F72C-4A00-87A0-3B51C5584656}" srcOrd="0" destOrd="0" presId="urn:microsoft.com/office/officeart/2005/8/layout/cycle5"/>
    <dgm:cxn modelId="{9E6C71FC-85E2-4626-A159-9203A2C361ED}" type="presOf" srcId="{56C43840-AE03-43AE-BB68-910D841375CD}" destId="{6B3477CB-DF28-46CD-A70D-97E6A95F5E23}" srcOrd="0" destOrd="0" presId="urn:microsoft.com/office/officeart/2005/8/layout/cycle5"/>
    <dgm:cxn modelId="{6BA7A75E-EDF7-45ED-AB24-C36FFD4EACCD}" type="presParOf" srcId="{2B1254FF-8F98-4F54-8F9B-D4AC969705E3}" destId="{6B3477CB-DF28-46CD-A70D-97E6A95F5E23}" srcOrd="0" destOrd="0" presId="urn:microsoft.com/office/officeart/2005/8/layout/cycle5"/>
    <dgm:cxn modelId="{7A28F15C-16F8-4560-BC13-79A8412110CC}" type="presParOf" srcId="{2B1254FF-8F98-4F54-8F9B-D4AC969705E3}" destId="{2F9899DD-3973-4A9A-9B9D-65C59D7CCADD}" srcOrd="1" destOrd="0" presId="urn:microsoft.com/office/officeart/2005/8/layout/cycle5"/>
    <dgm:cxn modelId="{983DC0DF-8A99-4F30-85C5-209CB3ACEFEE}" type="presParOf" srcId="{2B1254FF-8F98-4F54-8F9B-D4AC969705E3}" destId="{636E0084-F72C-4A00-87A0-3B51C5584656}" srcOrd="2" destOrd="0" presId="urn:microsoft.com/office/officeart/2005/8/layout/cycle5"/>
    <dgm:cxn modelId="{DF630F44-D91F-4578-93A0-9DCE19615C15}" type="presParOf" srcId="{2B1254FF-8F98-4F54-8F9B-D4AC969705E3}" destId="{01CEBB58-7A2F-43B2-A747-0F044521D730}" srcOrd="3" destOrd="0" presId="urn:microsoft.com/office/officeart/2005/8/layout/cycle5"/>
    <dgm:cxn modelId="{63747045-05F7-4F59-B920-8623A0C42613}" type="presParOf" srcId="{2B1254FF-8F98-4F54-8F9B-D4AC969705E3}" destId="{2BEEE27F-8217-4459-9616-7FC4C845C2B2}" srcOrd="4" destOrd="0" presId="urn:microsoft.com/office/officeart/2005/8/layout/cycle5"/>
    <dgm:cxn modelId="{FE9851F6-4947-4144-8FE8-DE0C7FFF8641}" type="presParOf" srcId="{2B1254FF-8F98-4F54-8F9B-D4AC969705E3}" destId="{078358F3-5938-4B58-8348-3A8583FC14D9}" srcOrd="5" destOrd="0" presId="urn:microsoft.com/office/officeart/2005/8/layout/cycle5"/>
    <dgm:cxn modelId="{5C986847-3DAB-494F-8E7D-7BE179C3D51C}" type="presParOf" srcId="{2B1254FF-8F98-4F54-8F9B-D4AC969705E3}" destId="{4944398F-885A-4BB8-9B28-37FD16825363}" srcOrd="6" destOrd="0" presId="urn:microsoft.com/office/officeart/2005/8/layout/cycle5"/>
    <dgm:cxn modelId="{79B6F7CD-29BC-4750-9103-DA696FA37094}" type="presParOf" srcId="{2B1254FF-8F98-4F54-8F9B-D4AC969705E3}" destId="{E788CA7E-923A-4711-BC02-0786A96934F1}" srcOrd="7" destOrd="0" presId="urn:microsoft.com/office/officeart/2005/8/layout/cycle5"/>
    <dgm:cxn modelId="{152AC597-C754-43C9-9FE2-E11BC7245421}" type="presParOf" srcId="{2B1254FF-8F98-4F54-8F9B-D4AC969705E3}" destId="{6B6C3B49-475C-42C9-8290-7D22829EAAA2}" srcOrd="8" destOrd="0" presId="urn:microsoft.com/office/officeart/2005/8/layout/cycle5"/>
    <dgm:cxn modelId="{50F6BD7C-3EFD-4BE2-B928-43259E14137B}" type="presParOf" srcId="{2B1254FF-8F98-4F54-8F9B-D4AC969705E3}" destId="{72451EC0-9EB6-41B1-8C61-1C8DB9BC047B}" srcOrd="9" destOrd="0" presId="urn:microsoft.com/office/officeart/2005/8/layout/cycle5"/>
    <dgm:cxn modelId="{09C7E4C7-D0A1-4A8B-BE30-66E153AD5454}" type="presParOf" srcId="{2B1254FF-8F98-4F54-8F9B-D4AC969705E3}" destId="{8A1D6250-F968-40FF-916E-BD348D349918}" srcOrd="10" destOrd="0" presId="urn:microsoft.com/office/officeart/2005/8/layout/cycle5"/>
    <dgm:cxn modelId="{DBBFADAF-0AA5-4BE4-ACFB-434BA3500545}" type="presParOf" srcId="{2B1254FF-8F98-4F54-8F9B-D4AC969705E3}" destId="{163CD1E2-B03B-42DA-9A05-6923D212D8B4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3477CB-DF28-46CD-A70D-97E6A95F5E23}">
      <dsp:nvSpPr>
        <dsp:cNvPr id="0" name=""/>
        <dsp:cNvSpPr/>
      </dsp:nvSpPr>
      <dsp:spPr>
        <a:xfrm>
          <a:off x="1653281" y="721"/>
          <a:ext cx="2170700" cy="599656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Mundo exterior</a:t>
          </a:r>
        </a:p>
      </dsp:txBody>
      <dsp:txXfrm>
        <a:off x="1682554" y="29994"/>
        <a:ext cx="2112154" cy="541110"/>
      </dsp:txXfrm>
    </dsp:sp>
    <dsp:sp modelId="{636E0084-F72C-4A00-87A0-3B51C5584656}">
      <dsp:nvSpPr>
        <dsp:cNvPr id="0" name=""/>
        <dsp:cNvSpPr/>
      </dsp:nvSpPr>
      <dsp:spPr>
        <a:xfrm>
          <a:off x="1571257" y="477835"/>
          <a:ext cx="1980176" cy="1980176"/>
        </a:xfrm>
        <a:custGeom>
          <a:avLst/>
          <a:gdLst/>
          <a:ahLst/>
          <a:cxnLst/>
          <a:rect l="0" t="0" r="0" b="0"/>
          <a:pathLst>
            <a:path>
              <a:moveTo>
                <a:pt x="1560800" y="181037"/>
              </a:moveTo>
              <a:arcTo wR="990088" hR="990088" stAng="18311972" swAng="1176057"/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EBB58-7A2F-43B2-A747-0F044521D730}">
      <dsp:nvSpPr>
        <dsp:cNvPr id="0" name=""/>
        <dsp:cNvSpPr/>
      </dsp:nvSpPr>
      <dsp:spPr>
        <a:xfrm>
          <a:off x="2790991" y="990809"/>
          <a:ext cx="1875457" cy="599656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/>
            <a:t>Inputs</a:t>
          </a:r>
          <a:br>
            <a:rPr lang="es-ES" sz="1000" kern="1200"/>
          </a:br>
          <a:r>
            <a:rPr lang="es-ES" sz="1000" kern="1200"/>
            <a:t>(Materias primas, mano de obra, capital...)</a:t>
          </a:r>
        </a:p>
      </dsp:txBody>
      <dsp:txXfrm>
        <a:off x="2820264" y="1020082"/>
        <a:ext cx="1816911" cy="541110"/>
      </dsp:txXfrm>
    </dsp:sp>
    <dsp:sp modelId="{078358F3-5938-4B58-8348-3A8583FC14D9}">
      <dsp:nvSpPr>
        <dsp:cNvPr id="0" name=""/>
        <dsp:cNvSpPr/>
      </dsp:nvSpPr>
      <dsp:spPr>
        <a:xfrm>
          <a:off x="1571257" y="123262"/>
          <a:ext cx="1980176" cy="1980176"/>
        </a:xfrm>
        <a:custGeom>
          <a:avLst/>
          <a:gdLst/>
          <a:ahLst/>
          <a:cxnLst/>
          <a:rect l="0" t="0" r="0" b="0"/>
          <a:pathLst>
            <a:path>
              <a:moveTo>
                <a:pt x="1799138" y="1560800"/>
              </a:moveTo>
              <a:arcTo wR="990088" hR="990088" stAng="2111972" swAng="1176057"/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4398F-885A-4BB8-9B28-37FD16825363}">
      <dsp:nvSpPr>
        <dsp:cNvPr id="0" name=""/>
        <dsp:cNvSpPr/>
      </dsp:nvSpPr>
      <dsp:spPr>
        <a:xfrm>
          <a:off x="1622514" y="1980897"/>
          <a:ext cx="2232234" cy="599656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El sistema empresa</a:t>
          </a:r>
        </a:p>
      </dsp:txBody>
      <dsp:txXfrm>
        <a:off x="1651787" y="2010170"/>
        <a:ext cx="2173688" cy="541110"/>
      </dsp:txXfrm>
    </dsp:sp>
    <dsp:sp modelId="{6B6C3B49-475C-42C9-8290-7D22829EAAA2}">
      <dsp:nvSpPr>
        <dsp:cNvPr id="0" name=""/>
        <dsp:cNvSpPr/>
      </dsp:nvSpPr>
      <dsp:spPr>
        <a:xfrm>
          <a:off x="1925829" y="123262"/>
          <a:ext cx="1980176" cy="1980176"/>
        </a:xfrm>
        <a:custGeom>
          <a:avLst/>
          <a:gdLst/>
          <a:ahLst/>
          <a:cxnLst/>
          <a:rect l="0" t="0" r="0" b="0"/>
          <a:pathLst>
            <a:path>
              <a:moveTo>
                <a:pt x="419376" y="1799138"/>
              </a:moveTo>
              <a:arcTo wR="990088" hR="990088" stAng="7511972" swAng="1176057"/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51EC0-9EB6-41B1-8C61-1C8DB9BC047B}">
      <dsp:nvSpPr>
        <dsp:cNvPr id="0" name=""/>
        <dsp:cNvSpPr/>
      </dsp:nvSpPr>
      <dsp:spPr>
        <a:xfrm>
          <a:off x="762800" y="990809"/>
          <a:ext cx="1971485" cy="599656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/>
            <a:t>Outputs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(El producto de la emrpesa)</a:t>
          </a:r>
        </a:p>
      </dsp:txBody>
      <dsp:txXfrm>
        <a:off x="792073" y="1020082"/>
        <a:ext cx="1912939" cy="541110"/>
      </dsp:txXfrm>
    </dsp:sp>
    <dsp:sp modelId="{163CD1E2-B03B-42DA-9A05-6923D212D8B4}">
      <dsp:nvSpPr>
        <dsp:cNvPr id="0" name=""/>
        <dsp:cNvSpPr/>
      </dsp:nvSpPr>
      <dsp:spPr>
        <a:xfrm>
          <a:off x="1925829" y="477835"/>
          <a:ext cx="1980176" cy="1980176"/>
        </a:xfrm>
        <a:custGeom>
          <a:avLst/>
          <a:gdLst/>
          <a:ahLst/>
          <a:cxnLst/>
          <a:rect l="0" t="0" r="0" b="0"/>
          <a:pathLst>
            <a:path>
              <a:moveTo>
                <a:pt x="181037" y="419376"/>
              </a:moveTo>
              <a:arcTo wR="990088" hR="990088" stAng="12911972" swAng="1176057"/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D89D7-73E5-4B40-B960-3AFC2C52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6</Pages>
  <Words>1898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46</cp:revision>
  <dcterms:created xsi:type="dcterms:W3CDTF">2020-10-02T15:37:00Z</dcterms:created>
  <dcterms:modified xsi:type="dcterms:W3CDTF">2020-10-29T11:40:00Z</dcterms:modified>
</cp:coreProperties>
</file>