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BB70" w14:textId="1336257A" w:rsidR="0077407A" w:rsidRPr="0066314F" w:rsidRDefault="006B356D" w:rsidP="006B356D">
      <w:pPr>
        <w:jc w:val="center"/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6314F"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SR: Tema 3 (Telnet)</w:t>
      </w:r>
    </w:p>
    <w:p w14:paraId="1F487A6F" w14:textId="67B59A6C" w:rsidR="006B356D" w:rsidRPr="00BA50E6" w:rsidRDefault="00FB2414" w:rsidP="006B356D">
      <w:pPr>
        <w:rPr>
          <w:sz w:val="28"/>
          <w:szCs w:val="28"/>
          <w:u w:val="single" w:color="FF0000"/>
        </w:rPr>
      </w:pPr>
      <w:r w:rsidRPr="00BA50E6">
        <w:rPr>
          <w:sz w:val="28"/>
          <w:szCs w:val="28"/>
          <w:u w:val="single" w:color="FF0000"/>
        </w:rPr>
        <w:t>Telnet</w:t>
      </w:r>
    </w:p>
    <w:p w14:paraId="3CF210F4" w14:textId="77E38489" w:rsidR="00FB2414" w:rsidRDefault="00FB2414" w:rsidP="006B356D">
      <w:r>
        <w:t xml:space="preserve">Telnet es un protocolo de </w:t>
      </w:r>
      <w:r w:rsidR="006E11A6">
        <w:t>red</w:t>
      </w:r>
      <w:r>
        <w:t xml:space="preserve"> para conectarse de forma remota a otro equipo. Utilizado únicamente en redes LAN.</w:t>
      </w:r>
    </w:p>
    <w:p w14:paraId="20A668AD" w14:textId="5CDB9CA3" w:rsidR="00FB2414" w:rsidRDefault="00FB2414" w:rsidP="006B356D">
      <w:r>
        <w:t>Protocolo cliente-servidor que utiliza el puerto 23</w:t>
      </w:r>
    </w:p>
    <w:p w14:paraId="7014FC7E" w14:textId="6B64AA2A" w:rsidR="00FB2414" w:rsidRDefault="00FB2414" w:rsidP="006B356D">
      <w:r>
        <w:t>Windows XP fue la última versión que soportó Telnet ya que se considera inseguro.</w:t>
      </w:r>
    </w:p>
    <w:p w14:paraId="0FE0F39D" w14:textId="0E78FCAE" w:rsidR="00FB2414" w:rsidRDefault="00FB2414" w:rsidP="006B356D">
      <w:r>
        <w:t>Sólo se puede utilizar en modo comando.</w:t>
      </w:r>
    </w:p>
    <w:p w14:paraId="52824C64" w14:textId="3F2D7DAB" w:rsidR="00FB2414" w:rsidRDefault="00FB2414" w:rsidP="006B356D">
      <w:r>
        <w:t xml:space="preserve">Funciona de la siguiente manera </w:t>
      </w:r>
    </w:p>
    <w:p w14:paraId="4F3AEA01" w14:textId="500C8AD8" w:rsidR="00FB2414" w:rsidRDefault="00FB2414" w:rsidP="00FB2414">
      <w:pPr>
        <w:pStyle w:val="Prrafodelista"/>
        <w:numPr>
          <w:ilvl w:val="0"/>
          <w:numId w:val="1"/>
        </w:numPr>
      </w:pPr>
      <w:r>
        <w:t>Telnet //</w:t>
      </w:r>
      <w:proofErr w:type="spellStart"/>
      <w:r>
        <w:t>IPoDominio</w:t>
      </w:r>
      <w:proofErr w:type="spellEnd"/>
    </w:p>
    <w:p w14:paraId="0C375A03" w14:textId="77777777" w:rsidR="00BA50E6" w:rsidRPr="00BA50E6" w:rsidRDefault="00BA50E6" w:rsidP="00BA50E6"/>
    <w:p w14:paraId="49977AF7" w14:textId="4284DAE3" w:rsidR="00BA50E6" w:rsidRPr="00BA50E6" w:rsidRDefault="00BA50E6" w:rsidP="00BA50E6">
      <w:pPr>
        <w:rPr>
          <w:sz w:val="28"/>
          <w:szCs w:val="28"/>
          <w:u w:val="single" w:color="FF0000"/>
        </w:rPr>
      </w:pPr>
      <w:r w:rsidRPr="00BA50E6">
        <w:rPr>
          <w:sz w:val="28"/>
          <w:szCs w:val="28"/>
          <w:u w:val="single" w:color="FF0000"/>
        </w:rPr>
        <w:t>SSH (</w:t>
      </w:r>
      <w:proofErr w:type="spellStart"/>
      <w:r w:rsidRPr="00BA50E6">
        <w:rPr>
          <w:sz w:val="28"/>
          <w:szCs w:val="28"/>
          <w:u w:val="single" w:color="FF0000"/>
        </w:rPr>
        <w:t>Secure</w:t>
      </w:r>
      <w:proofErr w:type="spellEnd"/>
      <w:r w:rsidRPr="00BA50E6">
        <w:rPr>
          <w:sz w:val="28"/>
          <w:szCs w:val="28"/>
          <w:u w:val="single" w:color="FF0000"/>
        </w:rPr>
        <w:t xml:space="preserve"> Shell)</w:t>
      </w:r>
    </w:p>
    <w:p w14:paraId="7DCE2056" w14:textId="288793A2" w:rsidR="00BA50E6" w:rsidRDefault="00BA50E6" w:rsidP="00BA50E6">
      <w:r>
        <w:t>El SSH (Interprete de comandos seguro) es un conjunto de protocolos que permiten conectarse de forma remota a otro equipo de forma segura.</w:t>
      </w:r>
      <w:r w:rsidR="0066314F">
        <w:t xml:space="preserve"> Utiliza el puerto 22</w:t>
      </w:r>
    </w:p>
    <w:p w14:paraId="55958113" w14:textId="572606C9" w:rsidR="00BA50E6" w:rsidRDefault="00BA50E6" w:rsidP="00BA50E6">
      <w:r>
        <w:t>Cifra el canal de comunicación con el algoritmo RSA (o DSA)</w:t>
      </w:r>
    </w:p>
    <w:p w14:paraId="68DF2D26" w14:textId="181DBD12" w:rsidR="00BA50E6" w:rsidRDefault="00BA50E6" w:rsidP="00BA50E6">
      <w:r>
        <w:t>Características básicas del protocolo SSH:</w:t>
      </w:r>
    </w:p>
    <w:p w14:paraId="47EB18D5" w14:textId="7902AC02" w:rsidR="00BA50E6" w:rsidRDefault="00BA50E6" w:rsidP="00BA50E6">
      <w:pPr>
        <w:pStyle w:val="Prrafodelista"/>
        <w:numPr>
          <w:ilvl w:val="0"/>
          <w:numId w:val="1"/>
        </w:numPr>
      </w:pPr>
      <w:r>
        <w:t>Autenticación: se autentifica la identidad del usuario a través de nombre de usuario y contraseñas.</w:t>
      </w:r>
    </w:p>
    <w:p w14:paraId="768DC87A" w14:textId="56F15E23" w:rsidR="00BA50E6" w:rsidRDefault="0095247A" w:rsidP="00BA50E6">
      <w:pPr>
        <w:pStyle w:val="Prrafodelista"/>
        <w:numPr>
          <w:ilvl w:val="0"/>
          <w:numId w:val="1"/>
        </w:numPr>
      </w:pPr>
      <w:r>
        <w:t>Confidencialidad: conexiones cifradas</w:t>
      </w:r>
    </w:p>
    <w:p w14:paraId="04B55AE1" w14:textId="2D0186D0" w:rsidR="0095247A" w:rsidRDefault="0095247A" w:rsidP="00BA50E6">
      <w:pPr>
        <w:pStyle w:val="Prrafodelista"/>
        <w:numPr>
          <w:ilvl w:val="0"/>
          <w:numId w:val="1"/>
        </w:numPr>
      </w:pPr>
      <w:r>
        <w:t>Integridad: si el paquete es alterado se puede detectar</w:t>
      </w:r>
    </w:p>
    <w:p w14:paraId="2E9DAE28" w14:textId="0EA0DC89" w:rsidR="0095247A" w:rsidRDefault="0095247A" w:rsidP="0095247A">
      <w:r>
        <w:t>Otras ventajas:</w:t>
      </w:r>
    </w:p>
    <w:p w14:paraId="4C392B97" w14:textId="6C4D0F0D" w:rsidR="0095247A" w:rsidRDefault="0095247A" w:rsidP="0095247A">
      <w:pPr>
        <w:pStyle w:val="Prrafodelista"/>
        <w:numPr>
          <w:ilvl w:val="0"/>
          <w:numId w:val="1"/>
        </w:numPr>
      </w:pPr>
      <w:r>
        <w:t>No rechazo</w:t>
      </w:r>
    </w:p>
    <w:p w14:paraId="6347512B" w14:textId="33F43851" w:rsidR="0095247A" w:rsidRDefault="0095247A" w:rsidP="0095247A">
      <w:pPr>
        <w:pStyle w:val="Prrafodelista"/>
        <w:numPr>
          <w:ilvl w:val="0"/>
          <w:numId w:val="1"/>
        </w:numPr>
      </w:pPr>
      <w:r>
        <w:t xml:space="preserve">Evitar </w:t>
      </w:r>
      <w:proofErr w:type="spellStart"/>
      <w:r>
        <w:t>sniffers</w:t>
      </w:r>
      <w:proofErr w:type="spellEnd"/>
    </w:p>
    <w:p w14:paraId="3B21574A" w14:textId="566A3D37" w:rsidR="0095247A" w:rsidRDefault="0095247A" w:rsidP="0095247A">
      <w:pPr>
        <w:pStyle w:val="Prrafodelista"/>
        <w:numPr>
          <w:ilvl w:val="0"/>
          <w:numId w:val="1"/>
        </w:numPr>
      </w:pPr>
      <w:r>
        <w:t>Evita la suplantación del host</w:t>
      </w:r>
    </w:p>
    <w:p w14:paraId="44BB5CC5" w14:textId="5E2716B5" w:rsidR="0095247A" w:rsidRDefault="0095247A" w:rsidP="0095247A">
      <w:pPr>
        <w:pStyle w:val="Prrafodelista"/>
        <w:numPr>
          <w:ilvl w:val="0"/>
          <w:numId w:val="1"/>
        </w:numPr>
      </w:pPr>
      <w:r>
        <w:t>Permite tunelización para FTP, SMTP, Messenger, etc.…</w:t>
      </w:r>
    </w:p>
    <w:p w14:paraId="1D860389" w14:textId="1C9F12A5" w:rsidR="0095247A" w:rsidRDefault="0095247A" w:rsidP="0095247A">
      <w:pPr>
        <w:pStyle w:val="Prrafodelista"/>
        <w:numPr>
          <w:ilvl w:val="0"/>
          <w:numId w:val="1"/>
        </w:numPr>
      </w:pPr>
      <w:r>
        <w:t>Permite la compresión de paquetes</w:t>
      </w:r>
    </w:p>
    <w:p w14:paraId="1D9B0535" w14:textId="6F759092" w:rsidR="0095247A" w:rsidRDefault="0095247A" w:rsidP="0095247A">
      <w:r>
        <w:t>Funcionamiento SSH:</w:t>
      </w:r>
    </w:p>
    <w:p w14:paraId="0C381645" w14:textId="08F21814" w:rsidR="0095247A" w:rsidRDefault="0095247A" w:rsidP="0095247A">
      <w:pPr>
        <w:pStyle w:val="Prrafodelista"/>
        <w:numPr>
          <w:ilvl w:val="0"/>
          <w:numId w:val="1"/>
        </w:numPr>
      </w:pPr>
      <w:r>
        <w:t>El cliente abre una conexión a través del puerto TCP 22</w:t>
      </w:r>
    </w:p>
    <w:p w14:paraId="4A92754E" w14:textId="2437479C" w:rsidR="0095247A" w:rsidRDefault="0095247A" w:rsidP="0095247A">
      <w:pPr>
        <w:pStyle w:val="Prrafodelista"/>
        <w:numPr>
          <w:ilvl w:val="0"/>
          <w:numId w:val="1"/>
        </w:numPr>
      </w:pPr>
      <w:r>
        <w:t>Servidor y cliente negocian una versión de SSH (tipo de cifrado)</w:t>
      </w:r>
    </w:p>
    <w:p w14:paraId="77C2EBCF" w14:textId="39F67E24" w:rsidR="0095247A" w:rsidRPr="00FB2414" w:rsidRDefault="0095247A" w:rsidP="0095247A">
      <w:pPr>
        <w:pStyle w:val="Prrafodelista"/>
        <w:numPr>
          <w:ilvl w:val="0"/>
          <w:numId w:val="1"/>
        </w:numPr>
      </w:pPr>
      <w:r>
        <w:t>El servidor envía al cliente su calve pública</w:t>
      </w:r>
    </w:p>
    <w:sectPr w:rsidR="0095247A" w:rsidRPr="00FB2414" w:rsidSect="006B35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6768F"/>
    <w:multiLevelType w:val="hybridMultilevel"/>
    <w:tmpl w:val="04E40F88"/>
    <w:lvl w:ilvl="0" w:tplc="844CF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96"/>
    <w:rsid w:val="0009761D"/>
    <w:rsid w:val="00164043"/>
    <w:rsid w:val="00555552"/>
    <w:rsid w:val="005F6F96"/>
    <w:rsid w:val="0066314F"/>
    <w:rsid w:val="006B356D"/>
    <w:rsid w:val="006E11A6"/>
    <w:rsid w:val="00866DAB"/>
    <w:rsid w:val="0095247A"/>
    <w:rsid w:val="009C252B"/>
    <w:rsid w:val="00A84FEB"/>
    <w:rsid w:val="00BA50E6"/>
    <w:rsid w:val="00D46A71"/>
    <w:rsid w:val="00DC0DF9"/>
    <w:rsid w:val="00FB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7249"/>
  <w15:chartTrackingRefBased/>
  <w15:docId w15:val="{A9D09C3A-8E1B-46AA-A2CD-9DF575EFB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6</cp:revision>
  <dcterms:created xsi:type="dcterms:W3CDTF">2020-12-04T21:08:00Z</dcterms:created>
  <dcterms:modified xsi:type="dcterms:W3CDTF">2020-12-13T22:51:00Z</dcterms:modified>
</cp:coreProperties>
</file>