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DC17" w14:textId="319E4177" w:rsidR="00461B93" w:rsidRDefault="00461B93" w:rsidP="00461B93">
      <w:pPr>
        <w:pStyle w:val="1"/>
      </w:pPr>
      <w:r>
        <w:t xml:space="preserve">Code Analysis – Challenge Solution: </w:t>
      </w:r>
      <w:r w:rsidRPr="00B96BD1">
        <w:t>Wonderland</w:t>
      </w:r>
      <w:r>
        <w:t xml:space="preserve"> 4</w:t>
      </w:r>
      <w:r w:rsidRPr="00B96BD1">
        <w:t xml:space="preserve"> </w:t>
      </w:r>
    </w:p>
    <w:p w14:paraId="279048D5" w14:textId="77777777" w:rsidR="00461B93" w:rsidRPr="00461B93" w:rsidRDefault="00461B93" w:rsidP="00461B93">
      <w:pPr>
        <w:rPr>
          <w:b/>
          <w:bCs/>
          <w:color w:val="2F5496" w:themeColor="accent1" w:themeShade="BF"/>
          <w:sz w:val="28"/>
          <w:szCs w:val="28"/>
        </w:rPr>
      </w:pPr>
      <w:r w:rsidRPr="00461B93">
        <w:rPr>
          <w:b/>
          <w:bCs/>
          <w:color w:val="2F5496" w:themeColor="accent1" w:themeShade="BF"/>
          <w:sz w:val="28"/>
          <w:szCs w:val="28"/>
        </w:rPr>
        <w:t>By: Tehila Chananayev</w:t>
      </w:r>
    </w:p>
    <w:p w14:paraId="6546CB20" w14:textId="77777777" w:rsidR="00461B93" w:rsidRDefault="00461B93" w:rsidP="00461B93">
      <w:pPr>
        <w:pStyle w:val="2"/>
      </w:pPr>
      <w:r>
        <w:t>Introduction</w:t>
      </w:r>
    </w:p>
    <w:p w14:paraId="4B033A2F" w14:textId="77777777" w:rsidR="001B4418" w:rsidRPr="001B4418" w:rsidRDefault="001B4418" w:rsidP="001B4418">
      <w:pPr>
        <w:pStyle w:val="2"/>
        <w:rPr>
          <w:rFonts w:asciiTheme="minorHAnsi" w:eastAsiaTheme="minorEastAsia" w:hAnsiTheme="minorHAnsi" w:cstheme="minorBidi"/>
          <w:color w:val="auto"/>
          <w:sz w:val="22"/>
          <w:szCs w:val="22"/>
        </w:rPr>
      </w:pPr>
      <w:r w:rsidRPr="001B4418">
        <w:rPr>
          <w:rFonts w:asciiTheme="minorHAnsi" w:eastAsiaTheme="minorEastAsia" w:hAnsiTheme="minorHAnsi" w:cstheme="minorBidi"/>
          <w:color w:val="auto"/>
          <w:sz w:val="22"/>
          <w:szCs w:val="22"/>
        </w:rPr>
        <w:t>This challenge presents a piece of assembly code where the user enters a number, and the program checks whether the input is correct. Our goal is to reverse engineer the logic, identify the test conditions, and find the correct number that passes verification with the exercise requirement (no cracking in any way. No code changes, no registers, no memory...)</w:t>
      </w:r>
    </w:p>
    <w:p w14:paraId="037BADC5" w14:textId="5FB697A9" w:rsidR="00461B93" w:rsidRPr="00461B93" w:rsidRDefault="00461B93" w:rsidP="001B4418">
      <w:pPr>
        <w:pStyle w:val="2"/>
      </w:pPr>
      <w:r>
        <w:t xml:space="preserve"> Code Structure</w:t>
      </w:r>
    </w:p>
    <w:p w14:paraId="02691170" w14:textId="00C677B9" w:rsidR="00461B93" w:rsidRDefault="00461B93" w:rsidP="00461B93">
      <w:r w:rsidRPr="00461B93">
        <w:t>The beginning of the code begins a while (true) loop using</w:t>
      </w:r>
      <w:r>
        <w:t>:</w:t>
      </w:r>
      <w:r>
        <w:t xml:space="preserve"> </w:t>
      </w:r>
    </w:p>
    <w:p w14:paraId="13CEB887" w14:textId="77777777" w:rsidR="00461B93" w:rsidRDefault="00461B93" w:rsidP="00461B93">
      <w:pPr>
        <w:pStyle w:val="ab"/>
        <w:jc w:val="left"/>
        <w:rPr>
          <w:rFonts w:hint="cs"/>
          <w:rtl/>
        </w:rPr>
      </w:pPr>
      <w:r>
        <w:t>test 1, 1</w:t>
      </w:r>
    </w:p>
    <w:p w14:paraId="50413FC6" w14:textId="72386907" w:rsidR="00461B93" w:rsidRDefault="00461B93" w:rsidP="00461B93">
      <w:r w:rsidRPr="00930FE3">
        <w:rPr>
          <w:rFonts w:cs="Arial"/>
          <w:rtl/>
          <w:lang w:bidi="he-IL"/>
        </w:rPr>
        <w:drawing>
          <wp:inline distT="0" distB="0" distL="0" distR="0" wp14:anchorId="79222ED2" wp14:editId="2F6B231B">
            <wp:extent cx="3867690" cy="1695687"/>
            <wp:effectExtent l="0" t="0" r="0" b="0"/>
            <wp:docPr id="555250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5029" name=""/>
                    <pic:cNvPicPr/>
                  </pic:nvPicPr>
                  <pic:blipFill>
                    <a:blip r:embed="rId4"/>
                    <a:stretch>
                      <a:fillRect/>
                    </a:stretch>
                  </pic:blipFill>
                  <pic:spPr>
                    <a:xfrm>
                      <a:off x="0" y="0"/>
                      <a:ext cx="3867690" cy="1695687"/>
                    </a:xfrm>
                    <a:prstGeom prst="rect">
                      <a:avLst/>
                    </a:prstGeom>
                  </pic:spPr>
                </pic:pic>
              </a:graphicData>
            </a:graphic>
          </wp:inline>
        </w:drawing>
      </w:r>
    </w:p>
    <w:p w14:paraId="7C89C76B" w14:textId="197C4A76" w:rsidR="00461B93" w:rsidRDefault="00461B93" w:rsidP="00461B93">
      <w:r>
        <w:t>Since test 1, 1 always returns a non-zero result (sets ZF = 0), the condition is always true, creating an infinite loop — a classic way of implementing while (true) in Assembly.</w:t>
      </w:r>
    </w:p>
    <w:p w14:paraId="39F961E7" w14:textId="77777777" w:rsidR="00461B93" w:rsidRDefault="00461B93" w:rsidP="00461B93"/>
    <w:p w14:paraId="03F5B0C3" w14:textId="596148F1" w:rsidR="00461B93" w:rsidRDefault="00461B93" w:rsidP="00461B93">
      <w:r w:rsidRPr="00461B93">
        <w:t xml:space="preserve">After receiving the following code, it receives a numeric value from the user using the </w:t>
      </w:r>
      <w:proofErr w:type="spellStart"/>
      <w:r w:rsidRPr="00461B93">
        <w:t>scenf</w:t>
      </w:r>
      <w:proofErr w:type="spellEnd"/>
      <w:r w:rsidRPr="00461B93">
        <w:t xml:space="preserve"> function and also using %du. This can be seen</w:t>
      </w:r>
    </w:p>
    <w:p w14:paraId="6DA3B15C" w14:textId="04382829" w:rsidR="00461B93" w:rsidRDefault="00461B93" w:rsidP="00461B93">
      <w:r w:rsidRPr="00D81E28">
        <w:rPr>
          <w:rFonts w:cs="Arial"/>
          <w:b/>
          <w:bCs/>
          <w:rtl/>
          <w:lang w:bidi="he-IL"/>
        </w:rPr>
        <w:lastRenderedPageBreak/>
        <w:drawing>
          <wp:anchor distT="0" distB="0" distL="114300" distR="114300" simplePos="0" relativeHeight="251662336" behindDoc="0" locked="0" layoutInCell="1" allowOverlap="1" wp14:anchorId="6BB50C33" wp14:editId="4DE021E0">
            <wp:simplePos x="0" y="0"/>
            <wp:positionH relativeFrom="margin">
              <wp:posOffset>99060</wp:posOffset>
            </wp:positionH>
            <wp:positionV relativeFrom="paragraph">
              <wp:posOffset>67310</wp:posOffset>
            </wp:positionV>
            <wp:extent cx="2537460" cy="1405255"/>
            <wp:effectExtent l="0" t="0" r="0" b="4445"/>
            <wp:wrapThrough wrapText="bothSides">
              <wp:wrapPolygon edited="0">
                <wp:start x="0" y="0"/>
                <wp:lineTo x="0" y="21376"/>
                <wp:lineTo x="21405" y="21376"/>
                <wp:lineTo x="21405" y="0"/>
                <wp:lineTo x="0" y="0"/>
              </wp:wrapPolygon>
            </wp:wrapThrough>
            <wp:docPr id="13085975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97527" name=""/>
                    <pic:cNvPicPr/>
                  </pic:nvPicPr>
                  <pic:blipFill>
                    <a:blip r:embed="rId5">
                      <a:extLst>
                        <a:ext uri="{28A0092B-C50C-407E-A947-70E740481C1C}">
                          <a14:useLocalDpi xmlns:a14="http://schemas.microsoft.com/office/drawing/2010/main" val="0"/>
                        </a:ext>
                      </a:extLst>
                    </a:blip>
                    <a:stretch>
                      <a:fillRect/>
                    </a:stretch>
                  </pic:blipFill>
                  <pic:spPr>
                    <a:xfrm>
                      <a:off x="0" y="0"/>
                      <a:ext cx="2537460" cy="1405255"/>
                    </a:xfrm>
                    <a:prstGeom prst="rect">
                      <a:avLst/>
                    </a:prstGeom>
                  </pic:spPr>
                </pic:pic>
              </a:graphicData>
            </a:graphic>
            <wp14:sizeRelH relativeFrom="page">
              <wp14:pctWidth>0</wp14:pctWidth>
            </wp14:sizeRelH>
            <wp14:sizeRelV relativeFrom="page">
              <wp14:pctHeight>0</wp14:pctHeight>
            </wp14:sizeRelV>
          </wp:anchor>
        </w:drawing>
      </w:r>
    </w:p>
    <w:p w14:paraId="32C03875" w14:textId="77777777" w:rsidR="009F6FD6" w:rsidRDefault="009F6FD6" w:rsidP="00461B93">
      <w:pPr>
        <w:pStyle w:val="2"/>
      </w:pPr>
    </w:p>
    <w:p w14:paraId="02862D0D" w14:textId="77777777" w:rsidR="009F6FD6" w:rsidRPr="009F6FD6" w:rsidRDefault="009F6FD6" w:rsidP="009F6FD6">
      <w:pPr>
        <w:rPr>
          <w:lang w:bidi="he-IL"/>
        </w:rPr>
      </w:pPr>
    </w:p>
    <w:p w14:paraId="1997199D" w14:textId="77777777" w:rsidR="00B8419D" w:rsidRDefault="00B8419D" w:rsidP="00461B93">
      <w:pPr>
        <w:pStyle w:val="2"/>
      </w:pPr>
    </w:p>
    <w:p w14:paraId="28137730" w14:textId="77777777" w:rsidR="00B8419D" w:rsidRDefault="00B8419D" w:rsidP="00461B93">
      <w:pPr>
        <w:pStyle w:val="2"/>
      </w:pPr>
    </w:p>
    <w:p w14:paraId="4F9CEC38" w14:textId="54BE6AC9" w:rsidR="00461B93" w:rsidRDefault="00461B93" w:rsidP="00461B93">
      <w:pPr>
        <w:pStyle w:val="2"/>
      </w:pPr>
      <w:r>
        <w:t>Core Logic</w:t>
      </w:r>
    </w:p>
    <w:p w14:paraId="7A38A7CE" w14:textId="77777777" w:rsidR="009F6FD6" w:rsidRPr="009F6FD6" w:rsidRDefault="009F6FD6" w:rsidP="009F6FD6">
      <w:r w:rsidRPr="009F6FD6">
        <w:t xml:space="preserve">The following code compares two values using the </w:t>
      </w:r>
      <w:proofErr w:type="spellStart"/>
      <w:r w:rsidRPr="009F6FD6">
        <w:t>strncmp</w:t>
      </w:r>
      <w:proofErr w:type="spellEnd"/>
      <w:r w:rsidRPr="009F6FD6">
        <w:t xml:space="preserve"> function. The value stored in the </w:t>
      </w:r>
      <w:proofErr w:type="spellStart"/>
      <w:r w:rsidRPr="009F6FD6">
        <w:t>ecx</w:t>
      </w:r>
      <w:proofErr w:type="spellEnd"/>
      <w:r w:rsidRPr="009F6FD6">
        <w:t xml:space="preserve"> register contains the memory address </w:t>
      </w:r>
      <w:proofErr w:type="spellStart"/>
      <w:r w:rsidRPr="009F6FD6">
        <w:t>ebp</w:t>
      </w:r>
      <w:proofErr w:type="spellEnd"/>
      <w:r w:rsidRPr="009F6FD6">
        <w:t xml:space="preserve"> + str, which is 0019FEF8, and it holds the string "Good luck!!". On the other hand, the </w:t>
      </w:r>
      <w:proofErr w:type="spellStart"/>
      <w:r w:rsidRPr="009F6FD6">
        <w:t>edx</w:t>
      </w:r>
      <w:proofErr w:type="spellEnd"/>
      <w:r w:rsidRPr="009F6FD6">
        <w:t xml:space="preserve"> register contains the user input.</w:t>
      </w:r>
    </w:p>
    <w:p w14:paraId="6A8A89E3" w14:textId="77777777" w:rsidR="009F6FD6" w:rsidRDefault="009F6FD6" w:rsidP="009F6FD6">
      <w:r w:rsidRPr="009F6FD6">
        <w:t xml:space="preserve">The comparison checks if the string located at </w:t>
      </w:r>
      <w:proofErr w:type="spellStart"/>
      <w:r w:rsidRPr="009F6FD6">
        <w:t>ecx</w:t>
      </w:r>
      <w:proofErr w:type="spellEnd"/>
      <w:r w:rsidRPr="009F6FD6">
        <w:t xml:space="preserve"> matches the input stored in </w:t>
      </w:r>
      <w:proofErr w:type="spellStart"/>
      <w:r w:rsidRPr="009F6FD6">
        <w:t>edx</w:t>
      </w:r>
      <w:proofErr w:type="spellEnd"/>
      <w:r w:rsidRPr="009F6FD6">
        <w:t>. If the comparison is successful, the program proceeds as expected.</w:t>
      </w:r>
    </w:p>
    <w:p w14:paraId="01E28168" w14:textId="08C15363" w:rsidR="009F6FD6" w:rsidRPr="009F6FD6" w:rsidRDefault="009F6FD6" w:rsidP="009F6FD6">
      <w:r w:rsidRPr="00D81E28">
        <w:rPr>
          <w:rFonts w:cs="Arial"/>
          <w:rtl/>
          <w:lang w:bidi="he-IL"/>
        </w:rPr>
        <w:drawing>
          <wp:anchor distT="0" distB="0" distL="114300" distR="114300" simplePos="0" relativeHeight="251664384" behindDoc="0" locked="0" layoutInCell="1" allowOverlap="1" wp14:anchorId="607EEFEC" wp14:editId="6E7BD2C5">
            <wp:simplePos x="0" y="0"/>
            <wp:positionH relativeFrom="margin">
              <wp:align>left</wp:align>
            </wp:positionH>
            <wp:positionV relativeFrom="paragraph">
              <wp:posOffset>27940</wp:posOffset>
            </wp:positionV>
            <wp:extent cx="2865120" cy="3592830"/>
            <wp:effectExtent l="0" t="0" r="0" b="7620"/>
            <wp:wrapThrough wrapText="bothSides">
              <wp:wrapPolygon edited="0">
                <wp:start x="0" y="0"/>
                <wp:lineTo x="0" y="21531"/>
                <wp:lineTo x="21399" y="21531"/>
                <wp:lineTo x="21399" y="0"/>
                <wp:lineTo x="0" y="0"/>
              </wp:wrapPolygon>
            </wp:wrapThrough>
            <wp:docPr id="19435552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2867" name=""/>
                    <pic:cNvPicPr/>
                  </pic:nvPicPr>
                  <pic:blipFill>
                    <a:blip r:embed="rId6">
                      <a:extLst>
                        <a:ext uri="{28A0092B-C50C-407E-A947-70E740481C1C}">
                          <a14:useLocalDpi xmlns:a14="http://schemas.microsoft.com/office/drawing/2010/main" val="0"/>
                        </a:ext>
                      </a:extLst>
                    </a:blip>
                    <a:stretch>
                      <a:fillRect/>
                    </a:stretch>
                  </pic:blipFill>
                  <pic:spPr>
                    <a:xfrm>
                      <a:off x="0" y="0"/>
                      <a:ext cx="2866369" cy="3594432"/>
                    </a:xfrm>
                    <a:prstGeom prst="rect">
                      <a:avLst/>
                    </a:prstGeom>
                  </pic:spPr>
                </pic:pic>
              </a:graphicData>
            </a:graphic>
            <wp14:sizeRelH relativeFrom="page">
              <wp14:pctWidth>0</wp14:pctWidth>
            </wp14:sizeRelH>
            <wp14:sizeRelV relativeFrom="page">
              <wp14:pctHeight>0</wp14:pctHeight>
            </wp14:sizeRelV>
          </wp:anchor>
        </w:drawing>
      </w:r>
    </w:p>
    <w:p w14:paraId="09093368" w14:textId="5CE999E2" w:rsidR="00461B93" w:rsidRDefault="00461B93" w:rsidP="00461B93"/>
    <w:p w14:paraId="3B2EF267" w14:textId="77777777" w:rsidR="009F6FD6" w:rsidRDefault="00461B93" w:rsidP="00461B93">
      <w:pPr>
        <w:pStyle w:val="2"/>
      </w:pPr>
      <w:r>
        <w:t xml:space="preserve"> </w:t>
      </w:r>
    </w:p>
    <w:p w14:paraId="55FE398B" w14:textId="77777777" w:rsidR="009F6FD6" w:rsidRDefault="009F6FD6" w:rsidP="00461B93">
      <w:pPr>
        <w:pStyle w:val="2"/>
      </w:pPr>
    </w:p>
    <w:p w14:paraId="343550C2" w14:textId="77777777" w:rsidR="009F6FD6" w:rsidRDefault="009F6FD6" w:rsidP="00461B93">
      <w:pPr>
        <w:pStyle w:val="2"/>
      </w:pPr>
    </w:p>
    <w:p w14:paraId="390026DD" w14:textId="77777777" w:rsidR="009F6FD6" w:rsidRDefault="009F6FD6" w:rsidP="00461B93">
      <w:pPr>
        <w:pStyle w:val="2"/>
      </w:pPr>
    </w:p>
    <w:p w14:paraId="0111B5B8" w14:textId="77777777" w:rsidR="009F6FD6" w:rsidRDefault="009F6FD6" w:rsidP="00461B93">
      <w:pPr>
        <w:pStyle w:val="2"/>
      </w:pPr>
    </w:p>
    <w:p w14:paraId="68EE57B7" w14:textId="77777777" w:rsidR="009F6FD6" w:rsidRDefault="009F6FD6" w:rsidP="00461B93">
      <w:pPr>
        <w:pStyle w:val="2"/>
      </w:pPr>
    </w:p>
    <w:p w14:paraId="3B796381" w14:textId="77777777" w:rsidR="009F6FD6" w:rsidRDefault="009F6FD6" w:rsidP="00461B93">
      <w:pPr>
        <w:pStyle w:val="2"/>
      </w:pPr>
    </w:p>
    <w:p w14:paraId="2165C143" w14:textId="77777777" w:rsidR="009F6FD6" w:rsidRDefault="009F6FD6" w:rsidP="00461B93">
      <w:pPr>
        <w:pStyle w:val="2"/>
      </w:pPr>
    </w:p>
    <w:p w14:paraId="7809FF26" w14:textId="77777777" w:rsidR="009F6FD6" w:rsidRDefault="009F6FD6" w:rsidP="009F6FD6"/>
    <w:p w14:paraId="163843E4" w14:textId="6BCD3F71" w:rsidR="009F6FD6" w:rsidRDefault="009F6FD6" w:rsidP="009F6FD6">
      <w:r w:rsidRPr="009F6FD6">
        <w:t>I tried to input the address where the string is stored, specifically EBP + STR, to compare the exact same string from the same memory location. The initial check passed successfully. However, there was another check that caused an issue.</w:t>
      </w:r>
    </w:p>
    <w:p w14:paraId="6F8B34DE" w14:textId="03AFAB2A" w:rsidR="009F6FD6" w:rsidRDefault="009F6FD6" w:rsidP="009F6FD6">
      <w:r w:rsidRPr="0028511E">
        <w:rPr>
          <w:rFonts w:cs="Arial"/>
          <w:rtl/>
          <w:lang w:bidi="he-IL"/>
        </w:rPr>
        <w:lastRenderedPageBreak/>
        <w:drawing>
          <wp:anchor distT="0" distB="0" distL="114300" distR="114300" simplePos="0" relativeHeight="251666432" behindDoc="0" locked="0" layoutInCell="1" allowOverlap="1" wp14:anchorId="339BC3E0" wp14:editId="05462515">
            <wp:simplePos x="0" y="0"/>
            <wp:positionH relativeFrom="margin">
              <wp:align>left</wp:align>
            </wp:positionH>
            <wp:positionV relativeFrom="paragraph">
              <wp:posOffset>10160</wp:posOffset>
            </wp:positionV>
            <wp:extent cx="3482340" cy="1579245"/>
            <wp:effectExtent l="0" t="0" r="3810" b="1905"/>
            <wp:wrapThrough wrapText="bothSides">
              <wp:wrapPolygon edited="0">
                <wp:start x="0" y="0"/>
                <wp:lineTo x="0" y="21366"/>
                <wp:lineTo x="21505" y="21366"/>
                <wp:lineTo x="21505" y="0"/>
                <wp:lineTo x="0" y="0"/>
              </wp:wrapPolygon>
            </wp:wrapThrough>
            <wp:docPr id="1727128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2847" name=""/>
                    <pic:cNvPicPr/>
                  </pic:nvPicPr>
                  <pic:blipFill rotWithShape="1">
                    <a:blip r:embed="rId7">
                      <a:extLst>
                        <a:ext uri="{28A0092B-C50C-407E-A947-70E740481C1C}">
                          <a14:useLocalDpi xmlns:a14="http://schemas.microsoft.com/office/drawing/2010/main" val="0"/>
                        </a:ext>
                      </a:extLst>
                    </a:blip>
                    <a:srcRect l="39008" r="34553" b="50912"/>
                    <a:stretch>
                      <a:fillRect/>
                    </a:stretch>
                  </pic:blipFill>
                  <pic:spPr bwMode="auto">
                    <a:xfrm>
                      <a:off x="0" y="0"/>
                      <a:ext cx="3482340" cy="1579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E14640" w14:textId="3081EEB7" w:rsidR="009F6FD6" w:rsidRDefault="009F6FD6" w:rsidP="009F6FD6"/>
    <w:p w14:paraId="1B0EA7AE" w14:textId="77777777" w:rsidR="009F6FD6" w:rsidRDefault="009F6FD6" w:rsidP="009F6FD6"/>
    <w:p w14:paraId="65EB3663" w14:textId="77777777" w:rsidR="009F6FD6" w:rsidRDefault="009F6FD6" w:rsidP="009F6FD6"/>
    <w:p w14:paraId="4CF16438" w14:textId="77777777" w:rsidR="009F6FD6" w:rsidRDefault="009F6FD6" w:rsidP="009F6FD6"/>
    <w:p w14:paraId="09B3E0DD" w14:textId="52F6F16F" w:rsidR="009F6FD6" w:rsidRDefault="009F6FD6" w:rsidP="009F6FD6">
      <w:r w:rsidRPr="009F6FD6">
        <w:t>This additional check verifies that the strings are not located at the same memory address. As a result, I had to search for the same string elsewhere in memory. Eventually, I found it at a different address, which allowed the check to pass.</w:t>
      </w:r>
    </w:p>
    <w:p w14:paraId="17A845F1" w14:textId="77777777" w:rsidR="009F6FD6" w:rsidRDefault="009F6FD6" w:rsidP="009F6FD6"/>
    <w:p w14:paraId="05B38323" w14:textId="0B8B71F0" w:rsidR="009F6FD6" w:rsidRDefault="00CB0180" w:rsidP="00CB0180">
      <w:r w:rsidRPr="00CB0180">
        <w:t>Therefore, I went to memory using Alt + B, where I entered the string "Good luck!!". I discovered that the string appeared within another string, "Yeah! Good luck!! (and good job</w:t>
      </w:r>
      <w:proofErr w:type="gramStart"/>
      <w:r w:rsidRPr="00CB0180">
        <w:t>!)\r\n</w:t>
      </w:r>
      <w:proofErr w:type="gramEnd"/>
      <w:r w:rsidRPr="00CB0180">
        <w:t xml:space="preserve">", which contained the substring I needed. I then extracted just the "Good luck!!" part, which was located at the address 40473E in hexadecimal, and </w:t>
      </w:r>
      <w:r w:rsidRPr="00CB0180">
        <w:rPr>
          <w:b/>
          <w:bCs/>
        </w:rPr>
        <w:t>4212542</w:t>
      </w:r>
      <w:r w:rsidRPr="00CB0180">
        <w:t xml:space="preserve"> in decimal. This allowed me to pass the check, as it confirmed that the same string existed at different memory locations.</w:t>
      </w:r>
    </w:p>
    <w:p w14:paraId="5BEE2EC9" w14:textId="77777777" w:rsidR="009F6FD6" w:rsidRDefault="009F6FD6" w:rsidP="009F6FD6"/>
    <w:p w14:paraId="366BF33C" w14:textId="6151CDAF" w:rsidR="009F6FD6" w:rsidRPr="009F6FD6" w:rsidRDefault="00CB0180" w:rsidP="009F6FD6">
      <w:r w:rsidRPr="00930FE3">
        <w:rPr>
          <w:rFonts w:cs="Arial"/>
          <w:rtl/>
          <w:lang w:bidi="he-IL"/>
        </w:rPr>
        <w:drawing>
          <wp:anchor distT="0" distB="0" distL="114300" distR="114300" simplePos="0" relativeHeight="251669504" behindDoc="0" locked="0" layoutInCell="1" allowOverlap="1" wp14:anchorId="19D6BD6E" wp14:editId="1A4CAB10">
            <wp:simplePos x="0" y="0"/>
            <wp:positionH relativeFrom="margin">
              <wp:align>left</wp:align>
            </wp:positionH>
            <wp:positionV relativeFrom="paragraph">
              <wp:posOffset>1325880</wp:posOffset>
            </wp:positionV>
            <wp:extent cx="5274310" cy="1513840"/>
            <wp:effectExtent l="0" t="0" r="2540" b="0"/>
            <wp:wrapThrough wrapText="bothSides">
              <wp:wrapPolygon edited="0">
                <wp:start x="0" y="0"/>
                <wp:lineTo x="0" y="21201"/>
                <wp:lineTo x="21532" y="21201"/>
                <wp:lineTo x="21532" y="0"/>
                <wp:lineTo x="0" y="0"/>
              </wp:wrapPolygon>
            </wp:wrapThrough>
            <wp:docPr id="18691719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71998"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1513840"/>
                    </a:xfrm>
                    <a:prstGeom prst="rect">
                      <a:avLst/>
                    </a:prstGeom>
                  </pic:spPr>
                </pic:pic>
              </a:graphicData>
            </a:graphic>
            <wp14:sizeRelH relativeFrom="page">
              <wp14:pctWidth>0</wp14:pctWidth>
            </wp14:sizeRelH>
            <wp14:sizeRelV relativeFrom="page">
              <wp14:pctHeight>0</wp14:pctHeight>
            </wp14:sizeRelV>
          </wp:anchor>
        </w:drawing>
      </w:r>
      <w:r w:rsidR="009F6FD6" w:rsidRPr="0028511E">
        <w:rPr>
          <w:rFonts w:cs="Arial"/>
          <w:rtl/>
          <w:lang w:bidi="he-IL"/>
        </w:rPr>
        <w:drawing>
          <wp:anchor distT="0" distB="0" distL="114300" distR="114300" simplePos="0" relativeHeight="251667456" behindDoc="0" locked="0" layoutInCell="1" allowOverlap="1" wp14:anchorId="356DCDCE" wp14:editId="111BF84A">
            <wp:simplePos x="0" y="0"/>
            <wp:positionH relativeFrom="column">
              <wp:posOffset>0</wp:posOffset>
            </wp:positionH>
            <wp:positionV relativeFrom="paragraph">
              <wp:posOffset>0</wp:posOffset>
            </wp:positionV>
            <wp:extent cx="5274310" cy="804545"/>
            <wp:effectExtent l="0" t="0" r="2540" b="0"/>
            <wp:wrapThrough wrapText="bothSides">
              <wp:wrapPolygon edited="0">
                <wp:start x="0" y="0"/>
                <wp:lineTo x="0" y="20969"/>
                <wp:lineTo x="21532" y="20969"/>
                <wp:lineTo x="21532" y="0"/>
                <wp:lineTo x="0" y="0"/>
              </wp:wrapPolygon>
            </wp:wrapThrough>
            <wp:docPr id="4679083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08391"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804545"/>
                    </a:xfrm>
                    <a:prstGeom prst="rect">
                      <a:avLst/>
                    </a:prstGeom>
                  </pic:spPr>
                </pic:pic>
              </a:graphicData>
            </a:graphic>
            <wp14:sizeRelH relativeFrom="page">
              <wp14:pctWidth>0</wp14:pctWidth>
            </wp14:sizeRelH>
            <wp14:sizeRelV relativeFrom="page">
              <wp14:pctHeight>0</wp14:pctHeight>
            </wp14:sizeRelV>
          </wp:anchor>
        </w:drawing>
      </w:r>
    </w:p>
    <w:p w14:paraId="0F43A026" w14:textId="5932BE7A" w:rsidR="00CB0180" w:rsidRDefault="00CB0180" w:rsidP="00461B93">
      <w:pPr>
        <w:pStyle w:val="2"/>
      </w:pPr>
    </w:p>
    <w:p w14:paraId="76F9B5EF" w14:textId="46345947" w:rsidR="00CB0180" w:rsidRDefault="00CB0180" w:rsidP="00461B93">
      <w:pPr>
        <w:pStyle w:val="2"/>
      </w:pPr>
    </w:p>
    <w:p w14:paraId="75B8CEA7" w14:textId="5F1317AC" w:rsidR="00215FE3" w:rsidRDefault="00215FE3" w:rsidP="00B8419D">
      <w:pPr>
        <w:jc w:val="right"/>
      </w:pPr>
    </w:p>
    <w:sectPr w:rsidR="00215FE3" w:rsidSect="00461B9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93"/>
    <w:rsid w:val="001B4418"/>
    <w:rsid w:val="00215FE3"/>
    <w:rsid w:val="003E6EAD"/>
    <w:rsid w:val="00461B93"/>
    <w:rsid w:val="007A4DCE"/>
    <w:rsid w:val="009F6FD6"/>
    <w:rsid w:val="00B8419D"/>
    <w:rsid w:val="00BA56C9"/>
    <w:rsid w:val="00CB0180"/>
    <w:rsid w:val="00E8096B"/>
    <w:rsid w:val="00E815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2748"/>
  <w15:chartTrackingRefBased/>
  <w15:docId w15:val="{1F29A2F9-3D80-40BA-A1F5-2BDE179F7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1B93"/>
    <w:pPr>
      <w:spacing w:after="200" w:line="276" w:lineRule="auto"/>
    </w:pPr>
    <w:rPr>
      <w:rFonts w:eastAsiaTheme="minorEastAsia"/>
      <w:lang w:bidi="ar-SA"/>
    </w:rPr>
  </w:style>
  <w:style w:type="paragraph" w:styleId="1">
    <w:name w:val="heading 1"/>
    <w:basedOn w:val="a"/>
    <w:next w:val="a"/>
    <w:link w:val="10"/>
    <w:uiPriority w:val="9"/>
    <w:qFormat/>
    <w:rsid w:val="00461B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461B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61B9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61B9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61B9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61B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1B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1B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1B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61B9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461B9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461B93"/>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461B93"/>
    <w:rPr>
      <w:rFonts w:eastAsiaTheme="majorEastAsia" w:cstheme="majorBidi"/>
      <w:i/>
      <w:iCs/>
      <w:color w:val="2F5496" w:themeColor="accent1" w:themeShade="BF"/>
    </w:rPr>
  </w:style>
  <w:style w:type="character" w:customStyle="1" w:styleId="50">
    <w:name w:val="כותרת 5 תו"/>
    <w:basedOn w:val="a0"/>
    <w:link w:val="5"/>
    <w:uiPriority w:val="9"/>
    <w:semiHidden/>
    <w:rsid w:val="00461B93"/>
    <w:rPr>
      <w:rFonts w:eastAsiaTheme="majorEastAsia" w:cstheme="majorBidi"/>
      <w:color w:val="2F5496" w:themeColor="accent1" w:themeShade="BF"/>
    </w:rPr>
  </w:style>
  <w:style w:type="character" w:customStyle="1" w:styleId="60">
    <w:name w:val="כותרת 6 תו"/>
    <w:basedOn w:val="a0"/>
    <w:link w:val="6"/>
    <w:uiPriority w:val="9"/>
    <w:semiHidden/>
    <w:rsid w:val="00461B93"/>
    <w:rPr>
      <w:rFonts w:eastAsiaTheme="majorEastAsia" w:cstheme="majorBidi"/>
      <w:i/>
      <w:iCs/>
      <w:color w:val="595959" w:themeColor="text1" w:themeTint="A6"/>
    </w:rPr>
  </w:style>
  <w:style w:type="character" w:customStyle="1" w:styleId="70">
    <w:name w:val="כותרת 7 תו"/>
    <w:basedOn w:val="a0"/>
    <w:link w:val="7"/>
    <w:uiPriority w:val="9"/>
    <w:semiHidden/>
    <w:rsid w:val="00461B93"/>
    <w:rPr>
      <w:rFonts w:eastAsiaTheme="majorEastAsia" w:cstheme="majorBidi"/>
      <w:color w:val="595959" w:themeColor="text1" w:themeTint="A6"/>
    </w:rPr>
  </w:style>
  <w:style w:type="character" w:customStyle="1" w:styleId="80">
    <w:name w:val="כותרת 8 תו"/>
    <w:basedOn w:val="a0"/>
    <w:link w:val="8"/>
    <w:uiPriority w:val="9"/>
    <w:semiHidden/>
    <w:rsid w:val="00461B93"/>
    <w:rPr>
      <w:rFonts w:eastAsiaTheme="majorEastAsia" w:cstheme="majorBidi"/>
      <w:i/>
      <w:iCs/>
      <w:color w:val="272727" w:themeColor="text1" w:themeTint="D8"/>
    </w:rPr>
  </w:style>
  <w:style w:type="character" w:customStyle="1" w:styleId="90">
    <w:name w:val="כותרת 9 תו"/>
    <w:basedOn w:val="a0"/>
    <w:link w:val="9"/>
    <w:uiPriority w:val="9"/>
    <w:semiHidden/>
    <w:rsid w:val="00461B93"/>
    <w:rPr>
      <w:rFonts w:eastAsiaTheme="majorEastAsia" w:cstheme="majorBidi"/>
      <w:color w:val="272727" w:themeColor="text1" w:themeTint="D8"/>
    </w:rPr>
  </w:style>
  <w:style w:type="paragraph" w:styleId="a3">
    <w:name w:val="Title"/>
    <w:basedOn w:val="a"/>
    <w:next w:val="a"/>
    <w:link w:val="a4"/>
    <w:uiPriority w:val="10"/>
    <w:qFormat/>
    <w:rsid w:val="00461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61B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1B9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61B9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61B93"/>
    <w:pPr>
      <w:spacing w:before="160"/>
      <w:jc w:val="center"/>
    </w:pPr>
    <w:rPr>
      <w:i/>
      <w:iCs/>
      <w:color w:val="404040" w:themeColor="text1" w:themeTint="BF"/>
    </w:rPr>
  </w:style>
  <w:style w:type="character" w:customStyle="1" w:styleId="a8">
    <w:name w:val="ציטוט תו"/>
    <w:basedOn w:val="a0"/>
    <w:link w:val="a7"/>
    <w:uiPriority w:val="29"/>
    <w:rsid w:val="00461B93"/>
    <w:rPr>
      <w:i/>
      <w:iCs/>
      <w:color w:val="404040" w:themeColor="text1" w:themeTint="BF"/>
    </w:rPr>
  </w:style>
  <w:style w:type="paragraph" w:styleId="a9">
    <w:name w:val="List Paragraph"/>
    <w:basedOn w:val="a"/>
    <w:uiPriority w:val="34"/>
    <w:qFormat/>
    <w:rsid w:val="00461B93"/>
    <w:pPr>
      <w:ind w:left="720"/>
      <w:contextualSpacing/>
    </w:pPr>
  </w:style>
  <w:style w:type="character" w:styleId="aa">
    <w:name w:val="Intense Emphasis"/>
    <w:basedOn w:val="a0"/>
    <w:uiPriority w:val="21"/>
    <w:qFormat/>
    <w:rsid w:val="00461B93"/>
    <w:rPr>
      <w:i/>
      <w:iCs/>
      <w:color w:val="2F5496" w:themeColor="accent1" w:themeShade="BF"/>
    </w:rPr>
  </w:style>
  <w:style w:type="paragraph" w:styleId="ab">
    <w:name w:val="Intense Quote"/>
    <w:basedOn w:val="a"/>
    <w:next w:val="a"/>
    <w:link w:val="ac"/>
    <w:uiPriority w:val="30"/>
    <w:qFormat/>
    <w:rsid w:val="00461B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461B93"/>
    <w:rPr>
      <w:i/>
      <w:iCs/>
      <w:color w:val="2F5496" w:themeColor="accent1" w:themeShade="BF"/>
    </w:rPr>
  </w:style>
  <w:style w:type="character" w:styleId="ad">
    <w:name w:val="Intense Reference"/>
    <w:basedOn w:val="a0"/>
    <w:uiPriority w:val="32"/>
    <w:qFormat/>
    <w:rsid w:val="00461B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454">
      <w:bodyDiv w:val="1"/>
      <w:marLeft w:val="0"/>
      <w:marRight w:val="0"/>
      <w:marTop w:val="0"/>
      <w:marBottom w:val="0"/>
      <w:divBdr>
        <w:top w:val="none" w:sz="0" w:space="0" w:color="auto"/>
        <w:left w:val="none" w:sz="0" w:space="0" w:color="auto"/>
        <w:bottom w:val="none" w:sz="0" w:space="0" w:color="auto"/>
        <w:right w:val="none" w:sz="0" w:space="0" w:color="auto"/>
      </w:divBdr>
    </w:div>
    <w:div w:id="739713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375</Words>
  <Characters>1880</Characters>
  <Application>Microsoft Office Word</Application>
  <DocSecurity>0</DocSecurity>
  <Lines>15</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משה חנניאייב</dc:creator>
  <cp:keywords/>
  <dc:description/>
  <cp:lastModifiedBy>משה חנניאייב</cp:lastModifiedBy>
  <cp:revision>5</cp:revision>
  <cp:lastPrinted>2025-07-08T13:41:00Z</cp:lastPrinted>
  <dcterms:created xsi:type="dcterms:W3CDTF">2025-07-08T13:13:00Z</dcterms:created>
  <dcterms:modified xsi:type="dcterms:W3CDTF">2025-07-08T13:41:00Z</dcterms:modified>
</cp:coreProperties>
</file>