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b3d2eb0eb029f2b7fc9a5e4f8bf6028b1dddc7c"/>
    <w:p>
      <w:pPr>
        <w:pStyle w:val="Heading1"/>
      </w:pPr>
      <w:r>
        <w:t xml:space="preserve">Lab 2: Freezing</w:t>
      </w:r>
      <w:r>
        <w:t xml:space="preserve"> </w:t>
      </w:r>
      <w:r>
        <w:t xml:space="preserve">Point Depression — INSTRUCTOR KEY</w:t>
      </w:r>
    </w:p>
    <w:bookmarkStart w:id="9" w:name="X407a9abeda7085971d15294695f7280f4dbdb71"/>
    <w:p>
      <w:pPr>
        <w:pStyle w:val="Heading2"/>
      </w:pPr>
      <w:r>
        <w:t xml:space="preserve">Version 3:</w:t>
      </w:r>
      <w:r>
        <w:t xml:space="preserve"> </w:t>
      </w:r>
      <w:r>
        <w:t xml:space="preserve">“Why Is My City Dumping Salt Everywhere?” Edition</w:t>
      </w:r>
    </w:p>
    <w:p>
      <w:r>
        <w:pict>
          <v:rect style="width:0;height:1.5pt" o:hralign="center" o:hrstd="t" o:hr="t"/>
        </w:pict>
      </w:r>
    </w:p>
    <w:bookmarkEnd w:id="9"/>
    <w:bookmarkStart w:id="10" w:name="confidential-for-instructor-use-only"/>
    <w:p>
      <w:pPr>
        <w:pStyle w:val="Heading2"/>
      </w:pPr>
      <w:r>
        <w:t xml:space="preserve">⚠️ CONFIDENTIAL — FOR</w:t>
      </w:r>
      <w:r>
        <w:t xml:space="preserve"> </w:t>
      </w:r>
      <w:r>
        <w:t xml:space="preserve">INSTRUCTOR USE ONLY ⚠️</w:t>
      </w:r>
    </w:p>
    <w:p>
      <w:r>
        <w:pict>
          <v:rect style="width:0;height:1.5pt" o:hralign="center" o:hrstd="t" o:hr="t"/>
        </w:pict>
      </w:r>
    </w:p>
    <w:bookmarkEnd w:id="10"/>
    <w:bookmarkStart w:id="11" w:name="essential-constants-formulas"/>
    <w:p>
      <w:pPr>
        <w:pStyle w:val="Heading2"/>
      </w:pPr>
      <w:r>
        <w:t xml:space="preserve">Essential Constants &amp;</w:t>
      </w:r>
      <w:r>
        <w:t xml:space="preserve"> </w:t>
      </w:r>
      <w:r>
        <w:t xml:space="preserve">Formulas</w:t>
      </w:r>
    </w:p>
    <w:p>
      <w:pPr>
        <w:pStyle w:val="FirstParagraph"/>
      </w:pPr>
      <w:r>
        <w:rPr>
          <w:i/>
          <w:iCs/>
        </w:rPr>
        <w:t xml:space="preserve">ΔT</w:t>
      </w:r>
      <w:r>
        <w:rPr>
          <w:i/>
          <w:iCs/>
          <w:vertAlign w:val="subscript"/>
        </w:rPr>
        <w:t xml:space="preserve">fp</w:t>
      </w:r>
      <w:r>
        <w:t xml:space="preserve"> = </w:t>
      </w:r>
      <w:r>
        <w:rPr>
          <w:i/>
          <w:iCs/>
        </w:rPr>
        <w:t xml:space="preserve">i</w:t>
      </w:r>
      <w:r>
        <w:t xml:space="preserve"> ⋅ </w:t>
      </w:r>
      <w:r>
        <w:rPr>
          <w:i/>
          <w:iCs/>
        </w:rPr>
        <w:t xml:space="preserve">k</w:t>
      </w:r>
      <w:r>
        <w:rPr>
          <w:i/>
          <w:iCs/>
          <w:vertAlign w:val="subscript"/>
        </w:rPr>
        <w:t xml:space="preserve">f</w:t>
      </w:r>
      <w:r>
        <w:t xml:space="preserve"> ⋅ </w:t>
      </w:r>
      <w:r>
        <w:rPr>
          <w:i/>
          <w:i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</w:t>
            </w:r>
            <w:r>
              <w:rPr>
                <w:i/>
                <w:iCs/>
                <w:vertAlign w:val="subscript"/>
              </w:rPr>
              <w:t xml:space="preserve">f</w:t>
            </w:r>
            <w:r>
              <w:t xml:space="preserve"> </w:t>
            </w:r>
            <w:r>
              <w:t xml:space="preserve">(water)</w:t>
            </w:r>
          </w:p>
        </w:tc>
        <w:tc>
          <w:tcPr/>
          <w:p>
            <w:pPr>
              <w:pStyle w:val="Compact"/>
            </w:pPr>
            <w:r>
              <w:t xml:space="preserve">1.86 °C/m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Molar mass NaCl</w:t>
            </w:r>
          </w:p>
        </w:tc>
        <w:tc>
          <w:tcPr/>
          <w:p>
            <w:pPr>
              <w:pStyle w:val="Compact"/>
            </w:pPr>
            <w:r>
              <w:t xml:space="preserve">58.44 g/mol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Molar mass CaCl₂</w:t>
            </w:r>
          </w:p>
        </w:tc>
        <w:tc>
          <w:tcPr/>
          <w:p>
            <w:pPr>
              <w:pStyle w:val="Compact"/>
            </w:pPr>
            <w:r>
              <w:t xml:space="preserve">110.98 g/mol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</w:t>
            </w:r>
            <w:r>
              <w:t xml:space="preserve"> </w:t>
            </w:r>
            <w:r>
              <w:t xml:space="preserve">for NaCl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</w:t>
            </w:r>
            <w:r>
              <w:t xml:space="preserve"> </w:t>
            </w:r>
            <w:r>
              <w:t xml:space="preserve">for CaCl₂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pre-lab-calculations-complete-answer-key"/>
    <w:p>
      <w:pPr>
        <w:pStyle w:val="Heading2"/>
      </w:pPr>
      <w:r>
        <w:t xml:space="preserve">Pre-Lab Calculations —</w:t>
      </w:r>
      <w:r>
        <w:t xml:space="preserve"> </w:t>
      </w:r>
      <w:r>
        <w:t xml:space="preserve">COMPLETE ANSWER KEY</w:t>
      </w:r>
    </w:p>
    <w:bookmarkStart w:id="12" w:name="heavy-salt-7.5-g-nacl-in-50-g-icewater"/>
    <w:p>
      <w:pPr>
        <w:pStyle w:val="Heading3"/>
      </w:pPr>
      <w:r>
        <w:t xml:space="preserve">Heavy Salt (7.5 g NaCl</w:t>
      </w:r>
      <w:r>
        <w:t xml:space="preserve"> </w:t>
      </w:r>
      <w:r>
        <w:t xml:space="preserve">in 50 g ice/water)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Calculate moles of NaCl</w:t>
      </w:r>
      <w:r>
        <w:t xml:space="preserve"> </w:t>
      </w:r>
      <w:r>
        <w:t xml:space="preserve">$$\text{moles} = \frac{7.5 \text{ g}}{58.44 \text{</w:t>
      </w:r>
      <w:r>
        <w:t xml:space="preserve"> </w:t>
      </w:r>
      <w:r>
        <w:t xml:space="preserve">g/mol}} = \boxed{0.128 \text{ mol}}$$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Calculate molality</w:t>
      </w:r>
      <w:r>
        <w:t xml:space="preserve"> </w:t>
      </w:r>
      <w:r>
        <w:t xml:space="preserve">$$m = \frac{0.128 \text{ mol}}{0.050 \text{ kg}} =</w:t>
      </w:r>
      <w:r>
        <w:t xml:space="preserve"> </w:t>
      </w:r>
      <w:r>
        <w:t xml:space="preserve">\boxed{2.57 \text{ m}}$$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Calculate expected ΔT</w:t>
      </w:r>
      <w:r>
        <w:t xml:space="preserve"> </w:t>
      </w:r>
      <w:r>
        <w:t xml:space="preserve">$$\Delta T = 2 \times 1.86 \times 2.57 =</w:t>
      </w:r>
      <w:r>
        <w:t xml:space="preserve"> </w:t>
      </w:r>
      <w:r>
        <w:t xml:space="preserve">\boxed{9.56 \text{ °C}}$$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Expected freezing point</w:t>
      </w:r>
      <w:r>
        <w:t xml:space="preserve"> </w:t>
      </w:r>
      <w:r>
        <w:t xml:space="preserve">$$T_{fp} = 0°C - 9.56°C = \boxed{-9.56 \text{</w:t>
      </w:r>
      <w:r>
        <w:t xml:space="preserve"> </w:t>
      </w:r>
      <w:r>
        <w:t xml:space="preserve">°C}}$$</w:t>
      </w:r>
    </w:p>
    <w:p>
      <w:r>
        <w:pict>
          <v:rect style="width:0;height:1.5pt" o:hralign="center" o:hrstd="t" o:hr="t"/>
        </w:pict>
      </w:r>
    </w:p>
    <w:bookmarkEnd w:id="12"/>
    <w:bookmarkStart w:id="13" w:name="light-salt-2.5-g-nacl-in-50-g-icewater"/>
    <w:p>
      <w:pPr>
        <w:pStyle w:val="Heading3"/>
      </w:pPr>
      <w:r>
        <w:t xml:space="preserve">Light Salt (2.5 g NaCl</w:t>
      </w:r>
      <w:r>
        <w:t xml:space="preserve"> </w:t>
      </w:r>
      <w:r>
        <w:t xml:space="preserve">in 50 g ice/water)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Moles of NaCl</w:t>
      </w:r>
      <w:r>
        <w:t xml:space="preserve"> </w:t>
      </w:r>
      <w:r>
        <w:t xml:space="preserve">$$\text{moles} = \frac{2.5 \text{ g}}{58.44 \text{</w:t>
      </w:r>
      <w:r>
        <w:t xml:space="preserve"> </w:t>
      </w:r>
      <w:r>
        <w:t xml:space="preserve">g/mol}} = \boxed{0.0428 \text{ mol}}$$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Molality</w:t>
      </w:r>
      <w:r>
        <w:t xml:space="preserve"> </w:t>
      </w:r>
      <w:r>
        <w:t xml:space="preserve">$$m =</w:t>
      </w:r>
      <w:r>
        <w:t xml:space="preserve"> </w:t>
      </w:r>
      <w:r>
        <w:t xml:space="preserve">\frac{0.0428 \text{ mol}}{0.050 \text{ kg}} = \boxed{0.856 \text{</w:t>
      </w:r>
      <w:r>
        <w:t xml:space="preserve"> </w:t>
      </w:r>
      <w:r>
        <w:t xml:space="preserve">m}}$$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Expected ΔT</w:t>
      </w:r>
      <w:r>
        <w:t xml:space="preserve"> </w:t>
      </w:r>
      <w:r>
        <w:t xml:space="preserve">$$\Delta T = 2 \times 1.86 \times 0.856 =</w:t>
      </w:r>
      <w:r>
        <w:t xml:space="preserve"> </w:t>
      </w:r>
      <w:r>
        <w:t xml:space="preserve">\boxed{3.18 \text{ °C}}$$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Expected freezing point</w:t>
      </w:r>
      <w:r>
        <w:t xml:space="preserve"> </w:t>
      </w:r>
      <w:r>
        <w:t xml:space="preserve">$$T_{fp} = 0°C - 3.18°C = \boxed{-3.18 \text{</w:t>
      </w:r>
      <w:r>
        <w:t xml:space="preserve"> </w:t>
      </w:r>
      <w:r>
        <w:t xml:space="preserve">°C}}$$</w:t>
      </w:r>
    </w:p>
    <w:p>
      <w:r>
        <w:pict>
          <v:rect style="width:0;height:1.5pt" o:hralign="center" o:hrstd="t" o:hr="t"/>
        </w:pict>
      </w:r>
    </w:p>
    <w:bookmarkEnd w:id="13"/>
    <w:bookmarkStart w:id="14" w:name="premium-5.0-g-cacl₂-in-50-g-icewater"/>
    <w:p>
      <w:pPr>
        <w:pStyle w:val="Heading3"/>
      </w:pPr>
      <w:r>
        <w:t xml:space="preserve">Premium (5.0 g CaCl₂ in 50</w:t>
      </w:r>
      <w:r>
        <w:t xml:space="preserve"> </w:t>
      </w:r>
      <w:r>
        <w:t xml:space="preserve">g ice/water)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Moles of CaCl₂</w:t>
      </w:r>
      <w:r>
        <w:t xml:space="preserve"> </w:t>
      </w:r>
      <w:r>
        <w:t xml:space="preserve">$$\text{moles} = \frac{5.0 \text{ g}}{110.98 \text{</w:t>
      </w:r>
      <w:r>
        <w:t xml:space="preserve"> </w:t>
      </w:r>
      <w:r>
        <w:t xml:space="preserve">g/mol}} = \boxed{0.0451 \text{ mol}}$$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Molality</w:t>
      </w:r>
      <w:r>
        <w:t xml:space="preserve"> </w:t>
      </w:r>
      <w:r>
        <w:t xml:space="preserve">$$m =</w:t>
      </w:r>
      <w:r>
        <w:t xml:space="preserve"> </w:t>
      </w:r>
      <w:r>
        <w:t xml:space="preserve">\frac{0.0451 \text{ mol}}{0.050 \text{ kg}} = \boxed{0.901 \text{</w:t>
      </w:r>
      <w:r>
        <w:t xml:space="preserve"> </w:t>
      </w:r>
      <w:r>
        <w:t xml:space="preserve">m}}$$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Expected ΔT</w:t>
      </w:r>
      <w:r>
        <w:t xml:space="preserve"> </w:t>
      </w:r>
      <w:r>
        <w:t xml:space="preserve">$$\Delta T = 3 \times 1.86 \times 0.901 =</w:t>
      </w:r>
      <w:r>
        <w:t xml:space="preserve"> </w:t>
      </w:r>
      <w:r>
        <w:t xml:space="preserve">\boxed{5.03 \text{ °C}}$$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Expected freezing point</w:t>
      </w:r>
      <w:r>
        <w:t xml:space="preserve"> </w:t>
      </w:r>
      <w:r>
        <w:t xml:space="preserve">$$T_{fp} = 0°C - 5.03°C = \boxed{-5.03 \text{</w:t>
      </w:r>
      <w:r>
        <w:t xml:space="preserve"> </w:t>
      </w:r>
      <w:r>
        <w:t xml:space="preserve">°C}}$$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omplete-solution-summary-table"/>
    <w:p>
      <w:pPr>
        <w:pStyle w:val="Heading2"/>
      </w:pPr>
      <w:r>
        <w:t xml:space="preserve">Complete Solution Summary</w:t>
      </w:r>
      <w:r>
        <w:t xml:space="preserve"> </w:t>
      </w:r>
      <w:r>
        <w:t xml:space="preserve">Table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029"/>
        <w:gridCol w:w="316"/>
        <w:gridCol w:w="1425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Salt Mass</w:t>
            </w:r>
          </w:p>
        </w:tc>
        <w:tc>
          <w:tcPr/>
          <w:p>
            <w:pPr>
              <w:pStyle w:val="Compact"/>
            </w:pPr>
            <w:r>
              <w:t xml:space="preserve">Ice/Water</w:t>
            </w:r>
          </w:p>
        </w:tc>
        <w:tc>
          <w:tcPr/>
          <w:p>
            <w:pPr>
              <w:pStyle w:val="Compact"/>
            </w:pPr>
            <w:r>
              <w:t xml:space="preserve">Molality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Expected ΔT</w:t>
            </w:r>
          </w:p>
        </w:tc>
        <w:tc>
          <w:tcPr/>
          <w:p>
            <w:pPr>
              <w:pStyle w:val="Compact"/>
            </w:pPr>
            <w:r>
              <w:t xml:space="preserve">Expected 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2.5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0.856 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3.18°C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-3.18°C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2.57 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9.56°C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-9.56°C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0.901 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5.03°C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-5.03°C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expected-experimental-results"/>
    <w:p>
      <w:pPr>
        <w:pStyle w:val="Heading2"/>
      </w:pPr>
      <w:r>
        <w:t xml:space="preserve">Expected Experimental</w:t>
      </w:r>
      <w:r>
        <w:t xml:space="preserve"> </w:t>
      </w:r>
      <w:r>
        <w:t xml:space="preserve">Results</w:t>
      </w:r>
    </w:p>
    <w:bookmarkStart w:id="17" w:name="temperature-vs.-time-typical-patterns"/>
    <w:p>
      <w:pPr>
        <w:pStyle w:val="Heading3"/>
      </w:pPr>
      <w:r>
        <w:t xml:space="preserve">Temperature vs. Time</w:t>
      </w:r>
      <w:r>
        <w:t xml:space="preserve"> </w:t>
      </w:r>
      <w:r>
        <w:t xml:space="preserve">(Typical Patterns)</w:t>
      </w:r>
    </w:p>
    <w:p>
      <w:pPr>
        <w:pStyle w:val="FirstParagraph"/>
      </w:pPr>
      <w:r>
        <w:rPr>
          <w:b/>
          <w:bCs/>
        </w:rPr>
        <w:t xml:space="preserve">Control (no salt):</w:t>
      </w:r>
      <w:r>
        <w:t xml:space="preserve"> </w:t>
      </w:r>
      <w:r>
        <w:t xml:space="preserve">- Should stay very close to 0°C</w:t>
      </w:r>
      <w:r>
        <w:t xml:space="preserve"> </w:t>
      </w:r>
      <w:r>
        <w:t xml:space="preserve">throughout - Minimal melting unless room temperature significantly warms</w:t>
      </w:r>
      <w:r>
        <w:t xml:space="preserve"> </w:t>
      </w:r>
      <w:r>
        <w:t xml:space="preserve">sample - Expected: Slight increase toward room temp over 10 minutes</w:t>
      </w:r>
    </w:p>
    <w:p>
      <w:pPr>
        <w:pStyle w:val="BodyText"/>
      </w:pPr>
      <w:r>
        <w:rPr>
          <w:b/>
          <w:bCs/>
        </w:rPr>
        <w:t xml:space="preserve">Light NaCl:</w:t>
      </w:r>
      <w:r>
        <w:t xml:space="preserve"> </w:t>
      </w:r>
      <w:r>
        <w:t xml:space="preserve">- Initial drop as salt dissolves -</w:t>
      </w:r>
      <w:r>
        <w:t xml:space="preserve"> </w:t>
      </w:r>
      <w:r>
        <w:t xml:space="preserve">Should reach approximately</w:t>
      </w:r>
      <w:r>
        <w:t xml:space="preserve"> </w:t>
      </w:r>
      <w:r>
        <w:rPr>
          <w:b/>
          <w:bCs/>
        </w:rPr>
        <w:t xml:space="preserve">-2 to -4°C</w:t>
      </w:r>
      <w:r>
        <w:t xml:space="preserve"> </w:t>
      </w:r>
      <w:r>
        <w:t xml:space="preserve">- Moderate ice</w:t>
      </w:r>
      <w:r>
        <w:t xml:space="preserve"> </w:t>
      </w:r>
      <w:r>
        <w:t xml:space="preserve">melting (30-50%)</w:t>
      </w:r>
    </w:p>
    <w:p>
      <w:pPr>
        <w:pStyle w:val="BodyText"/>
      </w:pPr>
      <w:r>
        <w:rPr>
          <w:b/>
          <w:bCs/>
        </w:rPr>
        <w:t xml:space="preserve">Heavy NaCl:</w:t>
      </w:r>
      <w:r>
        <w:t xml:space="preserve"> </w:t>
      </w:r>
      <w:r>
        <w:t xml:space="preserve">- Rapid temperature drop - Should reach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-8 to -11°C</w:t>
      </w:r>
      <w:r>
        <w:t xml:space="preserve"> </w:t>
      </w:r>
      <w:r>
        <w:t xml:space="preserve">- Significant ice melting</w:t>
      </w:r>
      <w:r>
        <w:t xml:space="preserve"> </w:t>
      </w:r>
      <w:r>
        <w:t xml:space="preserve">(60-80%)</w:t>
      </w:r>
    </w:p>
    <w:p>
      <w:pPr>
        <w:pStyle w:val="BodyText"/>
      </w:pPr>
      <w:r>
        <w:rPr>
          <w:b/>
          <w:bCs/>
        </w:rPr>
        <w:t xml:space="preserve">CaCl₂: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Initial</w:t>
      </w:r>
      <w:r>
        <w:t xml:space="preserve"> </w:t>
      </w:r>
      <w:r>
        <w:t xml:space="preserve">temperature may RISE briefly due to exothermic dissolution! - Then drops</w:t>
      </w:r>
      <w:r>
        <w:t xml:space="preserve"> </w:t>
      </w:r>
      <w:r>
        <w:t xml:space="preserve">to approximately</w:t>
      </w:r>
      <w:r>
        <w:t xml:space="preserve"> </w:t>
      </w:r>
      <w:r>
        <w:rPr>
          <w:b/>
          <w:bCs/>
        </w:rPr>
        <w:t xml:space="preserve">-4 to -6°C</w:t>
      </w:r>
      <w:r>
        <w:t xml:space="preserve"> </w:t>
      </w:r>
      <w:r>
        <w:t xml:space="preserve">- Good ice melting (50-70%)</w:t>
      </w:r>
      <w:r>
        <w:t xml:space="preserve"> </w:t>
      </w:r>
      <w:r>
        <w:t xml:space="preserve">- Students should observe heat release upon adding CaCl₂</w:t>
      </w:r>
    </w:p>
    <w:bookmarkEnd w:id="17"/>
    <w:bookmarkStart w:id="18" w:name="acceptable-experimental-ranges"/>
    <w:p>
      <w:pPr>
        <w:pStyle w:val="Heading3"/>
      </w:pPr>
      <w:r>
        <w:t xml:space="preserve">Acceptable Experimental</w:t>
      </w:r>
      <w:r>
        <w:t xml:space="preserve"> </w:t>
      </w:r>
      <w:r>
        <w:t xml:space="preserve">Ranges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Theoretical FP</w:t>
            </w:r>
          </w:p>
        </w:tc>
        <w:tc>
          <w:tcPr/>
          <w:p>
            <w:pPr>
              <w:pStyle w:val="Compact"/>
            </w:pPr>
            <w:r>
              <w:t xml:space="preserve">Acceptable Range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  <w:tc>
          <w:tcPr/>
          <w:p>
            <w:pPr>
              <w:pStyle w:val="Compact"/>
            </w:pPr>
            <w:r>
              <w:t xml:space="preserve">-0.5 to +1°C</w:t>
            </w:r>
          </w:p>
        </w:tc>
        <w:tc>
          <w:tcPr/>
          <w:p>
            <w:pPr>
              <w:pStyle w:val="Compact"/>
            </w:pPr>
            <w:r>
              <w:t xml:space="preserve">Room temp warming 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-3.18°C</w:t>
            </w:r>
          </w:p>
        </w:tc>
        <w:tc>
          <w:tcPr/>
          <w:p>
            <w:pPr>
              <w:pStyle w:val="Compact"/>
            </w:pPr>
            <w:r>
              <w:t xml:space="preserve">-2 to -4.5°C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-9.56°C</w:t>
            </w:r>
          </w:p>
        </w:tc>
        <w:tc>
          <w:tcPr/>
          <w:p>
            <w:pPr>
              <w:pStyle w:val="Compact"/>
            </w:pPr>
            <w:r>
              <w:t xml:space="preserve">-7 to -11°C</w:t>
            </w:r>
          </w:p>
        </w:tc>
        <w:tc>
          <w:tcPr/>
          <w:p>
            <w:pPr>
              <w:pStyle w:val="Compact"/>
            </w:pPr>
            <w:r>
              <w:t xml:space="preserve">May not reach full equilibrium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-5.03°C</w:t>
            </w:r>
          </w:p>
        </w:tc>
        <w:tc>
          <w:tcPr/>
          <w:p>
            <w:pPr>
              <w:pStyle w:val="Compact"/>
            </w:pPr>
            <w:r>
              <w:t xml:space="preserve">-4 to -7°C</w:t>
            </w:r>
          </w:p>
        </w:tc>
        <w:tc>
          <w:tcPr/>
          <w:p>
            <w:pPr>
              <w:pStyle w:val="Compact"/>
            </w:pPr>
            <w:r>
              <w:t xml:space="preserve">Heat of dissolution affects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X3d90e58be6b76e1c8b2d6f7a3a244102afea870"/>
    <w:p>
      <w:pPr>
        <w:pStyle w:val="Heading2"/>
      </w:pPr>
      <w:r>
        <w:t xml:space="preserve">Experiment D:</w:t>
      </w:r>
      <w:r>
        <w:t xml:space="preserve"> </w:t>
      </w:r>
      <w:r>
        <w:t xml:space="preserve">Cold Limit Test — Expected Results</w:t>
      </w:r>
    </w:p>
    <w:tbl>
      <w:tblPr>
        <w:tblStyle w:val="Table"/>
        <w:tblW w:type="pct" w:w="4850"/>
        <w:tblLayout w:type="fixed"/>
        <w:tblLook w:firstRow="1" w:lastRow="0" w:firstColumn="0" w:lastColumn="0" w:noHBand="0" w:noVBand="0" w:val="0020"/>
      </w:tblPr>
      <w:tblGrid>
        <w:gridCol w:w="871"/>
        <w:gridCol w:w="2534"/>
        <w:gridCol w:w="2138"/>
        <w:gridCol w:w="21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Freezes at Super-Cold Bath?</w:t>
            </w:r>
          </w:p>
        </w:tc>
        <w:tc>
          <w:tcPr/>
          <w:p>
            <w:pPr>
              <w:pStyle w:val="Compact"/>
            </w:pPr>
            <w:r>
              <w:t xml:space="preserve">Approximate Freeze Temp</w:t>
            </w:r>
          </w:p>
        </w:tc>
        <w:tc>
          <w:tcPr/>
          <w:p>
            <w:pPr>
              <w:pStyle w:val="Compact"/>
            </w:pPr>
            <w:r>
              <w:t xml:space="preserve">Still Liquid at -15°C?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(water)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(immediately)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Around -3°C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MAYBE</w:t>
            </w:r>
            <w:r>
              <w:t xml:space="preserve"> </w:t>
            </w:r>
            <w:r>
              <w:t xml:space="preserve">(depends on concentration)</w:t>
            </w:r>
          </w:p>
        </w:tc>
        <w:tc>
          <w:tcPr/>
          <w:p>
            <w:pPr>
              <w:pStyle w:val="Compact"/>
            </w:pPr>
            <w:r>
              <w:t xml:space="preserve">Around -10°C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Possibly partially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Likely NO</w:t>
            </w:r>
          </w:p>
        </w:tc>
        <w:tc>
          <w:tcPr/>
          <w:p>
            <w:pPr>
              <w:pStyle w:val="Compact"/>
            </w:pPr>
            <w:r>
              <w:t xml:space="preserve">Below -15°C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(usually)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Teaching Point:</w:t>
      </w:r>
      <w:r>
        <w:t xml:space="preserve"> </w:t>
      </w:r>
      <w:r>
        <w:t xml:space="preserve">This demonstrates why cities</w:t>
      </w:r>
      <w:r>
        <w:t xml:space="preserve"> </w:t>
      </w:r>
      <w:r>
        <w:t xml:space="preserve">switch to CaCl₂ during extreme cold!</w:t>
      </w:r>
    </w:p>
    <w:p>
      <w:r>
        <w:pict>
          <v:rect style="width:0;height:1.5pt" o:hralign="center" o:hrstd="t" o:hr="t"/>
        </w:pict>
      </w:r>
    </w:p>
    <w:bookmarkEnd w:id="20"/>
    <w:bookmarkStart w:id="24" w:name="cost-effectiveness-analysis-answers"/>
    <w:p>
      <w:pPr>
        <w:pStyle w:val="Heading2"/>
      </w:pPr>
      <w:r>
        <w:t xml:space="preserve">Cost-Effectiveness Analysis</w:t>
      </w:r>
      <w:r>
        <w:t xml:space="preserve"> </w:t>
      </w:r>
      <w:r>
        <w:t xml:space="preserve">— ANSWERS</w:t>
      </w:r>
    </w:p>
    <w:bookmarkStart w:id="21" w:name="nacl-heavy-treatment"/>
    <w:p>
      <w:pPr>
        <w:pStyle w:val="Heading3"/>
      </w:pPr>
      <w:r>
        <w:t xml:space="preserve">NaCl (Heavy Treatment)</w:t>
      </w:r>
    </w:p>
    <w:p>
      <w:pPr>
        <w:pStyle w:val="Compact"/>
        <w:numPr>
          <w:ilvl w:val="0"/>
          <w:numId w:val="1001"/>
        </w:numPr>
      </w:pPr>
      <w:r>
        <w:t xml:space="preserve">Cost per ton: $60</w:t>
      </w:r>
    </w:p>
    <w:p>
      <w:pPr>
        <w:pStyle w:val="Compact"/>
        <w:numPr>
          <w:ilvl w:val="0"/>
          <w:numId w:val="1001"/>
        </w:numPr>
      </w:pPr>
      <w:r>
        <w:t xml:space="preserve">Cost per gram: $60 ÷ 907,185 g =</w:t>
      </w:r>
      <w:r>
        <w:t xml:space="preserve"> </w:t>
      </w:r>
      <w:r>
        <w:rPr>
          <w:b/>
          <w:bCs/>
        </w:rPr>
        <w:t xml:space="preserve">$0.0000661/g</w:t>
      </w:r>
    </w:p>
    <w:p>
      <w:pPr>
        <w:pStyle w:val="Compact"/>
        <w:numPr>
          <w:ilvl w:val="0"/>
          <w:numId w:val="1001"/>
        </w:numPr>
      </w:pPr>
      <w:r>
        <w:t xml:space="preserve">Mass used: 7.5 g</w:t>
      </w:r>
    </w:p>
    <w:p>
      <w:pPr>
        <w:pStyle w:val="Compact"/>
        <w:numPr>
          <w:ilvl w:val="0"/>
          <w:numId w:val="1001"/>
        </w:numPr>
      </w:pPr>
      <w:r>
        <w:t xml:space="preserve">Cost for treatment: $0.000496</w:t>
      </w:r>
    </w:p>
    <w:p>
      <w:pPr>
        <w:pStyle w:val="Compact"/>
        <w:numPr>
          <w:ilvl w:val="0"/>
          <w:numId w:val="1001"/>
        </w:numPr>
      </w:pPr>
      <w:r>
        <w:t xml:space="preserve">ΔT achieved: 9.56°C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 per °C:</w:t>
      </w:r>
      <w:r>
        <w:t xml:space="preserve"> </w:t>
      </w:r>
      <w:r>
        <w:t xml:space="preserve">$0.000496 ÷ 9.56 =</w:t>
      </w:r>
      <w:r>
        <w:t xml:space="preserve"> </w:t>
      </w:r>
      <w:r>
        <w:rPr>
          <w:b/>
          <w:bCs/>
        </w:rPr>
        <w:t xml:space="preserve">$0.000052</w:t>
      </w:r>
      <w:r>
        <w:rPr>
          <w:b/>
          <w:bCs/>
        </w:rPr>
        <w:t xml:space="preserve"> </w:t>
      </w:r>
      <w:r>
        <w:rPr>
          <w:b/>
          <w:bCs/>
        </w:rPr>
        <w:t xml:space="preserve">per °C</w:t>
      </w:r>
    </w:p>
    <w:bookmarkEnd w:id="21"/>
    <w:bookmarkStart w:id="22" w:name="cacl₂-premium-treatment"/>
    <w:p>
      <w:pPr>
        <w:pStyle w:val="Heading3"/>
      </w:pPr>
      <w:r>
        <w:t xml:space="preserve">CaCl₂ (Premium Treatment)</w:t>
      </w:r>
    </w:p>
    <w:p>
      <w:pPr>
        <w:pStyle w:val="Compact"/>
        <w:numPr>
          <w:ilvl w:val="0"/>
          <w:numId w:val="1002"/>
        </w:numPr>
      </w:pPr>
      <w:r>
        <w:t xml:space="preserve">Cost per ton: $300</w:t>
      </w:r>
    </w:p>
    <w:p>
      <w:pPr>
        <w:pStyle w:val="Compact"/>
        <w:numPr>
          <w:ilvl w:val="0"/>
          <w:numId w:val="1002"/>
        </w:numPr>
      </w:pPr>
      <w:r>
        <w:t xml:space="preserve">Cost per gram: $300 ÷ 907,185 g =</w:t>
      </w:r>
      <w:r>
        <w:t xml:space="preserve"> </w:t>
      </w:r>
      <w:r>
        <w:rPr>
          <w:b/>
          <w:bCs/>
        </w:rPr>
        <w:t xml:space="preserve">$0.000331/g</w:t>
      </w:r>
    </w:p>
    <w:p>
      <w:pPr>
        <w:pStyle w:val="Compact"/>
        <w:numPr>
          <w:ilvl w:val="0"/>
          <w:numId w:val="1002"/>
        </w:numPr>
      </w:pPr>
      <w:r>
        <w:t xml:space="preserve">Mass used: 5.0 g</w:t>
      </w:r>
    </w:p>
    <w:p>
      <w:pPr>
        <w:pStyle w:val="Compact"/>
        <w:numPr>
          <w:ilvl w:val="0"/>
          <w:numId w:val="1002"/>
        </w:numPr>
      </w:pPr>
      <w:r>
        <w:t xml:space="preserve">Cost for treatment: $0.00165</w:t>
      </w:r>
    </w:p>
    <w:p>
      <w:pPr>
        <w:pStyle w:val="Compact"/>
        <w:numPr>
          <w:ilvl w:val="0"/>
          <w:numId w:val="1002"/>
        </w:numPr>
      </w:pPr>
      <w:r>
        <w:t xml:space="preserve">ΔT achieved: 5.03°C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 per °C:</w:t>
      </w:r>
      <w:r>
        <w:t xml:space="preserve"> </w:t>
      </w:r>
      <w:r>
        <w:t xml:space="preserve">$0.00165 ÷ 5.03 =</w:t>
      </w:r>
      <w:r>
        <w:t xml:space="preserve"> </w:t>
      </w:r>
      <w:r>
        <w:rPr>
          <w:b/>
          <w:bCs/>
        </w:rPr>
        <w:t xml:space="preserve">$0.000328</w:t>
      </w:r>
      <w:r>
        <w:rPr>
          <w:b/>
          <w:bCs/>
        </w:rPr>
        <w:t xml:space="preserve"> </w:t>
      </w:r>
      <w:r>
        <w:rPr>
          <w:b/>
          <w:bCs/>
        </w:rPr>
        <w:t xml:space="preserve">per °C</w:t>
      </w:r>
    </w:p>
    <w:bookmarkEnd w:id="22"/>
    <w:bookmarkStart w:id="23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NaCl is approximately 6× more cost-effective per degree of</w:t>
      </w:r>
      <w:r>
        <w:rPr>
          <w:b/>
          <w:bCs/>
        </w:rPr>
        <w:t xml:space="preserve"> </w:t>
      </w:r>
      <w:r>
        <w:rPr>
          <w:b/>
          <w:bCs/>
        </w:rPr>
        <w:t xml:space="preserve">protection</w:t>
      </w:r>
      <w:r>
        <w:t xml:space="preserve"> </w:t>
      </w:r>
      <w:r>
        <w:t xml:space="preserve">— BUT it only works above about -10°C. For extreme</w:t>
      </w:r>
      <w:r>
        <w:t xml:space="preserve"> </w:t>
      </w:r>
      <w:r>
        <w:t xml:space="preserve">cold, CaCl₂ is necessary despite the higher cost.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art-5-real-world-questions-answer-key"/>
    <w:p>
      <w:pPr>
        <w:pStyle w:val="Heading2"/>
      </w:pPr>
      <w:r>
        <w:t xml:space="preserve">Part 5: Real-World</w:t>
      </w:r>
      <w:r>
        <w:t xml:space="preserve"> </w:t>
      </w:r>
      <w:r>
        <w:t xml:space="preserve">Questions — ANSWER KEY</w:t>
      </w:r>
    </w:p>
    <w:bookmarkStart w:id="25" w:name="question-1-the-temperature-threshold"/>
    <w:p>
      <w:pPr>
        <w:pStyle w:val="Heading3"/>
      </w:pPr>
      <w:r>
        <w:t xml:space="preserve">Question 1: The</w:t>
      </w:r>
      <w:r>
        <w:t xml:space="preserve"> </w:t>
      </w:r>
      <w:r>
        <w:t xml:space="preserve">Temperature Threshold</w:t>
      </w:r>
    </w:p>
    <w:p>
      <w:pPr>
        <w:pStyle w:val="FirstParagraph"/>
      </w:pPr>
      <w:r>
        <w:rPr>
          <w:b/>
          <w:bCs/>
        </w:rPr>
        <w:t xml:space="preserve">Model Answer:</w:t>
      </w:r>
    </w:p>
    <w:p>
      <w:pPr>
        <w:pStyle w:val="BlockText"/>
      </w:pPr>
      <w:r>
        <w:t xml:space="preserve">NaCl becomes ineffective below approximately -10°C for several</w:t>
      </w:r>
      <w:r>
        <w:t xml:space="preserve"> </w:t>
      </w:r>
      <w:r>
        <w:t xml:space="preserve">interconnected reasons:</w:t>
      </w:r>
    </w:p>
    <w:p>
      <w:pPr>
        <w:pStyle w:val="BlockText"/>
        <w:numPr>
          <w:ilvl w:val="0"/>
          <w:numId w:val="1003"/>
        </w:numPr>
      </w:pPr>
      <w:r>
        <w:rPr>
          <w:b/>
          <w:bCs/>
        </w:rPr>
        <w:t xml:space="preserve">Eutectic point limitation:</w:t>
      </w:r>
      <w:r>
        <w:t xml:space="preserve"> </w:t>
      </w:r>
      <w:r>
        <w:t xml:space="preserve">The NaCl-water system</w:t>
      </w:r>
      <w:r>
        <w:t xml:space="preserve"> </w:t>
      </w:r>
      <w:r>
        <w:t xml:space="preserve">has a eutectic point at -21°C at 23% salt concentration. However,</w:t>
      </w:r>
      <w:r>
        <w:t xml:space="preserve"> </w:t>
      </w:r>
      <w:r>
        <w:t xml:space="preserve">PRACTICAL effectiveness ends much earlier because:</w:t>
      </w:r>
    </w:p>
    <w:p>
      <w:pPr>
        <w:pStyle w:val="Compact"/>
        <w:numPr>
          <w:ilvl w:val="1"/>
          <w:numId w:val="1004"/>
        </w:numPr>
      </w:pPr>
      <w:r>
        <w:t xml:space="preserve">At very low temperatures, less ice can melt to create the brine</w:t>
      </w:r>
      <w:r>
        <w:t xml:space="preserve"> </w:t>
      </w:r>
      <w:r>
        <w:t xml:space="preserve">solution needed</w:t>
      </w:r>
    </w:p>
    <w:p>
      <w:pPr>
        <w:pStyle w:val="Compact"/>
        <w:numPr>
          <w:ilvl w:val="1"/>
          <w:numId w:val="1004"/>
        </w:numPr>
      </w:pPr>
      <w:r>
        <w:t xml:space="preserve">The dissolution rate of solid salt decreases dramatically</w:t>
      </w:r>
    </w:p>
    <w:p>
      <w:pPr>
        <w:pStyle w:val="Compact"/>
        <w:numPr>
          <w:ilvl w:val="1"/>
          <w:numId w:val="1004"/>
        </w:numPr>
      </w:pPr>
      <w:r>
        <w:t xml:space="preserve">The thin liquid layer on ice (necessary for dissolution) becomes</w:t>
      </w:r>
      <w:r>
        <w:t xml:space="preserve"> </w:t>
      </w:r>
      <w:r>
        <w:t xml:space="preserve">almost non-existent</w:t>
      </w:r>
    </w:p>
    <w:p>
      <w:pPr>
        <w:pStyle w:val="BlockText"/>
        <w:numPr>
          <w:ilvl w:val="0"/>
          <w:numId w:val="1003"/>
        </w:numPr>
      </w:pPr>
      <w:r>
        <w:rPr>
          <w:b/>
          <w:bCs/>
        </w:rPr>
        <w:t xml:space="preserve">Dilution effects:</w:t>
      </w:r>
      <w:r>
        <w:t xml:space="preserve"> </w:t>
      </w:r>
      <w:r>
        <w:t xml:space="preserve">As salt melts ice, the</w:t>
      </w:r>
      <w:r>
        <w:t xml:space="preserve"> </w:t>
      </w:r>
      <w:r>
        <w:t xml:space="preserve">solution becomes more dilute, raising the effective freezing point. In</w:t>
      </w:r>
      <w:r>
        <w:t xml:space="preserve"> </w:t>
      </w:r>
      <w:r>
        <w:t xml:space="preserve">extreme cold, this equilibrium never favors significant</w:t>
      </w:r>
      <w:r>
        <w:t xml:space="preserve"> </w:t>
      </w:r>
      <w:r>
        <w:t xml:space="preserve">melting.</w:t>
      </w:r>
    </w:p>
    <w:p>
      <w:pPr>
        <w:pStyle w:val="BlockText"/>
        <w:numPr>
          <w:ilvl w:val="0"/>
          <w:numId w:val="1003"/>
        </w:numPr>
      </w:pPr>
      <w:r>
        <w:rPr>
          <w:b/>
          <w:bCs/>
        </w:rPr>
        <w:t xml:space="preserve">Physical limitations:</w:t>
      </w:r>
      <w:r>
        <w:t xml:space="preserve"> </w:t>
      </w:r>
      <w:r>
        <w:t xml:space="preserve">Dry salt sits on top of</w:t>
      </w:r>
      <w:r>
        <w:t xml:space="preserve"> </w:t>
      </w:r>
      <w:r>
        <w:t xml:space="preserve">hard ice and can’t penetrate.</w:t>
      </w:r>
    </w:p>
    <w:p>
      <w:pPr>
        <w:pStyle w:val="Block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Below -10°C, switch to: - Calcium</w:t>
      </w:r>
      <w:r>
        <w:t xml:space="preserve"> </w:t>
      </w:r>
      <w:r>
        <w:t xml:space="preserve">chloride (CaCl₂) — effective to -29°C - Salt/CaCl₂ blends</w:t>
      </w:r>
      <w:r>
        <w:t xml:space="preserve"> </w:t>
      </w:r>
      <w:r>
        <w:t xml:space="preserve">(cost-effective compromise) - Pre-wetting salt with brine to improve</w:t>
      </w:r>
      <w:r>
        <w:t xml:space="preserve"> </w:t>
      </w:r>
      <w:r>
        <w:t xml:space="preserve">contact - Sand/grit for traction (doesn’t melt ice but improves</w:t>
      </w:r>
      <w:r>
        <w:t xml:space="preserve"> </w:t>
      </w:r>
      <w:r>
        <w:t xml:space="preserve">safety)</w:t>
      </w:r>
    </w:p>
    <w:p>
      <w:r>
        <w:pict>
          <v:rect style="width:0;height:1.5pt" o:hralign="center" o:hrstd="t" o:hr="t"/>
        </w:pict>
      </w:r>
    </w:p>
    <w:bookmarkEnd w:id="25"/>
    <w:bookmarkStart w:id="26" w:name="question-2-the-environmental-trade-off"/>
    <w:p>
      <w:pPr>
        <w:pStyle w:val="Heading3"/>
      </w:pPr>
      <w:r>
        <w:t xml:space="preserve">Question 2: The</w:t>
      </w:r>
      <w:r>
        <w:t xml:space="preserve"> </w:t>
      </w:r>
      <w:r>
        <w:t xml:space="preserve">Environmental Trade-Off</w:t>
      </w:r>
    </w:p>
    <w:p>
      <w:pPr>
        <w:pStyle w:val="FirstParagraph"/>
      </w:pPr>
      <w:r>
        <w:rPr>
          <w:b/>
          <w:bCs/>
        </w:rPr>
        <w:t xml:space="preserve">Part a) Connection between road salt and lake</w:t>
      </w:r>
      <w:r>
        <w:rPr>
          <w:b/>
          <w:bCs/>
        </w:rPr>
        <w:t xml:space="preserve"> </w:t>
      </w:r>
      <w:r>
        <w:rPr>
          <w:b/>
          <w:bCs/>
        </w:rPr>
        <w:t xml:space="preserve">chloride:</w:t>
      </w:r>
    </w:p>
    <w:p>
      <w:pPr>
        <w:pStyle w:val="BlockText"/>
      </w:pPr>
      <w:r>
        <w:t xml:space="preserve">Road salt dissolves in meltwater and runs off into storm drains,</w:t>
      </w:r>
      <w:r>
        <w:t xml:space="preserve"> </w:t>
      </w:r>
      <w:r>
        <w:t xml:space="preserve">streams, and groundwater. Unlike most pollutants, chloride ions are NOT</w:t>
      </w:r>
      <w:r>
        <w:t xml:space="preserve"> </w:t>
      </w:r>
      <w:r>
        <w:t xml:space="preserve">removed by water treatment and don’t break down naturally. They</w:t>
      </w:r>
      <w:r>
        <w:t xml:space="preserve"> </w:t>
      </w:r>
      <w:r>
        <w:t xml:space="preserve">accumulate year after year.</w:t>
      </w:r>
    </w:p>
    <w:p>
      <w:pPr>
        <w:pStyle w:val="BlockText"/>
      </w:pPr>
      <w:r>
        <w:t xml:space="preserve">The pathway: Road → Storm drain → Stream → Lake</w:t>
      </w:r>
    </w:p>
    <w:p>
      <w:pPr>
        <w:pStyle w:val="BlockText"/>
      </w:pPr>
      <w:r>
        <w:t xml:space="preserve">250 mg/L is approaching the threshold where sensitive freshwater</w:t>
      </w:r>
      <w:r>
        <w:t xml:space="preserve"> </w:t>
      </w:r>
      <w:r>
        <w:t xml:space="preserve">organisms die. Marine fish can tolerate ~19,000 mg/L, but freshwater</w:t>
      </w:r>
      <w:r>
        <w:t xml:space="preserve"> </w:t>
      </w:r>
      <w:r>
        <w:t xml:space="preserve">species evolved in &lt;50 mg/L environments.</w:t>
      </w:r>
    </w:p>
    <w:p>
      <w:pPr>
        <w:pStyle w:val="FirstParagraph"/>
      </w:pPr>
      <w:r>
        <w:rPr>
          <w:b/>
          <w:bCs/>
        </w:rPr>
        <w:t xml:space="preserve">Part b) Alternative to reduce salt usage:</w:t>
      </w:r>
    </w:p>
    <w:p>
      <w:pPr>
        <w:pStyle w:val="BlockText"/>
      </w:pPr>
      <w:r>
        <w:t xml:space="preserve">Several evidence-based alternatives: 1.</w:t>
      </w:r>
      <w:r>
        <w:t xml:space="preserve"> </w:t>
      </w:r>
      <w:r>
        <w:rPr>
          <w:b/>
          <w:bCs/>
        </w:rPr>
        <w:t xml:space="preserve">Pre-wetting with</w:t>
      </w:r>
      <w:r>
        <w:rPr>
          <w:b/>
          <w:bCs/>
        </w:rPr>
        <w:t xml:space="preserve"> </w:t>
      </w:r>
      <w:r>
        <w:rPr>
          <w:b/>
          <w:bCs/>
        </w:rPr>
        <w:t xml:space="preserve">brine:</w:t>
      </w:r>
      <w:r>
        <w:t xml:space="preserve"> </w:t>
      </w:r>
      <w:r>
        <w:t xml:space="preserve">23% salt solution applied to dry salt makes it stick to</w:t>
      </w:r>
      <w:r>
        <w:t xml:space="preserve"> </w:t>
      </w:r>
      <w:r>
        <w:t xml:space="preserve">roads better and dissolve faster. Can reduce salt usage by 20-30%. 2.</w:t>
      </w:r>
      <w:r>
        <w:t xml:space="preserve"> </w:t>
      </w:r>
      <w:r>
        <w:rPr>
          <w:b/>
          <w:bCs/>
        </w:rPr>
        <w:t xml:space="preserve">Anti-icing vs. deicing:</w:t>
      </w:r>
      <w:r>
        <w:t xml:space="preserve"> </w:t>
      </w:r>
      <w:r>
        <w:t xml:space="preserve">Applying brine BEFORE storms</w:t>
      </w:r>
      <w:r>
        <w:t xml:space="preserve"> </w:t>
      </w:r>
      <w:r>
        <w:t xml:space="preserve">prevents ice bonding to pavement. Requires 1/4 the salt of reactive</w:t>
      </w:r>
      <w:r>
        <w:t xml:space="preserve"> </w:t>
      </w:r>
      <w:r>
        <w:t xml:space="preserve">deicing. 3.</w:t>
      </w:r>
      <w:r>
        <w:t xml:space="preserve"> </w:t>
      </w:r>
      <w:r>
        <w:rPr>
          <w:b/>
          <w:bCs/>
        </w:rPr>
        <w:t xml:space="preserve">Organic additives:</w:t>
      </w:r>
      <w:r>
        <w:t xml:space="preserve"> </w:t>
      </w:r>
      <w:r>
        <w:t xml:space="preserve">Beet juice, cheese</w:t>
      </w:r>
      <w:r>
        <w:t xml:space="preserve"> </w:t>
      </w:r>
      <w:r>
        <w:t xml:space="preserve">brine, or molasses mixed with brine. The sugars lower freezing point</w:t>
      </w:r>
      <w:r>
        <w:t xml:space="preserve"> </w:t>
      </w:r>
      <w:r>
        <w:t xml:space="preserve">further and reduce corrosion. 4.</w:t>
      </w:r>
      <w:r>
        <w:t xml:space="preserve"> </w:t>
      </w:r>
      <w:r>
        <w:rPr>
          <w:b/>
          <w:bCs/>
        </w:rPr>
        <w:t xml:space="preserve">Improved application</w:t>
      </w:r>
      <w:r>
        <w:rPr>
          <w:b/>
          <w:bCs/>
        </w:rP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GPS-guided spreaders that adjust application rates</w:t>
      </w:r>
      <w:r>
        <w:t xml:space="preserve"> </w:t>
      </w:r>
      <w:r>
        <w:t xml:space="preserve">based on road temperature, traffic, and conditions.</w:t>
      </w:r>
    </w:p>
    <w:p>
      <w:pPr>
        <w:pStyle w:val="FirstParagraph"/>
      </w:pPr>
      <w:r>
        <w:rPr>
          <w:b/>
          <w:bCs/>
        </w:rPr>
        <w:t xml:space="preserve">Part c) Chloride calculation:</w:t>
      </w:r>
    </w:p>
    <w:p>
      <w:pPr>
        <w:pStyle w:val="BodyText"/>
      </w:pPr>
      <w:r>
        <w:t xml:space="preserve">Given: 50,000 tons NaCl, 60.7% is chlorine by mass</w:t>
      </w:r>
    </w:p>
    <w:p>
      <w:pPr>
        <w:pStyle w:val="BodyText"/>
      </w:pPr>
      <w:r>
        <w:t xml:space="preserve">Mass of Cl = 50, 000</w:t>
      </w:r>
      <w:r>
        <w:t xml:space="preserve"> </w:t>
      </w:r>
      <w:r>
        <w:t xml:space="preserve">tons × 0.607 = 30, 350 tons</w:t>
      </w:r>
    </w:p>
    <w:p>
      <w:pPr>
        <w:pStyle w:val="BodyText"/>
      </w:pPr>
      <w:r>
        <w:t xml:space="preserve">Convert to grams:</w:t>
      </w:r>
      <w:r>
        <w:t xml:space="preserve"> </w:t>
      </w:r>
      <w:r>
        <w:t xml:space="preserve">30, 350 tons × 907, 185</w:t>
      </w:r>
      <w:r>
        <w:t xml:space="preserve"> </w:t>
      </w:r>
      <w:r>
        <w:t xml:space="preserve">g/ton = 2.75 × 10</w:t>
      </w:r>
      <w:r>
        <w:rPr>
          <w:vertAlign w:val="superscript"/>
        </w:rPr>
        <w:t xml:space="preserve">10</w:t>
      </w:r>
      <w:r>
        <w:t xml:space="preserve"> </w:t>
      </w:r>
      <w:r>
        <w:t xml:space="preserve">g</w:t>
      </w:r>
    </w:p>
    <w:p>
      <w:pPr>
        <w:pStyle w:val="BodyText"/>
      </w:pPr>
      <w:r>
        <w:t xml:space="preserve">Convert to moles:</w:t>
      </w:r>
      <w:r>
        <w:t xml:space="preserve"> </w:t>
      </w:r>
      <w:r>
        <w:t xml:space="preserve">$$\text{moles Cl}^- =</w:t>
      </w:r>
      <w:r>
        <w:t xml:space="preserve"> </w:t>
      </w:r>
      <w:r>
        <w:t xml:space="preserve">\frac{2.75 \times 10^{10} \text{ g}}{35.45 \text{ g/mol}} = \boxed{7.77</w:t>
      </w:r>
      <w:r>
        <w:t xml:space="preserve"> </w:t>
      </w:r>
      <w:r>
        <w:t xml:space="preserve">\times 10^8 \text{ mol}}$$</w:t>
      </w:r>
    </w:p>
    <w:p>
      <w:pPr>
        <w:pStyle w:val="BodyText"/>
      </w:pPr>
      <w:r>
        <w:rPr>
          <w:b/>
          <w:bCs/>
        </w:rPr>
        <w:t xml:space="preserve">That’s 777 MILLION moles of chloride ions entering the</w:t>
      </w:r>
      <w:r>
        <w:rPr>
          <w:b/>
          <w:bCs/>
        </w:rPr>
        <w:t xml:space="preserve"> </w:t>
      </w:r>
      <w:r>
        <w:rPr>
          <w:b/>
          <w:bCs/>
        </w:rPr>
        <w:t xml:space="preserve">watershed annually from one city!</w:t>
      </w:r>
    </w:p>
    <w:p>
      <w:r>
        <w:pict>
          <v:rect style="width:0;height:1.5pt" o:hralign="center" o:hrstd="t" o:hr="t"/>
        </w:pict>
      </w:r>
    </w:p>
    <w:bookmarkEnd w:id="26"/>
    <w:bookmarkStart w:id="27" w:name="X2e7c660e149cdd2a1ae40fd0ec5bfd5348fc18b"/>
    <w:p>
      <w:pPr>
        <w:pStyle w:val="Heading3"/>
      </w:pPr>
      <w:r>
        <w:t xml:space="preserve">Question</w:t>
      </w:r>
      <w:r>
        <w:t xml:space="preserve"> </w:t>
      </w:r>
      <w:r>
        <w:t xml:space="preserve">3: The Pre-Treatment Question (Brine Before Storms)</w:t>
      </w:r>
    </w:p>
    <w:p>
      <w:pPr>
        <w:pStyle w:val="FirstParagraph"/>
      </w:pPr>
      <w:r>
        <w:rPr>
          <w:b/>
          <w:bCs/>
        </w:rPr>
        <w:t xml:space="preserve">Model Answer:</w:t>
      </w:r>
    </w:p>
    <w:p>
      <w:pPr>
        <w:pStyle w:val="BlockText"/>
      </w:pPr>
      <w:r>
        <w:t xml:space="preserve">Spraying salt brine BEFORE a storm is more effective than spreading</w:t>
      </w:r>
      <w:r>
        <w:t xml:space="preserve"> </w:t>
      </w:r>
      <w:r>
        <w:t xml:space="preserve">dry salt on existing ice for several reasons: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Immediate action:</w:t>
      </w:r>
      <w:r>
        <w:t xml:space="preserve"> </w:t>
      </w:r>
      <w:r>
        <w:t xml:space="preserve">Brine is already dissolved —</w:t>
      </w:r>
      <w:r>
        <w:t xml:space="preserve"> </w:t>
      </w:r>
      <w:r>
        <w:t xml:space="preserve">it doesn’t need ice to melt it first. It starts working instantly upon</w:t>
      </w:r>
      <w:r>
        <w:t xml:space="preserve"> </w:t>
      </w:r>
      <w:r>
        <w:t xml:space="preserve">freezing.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Better adhesion:</w:t>
      </w:r>
      <w:r>
        <w:t xml:space="preserve"> </w:t>
      </w:r>
      <w:r>
        <w:t xml:space="preserve">Liquid brine coats the road</w:t>
      </w:r>
      <w:r>
        <w:t xml:space="preserve"> </w:t>
      </w:r>
      <w:r>
        <w:t xml:space="preserve">surface and gets into cracks. Dry salt bounces off pavement and gets</w:t>
      </w:r>
      <w:r>
        <w:t xml:space="preserve"> </w:t>
      </w:r>
      <w:r>
        <w:t xml:space="preserve">pushed aside by traffic.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Prevents ice bonding:</w:t>
      </w:r>
      <w:r>
        <w:t xml:space="preserve"> </w:t>
      </w:r>
      <w:r>
        <w:t xml:space="preserve">The brine layer prevents</w:t>
      </w:r>
      <w:r>
        <w:t xml:space="preserve"> </w:t>
      </w:r>
      <w:r>
        <w:t xml:space="preserve">snow/ice from bonding to the pavement. Ice that doesn’t bond is easily</w:t>
      </w:r>
      <w:r>
        <w:t xml:space="preserve"> </w:t>
      </w:r>
      <w:r>
        <w:t xml:space="preserve">scraped by plows. Bonded ice requires much more salt to remove.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Lower application rate:</w:t>
      </w:r>
      <w:r>
        <w:t xml:space="preserve"> </w:t>
      </w:r>
      <w:r>
        <w:t xml:space="preserve">Pre-treatment typically</w:t>
      </w:r>
      <w:r>
        <w:t xml:space="preserve"> </w:t>
      </w:r>
      <w:r>
        <w:t xml:space="preserve">uses 20-50 gallons of brine per lane-mile vs. 200-400 lbs of dry salt</w:t>
      </w:r>
      <w:r>
        <w:t xml:space="preserve"> </w:t>
      </w:r>
      <w:r>
        <w:t xml:space="preserve">for deicing.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Faster dissolution:</w:t>
      </w:r>
      <w:r>
        <w:t xml:space="preserve"> </w:t>
      </w:r>
      <w:r>
        <w:t xml:space="preserve">When additional dry salt is</w:t>
      </w:r>
      <w:r>
        <w:t xml:space="preserve"> </w:t>
      </w:r>
      <w:r>
        <w:t xml:space="preserve">applied during the storm, the existing brine helps it dissolve</w:t>
      </w:r>
      <w:r>
        <w:t xml:space="preserve"> </w:t>
      </w:r>
      <w:r>
        <w:t xml:space="preserve">quickly.</w:t>
      </w:r>
    </w:p>
    <w:p>
      <w:pPr>
        <w:pStyle w:val="BlockText"/>
      </w:pPr>
      <w:r>
        <w:t xml:space="preserve">This is called “anti-icing” (proactive) vs. “deicing” (reactive), and</w:t>
      </w:r>
      <w:r>
        <w:t xml:space="preserve"> </w:t>
      </w:r>
      <w:r>
        <w:t xml:space="preserve">it’s becoming the standard practice for modern winter maintenance.</w:t>
      </w:r>
    </w:p>
    <w:p>
      <w:r>
        <w:pict>
          <v:rect style="width:0;height:1.5pt" o:hralign="center" o:hrstd="t" o:hr="t"/>
        </w:pict>
      </w:r>
    </w:p>
    <w:bookmarkEnd w:id="27"/>
    <w:bookmarkStart w:id="28" w:name="question-4-the-rust-problem"/>
    <w:p>
      <w:pPr>
        <w:pStyle w:val="Heading3"/>
      </w:pPr>
      <w:r>
        <w:t xml:space="preserve">Question 4: The Rust Problem</w:t>
      </w:r>
    </w:p>
    <w:p>
      <w:pPr>
        <w:pStyle w:val="FirstParagraph"/>
      </w:pPr>
      <w:r>
        <w:rPr>
          <w:b/>
          <w:bCs/>
        </w:rPr>
        <w:t xml:space="preserve">Model Answer:</w:t>
      </w:r>
    </w:p>
    <w:p>
      <w:pPr>
        <w:pStyle w:val="BlockText"/>
      </w:pPr>
      <w:r>
        <w:t xml:space="preserve">Salt accelerates rust through electrochemical mechanisms:</w:t>
      </w:r>
    </w:p>
    <w:p>
      <w:pPr>
        <w:pStyle w:val="BlockText"/>
      </w:pPr>
      <w:r>
        <w:rPr>
          <w:b/>
          <w:bCs/>
        </w:rPr>
        <w:t xml:space="preserve">The basic rust reaction:</w:t>
      </w:r>
      <w:r>
        <w:t xml:space="preserve"> </w:t>
      </w:r>
      <w:r>
        <w:t xml:space="preserve">4Fe + 3O</w:t>
      </w:r>
      <w:r>
        <w:rPr>
          <w:vertAlign w:val="subscript"/>
        </w:rPr>
        <w:t xml:space="preserve">2</w:t>
      </w:r>
      <w:r>
        <w:t xml:space="preserve"> + 6H</w:t>
      </w:r>
      <w:r>
        <w:rPr>
          <w:vertAlign w:val="subscript"/>
        </w:rPr>
        <w:t xml:space="preserve">2</w:t>
      </w:r>
      <w:r>
        <w:t xml:space="preserve">O → 4Fe(OH)</w:t>
      </w:r>
      <w:r>
        <w:rPr>
          <w:vertAlign w:val="subscript"/>
        </w:rPr>
        <w:t xml:space="preserve">3</w:t>
      </w:r>
      <w:r>
        <w:t xml:space="preserve"> </w:t>
      </w:r>
      <w:r>
        <w:t xml:space="preserve">(rust)</w:t>
      </w:r>
    </w:p>
    <w:p>
      <w:pPr>
        <w:pStyle w:val="BlockText"/>
      </w:pPr>
      <w:r>
        <w:rPr>
          <w:b/>
          <w:bCs/>
        </w:rPr>
        <w:t xml:space="preserve">How salt accelerates this:</w:t>
      </w:r>
    </w:p>
    <w:p>
      <w:pPr>
        <w:pStyle w:val="BlockText"/>
        <w:numPr>
          <w:ilvl w:val="0"/>
          <w:numId w:val="1006"/>
        </w:numPr>
      </w:pPr>
      <w:r>
        <w:rPr>
          <w:b/>
          <w:bCs/>
        </w:rPr>
        <w:t xml:space="preserve">Increased electrolyte conductivity:</w:t>
      </w:r>
      <w:r>
        <w:t xml:space="preserve"> </w:t>
      </w:r>
      <w:r>
        <w:t xml:space="preserve">Rust is an</w:t>
      </w:r>
      <w:r>
        <w:t xml:space="preserve"> </w:t>
      </w:r>
      <w:r>
        <w:t xml:space="preserve">electrochemical process requiring electron flow through the water layer</w:t>
      </w:r>
      <w:r>
        <w:t xml:space="preserve"> </w:t>
      </w:r>
      <w:r>
        <w:t xml:space="preserve">on metal. Pure water is a poor conductor. Salt water is an excellent</w:t>
      </w:r>
      <w:r>
        <w:t xml:space="preserve"> </w:t>
      </w:r>
      <w:r>
        <w:t xml:space="preserve">conductor. More conductivity = faster electron transfer = faster</w:t>
      </w:r>
      <w:r>
        <w:t xml:space="preserve"> </w:t>
      </w:r>
      <w:r>
        <w:t xml:space="preserve">corrosion.</w:t>
      </w:r>
    </w:p>
    <w:p>
      <w:pPr>
        <w:pStyle w:val="BlockText"/>
        <w:numPr>
          <w:ilvl w:val="0"/>
          <w:numId w:val="1006"/>
        </w:numPr>
      </w:pPr>
      <w:r>
        <w:rPr>
          <w:b/>
          <w:bCs/>
        </w:rPr>
        <w:t xml:space="preserve">Chloride ion attack:</w:t>
      </w:r>
      <w:r>
        <w:t xml:space="preserve"> </w:t>
      </w:r>
      <w:r>
        <w:t xml:space="preserve">Cl⁻ ions can penetrate</w:t>
      </w:r>
      <w:r>
        <w:t xml:space="preserve"> </w:t>
      </w:r>
      <w:r>
        <w:t xml:space="preserve">protective oxide layers on metal, creating weak spots where corrosion</w:t>
      </w:r>
      <w:r>
        <w:t xml:space="preserve"> </w:t>
      </w:r>
      <w:r>
        <w:t xml:space="preserve">accelerates.</w:t>
      </w:r>
    </w:p>
    <w:p>
      <w:pPr>
        <w:pStyle w:val="BlockText"/>
        <w:numPr>
          <w:ilvl w:val="0"/>
          <w:numId w:val="1006"/>
        </w:numPr>
      </w:pPr>
      <w:r>
        <w:rPr>
          <w:b/>
          <w:bCs/>
        </w:rPr>
        <w:t xml:space="preserve">More liquid water:</w:t>
      </w:r>
      <w:r>
        <w:t xml:space="preserve"> </w:t>
      </w:r>
      <w:r>
        <w:t xml:space="preserve">Salt keeps water liquid at</w:t>
      </w:r>
      <w:r>
        <w:t xml:space="preserve"> </w:t>
      </w:r>
      <w:r>
        <w:t xml:space="preserve">lower temperatures, so the corrosion-enabling water layer persists</w:t>
      </w:r>
      <w:r>
        <w:t xml:space="preserve"> </w:t>
      </w:r>
      <w:r>
        <w:t xml:space="preserve">longer instead of freezing.</w:t>
      </w:r>
    </w:p>
    <w:p>
      <w:pPr>
        <w:pStyle w:val="BlockText"/>
        <w:numPr>
          <w:ilvl w:val="0"/>
          <w:numId w:val="1006"/>
        </w:numPr>
      </w:pPr>
      <w:r>
        <w:rPr>
          <w:b/>
          <w:bCs/>
        </w:rPr>
        <w:t xml:space="preserve">Galvanic effects:</w:t>
      </w:r>
      <w:r>
        <w:t xml:space="preserve"> </w:t>
      </w:r>
      <w:r>
        <w:t xml:space="preserve">Different metals on a car</w:t>
      </w:r>
      <w:r>
        <w:t xml:space="preserve"> </w:t>
      </w:r>
      <w:r>
        <w:t xml:space="preserve">(steel body, aluminum parts, etc.) form galvanic couples that corrode</w:t>
      </w:r>
      <w:r>
        <w:t xml:space="preserve"> </w:t>
      </w:r>
      <w:r>
        <w:t xml:space="preserve">faster in salt solutions.</w:t>
      </w:r>
    </w:p>
    <w:p>
      <w:pPr>
        <w:pStyle w:val="Block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Regular car washes (especially</w:t>
      </w:r>
      <w:r>
        <w:t xml:space="preserve"> </w:t>
      </w:r>
      <w:r>
        <w:t xml:space="preserve">undercarriage), rustproofing treatments, and rinsing after winter.</w:t>
      </w:r>
    </w:p>
    <w:p>
      <w:r>
        <w:pict>
          <v:rect style="width:0;height:1.5pt" o:hralign="center" o:hrstd="t" o:hr="t"/>
        </w:pict>
      </w:r>
    </w:p>
    <w:bookmarkEnd w:id="28"/>
    <w:bookmarkStart w:id="29" w:name="question-5-the-healthcare-connection"/>
    <w:p>
      <w:pPr>
        <w:pStyle w:val="Heading3"/>
      </w:pPr>
      <w:r>
        <w:t xml:space="preserve">Question 5: The Healthcare</w:t>
      </w:r>
      <w:r>
        <w:t xml:space="preserve"> </w:t>
      </w:r>
      <w:r>
        <w:t xml:space="preserve">Connection</w:t>
      </w:r>
    </w:p>
    <w:p>
      <w:pPr>
        <w:pStyle w:val="FirstParagraph"/>
      </w:pPr>
      <w:r>
        <w:rPr>
          <w:b/>
          <w:bCs/>
        </w:rPr>
        <w:t xml:space="preserve">Model Answer:</w:t>
      </w:r>
    </w:p>
    <w:p>
      <w:pPr>
        <w:pStyle w:val="BlockText"/>
      </w:pPr>
      <w:r>
        <w:t xml:space="preserve">Emergency rooms should expect more slip-and-fall injuries during</w:t>
      </w:r>
      <w:r>
        <w:t xml:space="preserve"> </w:t>
      </w:r>
      <w:r>
        <w:t xml:space="preserve">extreme cold (below -15°C) because:</w:t>
      </w:r>
    </w:p>
    <w:p>
      <w:pPr>
        <w:pStyle w:val="BlockText"/>
        <w:numPr>
          <w:ilvl w:val="0"/>
          <w:numId w:val="1007"/>
        </w:numPr>
      </w:pPr>
      <w:r>
        <w:rPr>
          <w:b/>
          <w:bCs/>
        </w:rPr>
        <w:t xml:space="preserve">Salt becomes ineffective:</w:t>
      </w:r>
      <w:r>
        <w:t xml:space="preserve"> </w:t>
      </w:r>
      <w:r>
        <w:t xml:space="preserve">As demonstrated in</w:t>
      </w:r>
      <w:r>
        <w:t xml:space="preserve"> </w:t>
      </w:r>
      <w:r>
        <w:t xml:space="preserve">this lab, NaCl cannot lower the freezing point below about -10°C</w:t>
      </w:r>
      <w:r>
        <w:t xml:space="preserve"> </w:t>
      </w:r>
      <w:r>
        <w:t xml:space="preserve">effectively. Below this temperature, treated roads may STILL be</w:t>
      </w:r>
      <w:r>
        <w:t xml:space="preserve"> </w:t>
      </w:r>
      <w:r>
        <w:t xml:space="preserve">icy.</w:t>
      </w:r>
    </w:p>
    <w:p>
      <w:pPr>
        <w:pStyle w:val="BlockText"/>
        <w:numPr>
          <w:ilvl w:val="0"/>
          <w:numId w:val="1007"/>
        </w:numPr>
      </w:pPr>
      <w:r>
        <w:rPr>
          <w:b/>
          <w:bCs/>
        </w:rPr>
        <w:t xml:space="preserve">False sense of security:</w:t>
      </w:r>
      <w:r>
        <w:t xml:space="preserve"> </w:t>
      </w:r>
      <w:r>
        <w:t xml:space="preserve">People assume salt has</w:t>
      </w:r>
      <w:r>
        <w:t xml:space="preserve"> </w:t>
      </w:r>
      <w:r>
        <w:t xml:space="preserve">been applied and roads/sidewalks are safe. They walk/drive normally when</w:t>
      </w:r>
      <w:r>
        <w:t xml:space="preserve"> </w:t>
      </w:r>
      <w:r>
        <w:t xml:space="preserve">surfaces are actually still frozen.</w:t>
      </w:r>
    </w:p>
    <w:p>
      <w:pPr>
        <w:pStyle w:val="BlockText"/>
        <w:numPr>
          <w:ilvl w:val="0"/>
          <w:numId w:val="1007"/>
        </w:numPr>
      </w:pPr>
      <w:r>
        <w:rPr>
          <w:b/>
          <w:bCs/>
        </w:rPr>
        <w:t xml:space="preserve">Black ice formation:</w:t>
      </w:r>
      <w:r>
        <w:t xml:space="preserve"> </w:t>
      </w:r>
      <w:r>
        <w:t xml:space="preserve">Thin layers of ice that</w:t>
      </w:r>
      <w:r>
        <w:t xml:space="preserve"> </w:t>
      </w:r>
      <w:r>
        <w:t xml:space="preserve">look like wet pavement are common when it’s too cold for salt to work.</w:t>
      </w:r>
      <w:r>
        <w:t xml:space="preserve"> </w:t>
      </w:r>
      <w:r>
        <w:t xml:space="preserve">These are nearly invisible.</w:t>
      </w:r>
    </w:p>
    <w:p>
      <w:pPr>
        <w:pStyle w:val="BlockText"/>
        <w:numPr>
          <w:ilvl w:val="0"/>
          <w:numId w:val="1007"/>
        </w:numPr>
      </w:pPr>
      <w:r>
        <w:rPr>
          <w:b/>
          <w:bCs/>
        </w:rPr>
        <w:t xml:space="preserve">Refreezing:</w:t>
      </w:r>
      <w:r>
        <w:t xml:space="preserve"> </w:t>
      </w:r>
      <w:r>
        <w:t xml:space="preserve">Even if salt initially works, the</w:t>
      </w:r>
      <w:r>
        <w:t xml:space="preserve"> </w:t>
      </w:r>
      <w:r>
        <w:t xml:space="preserve">solution can refreeze at very low temperatures. What was melted slush at</w:t>
      </w:r>
      <w:r>
        <w:t xml:space="preserve"> </w:t>
      </w:r>
      <w:r>
        <w:t xml:space="preserve">-5°C becomes ice again at -15°C.</w:t>
      </w:r>
    </w:p>
    <w:p>
      <w:pPr>
        <w:pStyle w:val="BlockText"/>
        <w:numPr>
          <w:ilvl w:val="0"/>
          <w:numId w:val="1007"/>
        </w:numPr>
      </w:pPr>
      <w:r>
        <w:rPr>
          <w:b/>
          <w:bCs/>
        </w:rPr>
        <w:t xml:space="preserve">Delayed response:</w:t>
      </w:r>
      <w:r>
        <w:t xml:space="preserve"> </w:t>
      </w:r>
      <w:r>
        <w:t xml:space="preserve">City crews may not immediately</w:t>
      </w:r>
      <w:r>
        <w:t xml:space="preserve"> </w:t>
      </w:r>
      <w:r>
        <w:t xml:space="preserve">switch to CaCl₂ due to cost, or supply may be limited during extended</w:t>
      </w:r>
      <w:r>
        <w:t xml:space="preserve"> </w:t>
      </w:r>
      <w:r>
        <w:t xml:space="preserve">cold snaps.</w:t>
      </w:r>
    </w:p>
    <w:p>
      <w:pPr>
        <w:pStyle w:val="BlockText"/>
      </w:pPr>
      <w:r>
        <w:rPr>
          <w:b/>
          <w:bCs/>
        </w:rPr>
        <w:t xml:space="preserve">Public health implication:</w:t>
      </w:r>
      <w:r>
        <w:t xml:space="preserve"> </w:t>
      </w:r>
      <w:r>
        <w:t xml:space="preserve">Hospitals should staff up</w:t>
      </w:r>
      <w:r>
        <w:t xml:space="preserve"> </w:t>
      </w:r>
      <w:r>
        <w:t xml:space="preserve">during extreme cold events, and public messaging should warn people that</w:t>
      </w:r>
      <w:r>
        <w:t xml:space="preserve"> </w:t>
      </w:r>
      <w:r>
        <w:t xml:space="preserve">salt doesn’t work in extreme cold.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676f34f4fae43b346f0d3fbc6ddd87e39179fca"/>
    <w:p>
      <w:pPr>
        <w:pStyle w:val="Heading2"/>
      </w:pPr>
      <w:r>
        <w:t xml:space="preserve">Part 6: Policy</w:t>
      </w:r>
      <w:r>
        <w:t xml:space="preserve"> </w:t>
      </w:r>
      <w:r>
        <w:t xml:space="preserve">Recommendations — MODEL ANSWERS</w:t>
      </w:r>
    </w:p>
    <w:bookmarkStart w:id="31" w:name="standard-winter-protocol-0c-to--10c"/>
    <w:p>
      <w:pPr>
        <w:pStyle w:val="Heading3"/>
      </w:pPr>
      <w:r>
        <w:t xml:space="preserve">1. Standard Winter Protocol</w:t>
      </w:r>
      <w:r>
        <w:t xml:space="preserve"> </w:t>
      </w:r>
      <w:r>
        <w:t xml:space="preserve">(0°C to -10°C)</w:t>
      </w:r>
    </w:p>
    <w:p>
      <w:pPr>
        <w:pStyle w:val="Block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NaCl (rock salt) with the</w:t>
      </w:r>
      <w:r>
        <w:t xml:space="preserve"> </w:t>
      </w:r>
      <w:r>
        <w:t xml:space="preserve">following guidelines: - Pre-treat with brine (23% NaCl solution) 2-4</w:t>
      </w:r>
      <w:r>
        <w:t xml:space="preserve"> </w:t>
      </w:r>
      <w:r>
        <w:t xml:space="preserve">hours before predicted snow/ice - Apply 200-300 lbs/lane-mile for light</w:t>
      </w:r>
      <w:r>
        <w:t xml:space="preserve"> </w:t>
      </w:r>
      <w:r>
        <w:t xml:space="preserve">snow; up to 400 lbs for ice - Pre-wet dry salt with brine at application</w:t>
      </w:r>
      <w:r>
        <w:t xml:space="preserve"> </w:t>
      </w:r>
      <w:r>
        <w:t xml:space="preserve">point to improve performance - Prioritize: bridges (freeze first),</w:t>
      </w:r>
      <w:r>
        <w:t xml:space="preserve"> </w:t>
      </w:r>
      <w:r>
        <w:t xml:space="preserve">hills, curves, intersections - Plow first, then salt (reduces salt usage</w:t>
      </w:r>
      <w:r>
        <w:t xml:space="preserve"> </w:t>
      </w:r>
      <w:r>
        <w:t xml:space="preserve">by 50%)</w:t>
      </w:r>
    </w:p>
    <w:bookmarkEnd w:id="31"/>
    <w:bookmarkStart w:id="32" w:name="extreme-cold-protocol-below--10c"/>
    <w:p>
      <w:pPr>
        <w:pStyle w:val="Heading3"/>
      </w:pPr>
      <w:r>
        <w:t xml:space="preserve">2. Extreme Cold Protocol</w:t>
      </w:r>
      <w:r>
        <w:t xml:space="preserve"> </w:t>
      </w:r>
      <w:r>
        <w:t xml:space="preserve">(below -10°C)</w:t>
      </w:r>
    </w:p>
    <w:p>
      <w:pPr>
        <w:pStyle w:val="Block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Switch to or supplement with CaCl₂ -</w:t>
      </w:r>
      <w:r>
        <w:t xml:space="preserve"> </w:t>
      </w:r>
      <w:r>
        <w:t xml:space="preserve">Apply CaCl₂ at 100-200 lbs/lane-mile on priority routes - Use CaCl₂/NaCl</w:t>
      </w:r>
      <w:r>
        <w:t xml:space="preserve"> </w:t>
      </w:r>
      <w:r>
        <w:t xml:space="preserve">blends (30:70) on secondary routes for cost management - Add sand/grit</w:t>
      </w:r>
      <w:r>
        <w:t xml:space="preserve"> </w:t>
      </w:r>
      <w:r>
        <w:t xml:space="preserve">on all surfaces for traction - Increase warning signage: “Salt</w:t>
      </w:r>
      <w:r>
        <w:t xml:space="preserve"> </w:t>
      </w:r>
      <w:r>
        <w:t xml:space="preserve">Ineffective Below 15°F — Use Caution” - Consider reducing speed limits</w:t>
      </w:r>
      <w:r>
        <w:t xml:space="preserve"> </w:t>
      </w:r>
      <w:r>
        <w:t xml:space="preserve">during extreme cold events - Pre-position CaCl₂ supplies before winter</w:t>
      </w:r>
      <w:r>
        <w:t xml:space="preserve"> </w:t>
      </w:r>
      <w:r>
        <w:t xml:space="preserve">begins</w:t>
      </w:r>
    </w:p>
    <w:bookmarkEnd w:id="32"/>
    <w:bookmarkStart w:id="33" w:name="environmental-mitigation"/>
    <w:p>
      <w:pPr>
        <w:pStyle w:val="Heading3"/>
      </w:pPr>
      <w:r>
        <w:t xml:space="preserve">3. Environmental Mitigation</w:t>
      </w:r>
    </w:p>
    <w:p>
      <w:pPr>
        <w:pStyle w:val="Block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- Calibrate spreaders annually</w:t>
      </w:r>
      <w:r>
        <w:t xml:space="preserve"> </w:t>
      </w:r>
      <w:r>
        <w:t xml:space="preserve">(many over-apply by 20-40%) - Implement GPS tracking to prevent</w:t>
      </w:r>
      <w:r>
        <w:t xml:space="preserve"> </w:t>
      </w:r>
      <w:r>
        <w:t xml:space="preserve">overlapping coverage - Train operators on proper application rates -</w:t>
      </w:r>
      <w:r>
        <w:t xml:space="preserve"> </w:t>
      </w:r>
      <w:r>
        <w:t xml:space="preserve">Cover all salt storage to prevent runoff - Use impermeable collection</w:t>
      </w:r>
      <w:r>
        <w:t xml:space="preserve"> </w:t>
      </w:r>
      <w:r>
        <w:t xml:space="preserve">basins at maintenance yards - Plant salt-tolerant vegetation near</w:t>
      </w:r>
      <w:r>
        <w:t xml:space="preserve"> </w:t>
      </w:r>
      <w:r>
        <w:t xml:space="preserve">highways - Monitor nearby stream chloride levels annually - Invest in</w:t>
      </w:r>
      <w:r>
        <w:t xml:space="preserve"> </w:t>
      </w:r>
      <w:r>
        <w:t xml:space="preserve">anti-icing (pre-treatment) to reduce total salt usage - Pilot organic</w:t>
      </w:r>
      <w:r>
        <w:t xml:space="preserve"> </w:t>
      </w:r>
      <w:r>
        <w:t xml:space="preserve">additives (beet juice, cheese brine) in test areas</w:t>
      </w:r>
    </w:p>
    <w:bookmarkEnd w:id="33"/>
    <w:bookmarkStart w:id="34" w:name="public-communication"/>
    <w:p>
      <w:pPr>
        <w:pStyle w:val="Heading3"/>
      </w:pPr>
      <w:r>
        <w:t xml:space="preserve">4. Public Communication</w:t>
      </w:r>
    </w:p>
    <w:p>
      <w:pPr>
        <w:pStyle w:val="BlockText"/>
      </w:pPr>
      <w:r>
        <w:rPr>
          <w:b/>
          <w:bCs/>
        </w:rPr>
        <w:t xml:space="preserve">Recommended public message:</w:t>
      </w:r>
    </w:p>
    <w:p>
      <w:pPr>
        <w:pStyle w:val="BlockText"/>
      </w:pPr>
      <w:r>
        <w:t xml:space="preserve">“Road salt works best between 15°F and 32°F (-9°C to 0°C). In extreme</w:t>
      </w:r>
      <w:r>
        <w:t xml:space="preserve"> </w:t>
      </w:r>
      <w:r>
        <w:t xml:space="preserve">cold below 15°F, salt is less effective and roads may remain slippery</w:t>
      </w:r>
      <w:r>
        <w:t xml:space="preserve"> </w:t>
      </w:r>
      <w:r>
        <w:t xml:space="preserve">even after treatment. During cold snaps, please: - Reduce speed and</w:t>
      </w:r>
      <w:r>
        <w:t xml:space="preserve"> </w:t>
      </w:r>
      <w:r>
        <w:t xml:space="preserve">increase following distance - Allow extra travel time - Avoid</w:t>
      </w:r>
      <w:r>
        <w:t xml:space="preserve"> </w:t>
      </w:r>
      <w:r>
        <w:t xml:space="preserve">unnecessary travel - Wear appropriate footwear for icy conditions</w:t>
      </w:r>
    </w:p>
    <w:p>
      <w:pPr>
        <w:pStyle w:val="BlockText"/>
      </w:pPr>
      <w:r>
        <w:t xml:space="preserve">Your safety is our priority. We use specialized products in extreme</w:t>
      </w:r>
      <w:r>
        <w:t xml:space="preserve"> </w:t>
      </w:r>
      <w:r>
        <w:t xml:space="preserve">cold, but no deicer works instantly. Thank you for your patience.”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bigger-picture-questions-answer-key"/>
    <w:p>
      <w:pPr>
        <w:pStyle w:val="Heading2"/>
      </w:pPr>
      <w:r>
        <w:t xml:space="preserve">Bigger Picture Questions —</w:t>
      </w:r>
      <w:r>
        <w:t xml:space="preserve"> </w:t>
      </w:r>
      <w:r>
        <w:t xml:space="preserve">ANSWER KEY</w:t>
      </w:r>
    </w:p>
    <w:bookmarkStart w:id="36" w:name="climate-change-consideration"/>
    <w:p>
      <w:pPr>
        <w:pStyle w:val="Heading3"/>
      </w:pPr>
      <w:r>
        <w:t xml:space="preserve">1. Climate Change</w:t>
      </w:r>
      <w:r>
        <w:t xml:space="preserve"> </w:t>
      </w:r>
      <w:r>
        <w:t xml:space="preserve">Consideration</w:t>
      </w:r>
    </w:p>
    <w:p>
      <w:pPr>
        <w:pStyle w:val="FirstParagraph"/>
      </w:pPr>
      <w:r>
        <w:rPr>
          <w:b/>
          <w:bCs/>
        </w:rPr>
        <w:t xml:space="preserve">Model Answer:</w:t>
      </w:r>
    </w:p>
    <w:p>
      <w:pPr>
        <w:pStyle w:val="BlockText"/>
      </w:pPr>
      <w:r>
        <w:t xml:space="preserve">Climate change impacts on road salt usage:</w:t>
      </w:r>
    </w:p>
    <w:p>
      <w:pPr>
        <w:pStyle w:val="BlockText"/>
      </w:pPr>
      <w:r>
        <w:rPr>
          <w:b/>
          <w:bCs/>
        </w:rPr>
        <w:t xml:space="preserve">Potentially LESS total salt:</w:t>
      </w:r>
      <w:r>
        <w:t xml:space="preserve"> </w:t>
      </w:r>
      <w:r>
        <w:t xml:space="preserve">- Warmer average</w:t>
      </w:r>
      <w:r>
        <w:t xml:space="preserve"> </w:t>
      </w:r>
      <w:r>
        <w:t xml:space="preserve">temperatures mean fewer “salt days” - Shorter winter season in many</w:t>
      </w:r>
      <w:r>
        <w:t xml:space="preserve"> </w:t>
      </w:r>
      <w:r>
        <w:t xml:space="preserve">regions</w:t>
      </w:r>
    </w:p>
    <w:p>
      <w:pPr>
        <w:pStyle w:val="BlockText"/>
      </w:pPr>
      <w:r>
        <w:rPr>
          <w:b/>
          <w:bCs/>
        </w:rPr>
        <w:t xml:space="preserve">But MORE intense events:</w:t>
      </w:r>
      <w:r>
        <w:t xml:space="preserve"> </w:t>
      </w:r>
      <w:r>
        <w:t xml:space="preserve">- More freeze-thaw cycles</w:t>
      </w:r>
      <w:r>
        <w:t xml:space="preserve"> </w:t>
      </w:r>
      <w:r>
        <w:t xml:space="preserve">(freezing rain events) - Ice storms may become more common as</w:t>
      </w:r>
      <w:r>
        <w:t xml:space="preserve"> </w:t>
      </w:r>
      <w:r>
        <w:t xml:space="preserve">precipitation patterns shift - “Rain-on-snow” events create ice that’s</w:t>
      </w:r>
      <w:r>
        <w:t xml:space="preserve"> </w:t>
      </w:r>
      <w:r>
        <w:t xml:space="preserve">harder to treat</w:t>
      </w:r>
    </w:p>
    <w:p>
      <w:pPr>
        <w:pStyle w:val="BlockText"/>
      </w:pPr>
      <w:r>
        <w:rPr>
          <w:b/>
          <w:bCs/>
        </w:rPr>
        <w:t xml:space="preserve">Net effect:</w:t>
      </w:r>
      <w:r>
        <w:t xml:space="preserve"> </w:t>
      </w:r>
      <w:r>
        <w:t xml:space="preserve">Possibly fewer total salt days BUT more</w:t>
      </w:r>
      <w:r>
        <w:t xml:space="preserve"> </w:t>
      </w:r>
      <w:r>
        <w:t xml:space="preserve">intensive treatment needed during events. Annual salt usage might stay</w:t>
      </w:r>
      <w:r>
        <w:t xml:space="preserve"> </w:t>
      </w:r>
      <w:r>
        <w:t xml:space="preserve">similar but be distributed differently—more stockpiling for major</w:t>
      </w:r>
      <w:r>
        <w:t xml:space="preserve"> </w:t>
      </w:r>
      <w:r>
        <w:t xml:space="preserve">events, less routine application.</w:t>
      </w:r>
    </w:p>
    <w:p>
      <w:pPr>
        <w:pStyle w:val="BlockText"/>
      </w:pPr>
      <w:r>
        <w:rPr>
          <w:b/>
          <w:bCs/>
        </w:rPr>
        <w:t xml:space="preserve">Planning implication:</w:t>
      </w:r>
      <w:r>
        <w:t xml:space="preserve"> </w:t>
      </w:r>
      <w:r>
        <w:t xml:space="preserve">Cities should invest in</w:t>
      </w:r>
      <w:r>
        <w:t xml:space="preserve"> </w:t>
      </w:r>
      <w:r>
        <w:t xml:space="preserve">brine-making equipment and storage for rapid response rather than</w:t>
      </w:r>
      <w:r>
        <w:t xml:space="preserve"> </w:t>
      </w:r>
      <w:r>
        <w:t xml:space="preserve">maintaining enormous dry salt stockpiles.</w:t>
      </w:r>
    </w:p>
    <w:p>
      <w:r>
        <w:pict>
          <v:rect style="width:0;height:1.5pt" o:hralign="center" o:hrstd="t" o:hr="t"/>
        </w:pict>
      </w:r>
    </w:p>
    <w:bookmarkEnd w:id="36"/>
    <w:bookmarkStart w:id="37" w:name="alternative-technologies"/>
    <w:p>
      <w:pPr>
        <w:pStyle w:val="Heading3"/>
      </w:pPr>
      <w:r>
        <w:t xml:space="preserve">2. Alternative Technologies</w:t>
      </w:r>
    </w:p>
    <w:p>
      <w:pPr>
        <w:pStyle w:val="FirstParagraph"/>
      </w:pPr>
      <w:r>
        <w:rPr>
          <w:b/>
          <w:bCs/>
        </w:rPr>
        <w:t xml:space="preserve">Beet Juice Example:</w:t>
      </w:r>
    </w:p>
    <w:p>
      <w:pPr>
        <w:pStyle w:val="BlockText"/>
      </w:pPr>
      <w:r>
        <w:t xml:space="preserve">Beet juice (from sugar beet processing) works as a road deicer</w:t>
      </w:r>
      <w:r>
        <w:t xml:space="preserve"> </w:t>
      </w:r>
      <w:r>
        <w:t xml:space="preserve">additive because:</w:t>
      </w:r>
    </w:p>
    <w:p>
      <w:pPr>
        <w:pStyle w:val="BlockText"/>
        <w:numPr>
          <w:ilvl w:val="0"/>
          <w:numId w:val="1008"/>
        </w:numPr>
      </w:pPr>
      <w:r>
        <w:rPr>
          <w:b/>
          <w:bCs/>
        </w:rPr>
        <w:t xml:space="preserve">Additional solute particles:</w:t>
      </w:r>
      <w:r>
        <w:t xml:space="preserve"> </w:t>
      </w:r>
      <w:r>
        <w:t xml:space="preserve">The sugars in beet</w:t>
      </w:r>
      <w:r>
        <w:t xml:space="preserve"> </w:t>
      </w:r>
      <w:r>
        <w:t xml:space="preserve">juice contribute additional dissolved particles, enhancing freezing</w:t>
      </w:r>
      <w:r>
        <w:t xml:space="preserve"> </w:t>
      </w:r>
      <w:r>
        <w:t xml:space="preserve">point depression beyond salt alone.</w:t>
      </w:r>
    </w:p>
    <w:p>
      <w:pPr>
        <w:pStyle w:val="BlockText"/>
        <w:numPr>
          <w:ilvl w:val="0"/>
          <w:numId w:val="1008"/>
        </w:numPr>
      </w:pPr>
      <w:r>
        <w:rPr>
          <w:b/>
          <w:bCs/>
        </w:rPr>
        <w:t xml:space="preserve">Lower eutectic point:</w:t>
      </w:r>
      <w:r>
        <w:t xml:space="preserve"> </w:t>
      </w:r>
      <w:r>
        <w:t xml:space="preserve">Beet juice + salt mixtures</w:t>
      </w:r>
      <w:r>
        <w:t xml:space="preserve"> </w:t>
      </w:r>
      <w:r>
        <w:t xml:space="preserve">can remain liquid to approximately -25°C.</w:t>
      </w:r>
    </w:p>
    <w:p>
      <w:pPr>
        <w:pStyle w:val="BlockText"/>
        <w:numPr>
          <w:ilvl w:val="0"/>
          <w:numId w:val="1008"/>
        </w:numPr>
      </w:pPr>
      <w:r>
        <w:rPr>
          <w:b/>
          <w:bCs/>
        </w:rPr>
        <w:t xml:space="preserve">Better adhesion:</w:t>
      </w:r>
      <w:r>
        <w:t xml:space="preserve"> </w:t>
      </w:r>
      <w:r>
        <w:t xml:space="preserve">The sticky sugars help the</w:t>
      </w:r>
      <w:r>
        <w:t xml:space="preserve"> </w:t>
      </w:r>
      <w:r>
        <w:t xml:space="preserve">treatment adhere to roads instead of bouncing off or being scattered by</w:t>
      </w:r>
      <w:r>
        <w:t xml:space="preserve"> </w:t>
      </w:r>
      <w:r>
        <w:t xml:space="preserve">traffic.</w:t>
      </w:r>
    </w:p>
    <w:p>
      <w:pPr>
        <w:pStyle w:val="BlockText"/>
        <w:numPr>
          <w:ilvl w:val="0"/>
          <w:numId w:val="1008"/>
        </w:numPr>
      </w:pPr>
      <w:r>
        <w:rPr>
          <w:b/>
          <w:bCs/>
        </w:rPr>
        <w:t xml:space="preserve">Reduced corrosion:</w:t>
      </w:r>
      <w:r>
        <w:t xml:space="preserve"> </w:t>
      </w:r>
      <w:r>
        <w:t xml:space="preserve">Sugars coat metal surfaces,</w:t>
      </w:r>
      <w:r>
        <w:t xml:space="preserve"> </w:t>
      </w:r>
      <w:r>
        <w:t xml:space="preserve">reducing salt’s contact with vehicle undercarriages.</w:t>
      </w:r>
    </w:p>
    <w:p>
      <w:pPr>
        <w:pStyle w:val="BlockText"/>
        <w:numPr>
          <w:ilvl w:val="0"/>
          <w:numId w:val="1008"/>
        </w:numPr>
      </w:pPr>
      <w:r>
        <w:rPr>
          <w:b/>
          <w:bCs/>
        </w:rPr>
        <w:t xml:space="preserve">Environmental:</w:t>
      </w:r>
      <w:r>
        <w:t xml:space="preserve"> </w:t>
      </w:r>
      <w:r>
        <w:t xml:space="preserve">Beet juice is biodegradable and a</w:t>
      </w:r>
      <w:r>
        <w:t xml:space="preserve"> </w:t>
      </w:r>
      <w:r>
        <w:t xml:space="preserve">waste product from food industry (circular economy!).</w:t>
      </w:r>
    </w:p>
    <w:p>
      <w:pPr>
        <w:pStyle w:val="BlockText"/>
      </w:pPr>
      <w:r>
        <w:rPr>
          <w:b/>
          <w:bCs/>
        </w:rPr>
        <w:t xml:space="preserve">Freezing point depression principle:</w:t>
      </w:r>
      <w:r>
        <w:t xml:space="preserve"> </w:t>
      </w:r>
      <w:r>
        <w:t xml:space="preserve">Adding more</w:t>
      </w:r>
      <w:r>
        <w:t xml:space="preserve"> </w:t>
      </w:r>
      <w:r>
        <w:t xml:space="preserve">dissolved particles (sugar + salt) lowers the freezing point more than</w:t>
      </w:r>
      <w:r>
        <w:t xml:space="preserve"> </w:t>
      </w:r>
      <w:r>
        <w:t xml:space="preserve">either substance alone.</w:t>
      </w:r>
    </w:p>
    <w:p>
      <w:r>
        <w:pict>
          <v:rect style="width:0;height:1.5pt" o:hralign="center" o:hrstd="t" o:hr="t"/>
        </w:pict>
      </w:r>
    </w:p>
    <w:bookmarkEnd w:id="37"/>
    <w:bookmarkStart w:id="38" w:name="the-economic-question"/>
    <w:p>
      <w:pPr>
        <w:pStyle w:val="Heading3"/>
      </w:pPr>
      <w:r>
        <w:t xml:space="preserve">3. The Economic Question</w:t>
      </w:r>
    </w:p>
    <w:p>
      <w:pPr>
        <w:pStyle w:val="FirstParagraph"/>
      </w:pPr>
      <w:r>
        <w:rPr>
          <w:b/>
          <w:bCs/>
        </w:rPr>
        <w:t xml:space="preserve">Model Answer:</w:t>
      </w:r>
    </w:p>
    <w:p>
      <w:pPr>
        <w:pStyle w:val="BlockText"/>
      </w:pPr>
      <w:r>
        <w:rPr>
          <w:b/>
          <w:bCs/>
        </w:rPr>
        <w:t xml:space="preserve">Calculation:</w:t>
      </w:r>
      <w:r>
        <w:t xml:space="preserve"> </w:t>
      </w:r>
      <w:r>
        <w:t xml:space="preserve">- Cost of salt program: $4.2</w:t>
      </w:r>
      <w:r>
        <w:t xml:space="preserve"> </w:t>
      </w:r>
      <w:r>
        <w:t xml:space="preserve">million/year - Cost per serious accident: $1.4 million - Accidents</w:t>
      </w:r>
      <w:r>
        <w:t xml:space="preserve"> </w:t>
      </w:r>
      <w:r>
        <w:t xml:space="preserve">prevented: 10/year - Value of prevented accidents: 10 × $1.4 million =</w:t>
      </w:r>
      <w:r>
        <w:t xml:space="preserve"> </w:t>
      </w:r>
      <w:r>
        <w:rPr>
          <w:b/>
          <w:bCs/>
        </w:rPr>
        <w:t xml:space="preserve">$14 million</w:t>
      </w:r>
    </w:p>
    <w:p>
      <w:pPr>
        <w:pStyle w:val="BlockText"/>
      </w:pPr>
      <w:r>
        <w:rPr>
          <w:b/>
          <w:bCs/>
        </w:rPr>
        <w:t xml:space="preserve">Benefit-cost ratio:</w:t>
      </w:r>
      <w:r>
        <w:t xml:space="preserve"> </w:t>
      </w:r>
      <w:r>
        <w:t xml:space="preserve">$14 million ÷ $4.2 million =</w:t>
      </w:r>
      <w:r>
        <w:t xml:space="preserve"> </w:t>
      </w:r>
      <w:r>
        <w:rPr>
          <w:b/>
          <w:bCs/>
        </w:rPr>
        <w:t xml:space="preserve">3.33:1</w:t>
      </w:r>
    </w:p>
    <w:p>
      <w:pPr>
        <w:pStyle w:val="Block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YES, the salt budget is justified. For</w:t>
      </w:r>
      <w:r>
        <w:t xml:space="preserve"> </w:t>
      </w:r>
      <w:r>
        <w:t xml:space="preserve">every dollar spent on road salt, the city prevents $3.33 in</w:t>
      </w:r>
      <w:r>
        <w:t xml:space="preserve"> </w:t>
      </w:r>
      <w:r>
        <w:t xml:space="preserve">accident-related costs. This doesn’t even include: - Minor accidents</w:t>
      </w:r>
      <w:r>
        <w:t xml:space="preserve"> </w:t>
      </w:r>
      <w:r>
        <w:t xml:space="preserve">prevented (fender-benders, single-car spinouts) - Economic productivity</w:t>
      </w:r>
      <w:r>
        <w:t xml:space="preserve"> </w:t>
      </w:r>
      <w:r>
        <w:t xml:space="preserve">(people getting to work on time) - Reduced emergency response burden -</w:t>
      </w:r>
      <w:r>
        <w:t xml:space="preserve"> </w:t>
      </w:r>
      <w:r>
        <w:t xml:space="preserve">Quality of life improvements</w:t>
      </w:r>
    </w:p>
    <w:p>
      <w:pPr>
        <w:pStyle w:val="BlockText"/>
      </w:pPr>
      <w:r>
        <w:rPr>
          <w:b/>
          <w:bCs/>
        </w:rPr>
        <w:t xml:space="preserve">However:</w:t>
      </w:r>
      <w:r>
        <w:t xml:space="preserve"> </w:t>
      </w:r>
      <w:r>
        <w:t xml:space="preserve">The calculation should also account for: -</w:t>
      </w:r>
      <w:r>
        <w:t xml:space="preserve"> </w:t>
      </w:r>
      <w:r>
        <w:t xml:space="preserve">Environmental remediation costs - Infrastructure damage (bridges, roads)</w:t>
      </w:r>
      <w:r>
        <w:t xml:space="preserve"> </w:t>
      </w:r>
      <w:r>
        <w:t xml:space="preserve">- Vehicle corrosion costs borne by residents</w:t>
      </w:r>
    </w:p>
    <w:p>
      <w:pPr>
        <w:pStyle w:val="BlockText"/>
      </w:pPr>
      <w:r>
        <w:t xml:space="preserve">A complete cost-benefit analysis would be more complex, but basic</w:t>
      </w:r>
      <w:r>
        <w:t xml:space="preserve"> </w:t>
      </w:r>
      <w:r>
        <w:t xml:space="preserve">analysis supports the salt program.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re-lab-quiz-answer-key"/>
    <w:p>
      <w:pPr>
        <w:pStyle w:val="Heading2"/>
      </w:pPr>
      <w:r>
        <w:t xml:space="preserve">Pre-Lab Quiz — ANSWER KEY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b) 2</w:t>
      </w:r>
      <w:r>
        <w:t xml:space="preserve"> </w:t>
      </w:r>
      <w:r>
        <w:t xml:space="preserve">— NaCl → Na⁺ + Cl⁻ (2 particles)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b) It produces more ions per formula unit</w:t>
      </w:r>
      <w:r>
        <w:t xml:space="preserve"> </w:t>
      </w:r>
      <w:r>
        <w:t xml:space="preserve">—</w:t>
      </w:r>
      <w:r>
        <w:t xml:space="preserve"> </w:t>
      </w:r>
      <w:r>
        <w:t xml:space="preserve">CaCl₂ produces 3 ions (Ca²⁺ + 2Cl⁻), giving it 50% more freezing point</w:t>
      </w:r>
      <w:r>
        <w:t xml:space="preserve"> </w:t>
      </w:r>
      <w:r>
        <w:t xml:space="preserve">depression per mole than NaCl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c) -7.44°C</w:t>
      </w:r>
      <w:r>
        <w:t xml:space="preserve"> </w:t>
      </w:r>
      <w:r>
        <w:t xml:space="preserve">— ΔT = 2 × 1.86 × 2.0 = 7.44°C; FP =</w:t>
      </w:r>
      <w:r>
        <w:t xml:space="preserve"> </w:t>
      </w:r>
      <w:r>
        <w:t xml:space="preserve">0 - 7.44 = -7.44°C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c) The solution reaches its eutectic point / can’t</w:t>
      </w:r>
      <w:r>
        <w:rPr>
          <w:b/>
          <w:bCs/>
        </w:rPr>
        <w:t xml:space="preserve"> </w:t>
      </w:r>
      <w:r>
        <w:rPr>
          <w:b/>
          <w:bCs/>
        </w:rPr>
        <w:t xml:space="preserve">dissolve more ice</w:t>
      </w:r>
      <w:r>
        <w:t xml:space="preserve"> </w:t>
      </w:r>
      <w:r>
        <w:t xml:space="preserve">— Below the eutectic point, ice and salt</w:t>
      </w:r>
      <w:r>
        <w:t xml:space="preserve"> </w:t>
      </w:r>
      <w:r>
        <w:t xml:space="preserve">coexist as solids; no more melting occurs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c) Color of salt</w:t>
      </w:r>
      <w:r>
        <w:t xml:space="preserve"> </w:t>
      </w:r>
      <w:r>
        <w:t xml:space="preserve">— Color has no effect on</w:t>
      </w:r>
      <w:r>
        <w:t xml:space="preserve"> </w:t>
      </w:r>
      <w:r>
        <w:t xml:space="preserve">colligative properties (only particle count matters)</w:t>
      </w:r>
    </w:p>
    <w:p>
      <w:r>
        <w:pict>
          <v:rect style="width:0;height:1.5pt" o:hralign="center" o:hrstd="t" o:hr="t"/>
        </w:pict>
      </w:r>
    </w:p>
    <w:bookmarkEnd w:id="40"/>
    <w:bookmarkStart w:id="41" w:name="common-student-misconceptions"/>
    <w:p>
      <w:pPr>
        <w:pStyle w:val="Heading2"/>
      </w:pPr>
      <w:r>
        <w:t xml:space="preserve">Common Student</w:t>
      </w:r>
      <w:r>
        <w:t xml:space="preserve"> </w:t>
      </w:r>
      <w:r>
        <w:t xml:space="preserve">Misconceptions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4356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Misconception</w:t>
            </w:r>
          </w:p>
        </w:tc>
        <w:tc>
          <w:tcPr/>
          <w:p>
            <w:pPr>
              <w:pStyle w:val="Compac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“Salt makes ice colder”</w:t>
            </w:r>
          </w:p>
        </w:tc>
        <w:tc>
          <w:tcPr/>
          <w:p>
            <w:pPr>
              <w:pStyle w:val="Compact"/>
            </w:pPr>
            <w:r>
              <w:t xml:space="preserve">Salt allows ice to absorb more heat at lower temperatures. The</w:t>
            </w:r>
            <w:r>
              <w:t xml:space="preserve"> </w:t>
            </w:r>
            <w:r>
              <w:t xml:space="preserve">ice-salt mixture gets cold because energy is absorbed during</w:t>
            </w:r>
            <w:r>
              <w:t xml:space="preserve"> </w:t>
            </w:r>
            <w:r>
              <w:t xml:space="preserve">melting.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“More salt is always better”</w:t>
            </w:r>
          </w:p>
        </w:tc>
        <w:tc>
          <w:tcPr/>
          <w:p>
            <w:pPr>
              <w:pStyle w:val="Compact"/>
            </w:pPr>
            <w:r>
              <w:t xml:space="preserve">Above saturation, excess salt doesn’t dissolve. Also, too much salt</w:t>
            </w:r>
            <w:r>
              <w:t xml:space="preserve"> </w:t>
            </w:r>
            <w:r>
              <w:t xml:space="preserve">creates brine that refreezes at low temps and damages</w:t>
            </w:r>
            <w:r>
              <w:t xml:space="preserve"> </w:t>
            </w:r>
            <w:r>
              <w:t xml:space="preserve">infrastructure.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“Salt works instantly”</w:t>
            </w:r>
          </w:p>
        </w:tc>
        <w:tc>
          <w:tcPr/>
          <w:p>
            <w:pPr>
              <w:pStyle w:val="Compact"/>
            </w:pPr>
            <w:r>
              <w:t xml:space="preserve">Salt needs liquid water to dissolve. If the ice surface is too cold</w:t>
            </w:r>
            <w:r>
              <w:t xml:space="preserve"> </w:t>
            </w:r>
            <w:r>
              <w:t xml:space="preserve">and dry, salt sits on top doing nothing.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“All salts are equally effective”</w:t>
            </w:r>
          </w:p>
        </w:tc>
        <w:tc>
          <w:tcPr/>
          <w:p>
            <w:pPr>
              <w:pStyle w:val="Compact"/>
            </w:pPr>
            <w:r>
              <w:t xml:space="preserve">Different i values! CaCl₂ (i=3) is 50% more effective per mole than</w:t>
            </w:r>
            <w:r>
              <w:t xml:space="preserve"> </w:t>
            </w:r>
            <w:r>
              <w:t xml:space="preserve">NaCl (i=2).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“Sand melts ice”</w:t>
            </w:r>
          </w:p>
        </w:tc>
        <w:tc>
          <w:tcPr/>
          <w:p>
            <w:pPr>
              <w:pStyle w:val="Compact"/>
            </w:pPr>
            <w:r>
              <w:t xml:space="preserve">Sand provides traction ONLY. It has zero effect on freezing</w:t>
            </w:r>
            <w:r>
              <w:t xml:space="preserve"> </w:t>
            </w:r>
            <w:r>
              <w:t xml:space="preserve">point.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grading-rubric"/>
    <w:p>
      <w:pPr>
        <w:pStyle w:val="Heading2"/>
      </w:pPr>
      <w:r>
        <w:t xml:space="preserve">Grading Rubric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296"/>
        <w:gridCol w:w="29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Pre-Lab Calculations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All four calculations correct with work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Proper technique, correction factor determined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Complete data tables, regular intervals,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Proper axes, all four curves, labeled plateaus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Summary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Correct ΔT calculations, reasonable %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Cost-Effectiveness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Calculations complete, comparison made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Real-World Questions (5)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Complete answers with scientific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Recommendations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Thoughtful, evidence-based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Thinking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Engagement with bigger picture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7" w:name="instructor-notes"/>
    <w:p>
      <w:pPr>
        <w:pStyle w:val="Heading2"/>
      </w:pPr>
      <w:r>
        <w:t xml:space="preserve">Instructor Notes</w:t>
      </w:r>
    </w:p>
    <w:bookmarkStart w:id="43" w:name="lab-timing"/>
    <w:p>
      <w:pPr>
        <w:pStyle w:val="Heading3"/>
      </w:pPr>
      <w:r>
        <w:t xml:space="preserve">Lab Timing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Pre-lab review &amp; quiz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prep (if needed)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C (ice melting)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D (cold limit)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&amp; calculations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questions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Clean-up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 hours</w:t>
            </w:r>
          </w:p>
        </w:tc>
      </w:tr>
    </w:tbl>
    <w:bookmarkEnd w:id="43"/>
    <w:bookmarkStart w:id="44" w:name="materials-per-group"/>
    <w:p>
      <w:pPr>
        <w:pStyle w:val="Heading3"/>
      </w:pPr>
      <w:r>
        <w:t xml:space="preserve">Materials per Group</w:t>
      </w:r>
    </w:p>
    <w:p>
      <w:pPr>
        <w:pStyle w:val="Compact"/>
        <w:numPr>
          <w:ilvl w:val="0"/>
          <w:numId w:val="1010"/>
        </w:numPr>
      </w:pPr>
      <w:r>
        <w:t xml:space="preserve">200 g crushed ice (minimum)</w:t>
      </w:r>
    </w:p>
    <w:p>
      <w:pPr>
        <w:pStyle w:val="Compact"/>
        <w:numPr>
          <w:ilvl w:val="0"/>
          <w:numId w:val="1010"/>
        </w:numPr>
      </w:pPr>
      <w:r>
        <w:t xml:space="preserve">15 g NaCl (pre-weighed: 2.5 g, 7.5 g, plus extra for ice bath)</w:t>
      </w:r>
    </w:p>
    <w:p>
      <w:pPr>
        <w:pStyle w:val="Compact"/>
        <w:numPr>
          <w:ilvl w:val="0"/>
          <w:numId w:val="1010"/>
        </w:numPr>
      </w:pPr>
      <w:r>
        <w:t xml:space="preserve">5 g CaCl₂</w:t>
      </w:r>
    </w:p>
    <w:p>
      <w:pPr>
        <w:pStyle w:val="Compact"/>
        <w:numPr>
          <w:ilvl w:val="0"/>
          <w:numId w:val="1010"/>
        </w:numPr>
      </w:pPr>
      <w:r>
        <w:t xml:space="preserve">4 × 100 mL beakers</w:t>
      </w:r>
    </w:p>
    <w:p>
      <w:pPr>
        <w:pStyle w:val="Compact"/>
        <w:numPr>
          <w:ilvl w:val="0"/>
          <w:numId w:val="1010"/>
        </w:numPr>
      </w:pPr>
      <w:r>
        <w:t xml:space="preserve">1 × 500 mL beaker (ice bath)</w:t>
      </w:r>
    </w:p>
    <w:p>
      <w:pPr>
        <w:pStyle w:val="Compact"/>
        <w:numPr>
          <w:ilvl w:val="0"/>
          <w:numId w:val="1010"/>
        </w:numPr>
      </w:pPr>
      <w:r>
        <w:t xml:space="preserve">Digital thermometer (±0.1°C preferred)</w:t>
      </w:r>
    </w:p>
    <w:p>
      <w:pPr>
        <w:pStyle w:val="Compact"/>
        <w:numPr>
          <w:ilvl w:val="0"/>
          <w:numId w:val="1010"/>
        </w:numPr>
      </w:pPr>
      <w:r>
        <w:t xml:space="preserve">Stirring rod</w:t>
      </w:r>
    </w:p>
    <w:p>
      <w:pPr>
        <w:pStyle w:val="Compact"/>
        <w:numPr>
          <w:ilvl w:val="0"/>
          <w:numId w:val="1010"/>
        </w:numPr>
      </w:pPr>
      <w:r>
        <w:t xml:space="preserve">100 g rock salt for super-cold bath</w:t>
      </w:r>
    </w:p>
    <w:bookmarkEnd w:id="44"/>
    <w:bookmarkStart w:id="45" w:name="cacl₂-safety-note"/>
    <w:p>
      <w:pPr>
        <w:pStyle w:val="Heading3"/>
      </w:pPr>
      <w:r>
        <w:t xml:space="preserve">CaCl₂ Safety Note</w:t>
      </w:r>
    </w:p>
    <w:p>
      <w:pPr>
        <w:pStyle w:val="FirstParagraph"/>
      </w:pPr>
      <w:r>
        <w:t xml:space="preserve">Calcium chloride is</w:t>
      </w:r>
      <w:r>
        <w:t xml:space="preserve"> </w:t>
      </w:r>
      <w:r>
        <w:rPr>
          <w:b/>
          <w:bCs/>
        </w:rPr>
        <w:t xml:space="preserve">hygroscopic</w:t>
      </w:r>
      <w:r>
        <w:t xml:space="preserve"> </w:t>
      </w:r>
      <w:r>
        <w:t xml:space="preserve">and releases heat</w:t>
      </w:r>
      <w:r>
        <w:t xml:space="preserve"> </w:t>
      </w:r>
      <w:r>
        <w:t xml:space="preserve">when dissolving (ΔH = -81 kJ/mol). Warn students: - Don’t add to hot</w:t>
      </w:r>
      <w:r>
        <w:t xml:space="preserve"> </w:t>
      </w:r>
      <w:r>
        <w:t xml:space="preserve">water - Keep container sealed when not in use - Initial temperature RISE</w:t>
      </w:r>
      <w:r>
        <w:t xml:space="preserve"> </w:t>
      </w:r>
      <w:r>
        <w:t xml:space="preserve">is expected before cooling begins</w:t>
      </w:r>
    </w:p>
    <w:bookmarkEnd w:id="45"/>
    <w:bookmarkStart w:id="46" w:name="extensions"/>
    <w:p>
      <w:pPr>
        <w:pStyle w:val="Heading3"/>
      </w:pPr>
      <w:r>
        <w:t xml:space="preserve">Extensions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Graphing practice:</w:t>
      </w:r>
      <w:r>
        <w:t xml:space="preserve"> </w:t>
      </w:r>
      <w:r>
        <w:t xml:space="preserve">Have students create scatter</w:t>
      </w:r>
      <w:r>
        <w:t xml:space="preserve"> </w:t>
      </w:r>
      <w:r>
        <w:t xml:space="preserve">plots with trendlines showing ΔT vs. concentration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Research assignment:</w:t>
      </w:r>
      <w:r>
        <w:t xml:space="preserve"> </w:t>
      </w:r>
      <w:r>
        <w:t xml:space="preserve">Compare different states’</w:t>
      </w:r>
      <w:r>
        <w:t xml:space="preserve"> </w:t>
      </w:r>
      <w:r>
        <w:t xml:space="preserve">winter maintenance practices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Economics:</w:t>
      </w:r>
      <w:r>
        <w:t xml:space="preserve"> </w:t>
      </w:r>
      <w:r>
        <w:t xml:space="preserve">Full cost-benefit analysis including</w:t>
      </w:r>
      <w:r>
        <w:t xml:space="preserve"> </w:t>
      </w:r>
      <w:r>
        <w:t xml:space="preserve">environmental externalities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Guest speaker:</w:t>
      </w:r>
      <w:r>
        <w:t xml:space="preserve"> </w:t>
      </w:r>
      <w:r>
        <w:t xml:space="preserve">Invite local public works director</w:t>
      </w:r>
      <w:r>
        <w:t xml:space="preserve"> </w:t>
      </w:r>
      <w:r>
        <w:t xml:space="preserve">to discuss salt decisions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al-world-data-for-comparison"/>
    <w:p>
      <w:pPr>
        <w:pStyle w:val="Heading2"/>
      </w:pPr>
      <w:r>
        <w:t xml:space="preserve">Real-World Data for</w:t>
      </w:r>
      <w:r>
        <w:t xml:space="preserve"> </w:t>
      </w:r>
      <w:r>
        <w:t xml:space="preserve">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Annual Salt Usage</w:t>
            </w:r>
          </w:p>
        </w:tc>
        <w:tc>
          <w:tcPr/>
          <w:p>
            <w:pPr>
              <w:pStyle w:val="Compact"/>
            </w:pPr>
            <w:r>
              <w:t xml:space="preserve">Annual Spending</w:t>
            </w:r>
          </w:p>
        </w:tc>
        <w:tc>
          <w:tcPr/>
          <w:p>
            <w:pPr>
              <w:pStyle w:val="Compact"/>
            </w:pPr>
            <w:r>
              <w:t xml:space="preserve">Population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Chicago</w:t>
            </w:r>
          </w:p>
        </w:tc>
        <w:tc>
          <w:tcPr/>
          <w:p>
            <w:pPr>
              <w:pStyle w:val="Compact"/>
            </w:pPr>
            <w:r>
              <w:t xml:space="preserve">300,000 tons</w:t>
            </w:r>
          </w:p>
        </w:tc>
        <w:tc>
          <w:tcPr/>
          <w:p>
            <w:pPr>
              <w:pStyle w:val="Compact"/>
            </w:pPr>
            <w:r>
              <w:t xml:space="preserve">$20 million</w:t>
            </w:r>
          </w:p>
        </w:tc>
        <w:tc>
          <w:tcPr/>
          <w:p>
            <w:pPr>
              <w:pStyle w:val="Compact"/>
            </w:pPr>
            <w:r>
              <w:t xml:space="preserve">2.7 million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Minneapolis</w:t>
            </w:r>
          </w:p>
        </w:tc>
        <w:tc>
          <w:tcPr/>
          <w:p>
            <w:pPr>
              <w:pStyle w:val="Compact"/>
            </w:pPr>
            <w:r>
              <w:t xml:space="preserve">40,000 tons</w:t>
            </w:r>
          </w:p>
        </w:tc>
        <w:tc>
          <w:tcPr/>
          <w:p>
            <w:pPr>
              <w:pStyle w:val="Compact"/>
            </w:pPr>
            <w:r>
              <w:t xml:space="preserve">$3 million</w:t>
            </w:r>
          </w:p>
        </w:tc>
        <w:tc>
          <w:tcPr/>
          <w:p>
            <w:pPr>
              <w:pStyle w:val="Compact"/>
            </w:pPr>
            <w:r>
              <w:t xml:space="preserve">430,000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Boston</w:t>
            </w:r>
          </w:p>
        </w:tc>
        <w:tc>
          <w:tcPr/>
          <w:p>
            <w:pPr>
              <w:pStyle w:val="Compact"/>
            </w:pPr>
            <w:r>
              <w:t xml:space="preserve">50,000 tons</w:t>
            </w:r>
          </w:p>
        </w:tc>
        <w:tc>
          <w:tcPr/>
          <w:p>
            <w:pPr>
              <w:pStyle w:val="Compact"/>
            </w:pPr>
            <w:r>
              <w:t xml:space="preserve">$4 million</w:t>
            </w:r>
          </w:p>
        </w:tc>
        <w:tc>
          <w:tcPr/>
          <w:p>
            <w:pPr>
              <w:pStyle w:val="Compact"/>
            </w:pPr>
            <w:r>
              <w:t xml:space="preserve">680,000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Montreal</w:t>
            </w:r>
          </w:p>
        </w:tc>
        <w:tc>
          <w:tcPr/>
          <w:p>
            <w:pPr>
              <w:pStyle w:val="Compact"/>
            </w:pPr>
            <w:r>
              <w:t xml:space="preserve">160,000 tons</w:t>
            </w:r>
          </w:p>
        </w:tc>
        <w:tc>
          <w:tcPr/>
          <w:p>
            <w:pPr>
              <w:pStyle w:val="Compact"/>
            </w:pPr>
            <w:r>
              <w:t xml:space="preserve">$15 million</w:t>
            </w:r>
          </w:p>
        </w:tc>
        <w:tc>
          <w:tcPr/>
          <w:p>
            <w:pPr>
              <w:pStyle w:val="Compact"/>
            </w:pPr>
            <w:r>
              <w:t xml:space="preserve">1.8 million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 capita comparison helps students understand</w:t>
      </w:r>
      <w:r>
        <w:rPr>
          <w:b/>
          <w:bCs/>
        </w:rP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- Average: 20-40 lbs per person per winter in northern</w:t>
      </w:r>
      <w:r>
        <w:t xml:space="preserve"> </w:t>
      </w:r>
      <w:r>
        <w:t xml:space="preserve">cities</w:t>
      </w:r>
    </w:p>
    <w:p>
      <w:r>
        <w:pict>
          <v:rect style="width:0;height:1.5pt" o:hralign="center" o:hrstd="t" o:hr="t"/>
        </w:pict>
      </w:r>
    </w:p>
    <w:bookmarkEnd w:id="48"/>
    <w:bookmarkStart w:id="49" w:name="tehrani-labs-2026"/>
    <w:p>
      <w:pPr>
        <w:pStyle w:val="Heading2"/>
      </w:pPr>
      <w:r>
        <w:t xml:space="preserve">🧪 TEHRANI LABS 2026 🧪</w:t>
      </w:r>
    </w:p>
    <w:p>
      <w:pPr>
        <w:pStyle w:val="FirstParagraph"/>
      </w:pPr>
      <w:r>
        <w:rPr>
          <w:b/>
          <w:bCs/>
        </w:rPr>
        <w:t xml:space="preserve">Instructor Edition</w:t>
      </w:r>
    </w:p>
    <w:p>
      <w:pPr>
        <w:pStyle w:val="BodyText"/>
      </w:pPr>
      <w:r>
        <w:rPr>
          <w:i/>
          <w:iCs/>
        </w:rPr>
        <w:t xml:space="preserve">“The road does not care about your syllabus. It only cares about</w:t>
      </w:r>
      <w:r>
        <w:rPr>
          <w:i/>
          <w:iCs/>
        </w:rPr>
        <w:t xml:space="preserve"> </w:t>
      </w:r>
      <w:r>
        <w:rPr>
          <w:i/>
          <w:iCs/>
        </w:rPr>
        <w:t xml:space="preserve">the salt. Be like the road.”</w:t>
      </w:r>
      <w:r>
        <w:t xml:space="preserve"> </w:t>
      </w:r>
      <w:r>
        <w:t xml:space="preserve">— Tehrani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Answer Key Version 3.0 — February 2026</w:t>
      </w:r>
    </w:p>
    <w:p>
      <w:pPr>
        <w:pStyle w:val="BodyText"/>
      </w:pPr>
      <w:r>
        <w:rPr>
          <w:i/>
          <w:iCs/>
        </w:rPr>
        <w:t xml:space="preserve">“Understanding the chemistry of winter road treatment isn’t just</w:t>
      </w:r>
      <w:r>
        <w:rPr>
          <w:i/>
          <w:iCs/>
        </w:rPr>
        <w:t xml:space="preserve"> </w:t>
      </w:r>
      <w:r>
        <w:rPr>
          <w:i/>
          <w:iCs/>
        </w:rPr>
        <w:t xml:space="preserve">academic—it’s about making informed decisions that affect safety,</w:t>
      </w:r>
      <w:r>
        <w:rPr>
          <w:i/>
          <w:iCs/>
        </w:rPr>
        <w:t xml:space="preserve"> </w:t>
      </w:r>
      <w:r>
        <w:rPr>
          <w:i/>
          <w:iCs/>
        </w:rPr>
        <w:t xml:space="preserve">budgets, and the environment.”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2026-02-05T06:40:32Z</dcterms:created>
  <dcterms:modified xsi:type="dcterms:W3CDTF">2026-02-05T06:40:32Z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