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Комплексная работа па </w:t>
      </w: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беларускай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мове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літаратуры</w:t>
      </w:r>
      <w:proofErr w:type="spellEnd"/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9 </w:t>
      </w: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клас</w:t>
      </w:r>
      <w:proofErr w:type="spellEnd"/>
    </w:p>
    <w:p w:rsidR="00A915B8" w:rsidRDefault="00A915B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1. 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Упішыце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кожную пару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слоў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адпаведны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слупок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іцы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Абкапаць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абкапаць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вялікі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велічэзны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грубка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групка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звычайны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звычаёвы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знаць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знаць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козка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коска,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круціцца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кружыцца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начынка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начынне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, </w:t>
      </w:r>
      <w:proofErr w:type="spellStart"/>
      <w:proofErr w:type="gram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п</w:t>
      </w:r>
      <w:proofErr w:type="gram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іла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піла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прыклад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прыклад</w:t>
      </w:r>
      <w:proofErr w:type="spellEnd"/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5760"/>
      </w:tblGrid>
      <w:tr w:rsidR="00434A38" w:rsidRPr="00A915B8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сінонімы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паронімы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амографы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амафоны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амаформы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A915B8" w:rsidRDefault="00A915B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Заданне 2.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Размяркуйце тэрміны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афікс, легенда, лексікаграфія, метафара, неалагізмы, пародыя, санет, сінтаксіс, стан, троп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 названых групах.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4680"/>
      </w:tblGrid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1.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лінгвістычныя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тэрміны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2.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літаратуразнаўчыя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тэрміны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3.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лінгвістычныя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і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літаратуразнаўчыя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адначасова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A915B8" w:rsidRDefault="00A915B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3.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На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аснове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прапанаванага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фразеалагізма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ў</w:t>
      </w:r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знав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прыказку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040"/>
      </w:tblGrid>
      <w:tr w:rsidR="00434A38" w:rsidRPr="00A915B8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1)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маўчанне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золата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2)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спатрэбіцца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вады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напіцца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3)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пагнацца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за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двума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зайцамі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4) конь на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чатырох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нагах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5) ранняя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птушка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A915B8" w:rsidRDefault="00A915B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4.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Адзначце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сказы з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парушэннем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граматычнай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нормы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ўжыванні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ступеней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параўнання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прыметнікаў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ішыце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гэтыя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сказы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правільна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Этыкетная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паслядоўнасць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прывітанняў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маладзейшы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вітае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старэйшага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мужчына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жанчыну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маладзейшы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чыну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старэйшага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2. На чале роду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стаяў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старэйшына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самы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стары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паважаны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прадстаўнік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роду.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Самы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старэйшы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кенійскі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школьнік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88-гадовы</w:t>
      </w:r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імані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Нганга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Маруге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вымушаны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быў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пакінуць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парту і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адправіцца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ў дом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састарэлых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Самы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стары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храм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Горадні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Барысаглебскую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царкву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ХІІ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стагоддзя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якую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звычайна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называюць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Калоскай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царквой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або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проста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Каложай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чакае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рэстаўрацыя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адбудова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5.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Найвышэйшых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паказчыкаў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намалоце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збожжа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дасягнулі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Іваноў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Алег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Анатольевіч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старэйшы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камбайнер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і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Паграбецкі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Аляксей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Леанідавіч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якія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намалацілі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1201,9 тоны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збожжа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убралі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416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гектараў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A915B8" w:rsidRDefault="00A915B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5.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Правільна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запішыце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словазлучэнні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знайшоўшы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неадпаведнасці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ў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іх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арганізацыі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4513"/>
      </w:tblGrid>
      <w:tr w:rsidR="00434A38" w:rsidRPr="00A915B8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1.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падбаць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за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дзяцей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2.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даведка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стан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здароўя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3.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зарука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для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плённага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развіцця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4.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пачцівы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да 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старых</w:t>
            </w:r>
            <w:proofErr w:type="gram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5.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імунітэт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на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хваробу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A915B8" w:rsidRDefault="00A915B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6.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Дапішыце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сказы, </w:t>
      </w:r>
      <w:proofErr w:type="spellStart"/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ул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ічваючы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правапіс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часціц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не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і </w:t>
      </w:r>
      <w:proofErr w:type="spellStart"/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ні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4873"/>
      </w:tblGrid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1.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Не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хто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іншы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2.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Ніхто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іншы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3.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Нехта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іншы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A915B8" w:rsidRDefault="00A915B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7.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Раскрыйце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дужкі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запішыце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правільна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Выбар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растлумачце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1317B" w:rsidRPr="00A915B8" w:rsidRDefault="0091317B" w:rsidP="00A91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(Абы</w:t>
      </w:r>
      <w:proofErr w:type="gram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)я</w:t>
      </w:r>
      <w:proofErr w:type="gram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</w:t>
      </w:r>
      <w:r w:rsidRPr="00A915B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1</w:t>
      </w: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 (абы)як</w:t>
      </w:r>
      <w:r w:rsidRPr="00A915B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2</w:t>
      </w: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91317B" w:rsidRPr="00A915B8" w:rsidRDefault="0091317B" w:rsidP="00A91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Або </w:t>
      </w:r>
      <w:proofErr w:type="spell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гэтак</w:t>
      </w:r>
      <w:proofErr w:type="spell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так.</w:t>
      </w:r>
    </w:p>
    <w:p w:rsidR="0091317B" w:rsidRPr="00A915B8" w:rsidRDefault="0091317B" w:rsidP="00A91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(Абы</w:t>
      </w:r>
      <w:proofErr w:type="gram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)я</w:t>
      </w:r>
      <w:proofErr w:type="gram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</w:t>
      </w:r>
      <w:r w:rsidRPr="00A915B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3</w:t>
      </w: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 абы,</w:t>
      </w:r>
    </w:p>
    <w:p w:rsidR="0091317B" w:rsidRPr="00A915B8" w:rsidRDefault="0091317B" w:rsidP="00A91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(Абы</w:t>
      </w:r>
      <w:proofErr w:type="gram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)з</w:t>
      </w:r>
      <w:proofErr w:type="gram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быць</w:t>
      </w:r>
      <w:r w:rsidRPr="00A915B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4</w:t>
      </w: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(абы)куды</w:t>
      </w:r>
      <w:r w:rsidRPr="00A915B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5</w:t>
      </w:r>
    </w:p>
    <w:p w:rsidR="0091317B" w:rsidRPr="00A915B8" w:rsidRDefault="0091317B" w:rsidP="00A91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(Абы</w:t>
      </w:r>
      <w:proofErr w:type="gram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)ш</w:t>
      </w:r>
      <w:proofErr w:type="gram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</w:t>
      </w:r>
      <w:r w:rsidRPr="00A915B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6</w:t>
      </w: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(абы)чыё</w:t>
      </w:r>
      <w:r w:rsidRPr="00A915B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7</w:t>
      </w: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91317B" w:rsidRPr="00A915B8" w:rsidRDefault="0091317B" w:rsidP="00A91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(Абы</w:t>
      </w:r>
      <w:proofErr w:type="gram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)т</w:t>
      </w:r>
      <w:proofErr w:type="gram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олькі</w:t>
      </w:r>
      <w:r w:rsidRPr="00A915B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8</w:t>
      </w: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не </w:t>
      </w:r>
      <w:proofErr w:type="spell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сваё</w:t>
      </w:r>
      <w:proofErr w:type="spell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1317B" w:rsidRPr="00A915B8" w:rsidRDefault="0091317B" w:rsidP="00A91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(Абы</w:t>
      </w:r>
      <w:proofErr w:type="gram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)я</w:t>
      </w:r>
      <w:proofErr w:type="gram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r w:rsidRPr="00A915B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9</w:t>
      </w: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 (</w:t>
      </w:r>
      <w:proofErr w:type="spell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абі</w:t>
      </w:r>
      <w:proofErr w:type="spell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)бок</w:t>
      </w:r>
      <w:r w:rsidRPr="00A915B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10</w:t>
      </w: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1317B" w:rsidRPr="00A915B8" w:rsidRDefault="0091317B" w:rsidP="00A91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Вось</w:t>
      </w:r>
      <w:proofErr w:type="spell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ўвесь</w:t>
      </w:r>
      <w:proofErr w:type="spell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яго</w:t>
      </w:r>
      <w:proofErr w:type="spellEnd"/>
    </w:p>
    <w:p w:rsidR="0091317B" w:rsidRPr="00A915B8" w:rsidRDefault="0091317B" w:rsidP="00A91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Урок.</w:t>
      </w:r>
    </w:p>
    <w:p w:rsidR="00434A38" w:rsidRPr="00A915B8" w:rsidRDefault="0091317B" w:rsidP="00A915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Васіль</w:t>
      </w:r>
      <w:proofErr w:type="spellEnd"/>
      <w:proofErr w:type="gram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gram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ітка</w:t>
      </w:r>
      <w:proofErr w:type="spellEnd"/>
      <w:r w:rsidRPr="00A915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A915B8" w:rsidRDefault="00A915B8" w:rsidP="00A915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8.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Запоўніце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іцу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021"/>
        <w:gridCol w:w="1205"/>
        <w:gridCol w:w="1478"/>
        <w:gridCol w:w="801"/>
        <w:gridCol w:w="2206"/>
      </w:tblGrid>
      <w:tr w:rsidR="00434A38" w:rsidRPr="00A915B8" w:rsidTr="00434A38"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Тып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мастацкага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тэксту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Аўтар</w:t>
            </w:r>
            <w:proofErr w:type="spellEnd"/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Сапраўд-нае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імя</w:t>
            </w:r>
            <w:proofErr w:type="spellEnd"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Твор</w:t>
            </w:r>
            <w:proofErr w:type="spellEnd"/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Жанр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Асноўныя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спосабы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і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прыёмы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раскрыцця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зместу</w:t>
            </w:r>
            <w:proofErr w:type="spellEnd"/>
          </w:p>
        </w:tc>
      </w:tr>
      <w:tr w:rsidR="00434A38" w:rsidRPr="00A915B8" w:rsidTr="00434A38"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“Паром на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бурнай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рацэ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”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Гістарычная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аснова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Рамантычная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паэтыка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Павышаная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эмацыянальнасць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434A38" w:rsidRPr="00A915B8" w:rsidTr="00434A38"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Вершаваны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Аркадзь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Куляшоў</w:t>
            </w:r>
            <w:proofErr w:type="spellEnd"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“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Маці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”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Трагізм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падзей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вайны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Фальклорныя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вытокі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сюжэта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 народна-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паэтычная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вобразнасць</w:t>
            </w:r>
            <w:proofErr w:type="spellEnd"/>
          </w:p>
        </w:tc>
      </w:tr>
      <w:tr w:rsidR="00434A38" w:rsidRPr="00A915B8" w:rsidTr="00434A38"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Кандрат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Крапіва</w:t>
            </w:r>
            <w:proofErr w:type="spellEnd"/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“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Ганарысты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Парсюк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”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байка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A915B8" w:rsidRDefault="00A915B8" w:rsidP="00A915B8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 9.</w:t>
      </w: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Устаўце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прапушчаныя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словы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назавіце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твор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яго</w:t>
      </w:r>
      <w:proofErr w:type="spellEnd"/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аўтара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Па-над белым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пухам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вішняў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Быццам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сіні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аганёк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Б’ецца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ўецца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_____________,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лёгкі</w:t>
      </w:r>
      <w:proofErr w:type="spellEnd"/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Сінякрылы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матылёк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Навакол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усё</w:t>
      </w:r>
      <w:proofErr w:type="spellEnd"/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паветра</w:t>
      </w:r>
      <w:proofErr w:type="spellEnd"/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Ў </w:t>
      </w:r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струнах</w:t>
      </w:r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сонца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залатых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, -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Ён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дрыжачымі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крыламі</w:t>
      </w:r>
      <w:proofErr w:type="spellEnd"/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Звоніць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__________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чутна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ў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іх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І </w:t>
      </w:r>
      <w:proofErr w:type="spellStart"/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л</w:t>
      </w:r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іецца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__________ песня –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Ц</w:t>
      </w:r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іхі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ясны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гімн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вясне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Ц</w:t>
      </w:r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не __________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напявае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Навявае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яго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мне?</w:t>
      </w:r>
    </w:p>
    <w:p w:rsidR="00A915B8" w:rsidRDefault="00A915B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10.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Ніжэй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прыведзеныя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дзве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цытаты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вядомага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вам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мастацкага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твора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Як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называецца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гэты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твор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? Да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якога</w:t>
      </w:r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роду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і </w:t>
      </w:r>
      <w:r w:rsidRPr="00A91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жанру </w:t>
      </w:r>
      <w:proofErr w:type="spellStart"/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ітаратуры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ён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належыць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?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Хто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яго</w:t>
      </w:r>
      <w:proofErr w:type="spellEnd"/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аўтар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?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Якое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імя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мае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галоўны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герой?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Няхай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той час,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што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згінуць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мусіў</w:t>
      </w:r>
      <w:proofErr w:type="spellEnd"/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У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беспрасветнай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векаў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мгле,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беспрыпыннай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Беларусі</w:t>
      </w:r>
      <w:proofErr w:type="spellEnd"/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Хоць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толькі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ў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песні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ажыве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Збіраць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пачнём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зярно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к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зярняці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Былое ў </w:t>
      </w:r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думках</w:t>
      </w:r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ўваскрашаць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Каб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быт на </w:t>
      </w:r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новы</w:t>
      </w:r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лад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пачаці</w:t>
      </w:r>
      <w:proofErr w:type="spellEnd"/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І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сеўбу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новую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пачаць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Так </w:t>
      </w:r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страшным</w:t>
      </w:r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стала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яго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імя</w:t>
      </w:r>
      <w:proofErr w:type="spellEnd"/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На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ўсю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аколіцу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тых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дат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Паміж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сваімі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чужымі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Як </w:t>
      </w:r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страшны</w:t>
      </w:r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імем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сваім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кат.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З</w:t>
      </w:r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сваёй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бярлогі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дарогу</w:t>
      </w:r>
      <w:proofErr w:type="spellEnd"/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Вылазіў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gram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грозны</w:t>
      </w:r>
      <w:proofErr w:type="gram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, з булавой,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Як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пошасць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сеяў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скрозь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трывогу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</w:p>
    <w:p w:rsidR="00434A38" w:rsidRPr="00A915B8" w:rsidRDefault="00434A38" w:rsidP="00A915B8">
      <w:pPr>
        <w:pStyle w:val="a5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Загоны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росячы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крывёй</w:t>
      </w:r>
      <w:proofErr w:type="spellEnd"/>
      <w:r w:rsidRPr="00A915B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915B8" w:rsidRDefault="00A915B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915B8" w:rsidRDefault="00A915B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915B8" w:rsidRDefault="00A915B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915B8" w:rsidRDefault="00A915B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915B8" w:rsidRDefault="00A915B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915B8" w:rsidRDefault="00A915B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915B8" w:rsidRPr="00A915B8" w:rsidRDefault="00A915B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GoBack"/>
      <w:bookmarkEnd w:id="0"/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34A38" w:rsidRPr="00A915B8" w:rsidRDefault="00434A38" w:rsidP="00A915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 xml:space="preserve">ДАВЕДКІ                9 </w:t>
      </w: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клас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 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5760"/>
      </w:tblGrid>
      <w:tr w:rsidR="00434A38" w:rsidRPr="00A915B8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сінонімы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вялікі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велічэзны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круціцца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кружыцца</w:t>
            </w:r>
            <w:proofErr w:type="spellEnd"/>
          </w:p>
        </w:tc>
      </w:tr>
      <w:tr w:rsidR="00434A38" w:rsidRPr="00A915B8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паронімы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звычайны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звычаёвы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начынка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начынне</w:t>
            </w:r>
            <w:proofErr w:type="spellEnd"/>
          </w:p>
        </w:tc>
      </w:tr>
      <w:tr w:rsidR="00434A38" w:rsidRPr="00A915B8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амографы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абк</w:t>
            </w: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абкап</w:t>
            </w: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</w:t>
            </w: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ы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клад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прыкл</w:t>
            </w: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proofErr w:type="spellEnd"/>
          </w:p>
        </w:tc>
      </w:tr>
      <w:tr w:rsidR="00434A38" w:rsidRPr="00A915B8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амафоны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грубка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групка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козка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– коска</w:t>
            </w:r>
          </w:p>
        </w:tc>
      </w:tr>
      <w:tr w:rsidR="00434A38" w:rsidRPr="00A915B8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амаформы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знаць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(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назоўнік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)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 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знаць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(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інфінітыў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)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</w:t>
            </w:r>
            <w:proofErr w:type="gram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іла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(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назоўнік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)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 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піла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(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дзеяслоў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пр.ч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ж.р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.)</w:t>
            </w:r>
          </w:p>
        </w:tc>
      </w:tr>
    </w:tbl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4680"/>
      </w:tblGrid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1.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лінгвістычныя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тэрміны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афікс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лексікаграфія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сінтаксі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с</w:t>
            </w:r>
            <w:proofErr w:type="spellEnd"/>
            <w:proofErr w:type="gram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, стан</w:t>
            </w:r>
          </w:p>
        </w:tc>
      </w:tr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2.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літаратуразнаўчыя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тэрміны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легенда,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пародыя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санет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, троп</w:t>
            </w:r>
          </w:p>
        </w:tc>
      </w:tr>
      <w:tr w:rsidR="00434A38" w:rsidRPr="00A915B8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3.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лінгвістычныя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і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літаратуразнаўчыя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адначасова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метафара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неалагізм</w:t>
            </w:r>
            <w:proofErr w:type="spellEnd"/>
          </w:p>
        </w:tc>
      </w:tr>
    </w:tbl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040"/>
      </w:tblGrid>
      <w:tr w:rsidR="00434A38" w:rsidRPr="00A915B8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1)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маўчанне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золата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Слова 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серабро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 а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маўчанне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золата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434A38" w:rsidRPr="00A915B8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2)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спатрэбіцца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вады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напіцца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Не плюй у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калодзеж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–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спатрэбіцца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вады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напіцца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434A38" w:rsidRPr="00A915B8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3)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пагнацца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за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двума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зайцамі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За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двума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зайцамі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пагонішся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 –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ніводнага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не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зловіш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434A38" w:rsidRPr="00A915B8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4) конь на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чатырох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нагах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Конь на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чатырох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нагах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і то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спатыкаецца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434A38" w:rsidRPr="00A915B8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5) ранняя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птушка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Ранняя</w:t>
            </w:r>
            <w:proofErr w:type="gram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птушка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зубкі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цярэбіць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позняя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вочкі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працірае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</w:p>
        </w:tc>
      </w:tr>
    </w:tbl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КАМЕНТАРЫЙ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Пры праверцы ўлічваюцца і варыянты прыказак, блізкія па значэнні да арыгіналаў.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Заданне 4.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ПРАВІЛЬНЫ АДКАЗ</w:t>
      </w:r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сказы 1, 3, 5.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Этыкетная паслядоўнасць прывітанняў: маладзейшы вітае старэйшага, мужчына – жанчыну,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малодшы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 чыну –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старшага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Самы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стары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кенійскі школьнік, 88-гадовы Кімані Нганга Маруге, вымушаны быў пакінуць парту і адправіцца ў дом састарэлых.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Найвышэйшых паказчыкаў па намалоце збожжа дасягнулі Іваноў Алег Анатольевіч,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старшы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камбайнер, і Паграбецкі Аляксей Леанідавіч, якія намалацілі 1201,9 тоны збожжа, убралі 416 гектараў.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4513"/>
      </w:tblGrid>
      <w:tr w:rsidR="00434A38" w:rsidRPr="00A915B8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1.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падбаць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за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дзяцей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падбаць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аб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дзецях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пра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дзяцей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)</w:t>
            </w:r>
          </w:p>
        </w:tc>
      </w:tr>
      <w:tr w:rsidR="00434A38" w:rsidRPr="00A915B8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2.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даведка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стан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здароўя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даведка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аб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стане</w:t>
            </w:r>
            <w:proofErr w:type="gram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пра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стан)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здароўя</w:t>
            </w:r>
            <w:proofErr w:type="spellEnd"/>
          </w:p>
        </w:tc>
      </w:tr>
      <w:tr w:rsidR="00434A38" w:rsidRPr="00A915B8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3.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зарука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для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плённага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развіцця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зарука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плённага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развіцця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плённаму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развіццю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)</w:t>
            </w:r>
          </w:p>
        </w:tc>
      </w:tr>
      <w:tr w:rsidR="00434A38" w:rsidRPr="00A915B8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4.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пачцівы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да 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старых</w:t>
            </w:r>
            <w:proofErr w:type="gram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пачцівы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са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старымі</w:t>
            </w:r>
            <w:proofErr w:type="spellEnd"/>
          </w:p>
        </w:tc>
      </w:tr>
      <w:tr w:rsidR="00434A38" w:rsidRPr="00A915B8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5.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імунітэт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на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хваробу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імунітэт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супраць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хваробы</w:t>
            </w:r>
            <w:proofErr w:type="spellEnd"/>
          </w:p>
        </w:tc>
      </w:tr>
    </w:tbl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1"/>
      </w:tblGrid>
      <w:tr w:rsidR="00434A38" w:rsidRPr="00A915B8" w:rsidTr="00434A38">
        <w:tc>
          <w:tcPr>
            <w:tcW w:w="7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lastRenderedPageBreak/>
              <w:t>1.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Не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хто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іншы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як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удзельні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</w:t>
            </w:r>
            <w:proofErr w:type="spellEnd"/>
            <w:proofErr w:type="gram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алімпіяды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ведае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асаблівасці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падрыхоўкі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да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яе</w:t>
            </w:r>
            <w:proofErr w:type="spellEnd"/>
          </w:p>
        </w:tc>
      </w:tr>
      <w:tr w:rsidR="00434A38" w:rsidRPr="00A915B8" w:rsidTr="00434A38">
        <w:tc>
          <w:tcPr>
            <w:tcW w:w="7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Ніхто іншы</w:t>
            </w:r>
            <w:r w:rsidRPr="00A915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 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ведаў, толькі ён, як цяжка рыхтавацца да алімпіяды.</w:t>
            </w:r>
          </w:p>
        </w:tc>
      </w:tr>
      <w:tr w:rsidR="00434A38" w:rsidRPr="00A915B8" w:rsidTr="00434A38">
        <w:tc>
          <w:tcPr>
            <w:tcW w:w="7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3.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Нехта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іншы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можа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і не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ведае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адказу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на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заданне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але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толькі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не мы.</w:t>
            </w:r>
          </w:p>
        </w:tc>
      </w:tr>
    </w:tbl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434A38" w:rsidRPr="00A915B8" w:rsidTr="00434A38">
        <w:tc>
          <w:tcPr>
            <w:tcW w:w="3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(Абы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)я</w:t>
            </w:r>
            <w:proofErr w:type="gram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ку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1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– (абы)як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2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</w:t>
            </w:r>
          </w:p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Або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гэтак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так.</w:t>
            </w:r>
          </w:p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(Абы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)я</w:t>
            </w:r>
            <w:proofErr w:type="gram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ку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– абы,</w:t>
            </w:r>
          </w:p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(Абы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)з</w:t>
            </w:r>
            <w:proofErr w:type="gram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быць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4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(абы)куды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5</w:t>
            </w:r>
          </w:p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(Абы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)ш</w:t>
            </w:r>
            <w:proofErr w:type="gram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то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6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 (абы)чыё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7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</w:t>
            </w:r>
          </w:p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(Абы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)т</w:t>
            </w:r>
            <w:proofErr w:type="gram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олькі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8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 не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сваё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</w:p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(Абы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)я</w:t>
            </w:r>
            <w:proofErr w:type="gram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9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– (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абі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)бок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  <w:t>10</w:t>
            </w: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</w:p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Вось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і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ўвесь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яго</w:t>
            </w:r>
            <w:proofErr w:type="spellEnd"/>
          </w:p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Урок.</w:t>
            </w:r>
          </w:p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(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Васіль</w:t>
            </w:r>
            <w:proofErr w:type="spellEnd"/>
            <w:proofErr w:type="gram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proofErr w:type="gram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ітка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абыяку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, </w:t>
            </w:r>
            <w:proofErr w:type="gram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абы-як</w:t>
            </w:r>
            <w:proofErr w:type="gramEnd"/>
          </w:p>
        </w:tc>
      </w:tr>
      <w:tr w:rsidR="00434A38" w:rsidRPr="00A915B8" w:rsidTr="00434A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абыяку</w:t>
            </w:r>
            <w:proofErr w:type="spellEnd"/>
          </w:p>
        </w:tc>
      </w:tr>
      <w:tr w:rsidR="00434A38" w:rsidRPr="00A915B8" w:rsidTr="00434A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абы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збыць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, абы-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куды</w:t>
            </w:r>
            <w:proofErr w:type="spellEnd"/>
          </w:p>
        </w:tc>
      </w:tr>
      <w:tr w:rsidR="00434A38" w:rsidRPr="00A915B8" w:rsidTr="00434A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абы-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што</w:t>
            </w:r>
            <w:proofErr w:type="spellEnd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, абы-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чыё</w:t>
            </w:r>
            <w:proofErr w:type="spellEnd"/>
          </w:p>
        </w:tc>
      </w:tr>
      <w:tr w:rsidR="00434A38" w:rsidRPr="00A915B8" w:rsidTr="00434A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 xml:space="preserve">абы </w:t>
            </w: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толькі</w:t>
            </w:r>
            <w:proofErr w:type="spellEnd"/>
          </w:p>
          <w:p w:rsidR="00434A38" w:rsidRPr="00A915B8" w:rsidRDefault="00434A38" w:rsidP="00A91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915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 w:eastAsia="ru-RU"/>
              </w:rPr>
              <w:t>абыяк</w:t>
            </w:r>
            <w:proofErr w:type="spellEnd"/>
          </w:p>
        </w:tc>
      </w:tr>
      <w:tr w:rsidR="00434A38" w:rsidRPr="00A915B8" w:rsidTr="00434A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A915B8" w:rsidRDefault="00434A38" w:rsidP="00A9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КАМЕНТАРЫЙ: У тэксце аўтар па-майстэрску “абыграў” значэнне элемента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абы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які выступае ў ролі часткі назоўніка –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абыяк (абыяку)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- з якім пішацца разам; часткі прыслоўя ці займенніка, з якімі ён пішацца праз злучок –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абы-як. абы-куды, абы-што, абы-чыё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умоўнага злучніка ў спалучэнні з часціцай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толькі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абы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толькі не сваё) ці часціцы са значэннем паслаблення патрабаванняў да дзеяння (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абы</w:t>
      </w:r>
      <w:r w:rsidRPr="00A91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 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збыць), з якімі, канешне, пішацца асобна.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Заданне 8.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Празаічны, Уладзімір Караткевіч, Уладзімір Караткевіч, апавяданне; Аркадзь Куляшоў, балада;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Вершаваны, Кандрат Атраховіч, {алегорыя, увасабленне людзей праз жывёл, камічнасць сітуацыі, гумар, блізкасць мовы да гутарковай і іншай характарыстыкі выяўленчых сродкаў}, не могуць лічыцца няправільнымі адказы, якія характарызуюць толькі змест і ідэю твора (высмейванне невуцтва, выкрыццё заганаў і да т.п.).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9.</w:t>
      </w: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: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Шпаркі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ледзьве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хваляй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сэрца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“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Маёвая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песня”.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Максі</w:t>
      </w:r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</w:t>
      </w:r>
      <w:proofErr w:type="spellEnd"/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Багдановіч</w:t>
      </w:r>
      <w:proofErr w:type="spellEnd"/>
    </w:p>
    <w:p w:rsidR="00434A38" w:rsidRPr="00A915B8" w:rsidRDefault="00434A38" w:rsidP="00A915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Заданне</w:t>
      </w:r>
      <w:proofErr w:type="spellEnd"/>
      <w:r w:rsidRPr="00A915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10.</w:t>
      </w:r>
    </w:p>
    <w:p w:rsidR="00434A38" w:rsidRPr="00A915B8" w:rsidRDefault="00434A38" w:rsidP="00A91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“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Магіла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льва”, </w:t>
      </w:r>
      <w:proofErr w:type="spellStart"/>
      <w:proofErr w:type="gram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</w:t>
      </w:r>
      <w:proofErr w:type="gram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іра-эпас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ліра-эпічны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паэма</w:t>
      </w:r>
      <w:proofErr w:type="spellEnd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Янка Купала, </w:t>
      </w:r>
      <w:proofErr w:type="spellStart"/>
      <w:r w:rsidRPr="00A915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Машэка</w:t>
      </w:r>
      <w:proofErr w:type="spellEnd"/>
    </w:p>
    <w:p w:rsidR="00B25A14" w:rsidRPr="00A915B8" w:rsidRDefault="00B25A14" w:rsidP="00A915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25A14" w:rsidRPr="00A915B8" w:rsidSect="00434A38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38"/>
    <w:rsid w:val="00434A38"/>
    <w:rsid w:val="0043589B"/>
    <w:rsid w:val="0091317B"/>
    <w:rsid w:val="00A915B8"/>
    <w:rsid w:val="00B2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9B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5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35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e-BY"/>
    </w:rPr>
  </w:style>
  <w:style w:type="paragraph" w:styleId="a5">
    <w:name w:val="No Spacing"/>
    <w:uiPriority w:val="1"/>
    <w:qFormat/>
    <w:rsid w:val="0091317B"/>
    <w:pPr>
      <w:spacing w:after="0" w:line="240" w:lineRule="auto"/>
    </w:pPr>
    <w:rPr>
      <w:lang w:val="be-BY"/>
    </w:rPr>
  </w:style>
  <w:style w:type="paragraph" w:styleId="a6">
    <w:name w:val="Balloon Text"/>
    <w:basedOn w:val="a"/>
    <w:link w:val="a7"/>
    <w:uiPriority w:val="99"/>
    <w:semiHidden/>
    <w:unhideWhenUsed/>
    <w:rsid w:val="0091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317B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9B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5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35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e-BY"/>
    </w:rPr>
  </w:style>
  <w:style w:type="paragraph" w:styleId="a5">
    <w:name w:val="No Spacing"/>
    <w:uiPriority w:val="1"/>
    <w:qFormat/>
    <w:rsid w:val="0091317B"/>
    <w:pPr>
      <w:spacing w:after="0" w:line="240" w:lineRule="auto"/>
    </w:pPr>
    <w:rPr>
      <w:lang w:val="be-BY"/>
    </w:rPr>
  </w:style>
  <w:style w:type="paragraph" w:styleId="a6">
    <w:name w:val="Balloon Text"/>
    <w:basedOn w:val="a"/>
    <w:link w:val="a7"/>
    <w:uiPriority w:val="99"/>
    <w:semiHidden/>
    <w:unhideWhenUsed/>
    <w:rsid w:val="0091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317B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4323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0796">
                  <w:marLeft w:val="566"/>
                  <w:marRight w:val="566"/>
                  <w:marTop w:val="566"/>
                  <w:marBottom w:val="56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Kompik</cp:lastModifiedBy>
  <cp:revision>2</cp:revision>
  <cp:lastPrinted>2014-11-07T13:19:00Z</cp:lastPrinted>
  <dcterms:created xsi:type="dcterms:W3CDTF">2020-10-18T05:44:00Z</dcterms:created>
  <dcterms:modified xsi:type="dcterms:W3CDTF">2020-10-18T05:44:00Z</dcterms:modified>
</cp:coreProperties>
</file>