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685" w:rsidRDefault="00365685" w:rsidP="00365685">
      <w:pPr>
        <w:pStyle w:val="newncpi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30"/>
        <w:gridCol w:w="2839"/>
      </w:tblGrid>
      <w:tr w:rsidR="00365685" w:rsidTr="00652453">
        <w:trPr>
          <w:trHeight w:val="238"/>
        </w:trPr>
        <w:tc>
          <w:tcPr>
            <w:tcW w:w="348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65685" w:rsidRDefault="00365685" w:rsidP="00652453">
            <w:pPr>
              <w:pStyle w:val="cap1"/>
            </w:pPr>
            <w:r>
              <w:t> </w:t>
            </w:r>
          </w:p>
        </w:tc>
        <w:tc>
          <w:tcPr>
            <w:tcW w:w="151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65685" w:rsidRDefault="00365685" w:rsidP="00652453">
            <w:pPr>
              <w:pStyle w:val="capu1"/>
            </w:pPr>
            <w:r>
              <w:t>УТВЕРЖДЕНО</w:t>
            </w:r>
          </w:p>
          <w:p w:rsidR="00365685" w:rsidRDefault="00365685" w:rsidP="00652453">
            <w:pPr>
              <w:pStyle w:val="cap1"/>
            </w:pPr>
            <w:r>
              <w:t>Постановление</w:t>
            </w:r>
            <w:r>
              <w:br/>
              <w:t>Министерства образования</w:t>
            </w:r>
            <w:r>
              <w:br/>
              <w:t>Республики Беларусь</w:t>
            </w:r>
            <w:r>
              <w:br/>
              <w:t>27.07.2017 № 91</w:t>
            </w:r>
          </w:p>
        </w:tc>
      </w:tr>
    </w:tbl>
    <w:p w:rsidR="00365685" w:rsidRDefault="00365685" w:rsidP="00365685">
      <w:pPr>
        <w:pStyle w:val="titleu"/>
        <w:jc w:val="center"/>
      </w:pPr>
      <w:r>
        <w:t>Вучэбная праграма па вучэбным прадмеце</w:t>
      </w:r>
      <w:r>
        <w:br/>
        <w:t>«Беларуская літаратура»</w:t>
      </w:r>
      <w:r>
        <w:br/>
        <w:t>для V класа ўстаноў агульнай сярэдняй адукацыі</w:t>
      </w:r>
      <w:r>
        <w:br/>
        <w:t>з беларускай і рускай мовамі навучання і выхавання</w:t>
      </w:r>
    </w:p>
    <w:p w:rsidR="00365685" w:rsidRDefault="00365685" w:rsidP="00365685">
      <w:pPr>
        <w:pStyle w:val="nonumheader"/>
      </w:pPr>
      <w:r>
        <w:t>БЕЛАРУСКАЯ ЛІТАРАТУРА</w:t>
      </w:r>
    </w:p>
    <w:p w:rsidR="00365685" w:rsidRDefault="00365685" w:rsidP="00365685">
      <w:pPr>
        <w:pStyle w:val="nonumheader"/>
      </w:pPr>
      <w:r>
        <w:t>ТЛУМАЧАЛЬНАЯ ЗАПІСКА</w:t>
      </w:r>
    </w:p>
    <w:p w:rsidR="00365685" w:rsidRDefault="00365685" w:rsidP="00365685">
      <w:pPr>
        <w:pStyle w:val="newncpi"/>
      </w:pPr>
      <w:r>
        <w:t>Вучэбныя праграмы па беларускай літаратуры для ўстаноў агульнай сярэдняй адукацыі распрацаваны ў адпаведнасці з канцэпцыяй вучэбнага прадмета «Беларуская літаратура». Галоўная мэта навучання прадмету – далучэнне вучняў да мастацтва слова ў кантэксце духоўнага і сацыяльна-гістарычнага жыцця народа і фарміраванне на гэтай аснове мастацкага мыслення, эстэтычных пачуццяў, чытацкай і маўленчай культуры, выхаванне чалавека з глыбокім гуманістычным і дэмакратычным светапоглядам, з развітым пачуццём нацыянальнай і асабістай самапавагі, патрыёта, адданага агульначалавечым ідэалам, асобы з выразна выяўленымі творчымі схільнасцямі, здольнай успрыманне прыгожага выкарыстаць для выпрацоўкі стымулу маральнага, інтэлектуальнага і духоўнага развіцця.</w:t>
      </w:r>
    </w:p>
    <w:p w:rsidR="00365685" w:rsidRDefault="00365685" w:rsidP="00365685">
      <w:pPr>
        <w:pStyle w:val="newncpi"/>
      </w:pPr>
      <w:r>
        <w:t>Навучанне беларускай літаратуры ва ўстановах агульнай сярэдняй адукацыі абумоўлена практычнай накіраванасцю і сарыентавана на рэалізацыю кампетэнтнаснага, сістэмнага, аксіялагічнага, камунікатыўна-дзейнаснага, культуралагічнага і культуратворчага падыходаў пры выкладанні ўсіх раздзелаў і тэм курса беларускай літаратуры.</w:t>
      </w:r>
    </w:p>
    <w:p w:rsidR="00365685" w:rsidRDefault="00365685" w:rsidP="00365685">
      <w:pPr>
        <w:pStyle w:val="newncpi"/>
      </w:pPr>
      <w:r>
        <w:t xml:space="preserve">Ва ўмовах рэалізацыі кампетэнтнаснага падыходу ў сучаснай адукацыі вынікам дасягнення мэт і задач літаратурнай адукацыі становяцца прадметныя кампетэнцыі: </w:t>
      </w:r>
      <w:r>
        <w:rPr>
          <w:i/>
          <w:iCs/>
        </w:rPr>
        <w:t>літаратурная, каштоўнасна-светапоглядная, маўленчая, камунікатыўная, культуралагічная і культуратворчая.</w:t>
      </w:r>
      <w:r>
        <w:t xml:space="preserve"> Рэалізацыя такога падыходу прадугледжвае ўзмацненне дзейнасна-практычнага кампанента літаратурнай адукацыі.</w:t>
      </w:r>
    </w:p>
    <w:p w:rsidR="00365685" w:rsidRDefault="00365685" w:rsidP="00365685">
      <w:pPr>
        <w:pStyle w:val="newncpi"/>
      </w:pPr>
      <w:r>
        <w:rPr>
          <w:i/>
          <w:iCs/>
        </w:rPr>
        <w:t>Сістэмны падыход</w:t>
      </w:r>
      <w:r>
        <w:t xml:space="preserve"> забяспечвае засваенне вучнямі ведаў пра літаратуру як сістэму, сфарміраваных у выглядзе паняццяў і рэалізаваных у разнастайных спосабах дзейнасці, што з’яўляецца асновай фарміравання </w:t>
      </w:r>
      <w:r>
        <w:rPr>
          <w:i/>
          <w:iCs/>
        </w:rPr>
        <w:t>літаратурнай кампетэнцыі</w:t>
      </w:r>
      <w:r>
        <w:t>.</w:t>
      </w:r>
    </w:p>
    <w:p w:rsidR="00365685" w:rsidRDefault="00365685" w:rsidP="00365685">
      <w:pPr>
        <w:pStyle w:val="newncpi"/>
      </w:pPr>
      <w:r>
        <w:t>Такі падыход накіроўвае на тое, каб вучні:</w:t>
      </w:r>
    </w:p>
    <w:p w:rsidR="00365685" w:rsidRDefault="00365685" w:rsidP="00365685">
      <w:pPr>
        <w:pStyle w:val="newncpi"/>
      </w:pPr>
      <w:r>
        <w:t>на ўроках беларускай літаратуры сістэматычна і паслядоўна авалодвалі гісторыка- і тэарэтыка-літаратурнымі ведамі [веды па тэорыі літаратуры – мастацкі твор, яго структура, сістэма вобразаў, аўтарская пазіцыя і інш.; тыпы літаратурнай творчасці (паэзія, проза); літаратурныя роды і жанры; асноўныя мастацкія кірункі і плыні і інш.]; [веды гісторыка-літаратурныя – звесткі пра шляхі і галоўныя этапы развіцця беларускай літаратуры ва ўзаемасувязі з сусветнай, найбольш важныя звесткі пра жыццёвы і творчы шлях пісьменнікаў, пра гісторыю напісання твораў і інш.];</w:t>
      </w:r>
    </w:p>
    <w:p w:rsidR="00365685" w:rsidRDefault="00365685" w:rsidP="00365685">
      <w:pPr>
        <w:pStyle w:val="newncpi"/>
      </w:pPr>
      <w:r>
        <w:t>ажыццяўлялі чытацкую дзейнасць – чытанне мастацкіх твораў, валоданне тэхнікай і культурай чытання, неабходнай для ўспрымання, аналізу і інтэрпрэтацыі мастацкага твора; логіка-паняційная, аналітыка-сінтэтычная і ацэначная дзейнасць, накіраваная на індывідуальна-асобаснае прачытанне, успрыманне і засваенне мастацкага твора, яго родава-жанравых, кампазіцыйных асаблівасцей, маральна-эстэтычных вартасцей, грамадскага значэння, сувязі з эпохай.</w:t>
      </w:r>
    </w:p>
    <w:p w:rsidR="00365685" w:rsidRDefault="00365685" w:rsidP="00365685">
      <w:pPr>
        <w:pStyle w:val="newncpi"/>
      </w:pPr>
      <w:r>
        <w:rPr>
          <w:i/>
          <w:iCs/>
        </w:rPr>
        <w:lastRenderedPageBreak/>
        <w:t xml:space="preserve">Аксіялагічны падыход </w:t>
      </w:r>
      <w:r>
        <w:t>прадугледжвае фарміраванне ў вучняў сродкамі беларускай літаратуры сістэмы духоўна-маральных каштоўнасных арыентацый, нацыянальна-культурнай самаідэнтыфікацыі, гуманістычнага погляду на свет, выхаванне павагі да агульначалавечых культурных каштоўнасцей і садзейнічае фарміраванню ў вучняў</w:t>
      </w:r>
      <w:r>
        <w:rPr>
          <w:i/>
          <w:iCs/>
        </w:rPr>
        <w:t xml:space="preserve"> каштоўнасна-светапогляднай кампетэнцыі</w:t>
      </w:r>
      <w:r>
        <w:t>.</w:t>
      </w:r>
    </w:p>
    <w:p w:rsidR="00365685" w:rsidRDefault="00365685" w:rsidP="00365685">
      <w:pPr>
        <w:pStyle w:val="newncpi"/>
      </w:pPr>
      <w:r>
        <w:rPr>
          <w:i/>
          <w:iCs/>
        </w:rPr>
        <w:t>Камунікатыўна-дзейнасны падыход</w:t>
      </w:r>
      <w:r>
        <w:t xml:space="preserve"> вызначае такую накіраванасць зместу навучання, пры якой засваенне яго адбываецца шляхам фарміравання ўсіх структурных кампанентаў маўленча-камунікатыўнай дзейнасці, і вучань разглядаецца як суб’ект дзейнасці і зносін, што з’яўляецца асновай фарміравання </w:t>
      </w:r>
      <w:r>
        <w:rPr>
          <w:i/>
          <w:iCs/>
        </w:rPr>
        <w:t>маўленчай і камунікатыўнай кампетэнцый.</w:t>
      </w:r>
    </w:p>
    <w:p w:rsidR="00365685" w:rsidRDefault="00365685" w:rsidP="00365685">
      <w:pPr>
        <w:pStyle w:val="newncpi"/>
      </w:pPr>
      <w:r>
        <w:t>Выхаванне маўленчай культуры, фарміраванне камунікатыўных уменняў і навыкаў, што забяспечваюць эфектыўнасць зносін у розных сферах чалавечай дзейнасці, – неабходная ўмова сацыялізацыі навучэнцаў. Развітое маўленне вучня – шлях да актыўнага самавыражэння і прызнання маўленчай асобы як у міжсуб’ектнай камунікацыі (у штодзённых стасунках з бацькамі, сябрамі, знаёмымі), так і ў дзелавой сферы (пры стварэнні вучэбных выказванняў на абсалютнай большасці ўрокаў па розных прадметах; у далейшай прафесійнай дзейнасці тых выпускнікоў устаноў агульнай сярэдняй адукацыі, якія стануць прадстаўнікамі шэрага спецыяльнасцей з павышанай камунікатыўнай адказнасцю – сфера дзейнасці «чалавек – чалавек»).</w:t>
      </w:r>
    </w:p>
    <w:p w:rsidR="00365685" w:rsidRDefault="00365685" w:rsidP="00365685">
      <w:pPr>
        <w:pStyle w:val="newncpi"/>
      </w:pPr>
      <w:r>
        <w:t>У адносінах да літаратурнай адукацыі камунікатыўна-дзейнасны падыход звязаны з самавыяўленнем вучняў у розных відах маўленчай практыкі, авалоданнем імі жанрамі мастацкай літаратуры (казка, загадка, верш, байка, невялікая п’еса, пейзажныя і партрэтныя замалёўкі; пераклады мастацкіх тэкстаў); публіцыстычнымі жанрамі (нататка ў газету, інтэрв’ю, рэпартаж, водгук, рэцэнзія на прачытаны літаратурны твор, на твор жывапісу, музыкі, кінафільм або тэлеперадачу); літаратурна-крытычнымі жанрамі (праблемнае сачыненне, прадмова / пасляслоўе да прачытанай кнігі, анатацыя, эсэ, даклад, рэферат на літаратурную тэму); вучэбна-традыцыйнымі жанрамі (характарыстыкі – індывідуальныя, параўнальныя, групавыя – літаратурных герояў, сачыненні на літаратурную тэму, сачыненні на аснове асабістых назіранняў, уражанняў, разважанняў аб розных з’явах жыцця).</w:t>
      </w:r>
    </w:p>
    <w:p w:rsidR="00365685" w:rsidRDefault="00365685" w:rsidP="00365685">
      <w:pPr>
        <w:pStyle w:val="newncpi"/>
      </w:pPr>
      <w:r>
        <w:t>Развіццё вуснага і пісьмовага маўлення рэалізуецца праз разнастайнасць метадычных формаў і прыёмаў, захаванне сістэматычнасці, пераемнасці і практычнай накіраванасці гэтай працы ў розных узроставых групах.</w:t>
      </w:r>
    </w:p>
    <w:p w:rsidR="00365685" w:rsidRDefault="00365685" w:rsidP="00365685">
      <w:pPr>
        <w:pStyle w:val="newncpi"/>
      </w:pPr>
      <w:r>
        <w:rPr>
          <w:i/>
          <w:iCs/>
        </w:rPr>
        <w:t>Культуралагічны падыход</w:t>
      </w:r>
      <w:r>
        <w:t xml:space="preserve"> звязаны з усведамленнем вучнямі літаратуры як феномена культуры, нацыянальна-культурнай спецыфікі беларускай літаратуры ў адзінстве з сусветнай мастацкай культурай, прадугледжвае развіццё здольнасці карыстацца культуразнаўчай інфармацыяй для патрэб камунікацыі і садзейнічае фарміраванню ў вучняў </w:t>
      </w:r>
      <w:r>
        <w:rPr>
          <w:i/>
          <w:iCs/>
        </w:rPr>
        <w:t>культуралагічнай кампетэнцыі.</w:t>
      </w:r>
    </w:p>
    <w:p w:rsidR="00365685" w:rsidRDefault="00365685" w:rsidP="00365685">
      <w:pPr>
        <w:pStyle w:val="newncpi"/>
      </w:pPr>
      <w:r>
        <w:t xml:space="preserve">Мэтай і вынікам рэалізацыі ў навучанні літаратуры </w:t>
      </w:r>
      <w:r>
        <w:rPr>
          <w:i/>
          <w:iCs/>
        </w:rPr>
        <w:t>культуратворчага падыходу</w:t>
      </w:r>
      <w:r>
        <w:t xml:space="preserve"> з’яўляецца </w:t>
      </w:r>
      <w:r>
        <w:rPr>
          <w:i/>
          <w:iCs/>
        </w:rPr>
        <w:t>культуратворчая кампетэнцыя</w:t>
      </w:r>
      <w:r>
        <w:t>. Фарміраванне культуратворчай кампетэнцыі вучняў у працэсе навучання беларускай літаратуры – гэта фарміраванне не асобных базавых ведаў, літаратурна-творчых уменняў і навыкаў, а сістэмы цэласных аперацыянальных комплексаў розных відаў творчай дзейнасці, г. зн. навучанне ў дзейнасці праз уключэнне ў гэтую дзейнасць. Адукацыйны працэс трэба наладжваць так, каб на кожным уроку пры вывучэнні ўсіх раздзелаў і тэм вучэбнага прадмета «Беларуская літаратура» вучні авалодвалі вопытам літаратурна-творчай дзейнасці. Рэалізацыя гэтай задачы адбываецца праз шырокае выкарыстанне відаў прадметна-творчай дзейнасці, якія рэалізуюць практыка-арыентаваны характар літаратурнай адукацыі. Вучэбны матэрыял, звязаны з фарміраваннем культуратворчай кампетэнцыі, пададзены ў раздзелах «Асноўныя віды вучэбнай дзейнасці вучняў па літаратуры» і «Асноўныя патрабаванні да вынікаў вучэбнай дзейнасці вучняў».</w:t>
      </w:r>
    </w:p>
    <w:p w:rsidR="00365685" w:rsidRDefault="00365685" w:rsidP="00365685">
      <w:pPr>
        <w:pStyle w:val="newncpi"/>
      </w:pPr>
      <w:r>
        <w:lastRenderedPageBreak/>
        <w:t>Аснову зместу беларускай літаратуры як вучэбнага прадмета складаюць чытанне і тэкстуальнае вывучэнне высокамастацкіх твораў нацыянальнай класікі і вядомых майстроў слова. Гэтыя творы вызначаюцца багатым пазнавальным і выхаваўчым патэнцыялам, з’яўляюцца даступнымі для вучняў пэўнага ўзросту. Цэласнае ўспрыманне і разуменне літаратурных твораў, фарміраванне ўменняў аналізаваць і інтэрпрэтаваць мастацкі тэкст магчыма толькі пры адпаведнай эмацыянальна-эстэтычнай рэакцыі чытача.</w:t>
      </w:r>
    </w:p>
    <w:p w:rsidR="00365685" w:rsidRDefault="00365685" w:rsidP="00365685">
      <w:pPr>
        <w:pStyle w:val="newncpi"/>
      </w:pPr>
      <w:r>
        <w:t>Курс V класа ў сістэме адзінай непарыўнай літаратурнай адукацыі навучэнцаў займае асобае месца як пераходны ад пачатковага этапа навучання (літаратурнае чытанне) да сярэдняга (літаратурнае навучанне).</w:t>
      </w:r>
    </w:p>
    <w:p w:rsidR="00365685" w:rsidRDefault="00365685" w:rsidP="00365685">
      <w:pPr>
        <w:pStyle w:val="newncpi"/>
      </w:pPr>
      <w:r>
        <w:t>Прапедэўтычны курс літаратуры мае на мэце сфарміраваць у вучняў уяўленне пра літаратуру як чалавеказнаўства і як мастацтва слова, якому ўласцівыя адметныя спосабы вобразнага адлюстравання жыцця. Усведамленне вучнямі чалавеказнаўчага аспекту літаратуры – пазнання свету і чалавека праз мастацкае, эстэтычнае іх адлюстраванне і ўспрыманне, праз маральна-эстэтычную ацэнку рэчаіснасці, жыццёвых з’яў і падзей – асноўнае ў курсе літаратуры V класа. Галоўным аб’ектам на ўроку літаратуры з’яўляецца мастацкі твор, яго жыццёва-пазнавальныя, мастацка-эстэтычныя, каштоўнасна-ацэначныя якасці.</w:t>
      </w:r>
    </w:p>
    <w:p w:rsidR="00365685" w:rsidRDefault="00365685" w:rsidP="00365685">
      <w:pPr>
        <w:pStyle w:val="newncpi"/>
      </w:pPr>
      <w:r>
        <w:t>Асноўная задача настаўніка на ўроках літаратуры ў V класе заключаецца ў тым, каб зацікавіць вучняў чытаннем, скіраваць іх увагу на пазнанне мастацкай прыроды фальклорных і літаратурных твораў, навучыць успрымаць літаратуру як мастацтва слова.</w:t>
      </w:r>
    </w:p>
    <w:p w:rsidR="00365685" w:rsidRDefault="00365685" w:rsidP="00365685">
      <w:pPr>
        <w:pStyle w:val="newncpi"/>
      </w:pPr>
      <w:r>
        <w:t>Напрамак вывучэння літаратуры ў V класе і прынцыпы структуравання зместу вызначаны ў адпаведнасці з логікай чытацкага ўспрымання мастацкага твора, калі асваенне жыццёвага матэрыялу (зместу) у яго вобразным увасабленні натуральна спалучаецца з пазнаннем і ўсведамленнем галоўных асаблівасцей літаратуры як мастацтва. Матэрыял пададзены сістэмна, згрупаваны ў адпаведныя тэматычныя блокі, для таго каб вучні авалодвалі параўнальным падыходам у працэсе аналізу мастацкіх твораў і іх кампанентаў. У выніку такога структуравання зместу кожны асобны твор выступае як адметная мастацкая з’ява, а ўсе тэксты, разам узятыя, дазваляюць убачыць ідэйна-тэматычную разнастайнасць літаратуры, яе эстэтычнае багацце. Пры гэтым настаўнік у працэсе асэнсавання твора дапамагае вучням назапашваць неабходныя літаратурныя веды на аснове засваення сутнасці канкрэтных тэарэтычных паняццяў. Па тэорыі літаратуры адабраны асобныя, даступныя ўзросту вучняў паняцці, звязаныя з мастацкім творам і яго кампанентамі (тэма, сюжэт, літаратурны герой у мастацкім творы; моўныя вобразныя сродкі – эпітэт, параўнанне), а таксама звесткі пра фальклор і некаторыя яго жанры.</w:t>
      </w:r>
    </w:p>
    <w:p w:rsidR="00365685" w:rsidRDefault="00365685" w:rsidP="00365685">
      <w:pPr>
        <w:pStyle w:val="newncpi"/>
      </w:pPr>
      <w:r>
        <w:t>У адпаведнасці з узроставымі і псіхалагічнымі асаблівасцямі пяцікласнікаў, іх жыццёвым і чытацкім вопытам быў вызначаны змест курса літаратуры – фальклорныя і літаратурныя творы, больш складаныя (у параўнанні з IV класам) і разнастайныя па тэматыцы і жанрах, мастацкіх асаблівасцях, якія даюць магчымасць шырокага «агляду» жыцця. Паколькі ў падлеткавым узросце фарміруецца сістэма каштоўнасных адносін да жыцця, адбываецца працэс самаўсведамлення асобы, яе духоўнага станаўлення, вялікая ўвага надаецца творам гераічнага, рамантычнага зместу, якія выяўляюць найважнейшыя грамадзянскія, маральна-этычныя якасці ў характары і паводзінах чалавека, яго адносінах да Радзімы, яе мінулага і сучаснага, да сваёй культуры і мовы, да захавання прыроды і г. д.</w:t>
      </w:r>
    </w:p>
    <w:p w:rsidR="00365685" w:rsidRDefault="00365685" w:rsidP="00365685">
      <w:pPr>
        <w:pStyle w:val="newncpi"/>
      </w:pPr>
      <w:r>
        <w:t>Такім чынам, у курсе літаратуры V класа дамінуе жанрава-тэматычны падыход, а ў цэнтры знаходзіцца мастацкі твор і яго будова.</w:t>
      </w:r>
    </w:p>
    <w:p w:rsidR="00365685" w:rsidRDefault="00365685" w:rsidP="00365685">
      <w:pPr>
        <w:pStyle w:val="newncpi"/>
      </w:pPr>
      <w:r>
        <w:t xml:space="preserve">Навучанне беларускай літаратуры ў VI класе з’яўляецца працягам прапедэўтычнага курса, распачатага ў V класе, які будуецца з улікам пераемнасці з папярэднімі этапамі навучання і паступова, мэтанакіравана падводзіць вучняў да ўспрымання літаратуры на больш высокім узроўні ў наступных класах. Праграма прапануе творы больш складаныя па змесце і разнастайныя па сваіх мастацкіх асаблівасцях, працягвае знаёмства вучняў з </w:t>
      </w:r>
      <w:r>
        <w:lastRenderedPageBreak/>
        <w:t>жанрамі і тэматыкай фальклорных і літаратурных твораў, найважнейшымі прыёмамі і сродкамі вобразнага адлюстравання свету.</w:t>
      </w:r>
    </w:p>
    <w:p w:rsidR="00365685" w:rsidRDefault="00365685" w:rsidP="00365685">
      <w:pPr>
        <w:pStyle w:val="newncpi"/>
      </w:pPr>
      <w:r>
        <w:t>Пры вывучэнні твораў асаблівая ўвага ўдзяляецца паўнавартаснаму ўспрыманню вучнямі зместу і сэнсу прачытанага, пашырэнню іх чалавеказнаўчых, жыццёвых і эмацыянальна-вобразных уяўленняў. Па-ранейшаму вядучай застаецца ўстаноўка на ўсведамленне глыбіні і непаўторнасці мастацкага слова. Вывучэнне літаратурных твораў адбываецца ў адпаведнасці з логікай спасціжэння мастацтва слова: першаснае ўспрыманне – аналіз – абагульненне. У аснове зместу праграмы ляжыць ідэя Радзімы, родных вытокаў, а таксама агульны прынцып уладкавання Сусвету: я – мой род – народ – родная зямля – чалавецтва. Падабраны тэкставы матэрыял заключае ў сабе вялікі пазнавальны змест, мае несумненнае грамадска-выхаваўчае значэнне, дае вучням уяўленні пра літаратуру як чалавеказнаўства і мастацтва слова, асноўныя тэмы і вобразы літаратурнай творчасці, садзейнічае абуджэнню фантазіі, інтэлектуальнаму развіццю і эстэтычнаму ўзбагачэнню асобы.</w:t>
      </w:r>
    </w:p>
    <w:p w:rsidR="00365685" w:rsidRDefault="00365685" w:rsidP="00365685">
      <w:pPr>
        <w:pStyle w:val="newncpi"/>
      </w:pPr>
      <w:r>
        <w:t>Уводзіны ў свет міфатворчасці даюць першапачатковыя звесткі пра ўзнікненне вобразнага мастацкага слова, закліканы абудзіць у малодшых падлеткаў цікавасць да прыгожых і таямнічых поглядаў на свет нашых продкаў, даць уяўленне пра выкарыстанне міфалагічных вобразаў у літаратурных тэкстах.</w:t>
      </w:r>
    </w:p>
    <w:p w:rsidR="00365685" w:rsidRDefault="00365685" w:rsidP="00365685">
      <w:pPr>
        <w:pStyle w:val="newncpi"/>
      </w:pPr>
      <w:r>
        <w:t>Духоўнаму сталенню асобы, больш глыбокаму ўспрыманню нацыянальных каштоўнасцей і традыцый беларускага народа паспрыяе разгляд жанраў вусна-паэтычнай творчасці і літаратурнай песні, бо песня з’яўляецца багаццем душы чалавека і яднае народ. Вывучэнне лірычных твораў мае на мэце паглыбіць эстэтычны падыход да ўспрымання паэтычнага слова, адчування яго мілагучнасці, вобразнай яркасці і маляўнічасці на прыкладзе аналізу мастацкіх тропаў.</w:t>
      </w:r>
    </w:p>
    <w:p w:rsidR="00365685" w:rsidRDefault="00365685" w:rsidP="00365685">
      <w:pPr>
        <w:pStyle w:val="newncpi"/>
      </w:pPr>
      <w:r>
        <w:t>Празаічныя творы, асабліва вялікія па аб’ёме, вымагаюць папярэдняга самастойнага прачытання. Аднак перад гэтым пажадана звярнуць увагу вучняў на асноўныя моманты зместу і ключавыя пытанні, якія будуць разглядацца ў працэсе аналізу мастацкага тэксту. Вывучэнне аб’ёмных твораў прозы будзе эфектыўным толькі пры ўмове паўторнага чытання іх фрагментаў у класе, аналізу твора з удзелам настаўніка, які ставіць пытанні, прапануе заданні і робіць каментарыі. Празаічныя тэксты даюць магчымасць для больш шырокага ахопу жыццёвых з’яў і маральных праблем, далучаюць юных чытачоў да разумення характараў герояў і матываў іх учынкаў, адносін да іншых людзей, мінулага і сучаснага, прыроды і Радзімы. Вучні спасцігаюць пазіцыю і канцэпцыю аўтара-апавядальніка, яго ацэнкі і погляды на чалавека і свет. На матэрыяле прозы паглыбляюцца навыкі аналізу мастацкага тэксту, вуснага і пісьмовага пераказу, выразнага чытання. Падлеткі назапашваюць першапачатковыя веды пра асаблівасці эпічнага роду і асобных празаічных жанраў.</w:t>
      </w:r>
    </w:p>
    <w:p w:rsidR="00365685" w:rsidRDefault="00365685" w:rsidP="00365685">
      <w:pPr>
        <w:pStyle w:val="newncpi"/>
      </w:pPr>
      <w:r>
        <w:t>Вывучэнне чалавеказнаўчага зместу мастацкай літаратуры і яе аналіз як мастацтва слова павінны быць падпарадкаваны галоўнай задачы – абуджэнню цікавасці да чытання, да беларускай кнігі і роднага слова.</w:t>
      </w:r>
    </w:p>
    <w:p w:rsidR="00365685" w:rsidRDefault="00365685" w:rsidP="00365685">
      <w:pPr>
        <w:pStyle w:val="newncpi"/>
      </w:pPr>
      <w:r>
        <w:t>Навучанне беларускай літаратуры ў VІІ класе накіравана на выхаванне ўдумлівага, дасведчанага чытача, які разбіраецца ў асноўных вартасцях мастацкіх твораў, умее ацэньваць іх змест, мае добрае адчуванне і разуменне спецыфікі літаратуры, дастатковы чытацкі вопыт, уласны эстэтычны густ.</w:t>
      </w:r>
    </w:p>
    <w:p w:rsidR="00365685" w:rsidRDefault="00365685" w:rsidP="00365685">
      <w:pPr>
        <w:pStyle w:val="newncpi"/>
      </w:pPr>
      <w:r>
        <w:t>Вучні, якія ў папярэдніх класах пазнаёміліся з разнастайнасцю жанраў і тэматыкі літаратурных твораў, вобразаў, асноўнымі тропамі, працягваюць спасцігаць сутнасць слоўнага мастацтва, спецыфічныя законы яго функцыянавання. У VII класе ўвядзенне ў свет мастацкай літаратуры працягваецца праз параўнальны разгляд двух асноўных відаў (тыпаў) мастацкай творчасці – паэзіі і прозы, а таксама шляхам супастаўлення мастацкіх твораў з творамі публіцыстычнай, навуковай літаратуры.</w:t>
      </w:r>
    </w:p>
    <w:p w:rsidR="00365685" w:rsidRDefault="00365685" w:rsidP="00365685">
      <w:pPr>
        <w:pStyle w:val="newncpi"/>
      </w:pPr>
      <w:r>
        <w:t xml:space="preserve">Галоўнае ў VII класе – даць уяўленне пра літаратуру як мастацкую з’яву ў сістэме яе сувязей з іншымі відамі мастацтва, праз увагу да майстэрства пісьменніка, яго мастацкага </w:t>
      </w:r>
      <w:r>
        <w:lastRenderedPageBreak/>
        <w:t>таленту, з боку яе ўнутранай мастацка-эстэтычнай дыферэнцыяцыі (паэзія – проза); праз суадносіны з такімі не мастацкімі, але блізкімі да літаратуры па сваіх чалавеказнаўчых функцыях з’явамі, як публіцыстыка, гуманітарныя навукі (гісторыя).</w:t>
      </w:r>
    </w:p>
    <w:p w:rsidR="00365685" w:rsidRDefault="00365685" w:rsidP="00365685">
      <w:pPr>
        <w:pStyle w:val="newncpi"/>
      </w:pPr>
      <w:r>
        <w:t>У вучняў VII класа павінна быць сфарміравана ўяўленне пра тое, што паэзія – гэта не толькі рытмічная мова, але і мастацкая творчасць, якая абуджае моцныя перажыванні, пачуцці, выклікае асаблівую настроенасць душы пры ўспрыманні з’яў навакольнай рэчаіснасці. Проза – гэта слоўна-мастацкая творчасць, якой уласцівы шырокі агляд жыцця, аналіз жыццёвых з’яў у іх канкрэтным і вельмі разнастайным праяўленні; гэты від літаратуры пабуджае да разважанняў, пошуку ўласных адказаў на складаныя пытанні і праблемы.</w:t>
      </w:r>
    </w:p>
    <w:p w:rsidR="00365685" w:rsidRDefault="00365685" w:rsidP="00365685">
      <w:pPr>
        <w:pStyle w:val="newncpi"/>
      </w:pPr>
      <w:r>
        <w:t>Літаратурны матэрыял у VII класе падаецца асобнымі цыкламі-блокамі, якія аб’ядноўваюць творы, падобныя па сваіх ідэйна-тэматычных і мастацкіх якасцях, выяўляюць пэўныя спецыфічныя асаблівасці літаратуры. Такі падыход да структуравання матэрыялу ў працэсе навучання дае вучню магчымасць паглыбіцца ў мастацка-эстэтычную атмасферу, атрымаць сістэмнае ўяўленне пра суадносіны жанраў, тэм і г. д.</w:t>
      </w:r>
    </w:p>
    <w:p w:rsidR="00365685" w:rsidRDefault="00365685" w:rsidP="00365685">
      <w:pPr>
        <w:pStyle w:val="newncpi"/>
      </w:pPr>
      <w:r>
        <w:t>Курс VIII класа засяроджвае ўвагу вучняў на розных спосабах паказу рэчаіснасці і чалавека ў літаратуры, г. зн. на літаратурных родах і адпаведных ім жанрах, жанравых формах з уласцівымі ім вобразна-выяўленчымі асаблівасцямі і сродкамі.</w:t>
      </w:r>
    </w:p>
    <w:p w:rsidR="00365685" w:rsidRDefault="00365685" w:rsidP="00365685">
      <w:pPr>
        <w:pStyle w:val="newncpi"/>
      </w:pPr>
      <w:r>
        <w:t>У праграме відавочна павышаюцца патрабаванні да авалодання паэтыкай мастацкага твора. Дзякуючы сістэмнай арганізацыі літаратурнага матэрыялу, мэтанакіраванай падачы яго адпаведнымі блокамі ствараюцца такія дыдактычныя ўмовы і сітуацыі, калі вучань на працягу некалькіх урокаў «пагружаецца» ў пэўную родава-жанравую сістэму і натуральна спасцігае асаблівасці гэтага віду твораў і тыя літаратуразнаўчыя паняцці, якія з імі звязаны. Такі спосаб структуравання зместу забяспечвае дастатковую гатоўнасць вучняў да аналізу мастацкага твора і падводзіць да засваення прадмета ў гісторыка-храналагічным аспекце ў наступных класах.</w:t>
      </w:r>
    </w:p>
    <w:p w:rsidR="00365685" w:rsidRDefault="00365685" w:rsidP="00365685">
      <w:pPr>
        <w:pStyle w:val="newncpi"/>
      </w:pPr>
      <w:r>
        <w:t>Праграма ўлічвае індывідуальныя творчыя магчымасці васьмікласнікаў, іх жыццёвы і чытацкі вопыт, агульнае і літаратурнае развіццё. Яна прапануе больш складаныя (у параўнанні з папярэднімі класамі) па змесце і форме творы, замацоўвае і паглыбляе звесткі па тэорыі літаратуры, знаёміць са спецыфікай адлюстравання рэчаіснасці і чалавека ў лірыцы, эпасе і драме, развівае ўвагу да мастацкага слова, выпрацоўвае адпаведную моўную культуру, фарміруе чытацкія інтарэсы і прыярытэты.</w:t>
      </w:r>
    </w:p>
    <w:p w:rsidR="00365685" w:rsidRDefault="00365685" w:rsidP="00365685">
      <w:pPr>
        <w:pStyle w:val="newncpi"/>
      </w:pPr>
      <w:r>
        <w:t>Праграмай прадугледжана вывучэнне літаратуры ў суаднесенасці з іншымі відамі мастацтва: музыкай, жывапісам, тэатрам, кіно, тэлебачаннем; гэта спрыяе ўспрыманню літаратуры як мастацтва, фарміраванню каштоўнасных арыентацый вучня.</w:t>
      </w:r>
    </w:p>
    <w:p w:rsidR="00365685" w:rsidRDefault="00365685" w:rsidP="00365685">
      <w:pPr>
        <w:pStyle w:val="newncpi"/>
      </w:pPr>
      <w:r>
        <w:t>Чалавеказнаўчы аспект прадмета – пазнанне свету і чалавека праз іх мастацкае адлюстраванне і ўспрыманне, праз маральна-эстэтычную каштоўнасную ацэнку рэчаіснасці – забяспечваецца падборам твораў, якія даюць магчымасць шырокага агляду жыцця, пранікнення ў самыя разнастайныя яго сферы. Параўнальны спосаб прэзентацыі матэрыялу, які прадугледжвае супастаўленне блізкіх або кантрасных па змесце і форме твораў, садзейнічае спасціжэнню галоўных асаблівасцей літаратуры і іншых відаў мастацтва, узмацняе развіццёвую скіраванасць курса.</w:t>
      </w:r>
    </w:p>
    <w:p w:rsidR="00365685" w:rsidRDefault="00365685" w:rsidP="00365685">
      <w:pPr>
        <w:pStyle w:val="newncpi"/>
      </w:pPr>
      <w:r>
        <w:t>У васьмікласнікаў мэтанакіравана фарміруюцца эстэтычны падыход да мастацкага твора, свядомыя адносіны да яго ўспрымання і ацэнкі. Эфектыўнасць літаратурнага навучання дасягаецца ў працэсе аналізу зместу і формы, спасціжэння аўтарскай канцэпцыі свету і чалавека, асэнсавання канфлікту, характараў герояў, матываў іх паводзін і ўчынкаў. Выхаваўчае ўздзеянне твора на чытачоў ажыццяўляецца ўсёй яго цэласнай мастацкай прыродай. Этычнае і эстэтычнае разглядаюцца ў гарманічным адзінстве.</w:t>
      </w:r>
    </w:p>
    <w:p w:rsidR="00365685" w:rsidRDefault="00365685" w:rsidP="00365685">
      <w:pPr>
        <w:pStyle w:val="newncpi"/>
      </w:pPr>
      <w:r>
        <w:t>Па тэорыі літаратуры вылучаны тэрміны і паняцці, звязаныя з літаратурнымі родамі і жанрамі.</w:t>
      </w:r>
    </w:p>
    <w:p w:rsidR="00365685" w:rsidRDefault="00365685" w:rsidP="00365685">
      <w:pPr>
        <w:pStyle w:val="newncpi"/>
      </w:pPr>
      <w:r>
        <w:t xml:space="preserve">Праграма складаецца з пяці раздзелаў, у кожнага з іх – свае пазнавальныя, дыдактычныя, выхаваўчыя задачы. Параўнальны аналіз твораў, прадстаўленых у першым </w:t>
      </w:r>
      <w:r>
        <w:lastRenderedPageBreak/>
        <w:t>раздзеле, тэматычна блізкіх, але розных у мастацкіх адносінах (верш, апавяданне, драма), дасць вучням эмпірычнае ўяўленне пра спосабы адлюстравання рэчаіснасці ў лірыцы, эпасе, ліра-эпасе, драме. Наступныя раздзелы дапамогуць усвядоміць асаблівасці кожнага літаратурнага роду, яго фальклорныя вытокі, удасканаліць навыкі аналізу твораў розных жанраў з улікам іх родавай спецыфікі. Вывучэнне лірычных твораў спрыяе паглыбленню эстэтычнага ўспрымання вучняў, абвастрае адчуванне паэтычнага слова, яго яркасці, вобразнасці, мілагучнасці. Эпічныя, ліра-эпічныя і драматычныя творы дапамагаюць спасцігнуць жыццёвыя рэаліі і маральныя праблемы, зразумець характары герояў, матывы іх паводзін і ўчынкаў, усвядоміць аўтарскую пазіцыю пісьменніка, даведацца пра мінулае і сучаснае.</w:t>
      </w:r>
    </w:p>
    <w:p w:rsidR="00365685" w:rsidRDefault="00365685" w:rsidP="00365685">
      <w:pPr>
        <w:pStyle w:val="newncpi"/>
      </w:pPr>
      <w:r>
        <w:t>Асноўная мэта навучання беларускай літаратуры ў IX класе – сфарміраваць у вучняў цэласнае ўяўленне пра беларускую літаратуру ад старажытнасці да пачатку ХХ стагоддзя, дапамагчы асэнсаваць ідэйна-мастацкі змест лепшых твораў беларускага мастацкага слова. На гэтым этапе навучання інтэнсіўна фарміруецца сістэма каштоўнасных арыентацый, ідэалаў і перакананняў, інтарэсаў і схільнасцей. Таму ў вучэбную праграму ўключаны творы маральна-этычнай праблематыкі, дзе выяўляюцца канфлікты характараў, ідэй, поглядаў. Мастацкія тэксты размешчаны ў паслядоўнасці, адпаведнай асноўным этапам развіцця літаратуры.</w:t>
      </w:r>
    </w:p>
    <w:p w:rsidR="00365685" w:rsidRDefault="00365685" w:rsidP="00365685">
      <w:pPr>
        <w:pStyle w:val="newncpi"/>
      </w:pPr>
      <w:r>
        <w:t>Гісторыка-храналагічны прынцып канструявання зместу літаратурнай адукацыі ў IX класе паспрыяе фарміраванню гістарычнага падыходу да літаратурных з’яў, першапачатковаму разуменню ўзаемасувязей і ўзаемаўплыву ў творчасці розных пісьменнікаў, успрыманню літаратуры як працэсу.</w:t>
      </w:r>
    </w:p>
    <w:p w:rsidR="00365685" w:rsidRDefault="00365685" w:rsidP="00365685">
      <w:pPr>
        <w:pStyle w:val="newncpi"/>
      </w:pPr>
      <w:r>
        <w:t>Значным кампанентам зместу літаратурнай адукацыі з’яўляецца сістэма тэарэтыка- і гісторыка-літаратурных паняццяў, звязаных з фарміраваннем уяўленняў аб развіцці і станаўленні мастацтва слова. У працэсе навучання ў IX класе паглыбляюцца веды вучняў пра структуру мастацкага твора, літаратурныя роды і жанры ў гістарычным аспекце, даецца ўяўленне пра асаблівасці творчай манеры, стылю пісьменніка. Асэнсаванне тэарэтычных пытанняў паспрыяе больш глыбокаму ўспрыманню літаратуры як мастацтва. У працэсе вывучэння манаграфічных тэм прадугледжана атрыманне вучнямі крытыка-біяграфічных ведаў пра жыццё і творчасць пісьменнікаў.</w:t>
      </w:r>
    </w:p>
    <w:p w:rsidR="00365685" w:rsidRDefault="00365685" w:rsidP="00365685">
      <w:pPr>
        <w:pStyle w:val="newncpi"/>
      </w:pPr>
      <w:r>
        <w:t>У IX класе вядзецца работа па актуалізацыі, паглыбленні і сістэматызацыі ведаў і ўменняў, атрыманых у папярэдніх класах. На гэта скіраваны розныя віды работы з літаратурным матэрыялам. Акрамя традыцыйных формаў урока шырока практыкуюцца семінары, дыспуты, чытацкія канферэнцыі і г. д. Метады навучання ў сваёй сукупнасці спрыяюць праяўленню ўсіх функцый літаратуры: пазнавальнай, выхаваўчай, эстэтычнай, эўрыстычнай, камунікатыўнай, геданістычнай. Накіраванасць методыкі на рэалізацыю толькі адной з іх, напрыклад пазнавальнай, аслабляе ўздзеянне літаратуры на асобу вучня. Агульным патрабаваннем для ўсіх метадаў навучання з’яўляецца сарыентаванасць на эстэтычную сутнасць літаратуры, яе мастацкую спецыфіку. Умелае спалучэнне метадаў навучання з задачамі грамадзянскага, патрыятычнага выхавання робіць працэс спасціжэння ведаў яшчэ больш мэтанакіраваным і выніковым. Назапашванне маральных і эстэтычных уражанняў, наступная іх сістэматызацыя і абагульненне, тэарэтычнае асэнсаванне ўзбагачаюць жыццёвы вопыт вучняў, уплываюць на іх духоўна-інтэлектуальнае сталенне.</w:t>
      </w:r>
    </w:p>
    <w:p w:rsidR="00365685" w:rsidRDefault="00365685" w:rsidP="00365685">
      <w:pPr>
        <w:pStyle w:val="newncpi"/>
      </w:pPr>
      <w:r>
        <w:t>Развіццё асобы пры вывучэнні літаратуры адбываецца ў двух асноўных напрамках: развіваюцца агульныя і ўласна мастацкія здольнасці. Гэты працэс можа быць паспяховым пры ўмове творчай скіраванасці навучання і рэалізацыі спецыяльнай сістэмы аналітычных і творчых заданняў.</w:t>
      </w:r>
    </w:p>
    <w:p w:rsidR="00365685" w:rsidRDefault="00365685" w:rsidP="00365685">
      <w:pPr>
        <w:pStyle w:val="newncpi"/>
      </w:pPr>
      <w:r>
        <w:t xml:space="preserve">Для развіцця пазнавальных інтарэсаў, выхавання мастацка-эстэтычнага густу і фарміравання цэласнага светапогляду вучняў пры навучанні беларускай літаратуры мэтазгодна прадугледжваць рэалізацыю міжпрадметных сувязей перш за ўсё з такімі вучэбнымі прадметамі, як «Беларуская мова», «Руская літаратура», «Мастацтва (айчынная </w:t>
      </w:r>
      <w:r>
        <w:lastRenderedPageBreak/>
        <w:t>і сусветная мастацкая культура)», «Гісторыя Беларусі». Міжпрадметныя сувязі актуалізуюцца на ўсіх этапах навучання, іх рэалізацыя ў адукацыйным працэсе ўзбагачае дыялог літаратуры з іншымі відамі мастацтва (жывапіс, музыка, фотамастацтва, кіно, тэатр і інш.), эфектыўна ўздзейнічае на маральна-этычнае, інтэлектуальнае, эмацыянальнае, эстэтычнае развіццё асобы.</w:t>
      </w:r>
    </w:p>
    <w:p w:rsidR="00365685" w:rsidRDefault="00365685" w:rsidP="00365685">
      <w:pPr>
        <w:pStyle w:val="newncpi"/>
      </w:pPr>
      <w:r>
        <w:t>Структура ўрокаў беларускай літаратуры і іх форма абумоўліваюцца мэтавымі ўстаноўкамі, узростам вучняў, мастацкай своеасаблівасцю твора, этапамі яго вывучэння. Гутарка і лекцыя, чытанне і абагульненне, аналіз і сачыненне, абарона праектаў і завочная экскурсія, «паэтычная хвілінка» і работа з вучэбным дапаможнікам – усе гэтыя формы навучання маюць сваю спецыфіку, якая праяўляецца ва ўнутранай логіцы разгортвання ўрока, і забяспечваюць такія яго якасці, як цэласнасць, навучальная, выхаваўчая і развіццёвая накіраванасць, праблемнасць, дзейнасны характар, дыялагічнасць.</w:t>
      </w:r>
    </w:p>
    <w:p w:rsidR="00365685" w:rsidRDefault="00365685" w:rsidP="00365685">
      <w:pPr>
        <w:pStyle w:val="newncpi"/>
      </w:pPr>
      <w:r>
        <w:t>У адукацыйнай практыцы могуць выкарыстоўвацца як традыцыйныя, так і электронныя сродкі навучання, якія павінны быць скіраваны на дасягненне мэт і задач літаратурнай адукацыі.</w:t>
      </w:r>
    </w:p>
    <w:p w:rsidR="00365685" w:rsidRDefault="00365685" w:rsidP="00365685">
      <w:pPr>
        <w:pStyle w:val="newncpi"/>
      </w:pPr>
      <w:r>
        <w:t>Літаратуры ў сістэме адукацыі і выхавання належыць асаблівая культуратворчая роля: яна здольная пераўтвараць унутраны свет асобы і ўплываць на духоўнае ўзбагачэнне жыцця, рабіць яго па-сапраўднаму цікавым, змястоўным, насычаным. З гэтай прычыны неабходна імкнуцца ўключыць вучняў у працэс пазакласнай работы і выхавання.</w:t>
      </w:r>
    </w:p>
    <w:p w:rsidR="00365685" w:rsidRDefault="00365685" w:rsidP="00365685">
      <w:pPr>
        <w:pStyle w:val="newncpi"/>
      </w:pPr>
      <w:r>
        <w:t>Факультатыўныя заняткі, праца літаратурных гурткоў, сістэматычны выпуск насценных і радыёгазет, бюлетэняў, часопісаў і альбомаў; падрыхтоўка спецыяльных літаратурных стэндаў, тэматычных выставак, аглядаў сучаснай літаратуры; правядзенне літаратурных ранішнікаў, вечароў, віктарын, алімпіяд і свят, сустрэч з пісьменнікамі, дзеячамі культуры і мастацтва – усё гэта спрыяе стварэнню ў класе атмасферы творчасці, духоўнасці, павагі да кнігі, да мастацкага слова.</w:t>
      </w:r>
    </w:p>
    <w:p w:rsidR="00365685" w:rsidRDefault="00365685" w:rsidP="00365685">
      <w:pPr>
        <w:pStyle w:val="newncpi"/>
      </w:pPr>
      <w:r>
        <w:t>Для арганізацыі факультатыўных заняткаў па беларускай літаратуры ў V–ІХ класах распрацавана адпаведнае вучэбна-метадычнае забеспячэнне: вучэбныя праграмы, дапаможнікі для вучняў і дапаможнікі для настаўнікаў.</w:t>
      </w:r>
    </w:p>
    <w:p w:rsidR="00365685" w:rsidRDefault="00365685" w:rsidP="00365685">
      <w:pPr>
        <w:pStyle w:val="newncpi"/>
      </w:pPr>
      <w:r>
        <w:t>На вывучэнне літаратуры ў V–VІ класах адведзена па 70 гадзін (з іх адпаведна 62 гадзіны – на вывучэнне твораў, 4 гадзіны – на творчыя работы, 4 гадзіны – на ўрокі па творах для дадатковага чытання), у VІІ–VІІІ класах – 53 гадзіны (з іх 47 гадзін – на вывучэнне твораў, 4 гадзіны – на творчыя работы, 2 гадзіны – на ўрокі па творах для дадатковага чытання). У ІХ класе таксама 53 гадзіны (з іх 48 гадзін – на вывучэнне твораў, 4 гадзіны – на творчыя работы, 1 гадзіна – на ўрок па творах для дадатковага чытання).</w:t>
      </w:r>
    </w:p>
    <w:p w:rsidR="00365685" w:rsidRDefault="00365685" w:rsidP="00365685">
      <w:pPr>
        <w:pStyle w:val="newncpi"/>
      </w:pPr>
      <w:r>
        <w:t>Са спіса твораў, прапанаваных для дадатковага чытання, настаўнік выбірае тыя, выкарыстанне якіх ён лічыць найбольш дарэчным у пэўным класным калектыве, улічваючы індывідуальныя магчымасці вучняў і наяўнасць тэкстаў у бібліятэчным фондзе</w:t>
      </w:r>
      <w:r>
        <w:rPr>
          <w:vertAlign w:val="superscript"/>
        </w:rPr>
        <w:t>1</w:t>
      </w:r>
      <w:r>
        <w:t>.</w:t>
      </w:r>
    </w:p>
    <w:p w:rsidR="00365685" w:rsidRDefault="00365685" w:rsidP="00365685">
      <w:pPr>
        <w:pStyle w:val="snoskiline"/>
      </w:pPr>
      <w:r>
        <w:t>______________________________</w:t>
      </w:r>
    </w:p>
    <w:p w:rsidR="00365685" w:rsidRDefault="00365685" w:rsidP="00365685">
      <w:pPr>
        <w:pStyle w:val="snoski"/>
        <w:spacing w:after="240"/>
      </w:pPr>
      <w:r>
        <w:rPr>
          <w:vertAlign w:val="superscript"/>
        </w:rPr>
        <w:t>1</w:t>
      </w:r>
      <w:r>
        <w:t> Творы, прапанаваныя ў спісе для дадатковага чытання, можна знайсці ў кнігах серыі «Школьная бібліятэка», якія знаходзяцца ў бібліятэчным фондзе ўстаноў агульнай сярэдняй адукацыі.</w:t>
      </w:r>
    </w:p>
    <w:p w:rsidR="00365685" w:rsidRDefault="00365685" w:rsidP="00365685">
      <w:pPr>
        <w:pStyle w:val="newncpi"/>
      </w:pPr>
      <w:r>
        <w:t>Рэзерв вучэбнага часу настаўнік выкарыстоўвае па сваім меркаванні на чытанне і асэнсаванне літаратурных твораў.</w:t>
      </w:r>
    </w:p>
    <w:p w:rsidR="00365685" w:rsidRDefault="00365685" w:rsidP="00365685">
      <w:pPr>
        <w:pStyle w:val="newncpi"/>
      </w:pPr>
      <w:r>
        <w:t>Гадзіны, адведзеныя на творчыя работы, настаўнік размяркоўвае ў адпаведнасці з уласным каляндарна-тэматычным планам.</w:t>
      </w:r>
    </w:p>
    <w:p w:rsidR="00365685" w:rsidRDefault="00365685" w:rsidP="00365685">
      <w:pPr>
        <w:pStyle w:val="newncpi"/>
      </w:pPr>
      <w:r>
        <w:t> </w:t>
      </w:r>
    </w:p>
    <w:p w:rsidR="00365685" w:rsidRDefault="00365685" w:rsidP="00365685">
      <w:pPr>
        <w:pStyle w:val="newncpi0"/>
        <w:jc w:val="center"/>
      </w:pPr>
      <w:r>
        <w:t>(70 гадзін)</w:t>
      </w:r>
    </w:p>
    <w:p w:rsidR="00365685" w:rsidRDefault="00365685" w:rsidP="00365685">
      <w:pPr>
        <w:pStyle w:val="newncpi"/>
      </w:pPr>
      <w:r>
        <w:t> </w:t>
      </w:r>
    </w:p>
    <w:p w:rsidR="00365685" w:rsidRDefault="00365685" w:rsidP="00365685">
      <w:pPr>
        <w:pStyle w:val="newncpi0"/>
        <w:jc w:val="center"/>
      </w:pPr>
      <w:r>
        <w:rPr>
          <w:b/>
          <w:bCs/>
        </w:rPr>
        <w:t>УВОДЗІНЫ</w:t>
      </w:r>
    </w:p>
    <w:p w:rsidR="00365685" w:rsidRDefault="00365685" w:rsidP="00365685">
      <w:pPr>
        <w:pStyle w:val="newncpi0"/>
        <w:jc w:val="center"/>
      </w:pPr>
      <w:r>
        <w:t>(1 гадзіна)</w:t>
      </w:r>
    </w:p>
    <w:p w:rsidR="00365685" w:rsidRDefault="00365685" w:rsidP="00365685">
      <w:pPr>
        <w:pStyle w:val="newncpi"/>
      </w:pPr>
      <w:r>
        <w:t> </w:t>
      </w:r>
    </w:p>
    <w:p w:rsidR="00365685" w:rsidRDefault="00365685" w:rsidP="00365685">
      <w:pPr>
        <w:pStyle w:val="newncpi"/>
      </w:pPr>
      <w:r>
        <w:lastRenderedPageBreak/>
        <w:t>Падарожжа па Краіне літаратуры. Тэматычная, змястоўная разнастайнасць фальклорных і літаратурных твораў. Пазнавальнае, выхаваўчае і эстэтычнае значэнне літаратуры.</w:t>
      </w:r>
    </w:p>
    <w:p w:rsidR="00365685" w:rsidRDefault="00365685" w:rsidP="00365685">
      <w:pPr>
        <w:pStyle w:val="newncpi0"/>
        <w:jc w:val="center"/>
      </w:pPr>
      <w:r>
        <w:rPr>
          <w:b/>
          <w:bCs/>
        </w:rPr>
        <w:t>I. Роднае слова</w:t>
      </w:r>
    </w:p>
    <w:p w:rsidR="00365685" w:rsidRDefault="00365685" w:rsidP="00365685">
      <w:pPr>
        <w:pStyle w:val="newncpi0"/>
        <w:jc w:val="center"/>
      </w:pPr>
      <w:r>
        <w:t>(4 гадзіны)</w:t>
      </w:r>
    </w:p>
    <w:p w:rsidR="00365685" w:rsidRDefault="00365685" w:rsidP="00365685">
      <w:pPr>
        <w:pStyle w:val="newncpi"/>
      </w:pPr>
      <w:r>
        <w:rPr>
          <w:b/>
          <w:bCs/>
        </w:rPr>
        <w:t> </w:t>
      </w:r>
    </w:p>
    <w:p w:rsidR="00365685" w:rsidRDefault="00365685" w:rsidP="00365685">
      <w:pPr>
        <w:pStyle w:val="newncpi"/>
      </w:pPr>
      <w:r>
        <w:rPr>
          <w:rStyle w:val="razr"/>
          <w:b/>
          <w:bCs/>
        </w:rPr>
        <w:t>Пятрусь Броўк</w:t>
      </w:r>
      <w:r>
        <w:rPr>
          <w:b/>
          <w:bCs/>
        </w:rPr>
        <w:t>а. «Калі ласка».</w:t>
      </w:r>
      <w:r>
        <w:t xml:space="preserve"> Родная мова – крыніца натхнення пісьменніка. Эмацыянальнасць выказвання. Мастацкая дасканаласць паэтычных вобразаў, інтанацыйнае багацце верша. Раскрыццё характару беларуса. Заклапочанасць паэта лёсам роднай мовы.</w:t>
      </w:r>
    </w:p>
    <w:p w:rsidR="00365685" w:rsidRDefault="00365685" w:rsidP="00365685">
      <w:pPr>
        <w:pStyle w:val="newncpi"/>
      </w:pPr>
      <w:r>
        <w:rPr>
          <w:rStyle w:val="razr"/>
          <w:b/>
          <w:bCs/>
        </w:rPr>
        <w:t>Яўгенія Янішчы</w:t>
      </w:r>
      <w:r>
        <w:rPr>
          <w:b/>
          <w:bCs/>
        </w:rPr>
        <w:t xml:space="preserve">ц. «Мова». </w:t>
      </w:r>
      <w:r>
        <w:t>Замілаванне аўтара выразнасцю і прыгажосцю беларускага слова. Роздум пра няпросты лёс беларускай мовы на працягу шматгадовай гісторыі народа. Спавядальны характар верша. Эмацыянальная выразнасць паэтычных радкоў. Дасканаласць сродкаў мастацкага выяўлення, адметная роля эпітэтаў у стварэнні мастацкіх вобразаў верша.</w:t>
      </w:r>
    </w:p>
    <w:p w:rsidR="00365685" w:rsidRDefault="00365685" w:rsidP="00365685">
      <w:pPr>
        <w:pStyle w:val="newncpi"/>
      </w:pPr>
      <w:r>
        <w:rPr>
          <w:rStyle w:val="razr"/>
          <w:b/>
          <w:bCs/>
        </w:rPr>
        <w:t>Анатоль Грачаніка</w:t>
      </w:r>
      <w:r>
        <w:rPr>
          <w:b/>
          <w:bCs/>
        </w:rPr>
        <w:t xml:space="preserve">ў. «Дрымотна ціснуцца кусты...». </w:t>
      </w:r>
      <w:r>
        <w:t>Паэтызацыя роднай прыроды ў творы. Выяўленне трывогі, душэўнага ўзрушэння паэта на фоне гарманічнага быцця прыроды. Роля аўтарскага звароту да роднага краю. Своеасаблівасць будовы і адметнасць мовы твора.</w:t>
      </w:r>
    </w:p>
    <w:p w:rsidR="00365685" w:rsidRDefault="00365685" w:rsidP="00365685">
      <w:pPr>
        <w:pStyle w:val="newncpi"/>
      </w:pPr>
      <w:r>
        <w:rPr>
          <w:rStyle w:val="razr"/>
          <w:b/>
          <w:bCs/>
        </w:rPr>
        <w:t>Уладзімір Караткеві</w:t>
      </w:r>
      <w:r>
        <w:rPr>
          <w:b/>
          <w:bCs/>
        </w:rPr>
        <w:t>ч. «Бацькаўшчына»</w:t>
      </w:r>
      <w:r>
        <w:t>. Гонар за сваю радзіму, захапленне яе краявідамі. Мастацкае адлюстраванне прыроднага наваколля ў вершы. Глыбокі лірызм, шчырасць і непасрэднасць у перадачы пачуццяў паэта. Вобразнасць, эмацыянальная насычанасць мовы.</w:t>
      </w:r>
    </w:p>
    <w:p w:rsidR="00365685" w:rsidRDefault="00365685" w:rsidP="00365685">
      <w:pPr>
        <w:pStyle w:val="newncpi"/>
      </w:pPr>
      <w:r>
        <w:rPr>
          <w:b/>
          <w:bCs/>
          <w:i/>
          <w:iCs/>
        </w:rPr>
        <w:t>Мастацтва</w:t>
      </w:r>
      <w:r>
        <w:rPr>
          <w:b/>
          <w:bCs/>
          <w:i/>
          <w:iCs/>
          <w:vertAlign w:val="superscript"/>
        </w:rPr>
        <w:t>2</w:t>
      </w:r>
      <w:r>
        <w:rPr>
          <w:b/>
          <w:bCs/>
          <w:i/>
          <w:iCs/>
        </w:rPr>
        <w:t xml:space="preserve">. </w:t>
      </w:r>
      <w:r>
        <w:rPr>
          <w:rStyle w:val="razr"/>
        </w:rPr>
        <w:t>Жывапі</w:t>
      </w:r>
      <w:r>
        <w:t xml:space="preserve">с: </w:t>
      </w:r>
      <w:r>
        <w:rPr>
          <w:i/>
          <w:iCs/>
        </w:rPr>
        <w:t>В. Цвірка.</w:t>
      </w:r>
      <w:r>
        <w:t xml:space="preserve"> «Мая Радзіма», «Заслаўе»; </w:t>
      </w:r>
      <w:r>
        <w:rPr>
          <w:i/>
          <w:iCs/>
        </w:rPr>
        <w:t>М. Ісаёнак.</w:t>
      </w:r>
      <w:r>
        <w:t xml:space="preserve"> «Песня аб маёй зямлі»; </w:t>
      </w:r>
      <w:r>
        <w:rPr>
          <w:i/>
          <w:iCs/>
        </w:rPr>
        <w:t>І. Пушкоў.</w:t>
      </w:r>
      <w:r>
        <w:t xml:space="preserve"> «Вясна на Нёмане»; </w:t>
      </w:r>
      <w:r>
        <w:rPr>
          <w:i/>
          <w:iCs/>
        </w:rPr>
        <w:t xml:space="preserve">А. Казлоўскі. </w:t>
      </w:r>
      <w:r>
        <w:t xml:space="preserve">«Зялёны май»; </w:t>
      </w:r>
      <w:r>
        <w:rPr>
          <w:i/>
          <w:iCs/>
        </w:rPr>
        <w:t>М. Рагалевіч.</w:t>
      </w:r>
      <w:r>
        <w:t xml:space="preserve"> «Сімфонія вясны»; </w:t>
      </w:r>
      <w:r>
        <w:rPr>
          <w:i/>
          <w:iCs/>
        </w:rPr>
        <w:t>В. Бялыніцкі-Біруля.</w:t>
      </w:r>
      <w:r>
        <w:t xml:space="preserve"> «Лотаць зацвіла»; </w:t>
      </w:r>
      <w:r>
        <w:rPr>
          <w:i/>
          <w:iCs/>
        </w:rPr>
        <w:t>В. Бяляўскі.</w:t>
      </w:r>
      <w:r>
        <w:t xml:space="preserve"> «Беларускі краявід» і інш.</w:t>
      </w:r>
    </w:p>
    <w:p w:rsidR="00365685" w:rsidRDefault="00365685" w:rsidP="00365685">
      <w:pPr>
        <w:pStyle w:val="snoskiline"/>
      </w:pPr>
      <w:r>
        <w:t>______________________________</w:t>
      </w:r>
    </w:p>
    <w:p w:rsidR="00365685" w:rsidRDefault="00365685" w:rsidP="00365685">
      <w:pPr>
        <w:pStyle w:val="snoski"/>
        <w:spacing w:after="240"/>
      </w:pPr>
      <w:r>
        <w:rPr>
          <w:vertAlign w:val="superscript"/>
        </w:rPr>
        <w:t>2</w:t>
      </w:r>
      <w:r>
        <w:t> Разгляд твораў рубрыкі «Мастацтва», якія выкарыстоўваюцца ў якасці ілюстрацыйнага матэрыялу, адбываецца ў першую чаргу з апорай на вядомае і на выбар настаўніка. Дадатковыя гадзіны для знаёмства з такімі творамі вучэбнай праграмай не прадугледжаны.</w:t>
      </w:r>
    </w:p>
    <w:p w:rsidR="00365685" w:rsidRDefault="00365685" w:rsidP="00365685">
      <w:pPr>
        <w:pStyle w:val="newncpi0"/>
        <w:jc w:val="center"/>
      </w:pPr>
      <w:r>
        <w:rPr>
          <w:b/>
          <w:bCs/>
        </w:rPr>
        <w:t xml:space="preserve">II. Вусная народная творчасць </w:t>
      </w:r>
    </w:p>
    <w:p w:rsidR="00365685" w:rsidRDefault="00365685" w:rsidP="00365685">
      <w:pPr>
        <w:pStyle w:val="newncpi0"/>
        <w:jc w:val="center"/>
      </w:pPr>
      <w:r>
        <w:t>(13 гадзін)</w:t>
      </w:r>
    </w:p>
    <w:p w:rsidR="00365685" w:rsidRDefault="00365685" w:rsidP="00365685">
      <w:pPr>
        <w:pStyle w:val="nonumheader"/>
      </w:pPr>
      <w:r>
        <w:t>НАРОДНЫЯ КАЗКІ</w:t>
      </w:r>
    </w:p>
    <w:p w:rsidR="00365685" w:rsidRDefault="00365685" w:rsidP="00365685">
      <w:pPr>
        <w:pStyle w:val="newncpi"/>
      </w:pPr>
      <w:r>
        <w:rPr>
          <w:b/>
          <w:bCs/>
        </w:rPr>
        <w:t>«Разумная дачка».</w:t>
      </w:r>
      <w:r>
        <w:t xml:space="preserve"> Займальнасць казачнага сюжэта. Выяўленне народнай кемлівасці, дасціпнасці, спрыту і розуму ў вобразе дачкі бедняка. Вобразы мужыка, пана, багацея і яго жонкі. Індывідуалізацыя мовы персанажаў. Дыялог як сродак характарыстыкі пана і дзяўчынкі. Роля фантазіі і выдумкі, характар канфлікту, адметнасці вобразнай сістэмы і стылю бытавой казкі. Гумар у творы.</w:t>
      </w:r>
    </w:p>
    <w:p w:rsidR="00365685" w:rsidRDefault="00365685" w:rsidP="00365685">
      <w:pPr>
        <w:pStyle w:val="newncpi"/>
      </w:pPr>
      <w:r>
        <w:rPr>
          <w:b/>
          <w:bCs/>
        </w:rPr>
        <w:t xml:space="preserve">«Залаты птах». </w:t>
      </w:r>
      <w:r>
        <w:t>Сцвярджэнне высокіх маральных каштоўнасцей: працавітасці, смеласці, дабрыні і спагадлівасці. Супрацьстаянне дабра і зла як пастаянны матыў народнай казкі. Вобраз галоўнага героя. Мастацкая гіпербала як сродак характарыстыкі персанажа.</w:t>
      </w:r>
    </w:p>
    <w:p w:rsidR="00365685" w:rsidRDefault="00365685" w:rsidP="00365685">
      <w:pPr>
        <w:pStyle w:val="newncpi"/>
      </w:pPr>
      <w:r>
        <w:rPr>
          <w:b/>
          <w:bCs/>
        </w:rPr>
        <w:t xml:space="preserve">«Музыкі». </w:t>
      </w:r>
      <w:r>
        <w:t>Характарыстыка казачных герояў – асла, сабакі, ката і пеўня. Сіла адданага, вернага сяброўства ў пераадоленні жыццёвых нягод. Займальнасць казачнага сюжэта. Адметнасць казкі пра жывёл.</w:t>
      </w:r>
    </w:p>
    <w:p w:rsidR="00365685" w:rsidRDefault="00365685" w:rsidP="00365685">
      <w:pPr>
        <w:pStyle w:val="nonumheader"/>
      </w:pPr>
      <w:r>
        <w:t>ЛЕГЕНДЫ</w:t>
      </w:r>
    </w:p>
    <w:p w:rsidR="00365685" w:rsidRDefault="00365685" w:rsidP="00365685">
      <w:pPr>
        <w:pStyle w:val="newncpi"/>
      </w:pPr>
      <w:r>
        <w:rPr>
          <w:b/>
          <w:bCs/>
        </w:rPr>
        <w:t>«Нарач».</w:t>
      </w:r>
      <w:r>
        <w:t xml:space="preserve"> Гісторыя паходжання возера. Еднасць чалавека і прыроды. Фантастычнае і чароўнае ў легендзе аб Найрыце. Паэтызацыя прыгажосці, душэўнай чысціні, вернасці ў </w:t>
      </w:r>
      <w:r>
        <w:lastRenderedPageBreak/>
        <w:t>каханні. Маральная перавага Найрыты над панам. Лаканічнасць і мастацкая выразнасць мовы.</w:t>
      </w:r>
    </w:p>
    <w:p w:rsidR="00365685" w:rsidRDefault="00365685" w:rsidP="00365685">
      <w:pPr>
        <w:pStyle w:val="newncpi"/>
      </w:pPr>
      <w:r>
        <w:rPr>
          <w:b/>
          <w:bCs/>
        </w:rPr>
        <w:t xml:space="preserve">«Пестунь». </w:t>
      </w:r>
      <w:r>
        <w:t>Мастацкая выразнасць легенды, багацці бытавых і сацыяльных рэалій, даступнасць зместу і лаканізм формы. Спосабы абмалёўкі вобразаў. Павучальны змест твора.</w:t>
      </w:r>
    </w:p>
    <w:p w:rsidR="00365685" w:rsidRDefault="00365685" w:rsidP="00365685">
      <w:pPr>
        <w:pStyle w:val="newncpi"/>
      </w:pPr>
      <w:r>
        <w:rPr>
          <w:b/>
          <w:bCs/>
          <w:i/>
          <w:iCs/>
        </w:rPr>
        <w:t xml:space="preserve">Мастацтва. </w:t>
      </w:r>
      <w:r>
        <w:t xml:space="preserve">Беларускія легенды, казкі ў творах мастакоў </w:t>
      </w:r>
      <w:r>
        <w:rPr>
          <w:i/>
          <w:iCs/>
        </w:rPr>
        <w:t>А. Александровіча, А. Навіцкага, Ю. Зайцава, В. Валынца, У. Гладкевіча</w:t>
      </w:r>
      <w:r>
        <w:t xml:space="preserve"> і інш.; мультфільмы, тэатральныя, тэле- і радыёспектаклі па легендах, казках.</w:t>
      </w:r>
    </w:p>
    <w:p w:rsidR="00365685" w:rsidRDefault="00365685" w:rsidP="00365685">
      <w:pPr>
        <w:pStyle w:val="nonumheader"/>
      </w:pPr>
      <w:r>
        <w:t>ЗАГАДКІ</w:t>
      </w:r>
    </w:p>
    <w:p w:rsidR="00365685" w:rsidRDefault="00365685" w:rsidP="00365685">
      <w:pPr>
        <w:pStyle w:val="newncpi"/>
      </w:pPr>
      <w:r>
        <w:t>Паэтычнае асэнсаванне свету ў загадках.</w:t>
      </w:r>
    </w:p>
    <w:p w:rsidR="00365685" w:rsidRDefault="00365685" w:rsidP="00365685">
      <w:pPr>
        <w:pStyle w:val="newncpi"/>
      </w:pPr>
      <w:r>
        <w:t>Дасціпнасць і мудрасць беларускіх загадак, іх тэматычнае багацце. Роля загадкі ў выхаванні кемлівасці, знаходлівасці. Будова, іншасказальны характар, лаканізм загадак.</w:t>
      </w:r>
    </w:p>
    <w:p w:rsidR="00365685" w:rsidRDefault="00365685" w:rsidP="00365685">
      <w:pPr>
        <w:pStyle w:val="nonumheader"/>
      </w:pPr>
      <w:r>
        <w:t>ПРЫКАЗКІ</w:t>
      </w:r>
    </w:p>
    <w:p w:rsidR="00365685" w:rsidRDefault="00365685" w:rsidP="00365685">
      <w:pPr>
        <w:pStyle w:val="newncpi"/>
      </w:pPr>
      <w:r>
        <w:t>Увасабленне ў прыказках вопыту і мудрасці народа. Разнастайнасць тэматыкі, сцісласць і выразнасць, пераносны сэнс прыказак. Лаканізм, трапнасць і дакладнасць мовы. Прыказкі як своеасаблівыя мастацкія творы.</w:t>
      </w:r>
    </w:p>
    <w:p w:rsidR="00365685" w:rsidRDefault="00365685" w:rsidP="00365685">
      <w:pPr>
        <w:pStyle w:val="nonumheader"/>
      </w:pPr>
      <w:r>
        <w:t xml:space="preserve">ПРЫКМЕТЫ I ПАВЕР’І </w:t>
      </w:r>
    </w:p>
    <w:p w:rsidR="00365685" w:rsidRDefault="00365685" w:rsidP="00365685">
      <w:pPr>
        <w:pStyle w:val="newncpi"/>
      </w:pPr>
      <w:r>
        <w:t>Спасціжэнне чалавекам навакольнага свету і ўсведамленне свайго месца ў ім. Функцыі прыкмет і павер’яў, іх скіраванасць на паляпшэнне дабрабыту працоўнага чалавека. Афарыстычнасць, трапнасць народных прыкмет. Блізкасць прыкмет і павер’яў да іншых фальклорных жанраў (загадак, казак, легенд, прыказак).</w:t>
      </w:r>
    </w:p>
    <w:p w:rsidR="00365685" w:rsidRDefault="00365685" w:rsidP="00365685">
      <w:pPr>
        <w:pStyle w:val="newncpi"/>
      </w:pPr>
      <w:r>
        <w:rPr>
          <w:b/>
          <w:bCs/>
          <w:i/>
          <w:iCs/>
        </w:rPr>
        <w:t>Тэорыя літаратуры</w:t>
      </w:r>
      <w:r>
        <w:t>. Народная казка. Віды казак (пра жывёл, чарадзейныя, бытавыя). Легенды, іх асаблівасці. Загадкі. Прыказкі. Прыкметы і павер’і.</w:t>
      </w:r>
    </w:p>
    <w:p w:rsidR="00365685" w:rsidRDefault="00365685" w:rsidP="00365685">
      <w:pPr>
        <w:pStyle w:val="newncpi"/>
      </w:pPr>
      <w:r>
        <w:t> </w:t>
      </w:r>
    </w:p>
    <w:p w:rsidR="00365685" w:rsidRDefault="00365685" w:rsidP="00365685">
      <w:pPr>
        <w:pStyle w:val="newncpi0"/>
        <w:jc w:val="center"/>
      </w:pPr>
      <w:r>
        <w:rPr>
          <w:b/>
          <w:bCs/>
        </w:rPr>
        <w:t xml:space="preserve">III. Літаратурныя казкі і легенды </w:t>
      </w:r>
    </w:p>
    <w:p w:rsidR="00365685" w:rsidRDefault="00365685" w:rsidP="00365685">
      <w:pPr>
        <w:pStyle w:val="newncpi0"/>
        <w:jc w:val="center"/>
      </w:pPr>
      <w:r>
        <w:t>(9 гадзін)</w:t>
      </w:r>
    </w:p>
    <w:p w:rsidR="00365685" w:rsidRDefault="00365685" w:rsidP="00365685">
      <w:pPr>
        <w:pStyle w:val="newncpi"/>
      </w:pPr>
      <w:r>
        <w:rPr>
          <w:b/>
          <w:bCs/>
        </w:rPr>
        <w:t> </w:t>
      </w:r>
    </w:p>
    <w:p w:rsidR="00365685" w:rsidRDefault="00365685" w:rsidP="00365685">
      <w:pPr>
        <w:pStyle w:val="newncpi"/>
      </w:pPr>
      <w:r>
        <w:rPr>
          <w:rStyle w:val="razr"/>
          <w:b/>
          <w:bCs/>
        </w:rPr>
        <w:t>Максім Тан</w:t>
      </w:r>
      <w:r>
        <w:rPr>
          <w:b/>
          <w:bCs/>
        </w:rPr>
        <w:t>к. «Ля вогнішч начлежных»</w:t>
      </w:r>
      <w:r>
        <w:t xml:space="preserve"> (урывак з паэмы</w:t>
      </w:r>
      <w:r>
        <w:rPr>
          <w:b/>
          <w:bCs/>
        </w:rPr>
        <w:t xml:space="preserve"> «Нарач»). </w:t>
      </w:r>
      <w:r>
        <w:t>Мастацкае пераасэнсаванне легенды пра ўтварэнне возера Нарач. Выкарыстанне ў творы фальклорных матываў і сюжэтаў. Паэтызацыя вернасці і кахання. Вобразы Галі і Васіля. Драматызм і напружанасць сюжэта. Сродкі мастацкай выразнасці ў творы.</w:t>
      </w:r>
    </w:p>
    <w:p w:rsidR="00365685" w:rsidRDefault="00365685" w:rsidP="00365685">
      <w:pPr>
        <w:pStyle w:val="newncpi"/>
      </w:pPr>
      <w:r>
        <w:rPr>
          <w:rStyle w:val="razr"/>
          <w:b/>
          <w:bCs/>
        </w:rPr>
        <w:t>Якуб Кола</w:t>
      </w:r>
      <w:r>
        <w:rPr>
          <w:b/>
          <w:bCs/>
        </w:rPr>
        <w:t>с. «Крыніца».</w:t>
      </w:r>
      <w:r>
        <w:t xml:space="preserve"> Алегарычны змест і патрыятычны пафас казкі. Характарыстыка крыніцы праз яе адносіны да родных мясцін. Усведамленне гарой сваёй адказнасці перад будучыняй. Аўтар-апавядальнік у творы. Сувязь паэтыкі казкі з вуснай народнай творчасцю.</w:t>
      </w:r>
    </w:p>
    <w:p w:rsidR="00365685" w:rsidRDefault="00365685" w:rsidP="00365685">
      <w:pPr>
        <w:pStyle w:val="newncpi"/>
      </w:pPr>
      <w:r>
        <w:rPr>
          <w:rStyle w:val="razr"/>
          <w:b/>
          <w:bCs/>
        </w:rPr>
        <w:t>Уладзімір Караткеві</w:t>
      </w:r>
      <w:r>
        <w:rPr>
          <w:b/>
          <w:bCs/>
        </w:rPr>
        <w:t>ч.</w:t>
      </w:r>
      <w:r>
        <w:t xml:space="preserve"> </w:t>
      </w:r>
      <w:r>
        <w:rPr>
          <w:b/>
          <w:bCs/>
        </w:rPr>
        <w:t xml:space="preserve">«Нямоглы бацька». </w:t>
      </w:r>
      <w:r>
        <w:t>Фальклорная аснова твора. Гуманістычны пафас казкі. Шанаванне мудрасці і вопыту бацькоў, выхаванне ўдзячнасці, павагі, уважлівасці і міласэрнасці да іх. Адносіны аўтара да герояў і падзей.</w:t>
      </w:r>
    </w:p>
    <w:p w:rsidR="00365685" w:rsidRDefault="00365685" w:rsidP="00365685">
      <w:pPr>
        <w:pStyle w:val="newncpi"/>
      </w:pPr>
      <w:r>
        <w:rPr>
          <w:rStyle w:val="razr"/>
          <w:b/>
          <w:bCs/>
        </w:rPr>
        <w:t>Андрэй Федарэнк</w:t>
      </w:r>
      <w:r>
        <w:rPr>
          <w:b/>
          <w:bCs/>
        </w:rPr>
        <w:t xml:space="preserve">а. «Падслуханая казка». </w:t>
      </w:r>
      <w:r>
        <w:t>Аўтарская інтэрпрэтацыя паходжання кветак-маргарытак у розных краінах Еўропы. Індывідуалізацыя казачных персанажаў. Своеасаблівасць будовы і адметнасць мовы літаратурнай казкі.</w:t>
      </w:r>
    </w:p>
    <w:p w:rsidR="00365685" w:rsidRDefault="00365685" w:rsidP="00365685">
      <w:pPr>
        <w:pStyle w:val="newncpi"/>
      </w:pPr>
      <w:r>
        <w:rPr>
          <w:b/>
          <w:bCs/>
          <w:i/>
          <w:iCs/>
        </w:rPr>
        <w:t>Тэорыя літаратуры</w:t>
      </w:r>
      <w:r>
        <w:t>. Літаратурная казка, яе блізкасць да народнай казкі. Легенда ў літаратуры, падабенства да народных легенд і адрозненне ад іх.</w:t>
      </w:r>
    </w:p>
    <w:p w:rsidR="00365685" w:rsidRDefault="00365685" w:rsidP="00365685">
      <w:pPr>
        <w:pStyle w:val="newncpi"/>
      </w:pPr>
      <w:r>
        <w:t> </w:t>
      </w:r>
    </w:p>
    <w:p w:rsidR="00365685" w:rsidRDefault="00365685" w:rsidP="00365685">
      <w:pPr>
        <w:pStyle w:val="newncpi0"/>
        <w:jc w:val="center"/>
      </w:pPr>
      <w:r>
        <w:rPr>
          <w:b/>
          <w:bCs/>
        </w:rPr>
        <w:t xml:space="preserve">IV. Выразнасць мастацкага слова </w:t>
      </w:r>
    </w:p>
    <w:p w:rsidR="00365685" w:rsidRDefault="00365685" w:rsidP="00365685">
      <w:pPr>
        <w:pStyle w:val="newncpi0"/>
        <w:jc w:val="center"/>
      </w:pPr>
      <w:r>
        <w:t>(8 гадзін)</w:t>
      </w:r>
    </w:p>
    <w:p w:rsidR="00365685" w:rsidRDefault="00365685" w:rsidP="00365685">
      <w:pPr>
        <w:pStyle w:val="newncpi"/>
      </w:pPr>
      <w:r>
        <w:t> </w:t>
      </w:r>
    </w:p>
    <w:p w:rsidR="00365685" w:rsidRDefault="00365685" w:rsidP="00365685">
      <w:pPr>
        <w:pStyle w:val="newncpi"/>
      </w:pPr>
      <w:r>
        <w:rPr>
          <w:rStyle w:val="razr"/>
          <w:b/>
          <w:bCs/>
        </w:rPr>
        <w:lastRenderedPageBreak/>
        <w:t>Максім Багданові</w:t>
      </w:r>
      <w:r>
        <w:rPr>
          <w:b/>
          <w:bCs/>
        </w:rPr>
        <w:t>ч. «Зімой»</w:t>
      </w:r>
      <w:r>
        <w:t>. Паэтычны малюнак зімовага вечара. Непасрэднасць, вастрыня паэтычнага светаўспрымання. Фальклорна-рамантычны каларыт карцін прыроды, іх эмацыянальная выразнасць. Вобразна-выяўленчыя сродкі. Гукавая інструментоўка верша.</w:t>
      </w:r>
    </w:p>
    <w:p w:rsidR="00365685" w:rsidRDefault="00365685" w:rsidP="00365685">
      <w:pPr>
        <w:pStyle w:val="newncpi"/>
      </w:pPr>
      <w:r>
        <w:rPr>
          <w:rStyle w:val="razr"/>
          <w:b/>
          <w:bCs/>
        </w:rPr>
        <w:t>Анатоль Грачаніка</w:t>
      </w:r>
      <w:r>
        <w:rPr>
          <w:b/>
          <w:bCs/>
        </w:rPr>
        <w:t xml:space="preserve">ў. «Зоры спяваюць». </w:t>
      </w:r>
      <w:r>
        <w:t>Паэтызацыя зорнага неба, зачараванасць яго прыгажосцю і гармоніяй. Філасофскі роздум пра бясконцасць сусвету, шчасце яго сузірання і пазнання. Сцісласць і эмацыянальнасць выказвання, выразнасць і пластычнасць мовы.</w:t>
      </w:r>
    </w:p>
    <w:p w:rsidR="00365685" w:rsidRDefault="00365685" w:rsidP="00365685">
      <w:pPr>
        <w:pStyle w:val="newncpi"/>
      </w:pPr>
      <w:r>
        <w:rPr>
          <w:rStyle w:val="razr"/>
          <w:b/>
          <w:bCs/>
        </w:rPr>
        <w:t>Якуб Кола</w:t>
      </w:r>
      <w:r>
        <w:rPr>
          <w:b/>
          <w:bCs/>
        </w:rPr>
        <w:t xml:space="preserve">с. «Песня ляснога жаваранка» </w:t>
      </w:r>
      <w:r>
        <w:t xml:space="preserve">(урывак з трылогіі </w:t>
      </w:r>
      <w:r>
        <w:rPr>
          <w:b/>
          <w:bCs/>
        </w:rPr>
        <w:t>«На ростанях»</w:t>
      </w:r>
      <w:r>
        <w:t>). Майстэрства пісьменніка ў перадачы колеравай і гукавой гамы навакольнага свету. Замілаванасць хараством прыроды і захапленне цудоўнай песняй ляснога жаваранка, перададзеныя праз арыгінальныя эпітэты, метафары, параўнанні. Вобразнасць, выразнасць і пластычнасць мовы.</w:t>
      </w:r>
    </w:p>
    <w:p w:rsidR="00365685" w:rsidRDefault="00365685" w:rsidP="00365685">
      <w:pPr>
        <w:pStyle w:val="newncpi"/>
      </w:pPr>
      <w:r>
        <w:rPr>
          <w:rStyle w:val="razr"/>
          <w:b/>
          <w:bCs/>
        </w:rPr>
        <w:t>Якуб Кола</w:t>
      </w:r>
      <w:r>
        <w:rPr>
          <w:b/>
          <w:bCs/>
        </w:rPr>
        <w:t xml:space="preserve">с. «На рэчцы» </w:t>
      </w:r>
      <w:r>
        <w:t xml:space="preserve">(урывак з паэмы </w:t>
      </w:r>
      <w:r>
        <w:rPr>
          <w:b/>
          <w:bCs/>
        </w:rPr>
        <w:t>«Новая зямля»</w:t>
      </w:r>
      <w:r>
        <w:t>). Паэтызацыя зімовага пейзажу. Выяўленне паўнаты і радасці жыцця праз вобразны і інтанацыйны лад верша. Адухоўленасць карціны прыроды. Мастацкая выразнасць мовы.</w:t>
      </w:r>
    </w:p>
    <w:p w:rsidR="00365685" w:rsidRDefault="00365685" w:rsidP="00365685">
      <w:pPr>
        <w:pStyle w:val="newncpi"/>
      </w:pPr>
      <w:r>
        <w:rPr>
          <w:rStyle w:val="razr"/>
          <w:b/>
          <w:bCs/>
        </w:rPr>
        <w:t>Уладзімір Караткеві</w:t>
      </w:r>
      <w:r>
        <w:rPr>
          <w:b/>
          <w:bCs/>
        </w:rPr>
        <w:t xml:space="preserve">ч. «Лісце». </w:t>
      </w:r>
      <w:r>
        <w:t>Майстэрства аўтара ў стварэнні вобраза восені, тонкасць паэтычнага светаадчування. Паэтычная адухоўленасць з’яў прыроды. Захапленне хараством восені, перададзенае праз шматлікія тропы, напеўны рытм верша.</w:t>
      </w:r>
    </w:p>
    <w:p w:rsidR="00365685" w:rsidRDefault="00365685" w:rsidP="00365685">
      <w:pPr>
        <w:pStyle w:val="newncpi"/>
      </w:pPr>
      <w:r>
        <w:rPr>
          <w:rStyle w:val="razr"/>
          <w:b/>
          <w:bCs/>
        </w:rPr>
        <w:t>Анатоль Грачаніка</w:t>
      </w:r>
      <w:r>
        <w:rPr>
          <w:b/>
          <w:bCs/>
        </w:rPr>
        <w:t>ў. «Верасень»</w:t>
      </w:r>
      <w:r>
        <w:t>. Суладнасць пачуццяў лірычнага героя верша і прыроды, адчуванне духоўнага адзінства з зямлёй. Эмацыянальная пранікнёнасць, цеплыня, задушэўнасць выказвання, даверлівасць інтанацый.</w:t>
      </w:r>
    </w:p>
    <w:p w:rsidR="00365685" w:rsidRDefault="00365685" w:rsidP="00365685">
      <w:pPr>
        <w:pStyle w:val="newncpi"/>
      </w:pPr>
      <w:r>
        <w:rPr>
          <w:rStyle w:val="razr"/>
          <w:b/>
          <w:bCs/>
        </w:rPr>
        <w:t>Пятрусь Броўк</w:t>
      </w:r>
      <w:r>
        <w:rPr>
          <w:b/>
          <w:bCs/>
        </w:rPr>
        <w:t xml:space="preserve">а. «Кропля». </w:t>
      </w:r>
      <w:r>
        <w:t>Адлюстраванне зменлівасці прыроды падчас навальніцы. Багацце зрокавых малюнкаў. Паэтычны сэнс вобразна-выяўленчых сродкаў і рытмічнай арганізацыі верша.</w:t>
      </w:r>
    </w:p>
    <w:p w:rsidR="00365685" w:rsidRDefault="00365685" w:rsidP="00365685">
      <w:pPr>
        <w:pStyle w:val="newncpi"/>
      </w:pPr>
      <w:r>
        <w:rPr>
          <w:b/>
          <w:bCs/>
          <w:i/>
          <w:iCs/>
        </w:rPr>
        <w:t>Тэорыя літаратуры</w:t>
      </w:r>
      <w:r>
        <w:t>. Сродкі мастацкай выразнасці ў літаратурным творы. Эпітэт, параўнанне.</w:t>
      </w:r>
    </w:p>
    <w:p w:rsidR="00365685" w:rsidRDefault="00365685" w:rsidP="00365685">
      <w:pPr>
        <w:pStyle w:val="newncpi"/>
      </w:pPr>
      <w:r>
        <w:rPr>
          <w:b/>
          <w:bCs/>
          <w:i/>
          <w:iCs/>
        </w:rPr>
        <w:t xml:space="preserve">Мастацтва. </w:t>
      </w:r>
      <w:r>
        <w:rPr>
          <w:rStyle w:val="razr"/>
        </w:rPr>
        <w:t>Жывапі</w:t>
      </w:r>
      <w:r>
        <w:t xml:space="preserve">с: </w:t>
      </w:r>
      <w:r>
        <w:rPr>
          <w:i/>
          <w:iCs/>
        </w:rPr>
        <w:t>В. Бялыніцкі-Біруля.</w:t>
      </w:r>
      <w:r>
        <w:t xml:space="preserve"> «Восень», «Лес задрамаў», «Аголеныя бярозкі»; </w:t>
      </w:r>
      <w:r>
        <w:rPr>
          <w:i/>
          <w:iCs/>
        </w:rPr>
        <w:t xml:space="preserve">В. Ціханаў. </w:t>
      </w:r>
      <w:r>
        <w:t xml:space="preserve">«Восеньскі матыў»; </w:t>
      </w:r>
      <w:r>
        <w:rPr>
          <w:i/>
          <w:iCs/>
        </w:rPr>
        <w:t>У. Сулкоўскі.</w:t>
      </w:r>
      <w:r>
        <w:t xml:space="preserve"> «Бервянец. Восень»; </w:t>
      </w:r>
      <w:r>
        <w:rPr>
          <w:i/>
          <w:iCs/>
        </w:rPr>
        <w:t>А. Бараноўскі.</w:t>
      </w:r>
      <w:r>
        <w:t xml:space="preserve"> «Восень на Прыпяці»; </w:t>
      </w:r>
      <w:r>
        <w:rPr>
          <w:i/>
          <w:iCs/>
        </w:rPr>
        <w:t>Ф. Рушчыц.</w:t>
      </w:r>
      <w:r>
        <w:t xml:space="preserve"> «Зімовая казка»; </w:t>
      </w:r>
      <w:r>
        <w:rPr>
          <w:i/>
          <w:iCs/>
        </w:rPr>
        <w:t>В. Цвірка.</w:t>
      </w:r>
      <w:r>
        <w:t xml:space="preserve"> «Беларускі пейзаж» і інш.</w:t>
      </w:r>
    </w:p>
    <w:p w:rsidR="00365685" w:rsidRDefault="00365685" w:rsidP="00365685">
      <w:pPr>
        <w:pStyle w:val="newncpi"/>
      </w:pPr>
      <w:r>
        <w:t> </w:t>
      </w:r>
    </w:p>
    <w:p w:rsidR="00365685" w:rsidRDefault="00365685" w:rsidP="00365685">
      <w:pPr>
        <w:pStyle w:val="newncpi0"/>
        <w:jc w:val="center"/>
      </w:pPr>
      <w:r>
        <w:rPr>
          <w:b/>
          <w:bCs/>
        </w:rPr>
        <w:t xml:space="preserve">V. Літаратурны твор – складанае i непадзельнае мастацкае адзінства </w:t>
      </w:r>
    </w:p>
    <w:p w:rsidR="00365685" w:rsidRDefault="00365685" w:rsidP="00365685">
      <w:pPr>
        <w:pStyle w:val="newncpi0"/>
        <w:jc w:val="center"/>
      </w:pPr>
      <w:r>
        <w:t>(21 гадзіна)</w:t>
      </w:r>
    </w:p>
    <w:p w:rsidR="00365685" w:rsidRDefault="00365685" w:rsidP="00365685">
      <w:pPr>
        <w:pStyle w:val="newncpi"/>
      </w:pPr>
      <w:r>
        <w:rPr>
          <w:b/>
          <w:bCs/>
        </w:rPr>
        <w:t> </w:t>
      </w:r>
    </w:p>
    <w:p w:rsidR="00365685" w:rsidRDefault="00365685" w:rsidP="00365685">
      <w:pPr>
        <w:pStyle w:val="newncpi"/>
      </w:pPr>
      <w:r>
        <w:rPr>
          <w:rStyle w:val="razr"/>
          <w:b/>
          <w:bCs/>
        </w:rPr>
        <w:t>Якуб Кола</w:t>
      </w:r>
      <w:r>
        <w:rPr>
          <w:b/>
          <w:bCs/>
        </w:rPr>
        <w:t xml:space="preserve">с. «Дарэктар» </w:t>
      </w:r>
      <w:r>
        <w:t xml:space="preserve">(урывак з паэмы </w:t>
      </w:r>
      <w:r>
        <w:rPr>
          <w:b/>
          <w:bCs/>
        </w:rPr>
        <w:t>«Новая зямля»</w:t>
      </w:r>
      <w:r>
        <w:t>). Паэтычнае асэнсаванне штодзённага жыцця сялянскіх дзяцей. Прырода і дзеці, іх дапытлівасць, назіральнасць. Аўтарскі гумар у паказе паводзін хлопчыкаў. Рытмічны малюнак, вобразна-выяўленчыя сродкі (адмоўныя паралелізмы, эпітэты, параўнанні).</w:t>
      </w:r>
    </w:p>
    <w:p w:rsidR="00365685" w:rsidRDefault="00365685" w:rsidP="00365685">
      <w:pPr>
        <w:pStyle w:val="newncpi"/>
      </w:pPr>
      <w:r>
        <w:rPr>
          <w:rStyle w:val="razr"/>
          <w:b/>
          <w:bCs/>
        </w:rPr>
        <w:t>Якуб Кола</w:t>
      </w:r>
      <w:r>
        <w:rPr>
          <w:b/>
          <w:bCs/>
        </w:rPr>
        <w:t>с. «У старых дубах»</w:t>
      </w:r>
      <w:r>
        <w:t>.</w:t>
      </w:r>
      <w:r>
        <w:rPr>
          <w:b/>
          <w:bCs/>
        </w:rPr>
        <w:t xml:space="preserve"> </w:t>
      </w:r>
      <w:r>
        <w:t>Сяброўства Грышкі і Базыля. Неабдуманы ўчынак Грышкі. Майстэрства пісьменніка ў раскрыцці ўнутранага свету дзяцей. Роля малюнкаў прыроды ў творы.</w:t>
      </w:r>
    </w:p>
    <w:p w:rsidR="00365685" w:rsidRDefault="00365685" w:rsidP="00365685">
      <w:pPr>
        <w:pStyle w:val="newncpi"/>
      </w:pPr>
      <w:r>
        <w:rPr>
          <w:rStyle w:val="razr"/>
          <w:b/>
          <w:bCs/>
        </w:rPr>
        <w:t>Міхась Лынько</w:t>
      </w:r>
      <w:r>
        <w:rPr>
          <w:b/>
          <w:bCs/>
        </w:rPr>
        <w:t>ў. «Васількі».</w:t>
      </w:r>
      <w:r>
        <w:t xml:space="preserve"> Трагедыя Міколкі і яго родных. Аўтарскі боль па загубленым маленстве. Кантраснасць і эмацыянальная сугучнасць карцін прыроды і настрою хлопчыка. Прыёмы абмалёўкі характараў Міколкі і дзеда Нупрэя. Драматызм, напружанасць сюжэта. Роля заключнага эпізоду ў раскрыцці тэмы. Пейзаж у творы. Лірычнасць апавядання.</w:t>
      </w:r>
    </w:p>
    <w:p w:rsidR="00365685" w:rsidRDefault="00365685" w:rsidP="00365685">
      <w:pPr>
        <w:pStyle w:val="newncpi"/>
      </w:pPr>
      <w:r>
        <w:rPr>
          <w:rStyle w:val="razr"/>
          <w:b/>
          <w:bCs/>
        </w:rPr>
        <w:t>Васіль Зуёна</w:t>
      </w:r>
      <w:r>
        <w:rPr>
          <w:b/>
          <w:bCs/>
        </w:rPr>
        <w:t xml:space="preserve">к. «Прыйдзі аднойчы...». </w:t>
      </w:r>
      <w:r>
        <w:t>Паэтычны зварот загінуўшага бацькі да сына як наказ наступнаму пакаленню. Роля параўнанняў і рытміка-інтанацыйнага ладу верша ў выяўленні мастацкай ідэі. Спалучэнне ў творы глыбокага лірызму з патрыятычным пафасам.</w:t>
      </w:r>
    </w:p>
    <w:p w:rsidR="00365685" w:rsidRDefault="00365685" w:rsidP="00365685">
      <w:pPr>
        <w:pStyle w:val="newncpi"/>
      </w:pPr>
      <w:r>
        <w:rPr>
          <w:rStyle w:val="razr"/>
          <w:b/>
          <w:bCs/>
        </w:rPr>
        <w:lastRenderedPageBreak/>
        <w:t>Анатоль Кудраве</w:t>
      </w:r>
      <w:r>
        <w:rPr>
          <w:b/>
          <w:bCs/>
        </w:rPr>
        <w:t>ц. «Цітаўкі».</w:t>
      </w:r>
      <w:r>
        <w:t xml:space="preserve"> Маральна-этычныя праблемы ў творы. Узаемаадносіны дзяцей з вартаўніком Агеем. Прыёмы псіхалагічнай абмалёўкі характараў. Уплыў дзеда Агея на маральнае сталенне Кастуся. Сюжэт апавядання.</w:t>
      </w:r>
    </w:p>
    <w:p w:rsidR="00365685" w:rsidRDefault="00365685" w:rsidP="00365685">
      <w:pPr>
        <w:pStyle w:val="newncpi"/>
      </w:pPr>
      <w:r>
        <w:rPr>
          <w:rStyle w:val="razr"/>
          <w:b/>
          <w:bCs/>
        </w:rPr>
        <w:t>Генрых Далідові</w:t>
      </w:r>
      <w:r>
        <w:rPr>
          <w:b/>
          <w:bCs/>
        </w:rPr>
        <w:t>ч. «Страта».</w:t>
      </w:r>
      <w:r>
        <w:t xml:space="preserve"> Рэальна-жыццёвая аснова апавядання. Трагічны лёс Міці Бокуця. Чуласць, міласэрнасць, спачуванне Стасіка ў адносінах да хворага сябра. Майстэрства пісьменніка ў абмалёўцы характараў хлопчыкаў, псіхалагізм у раскрыцці перажыванняў Стасіка. Адметнасць будовы апавядання. Аўтар-апавядальнік у творы.</w:t>
      </w:r>
    </w:p>
    <w:p w:rsidR="00365685" w:rsidRDefault="00365685" w:rsidP="00365685">
      <w:pPr>
        <w:pStyle w:val="newncpi"/>
      </w:pPr>
      <w:r>
        <w:rPr>
          <w:rStyle w:val="razr"/>
          <w:b/>
          <w:bCs/>
        </w:rPr>
        <w:t>Максім Лужані</w:t>
      </w:r>
      <w:r>
        <w:rPr>
          <w:b/>
          <w:bCs/>
        </w:rPr>
        <w:t>н. «Добры хлопец Дзік».</w:t>
      </w:r>
      <w:r>
        <w:t xml:space="preserve"> Рэальная жыццёвая аснова твора. Гісторыя Дзіка. Майстэрства пісьменніка ў стварэнні вобраза сабакі, узаемаадносіны Дзіка з Гаспадаром, іншымі персанажамі аповесці. Сродкі раскрыцця характараў герояў твора. Асоба аўтара-апавядальніка. Адметнасць будовы аповесці.</w:t>
      </w:r>
    </w:p>
    <w:p w:rsidR="00365685" w:rsidRDefault="00365685" w:rsidP="00365685">
      <w:pPr>
        <w:pStyle w:val="newncpi"/>
      </w:pPr>
      <w:r>
        <w:rPr>
          <w:rStyle w:val="razr"/>
          <w:b/>
          <w:bCs/>
        </w:rPr>
        <w:t>Уладзімір Караткеві</w:t>
      </w:r>
      <w:r>
        <w:rPr>
          <w:b/>
          <w:bCs/>
        </w:rPr>
        <w:t>ч. «Былі ў мяне мядзведзі».</w:t>
      </w:r>
      <w:r>
        <w:t xml:space="preserve"> Выяўленне духоўнай шчодрасці чалавека ў клопатах аб прыродзе. Гісторыя Бурыка, яе значэнне ў раскрыцці ідэі апавядання. Паяднанасць жыцця людзей з жыццём прыроды. Пластычнасць вобразаў. Асоба аўтара-апавядальніка ў творы.</w:t>
      </w:r>
    </w:p>
    <w:p w:rsidR="00365685" w:rsidRDefault="00365685" w:rsidP="00365685">
      <w:pPr>
        <w:pStyle w:val="newncpi"/>
      </w:pPr>
      <w:r>
        <w:rPr>
          <w:b/>
          <w:bCs/>
          <w:i/>
          <w:iCs/>
        </w:rPr>
        <w:t>Тэорыя літаратуры</w:t>
      </w:r>
      <w:r>
        <w:t>. Тэма, сюжэт мастацкага твора. Эпізод у творы. Літаратурны герой, сродкі яго паказу – перажыванні, учынкі, партрэт, мова, мастацкія дэталі, пейзаж, аўтарская характарыстыка (пачатковыя паняцці).</w:t>
      </w:r>
    </w:p>
    <w:p w:rsidR="00365685" w:rsidRDefault="00365685" w:rsidP="00365685">
      <w:pPr>
        <w:pStyle w:val="newncpi"/>
      </w:pPr>
      <w:r>
        <w:rPr>
          <w:b/>
          <w:bCs/>
          <w:i/>
          <w:iCs/>
        </w:rPr>
        <w:t xml:space="preserve">Мастацтва. </w:t>
      </w:r>
      <w:r>
        <w:rPr>
          <w:rStyle w:val="razr"/>
        </w:rPr>
        <w:t>Жывапі</w:t>
      </w:r>
      <w:r>
        <w:t xml:space="preserve">с: </w:t>
      </w:r>
      <w:r>
        <w:rPr>
          <w:i/>
          <w:iCs/>
        </w:rPr>
        <w:t>У. Зінкевіч.</w:t>
      </w:r>
      <w:r>
        <w:t xml:space="preserve"> «Шчасце мірнага дня»; </w:t>
      </w:r>
      <w:r>
        <w:rPr>
          <w:i/>
          <w:iCs/>
        </w:rPr>
        <w:t>С. Гарачаў.</w:t>
      </w:r>
      <w:r>
        <w:t xml:space="preserve"> «Дзяцінства»; </w:t>
      </w:r>
      <w:r>
        <w:rPr>
          <w:i/>
          <w:iCs/>
        </w:rPr>
        <w:t>М. Селяшчук.</w:t>
      </w:r>
      <w:r>
        <w:t xml:space="preserve"> «А раптам гэта ўзнікне перад табой?»; </w:t>
      </w:r>
      <w:r>
        <w:rPr>
          <w:i/>
          <w:iCs/>
        </w:rPr>
        <w:t>М. Савіцкі.</w:t>
      </w:r>
      <w:r>
        <w:t xml:space="preserve"> «Дзеці вайны», «Партызаны. Блакада» і інш.</w:t>
      </w:r>
    </w:p>
    <w:p w:rsidR="00365685" w:rsidRDefault="00365685" w:rsidP="00365685">
      <w:pPr>
        <w:pStyle w:val="newncpi"/>
      </w:pPr>
      <w:r>
        <w:t> </w:t>
      </w:r>
    </w:p>
    <w:p w:rsidR="00365685" w:rsidRDefault="00365685" w:rsidP="00365685">
      <w:pPr>
        <w:pStyle w:val="newncpi0"/>
        <w:jc w:val="center"/>
      </w:pPr>
      <w:r>
        <w:rPr>
          <w:b/>
          <w:bCs/>
        </w:rPr>
        <w:t>VI. Прыгоды i падарожжы</w:t>
      </w:r>
    </w:p>
    <w:p w:rsidR="00365685" w:rsidRDefault="00365685" w:rsidP="00365685">
      <w:pPr>
        <w:pStyle w:val="newncpi0"/>
        <w:jc w:val="center"/>
      </w:pPr>
      <w:r>
        <w:t>(4 гадзіны)</w:t>
      </w:r>
    </w:p>
    <w:p w:rsidR="00365685" w:rsidRDefault="00365685" w:rsidP="00365685">
      <w:pPr>
        <w:pStyle w:val="newncpi"/>
      </w:pPr>
      <w:r>
        <w:rPr>
          <w:b/>
          <w:bCs/>
        </w:rPr>
        <w:t> </w:t>
      </w:r>
    </w:p>
    <w:p w:rsidR="00365685" w:rsidRDefault="00365685" w:rsidP="00365685">
      <w:pPr>
        <w:pStyle w:val="newncpi"/>
      </w:pPr>
      <w:r>
        <w:rPr>
          <w:rStyle w:val="razr"/>
          <w:b/>
          <w:bCs/>
        </w:rPr>
        <w:t>Міхась Лынько</w:t>
      </w:r>
      <w:r>
        <w:rPr>
          <w:b/>
          <w:bCs/>
        </w:rPr>
        <w:t>ў. «Пра смелага ваяку Мішку і яго слаўных таварышаў».</w:t>
      </w:r>
      <w:r>
        <w:t xml:space="preserve"> Прыгодніцкі характар аповесці. Займальнасць сюжэта. Роля гумарыстычных элементаў у выяўленні аўтарскіх адносін да байцоў і іх любімцаў: Мішкі, Жука, Барадатага. Кампазіцыя аповесці.</w:t>
      </w:r>
    </w:p>
    <w:p w:rsidR="00365685" w:rsidRDefault="00365685" w:rsidP="00365685">
      <w:pPr>
        <w:pStyle w:val="newncpi"/>
      </w:pPr>
      <w:r>
        <w:t> </w:t>
      </w:r>
    </w:p>
    <w:p w:rsidR="00365685" w:rsidRDefault="00365685" w:rsidP="00365685">
      <w:pPr>
        <w:pStyle w:val="newncpi0"/>
        <w:jc w:val="center"/>
      </w:pPr>
      <w:r>
        <w:rPr>
          <w:b/>
          <w:bCs/>
        </w:rPr>
        <w:t xml:space="preserve">Рэзерв вучэбнага часу </w:t>
      </w:r>
    </w:p>
    <w:p w:rsidR="00365685" w:rsidRDefault="00365685" w:rsidP="00365685">
      <w:pPr>
        <w:pStyle w:val="newncpi0"/>
        <w:jc w:val="center"/>
      </w:pPr>
      <w:r>
        <w:t>(1 гадзіна)</w:t>
      </w:r>
    </w:p>
    <w:p w:rsidR="00365685" w:rsidRDefault="00365685" w:rsidP="00365685">
      <w:pPr>
        <w:pStyle w:val="newncpi"/>
      </w:pPr>
      <w:r>
        <w:rPr>
          <w:b/>
          <w:bCs/>
        </w:rPr>
        <w:t> </w:t>
      </w:r>
    </w:p>
    <w:p w:rsidR="00365685" w:rsidRDefault="00365685" w:rsidP="00365685">
      <w:pPr>
        <w:pStyle w:val="newncpi0"/>
        <w:jc w:val="center"/>
      </w:pPr>
      <w:r>
        <w:rPr>
          <w:b/>
          <w:bCs/>
        </w:rPr>
        <w:t>Паўтарэнне і падагульненне вывучанага за год</w:t>
      </w:r>
    </w:p>
    <w:p w:rsidR="00365685" w:rsidRDefault="00365685" w:rsidP="00365685">
      <w:pPr>
        <w:pStyle w:val="newncpi0"/>
        <w:jc w:val="center"/>
      </w:pPr>
      <w:r>
        <w:t>(1 гадзіна)</w:t>
      </w:r>
    </w:p>
    <w:p w:rsidR="00365685" w:rsidRDefault="00365685" w:rsidP="00365685">
      <w:pPr>
        <w:pStyle w:val="newncpi"/>
      </w:pPr>
      <w:r>
        <w:t> </w:t>
      </w:r>
    </w:p>
    <w:p w:rsidR="00365685" w:rsidRDefault="00365685" w:rsidP="00365685">
      <w:pPr>
        <w:pStyle w:val="newncpi"/>
      </w:pPr>
      <w:r>
        <w:rPr>
          <w:rStyle w:val="razr"/>
        </w:rPr>
        <w:t>Усяг</w:t>
      </w:r>
      <w:r>
        <w:t>о: на вывучэнне твораў – 62 гадзіны;</w:t>
      </w:r>
    </w:p>
    <w:p w:rsidR="00365685" w:rsidRDefault="00365685" w:rsidP="00365685">
      <w:pPr>
        <w:pStyle w:val="newncpi"/>
      </w:pPr>
      <w:r>
        <w:t>на творчыя работы – 4 гадзіны;</w:t>
      </w:r>
    </w:p>
    <w:p w:rsidR="00365685" w:rsidRDefault="00365685" w:rsidP="00365685">
      <w:pPr>
        <w:pStyle w:val="newncpi"/>
      </w:pPr>
      <w:r>
        <w:t>на ўрокі па творах для дадатковага чытання – 4 гадзіны.</w:t>
      </w:r>
    </w:p>
    <w:p w:rsidR="00365685" w:rsidRDefault="00365685" w:rsidP="00365685">
      <w:pPr>
        <w:pStyle w:val="nonumheader"/>
      </w:pPr>
      <w:r>
        <w:t>Спіс твораў для завучвання на памяць і мастацкага расказвання</w:t>
      </w:r>
    </w:p>
    <w:p w:rsidR="00365685" w:rsidRDefault="00365685" w:rsidP="00365685">
      <w:pPr>
        <w:pStyle w:val="newncpi"/>
      </w:pPr>
      <w:r>
        <w:rPr>
          <w:i/>
          <w:iCs/>
        </w:rPr>
        <w:t xml:space="preserve">Пятрусь Броўка. </w:t>
      </w:r>
      <w:r>
        <w:t>«Калі ласка».</w:t>
      </w:r>
    </w:p>
    <w:p w:rsidR="00365685" w:rsidRDefault="00365685" w:rsidP="00365685">
      <w:pPr>
        <w:pStyle w:val="newncpi"/>
      </w:pPr>
      <w:r>
        <w:rPr>
          <w:i/>
          <w:iCs/>
        </w:rPr>
        <w:t>Максім Багдановіч.</w:t>
      </w:r>
      <w:r>
        <w:t xml:space="preserve"> «Зімой».</w:t>
      </w:r>
    </w:p>
    <w:p w:rsidR="00365685" w:rsidRDefault="00365685" w:rsidP="00365685">
      <w:pPr>
        <w:pStyle w:val="newncpi"/>
      </w:pPr>
      <w:r>
        <w:rPr>
          <w:i/>
          <w:iCs/>
        </w:rPr>
        <w:t>Якуб Колас.</w:t>
      </w:r>
      <w:r>
        <w:t xml:space="preserve"> «Дарэктар» (з паэмы «Новая зямля») – пачатак (апісанне восені).</w:t>
      </w:r>
    </w:p>
    <w:p w:rsidR="00365685" w:rsidRDefault="00365685" w:rsidP="00365685">
      <w:pPr>
        <w:pStyle w:val="newncpi"/>
      </w:pPr>
      <w:r>
        <w:rPr>
          <w:i/>
          <w:iCs/>
        </w:rPr>
        <w:t>Міхась Лынькоў</w:t>
      </w:r>
      <w:r>
        <w:t xml:space="preserve"> «Пра смелага ваяку Мішку і яго слаўных таварышаў» (пачатак раздзела «Як Мішка трапіў на вайсковую службу» і да слоў: «І пах ад іх ішоў далёка-далёка, праз лес, праз балота, да самае лесавое дарогі»).</w:t>
      </w:r>
    </w:p>
    <w:p w:rsidR="00365685" w:rsidRDefault="00365685" w:rsidP="00365685">
      <w:pPr>
        <w:pStyle w:val="nonumheader"/>
      </w:pPr>
      <w:r>
        <w:t>Спіс твораў для дадатковага чытання</w:t>
      </w:r>
    </w:p>
    <w:p w:rsidR="00365685" w:rsidRDefault="00365685" w:rsidP="00365685">
      <w:pPr>
        <w:pStyle w:val="newncpi"/>
      </w:pPr>
      <w:r>
        <w:t>Беларускія народныя казкі.</w:t>
      </w:r>
    </w:p>
    <w:p w:rsidR="00365685" w:rsidRDefault="00365685" w:rsidP="00365685">
      <w:pPr>
        <w:pStyle w:val="newncpi"/>
      </w:pPr>
      <w:r>
        <w:rPr>
          <w:i/>
          <w:iCs/>
        </w:rPr>
        <w:t>Янка Брыль.</w:t>
      </w:r>
      <w:r>
        <w:t xml:space="preserve"> «Цюцік».</w:t>
      </w:r>
    </w:p>
    <w:p w:rsidR="00365685" w:rsidRDefault="00365685" w:rsidP="00365685">
      <w:pPr>
        <w:pStyle w:val="newncpi"/>
      </w:pPr>
      <w:r>
        <w:rPr>
          <w:i/>
          <w:iCs/>
        </w:rPr>
        <w:lastRenderedPageBreak/>
        <w:t>Эдуард Валасевіч.</w:t>
      </w:r>
      <w:r>
        <w:t xml:space="preserve"> «Дняпроўскі чарадзей».</w:t>
      </w:r>
    </w:p>
    <w:p w:rsidR="00365685" w:rsidRDefault="00365685" w:rsidP="00365685">
      <w:pPr>
        <w:pStyle w:val="newncpi"/>
      </w:pPr>
      <w:r>
        <w:rPr>
          <w:i/>
          <w:iCs/>
        </w:rPr>
        <w:t>Уладзімір Дубоўка.</w:t>
      </w:r>
      <w:r>
        <w:t xml:space="preserve"> «Як сінячок да сонца лётаў».</w:t>
      </w:r>
    </w:p>
    <w:p w:rsidR="00365685" w:rsidRDefault="00365685" w:rsidP="00365685">
      <w:pPr>
        <w:pStyle w:val="newncpi"/>
      </w:pPr>
      <w:r>
        <w:rPr>
          <w:i/>
          <w:iCs/>
        </w:rPr>
        <w:t>Міхась Зарэмба.</w:t>
      </w:r>
      <w:r>
        <w:t xml:space="preserve"> «Арэхавы Спас».</w:t>
      </w:r>
    </w:p>
    <w:p w:rsidR="00365685" w:rsidRDefault="00365685" w:rsidP="00365685">
      <w:pPr>
        <w:pStyle w:val="newncpi"/>
      </w:pPr>
      <w:r>
        <w:rPr>
          <w:i/>
          <w:iCs/>
        </w:rPr>
        <w:t>Уладзімір Караткевіч.</w:t>
      </w:r>
      <w:r>
        <w:t xml:space="preserve"> «Кацёл з каменьчыкамі».</w:t>
      </w:r>
    </w:p>
    <w:p w:rsidR="00365685" w:rsidRDefault="00365685" w:rsidP="00365685">
      <w:pPr>
        <w:pStyle w:val="newncpi"/>
      </w:pPr>
      <w:r>
        <w:rPr>
          <w:i/>
          <w:iCs/>
        </w:rPr>
        <w:t>Астрыд Ліндгрэн. «</w:t>
      </w:r>
      <w:r>
        <w:t>Браты Львінае Сэрца».</w:t>
      </w:r>
    </w:p>
    <w:p w:rsidR="00365685" w:rsidRDefault="00365685" w:rsidP="00365685">
      <w:pPr>
        <w:pStyle w:val="newncpi"/>
      </w:pPr>
      <w:r>
        <w:rPr>
          <w:i/>
          <w:iCs/>
        </w:rPr>
        <w:t>Міхась Лынькоў.</w:t>
      </w:r>
      <w:r>
        <w:t xml:space="preserve"> «Міколка-паравоз».</w:t>
      </w:r>
    </w:p>
    <w:p w:rsidR="00365685" w:rsidRDefault="00365685" w:rsidP="00365685">
      <w:pPr>
        <w:pStyle w:val="newncpi"/>
      </w:pPr>
      <w:r>
        <w:rPr>
          <w:i/>
          <w:iCs/>
        </w:rPr>
        <w:t xml:space="preserve">Георгій Марчук. </w:t>
      </w:r>
      <w:r>
        <w:t>«Чужое багацце».</w:t>
      </w:r>
    </w:p>
    <w:p w:rsidR="00365685" w:rsidRDefault="00365685" w:rsidP="00365685">
      <w:pPr>
        <w:pStyle w:val="newncpi"/>
      </w:pPr>
      <w:r>
        <w:rPr>
          <w:i/>
          <w:iCs/>
        </w:rPr>
        <w:t>Алена Масла.</w:t>
      </w:r>
      <w:r>
        <w:t xml:space="preserve"> «Таямніцы закінутай хаты».</w:t>
      </w:r>
    </w:p>
    <w:p w:rsidR="00365685" w:rsidRDefault="00365685" w:rsidP="00365685">
      <w:pPr>
        <w:pStyle w:val="newncpi"/>
      </w:pPr>
      <w:r>
        <w:rPr>
          <w:i/>
          <w:iCs/>
        </w:rPr>
        <w:t>Эрых Распэ.</w:t>
      </w:r>
      <w:r>
        <w:t xml:space="preserve"> «Прыгоды барона Мюнхаўзена».</w:t>
      </w:r>
    </w:p>
    <w:p w:rsidR="00365685" w:rsidRDefault="00365685" w:rsidP="00365685">
      <w:pPr>
        <w:pStyle w:val="newncpi"/>
      </w:pPr>
      <w:r>
        <w:rPr>
          <w:i/>
          <w:iCs/>
        </w:rPr>
        <w:t>Пятро Сіняўскі.</w:t>
      </w:r>
      <w:r>
        <w:t xml:space="preserve"> «Зачараваная гаспадарка».</w:t>
      </w:r>
    </w:p>
    <w:p w:rsidR="00365685" w:rsidRDefault="00365685" w:rsidP="00365685">
      <w:pPr>
        <w:pStyle w:val="newncpi"/>
      </w:pPr>
      <w:r>
        <w:rPr>
          <w:i/>
          <w:iCs/>
        </w:rPr>
        <w:t>Алесь Якімовіч.</w:t>
      </w:r>
      <w:r>
        <w:t xml:space="preserve"> «Рыжык».</w:t>
      </w:r>
    </w:p>
    <w:p w:rsidR="00365685" w:rsidRDefault="00365685" w:rsidP="00365685">
      <w:pPr>
        <w:pStyle w:val="nonumheader"/>
      </w:pPr>
      <w:r>
        <w:t>Асноўныя віды вучэбнай дзейнасці па літаратуры ў V класе</w:t>
      </w:r>
    </w:p>
    <w:p w:rsidR="00365685" w:rsidRDefault="00365685" w:rsidP="00365685">
      <w:pPr>
        <w:pStyle w:val="newncpi"/>
      </w:pPr>
      <w:r>
        <w:t>Чытанне мастацкага твора і паўнавартаснае яго ўспрыманне.</w:t>
      </w:r>
    </w:p>
    <w:p w:rsidR="00365685" w:rsidRDefault="00365685" w:rsidP="00365685">
      <w:pPr>
        <w:pStyle w:val="newncpi"/>
      </w:pPr>
      <w:r>
        <w:t>Беглае чытанне ўголас знаёмага тэксту. Выразнае чытанне мастацкіх твораў, прадугледжаных праграмай.</w:t>
      </w:r>
    </w:p>
    <w:p w:rsidR="00365685" w:rsidRDefault="00365685" w:rsidP="00365685">
      <w:pPr>
        <w:pStyle w:val="newncpi"/>
      </w:pPr>
      <w:r>
        <w:t>Складанне плана (у тым ліку цытатнага) апавядальнага твора ці ўрыўка з яго.</w:t>
      </w:r>
    </w:p>
    <w:p w:rsidR="00365685" w:rsidRDefault="00365685" w:rsidP="00365685">
      <w:pPr>
        <w:pStyle w:val="newncpi"/>
      </w:pPr>
      <w:r>
        <w:t>Вусны пераказ (сціслы, выбарачны, падрабязны) невялікага апавядальнага твора або ўрыўка з яго.</w:t>
      </w:r>
    </w:p>
    <w:p w:rsidR="00365685" w:rsidRDefault="00365685" w:rsidP="00365685">
      <w:pPr>
        <w:pStyle w:val="newncpi"/>
      </w:pPr>
      <w:r>
        <w:t>Назіранне за мовай і асаблівасцямі будовы мастацкага твора.</w:t>
      </w:r>
    </w:p>
    <w:p w:rsidR="00365685" w:rsidRDefault="00365685" w:rsidP="00365685">
      <w:pPr>
        <w:pStyle w:val="newncpi"/>
      </w:pPr>
      <w:r>
        <w:t>Вуснае слоўнае маляванне.</w:t>
      </w:r>
    </w:p>
    <w:p w:rsidR="00365685" w:rsidRDefault="00365685" w:rsidP="00365685">
      <w:pPr>
        <w:pStyle w:val="newncpi"/>
      </w:pPr>
      <w:r>
        <w:t>Мастацкае расказванне.</w:t>
      </w:r>
    </w:p>
    <w:p w:rsidR="00365685" w:rsidRDefault="00365685" w:rsidP="00365685">
      <w:pPr>
        <w:pStyle w:val="newncpi"/>
      </w:pPr>
      <w:r>
        <w:t>Каменціраванне мастацкага тэксту.</w:t>
      </w:r>
    </w:p>
    <w:p w:rsidR="00365685" w:rsidRDefault="00365685" w:rsidP="00365685">
      <w:pPr>
        <w:pStyle w:val="newncpi"/>
      </w:pPr>
      <w:r>
        <w:t>Супастаўленне мастацкіх твораў розных аўтараў.</w:t>
      </w:r>
    </w:p>
    <w:p w:rsidR="00365685" w:rsidRDefault="00365685" w:rsidP="00365685">
      <w:pPr>
        <w:pStyle w:val="newncpi"/>
      </w:pPr>
      <w:r>
        <w:t>Устанаўленне асацыятыўных сувязей літаратурнага твора з творамі жывапісу і музыкі.</w:t>
      </w:r>
    </w:p>
    <w:p w:rsidR="00365685" w:rsidRDefault="00365685" w:rsidP="00365685">
      <w:pPr>
        <w:pStyle w:val="newncpi"/>
      </w:pPr>
      <w:r>
        <w:t>Стварэнне ілюстрацый да літаратурнага твора і іх прэзентацыя.</w:t>
      </w:r>
    </w:p>
    <w:p w:rsidR="00365685" w:rsidRDefault="00365685" w:rsidP="00365685">
      <w:pPr>
        <w:pStyle w:val="newncpi"/>
      </w:pPr>
      <w:r>
        <w:t>Вуснае сачыненне з элементамі апісання і разважання па вывучаным творы: разгорнуты адказ на пытанне з элементамі характарыстыкі літаратурнага героя.</w:t>
      </w:r>
    </w:p>
    <w:p w:rsidR="00365685" w:rsidRDefault="00365685" w:rsidP="00365685">
      <w:pPr>
        <w:pStyle w:val="newncpi"/>
      </w:pPr>
      <w:r>
        <w:t>Вуснае сачыненне-апавяданне на аснове асабістых назіранняў і ўражанняў аб падзеях і з’явах жыцця.</w:t>
      </w:r>
    </w:p>
    <w:p w:rsidR="00365685" w:rsidRDefault="00365685" w:rsidP="00365685">
      <w:pPr>
        <w:pStyle w:val="newncpi"/>
      </w:pPr>
      <w:r>
        <w:t>Складанне вусных замалёвак, уласных казак, загадак.</w:t>
      </w:r>
    </w:p>
    <w:p w:rsidR="00365685" w:rsidRDefault="00365685" w:rsidP="00365685">
      <w:pPr>
        <w:pStyle w:val="newncpi"/>
      </w:pPr>
      <w:r>
        <w:t>Вусны водгук на самастойна прачытаны літаратурны твор, на твор выяўленчага мастацтва, кінафільм або тэлеперадачу.</w:t>
      </w:r>
    </w:p>
    <w:p w:rsidR="00365685" w:rsidRDefault="00365685" w:rsidP="00365685">
      <w:pPr>
        <w:pStyle w:val="newncpi"/>
      </w:pPr>
      <w:r>
        <w:t>Чытанне па асобах, інсцэніраванне і мізансцэніраванне эпізодаў з літаратурных твораў.</w:t>
      </w:r>
    </w:p>
    <w:p w:rsidR="00365685" w:rsidRDefault="00365685" w:rsidP="00365685">
      <w:pPr>
        <w:pStyle w:val="newncpi"/>
      </w:pPr>
      <w:r>
        <w:t>Выкананне творчых заданняў, абумоўленых жанравай прыродай мастацкага тэксту.</w:t>
      </w:r>
    </w:p>
    <w:p w:rsidR="00365685" w:rsidRDefault="00365685" w:rsidP="00365685">
      <w:pPr>
        <w:pStyle w:val="nonumheader"/>
      </w:pPr>
      <w:r>
        <w:t>Асноўныя патрабаванні да вынікаў вучэбнай дзейнасці вучняў V класа</w:t>
      </w:r>
    </w:p>
    <w:p w:rsidR="00365685" w:rsidRDefault="00365685" w:rsidP="00365685">
      <w:pPr>
        <w:pStyle w:val="newncpi"/>
      </w:pPr>
      <w:r>
        <w:t>У выніку засваення зместу навучання беларускай літаратуры вучні павінны</w:t>
      </w:r>
    </w:p>
    <w:p w:rsidR="00365685" w:rsidRDefault="00365685" w:rsidP="00365685">
      <w:pPr>
        <w:pStyle w:val="newncpi"/>
      </w:pPr>
      <w:r>
        <w:rPr>
          <w:b/>
          <w:bCs/>
          <w:i/>
          <w:iCs/>
        </w:rPr>
        <w:t>ведаць</w:t>
      </w:r>
      <w:r>
        <w:rPr>
          <w:b/>
          <w:bCs/>
        </w:rPr>
        <w:t>:</w:t>
      </w:r>
    </w:p>
    <w:p w:rsidR="00365685" w:rsidRDefault="00365685" w:rsidP="00365685">
      <w:pPr>
        <w:pStyle w:val="newncpi"/>
      </w:pPr>
      <w:r>
        <w:t>аўтараў, назвы і змест вывучаных твораў;</w:t>
      </w:r>
    </w:p>
    <w:p w:rsidR="00365685" w:rsidRDefault="00365685" w:rsidP="00365685">
      <w:pPr>
        <w:pStyle w:val="newncpi"/>
      </w:pPr>
      <w:r>
        <w:t>адметныя жанравыя ўласцівасці народных і літаратурных легенд, казак, загадак, прыказак, прыкмет, павер’яў;</w:t>
      </w:r>
    </w:p>
    <w:p w:rsidR="00365685" w:rsidRDefault="00365685" w:rsidP="00365685">
      <w:pPr>
        <w:pStyle w:val="newncpi"/>
      </w:pPr>
      <w:r>
        <w:t>выяўленчыя сродкі мастацкай выразнасці мовы;</w:t>
      </w:r>
    </w:p>
    <w:p w:rsidR="00365685" w:rsidRDefault="00365685" w:rsidP="00365685">
      <w:pPr>
        <w:pStyle w:val="newncpi"/>
      </w:pPr>
      <w:r>
        <w:t>творы для завучвання на памяць;</w:t>
      </w:r>
    </w:p>
    <w:p w:rsidR="00365685" w:rsidRDefault="00365685" w:rsidP="00365685">
      <w:pPr>
        <w:pStyle w:val="newncpi"/>
      </w:pPr>
      <w:r>
        <w:rPr>
          <w:b/>
          <w:bCs/>
          <w:i/>
          <w:iCs/>
        </w:rPr>
        <w:t>умець</w:t>
      </w:r>
      <w:r>
        <w:rPr>
          <w:b/>
          <w:bCs/>
        </w:rPr>
        <w:t>:</w:t>
      </w:r>
    </w:p>
    <w:p w:rsidR="00365685" w:rsidRDefault="00365685" w:rsidP="00365685">
      <w:pPr>
        <w:pStyle w:val="newncpi"/>
      </w:pPr>
      <w:r>
        <w:t>выразна, у патрэбным тэмпе чытаць уголас літаратурныя творы, выяўляючы аўтарскую пазіцыю і свае адносіны да адлюстраванага;</w:t>
      </w:r>
    </w:p>
    <w:p w:rsidR="00365685" w:rsidRDefault="00365685" w:rsidP="00365685">
      <w:pPr>
        <w:pStyle w:val="newncpi"/>
      </w:pPr>
      <w:r>
        <w:t>узнаўляць мастацкія карціны, створаныя пісьменнікам;</w:t>
      </w:r>
    </w:p>
    <w:p w:rsidR="00365685" w:rsidRDefault="00365685" w:rsidP="00365685">
      <w:pPr>
        <w:pStyle w:val="newncpi"/>
      </w:pPr>
      <w:r>
        <w:t>самастойна дзяліць твор на часткі;</w:t>
      </w:r>
    </w:p>
    <w:p w:rsidR="00365685" w:rsidRDefault="00365685" w:rsidP="00365685">
      <w:pPr>
        <w:pStyle w:val="newncpi"/>
      </w:pPr>
      <w:r>
        <w:lastRenderedPageBreak/>
        <w:t>складаць план невялікага апавядальнага твора ці ўрыўка з яго;</w:t>
      </w:r>
    </w:p>
    <w:p w:rsidR="00365685" w:rsidRDefault="00365685" w:rsidP="00365685">
      <w:pPr>
        <w:pStyle w:val="newncpi"/>
      </w:pPr>
      <w:r>
        <w:t>сцісла, выбарачна або падрабязна вусна пераказваць невялікі апавядальны твор ці ўрывак з яго;</w:t>
      </w:r>
    </w:p>
    <w:p w:rsidR="00365685" w:rsidRDefault="00365685" w:rsidP="00365685">
      <w:pPr>
        <w:pStyle w:val="newncpi"/>
      </w:pPr>
      <w:r>
        <w:t>вылучаць эпізоды ці дэталі, важныя для характарыстыкі дзейных асоб; знаходзіць сувязь паміж падзеямі ў вывучаным творы;</w:t>
      </w:r>
    </w:p>
    <w:p w:rsidR="00365685" w:rsidRDefault="00365685" w:rsidP="00365685">
      <w:pPr>
        <w:pStyle w:val="newncpi"/>
      </w:pPr>
      <w:r>
        <w:t>знаходзіць выяўленчыя сродкі мовы і з дапамогай настаўніка вызначаць іх ролю ў стварэнні вобраза, раскрыцці тэмы твора;</w:t>
      </w:r>
    </w:p>
    <w:p w:rsidR="00365685" w:rsidRDefault="00365685" w:rsidP="00365685">
      <w:pPr>
        <w:pStyle w:val="newncpi"/>
      </w:pPr>
      <w:r>
        <w:t>характарызаваць героя мастацкага твора па яго ўчынках, паводзінах, перажываннях;</w:t>
      </w:r>
    </w:p>
    <w:p w:rsidR="00365685" w:rsidRDefault="00365685" w:rsidP="00365685">
      <w:pPr>
        <w:pStyle w:val="newncpi"/>
      </w:pPr>
      <w:r>
        <w:t>рыхтаваць вусныя сачыненні з элементамі апісання і разважання (разгорнуты адказ, адказ на пытанне і паведамленне пра героя), апісваць свае ўражанні і назіранні аб падзеях і з’явах жыцця;</w:t>
      </w:r>
    </w:p>
    <w:p w:rsidR="00365685" w:rsidRDefault="00365685" w:rsidP="00365685">
      <w:pPr>
        <w:pStyle w:val="newncpi"/>
      </w:pPr>
      <w:r>
        <w:t>даваць вусны водгук на самастойна прачытаны літаратурны твор і на творы іншых відаў мастацтва, выказваючы свае адносіны да герояў і падзей;</w:t>
      </w:r>
    </w:p>
    <w:p w:rsidR="00365685" w:rsidRDefault="00365685" w:rsidP="00365685">
      <w:pPr>
        <w:pStyle w:val="newncpi"/>
      </w:pPr>
      <w:r>
        <w:t>карыстацца даведачным апаратам вучэбнага дапаможніка.</w:t>
      </w:r>
    </w:p>
    <w:p w:rsidR="00365685" w:rsidRDefault="00365685" w:rsidP="00365685">
      <w:pPr>
        <w:pStyle w:val="newncpi"/>
      </w:pPr>
      <w:r>
        <w:t xml:space="preserve">Вучні могуць </w:t>
      </w:r>
      <w:r>
        <w:rPr>
          <w:i/>
          <w:iCs/>
        </w:rPr>
        <w:t>выкарыстоўваць сфарміраваныя веды і ўменні для</w:t>
      </w:r>
      <w:r>
        <w:t>:</w:t>
      </w:r>
    </w:p>
    <w:p w:rsidR="00365685" w:rsidRDefault="00365685" w:rsidP="00365685">
      <w:pPr>
        <w:pStyle w:val="newncpi"/>
      </w:pPr>
      <w:r>
        <w:t>асобаснага ўспрымання, засваення і асэнсавання мастацкіх тэкстаў, фарміравання чытацкай культуры, літаратурных і эстэтычных густаў (літаратурная кампетэнцыя);</w:t>
      </w:r>
    </w:p>
    <w:p w:rsidR="00365685" w:rsidRDefault="00365685" w:rsidP="00365685">
      <w:pPr>
        <w:pStyle w:val="newncpi"/>
      </w:pPr>
      <w:r>
        <w:t>засваення сістэмы каштоўнасных адносін да рэчаіснасці, да людзей, да сябе, зафіксаванай у творах беларускай літаратуры (каштоўнасна-светапоглядная кампетэнцыя);</w:t>
      </w:r>
    </w:p>
    <w:p w:rsidR="00365685" w:rsidRDefault="00365685" w:rsidP="00365685">
      <w:pPr>
        <w:pStyle w:val="newncpi"/>
      </w:pPr>
      <w:r>
        <w:t>авалодання асноўнымі відамі маўленчай дзейнасці (вуснай, пісьмовай, сітуацыйнай і г. д.) (маўленчая кампетэнцыя);</w:t>
      </w:r>
    </w:p>
    <w:p w:rsidR="00365685" w:rsidRDefault="00365685" w:rsidP="00365685">
      <w:pPr>
        <w:pStyle w:val="newncpi"/>
      </w:pPr>
      <w:r>
        <w:t>набыцця вопыту камунікатыўнай дзейнасці праз ажыццяўленне дыялогу з тэкстам мастацкага твора, яго аўтарам, іншымі чытачамі, адзінкавым тэкстам і мноствам кантэкстаў (камунікатыўная кампетэнцыя);</w:t>
      </w:r>
    </w:p>
    <w:p w:rsidR="00365685" w:rsidRDefault="00365685" w:rsidP="00365685">
      <w:pPr>
        <w:pStyle w:val="newncpi"/>
      </w:pPr>
      <w:r>
        <w:t>усведамлення літаратуры як феномена культуры, нацыянальна-культурнай спецыфікі беларускай літаратуры (культуралагічная кампетэнцыя);</w:t>
      </w:r>
    </w:p>
    <w:p w:rsidR="00365685" w:rsidRDefault="00365685" w:rsidP="00365685">
      <w:pPr>
        <w:pStyle w:val="newncpi"/>
      </w:pPr>
      <w:r>
        <w:t>набыцця вопыту культуратворчай дзейнасці: авалоданне сістэмай цэласных аперацыянальных комплексаў розных відаў творчай дзейнасці (культуратворчая кампетэнцыя).</w:t>
      </w:r>
      <w:bookmarkStart w:id="0" w:name="_GoBack"/>
      <w:bookmarkEnd w:id="0"/>
    </w:p>
    <w:sectPr w:rsidR="00365685" w:rsidSect="007139D8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134" w:right="1133" w:bottom="1134" w:left="1416" w:header="280" w:footer="18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9D8" w:rsidRDefault="00A908E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9D8" w:rsidRDefault="00A908EE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9D8" w:rsidRDefault="00A908EE">
    <w:pPr>
      <w:pStyle w:val="a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9D8" w:rsidRDefault="00A908EE" w:rsidP="00B44359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139D8" w:rsidRDefault="00A908E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9D8" w:rsidRPr="007139D8" w:rsidRDefault="00A908EE" w:rsidP="00B44359">
    <w:pPr>
      <w:pStyle w:val="a5"/>
      <w:framePr w:wrap="around" w:vAnchor="text" w:hAnchor="margin" w:xAlign="center" w:y="1"/>
      <w:rPr>
        <w:rStyle w:val="a9"/>
        <w:rFonts w:ascii="Times New Roman" w:hAnsi="Times New Roman" w:cs="Times New Roman"/>
        <w:sz w:val="24"/>
      </w:rPr>
    </w:pPr>
    <w:r w:rsidRPr="007139D8">
      <w:rPr>
        <w:rStyle w:val="a9"/>
        <w:rFonts w:ascii="Times New Roman" w:hAnsi="Times New Roman" w:cs="Times New Roman"/>
        <w:sz w:val="24"/>
      </w:rPr>
      <w:fldChar w:fldCharType="begin"/>
    </w:r>
    <w:r w:rsidRPr="007139D8">
      <w:rPr>
        <w:rStyle w:val="a9"/>
        <w:rFonts w:ascii="Times New Roman" w:hAnsi="Times New Roman" w:cs="Times New Roman"/>
        <w:sz w:val="24"/>
      </w:rPr>
      <w:instrText xml:space="preserve">PAGE  </w:instrText>
    </w:r>
    <w:r w:rsidRPr="007139D8">
      <w:rPr>
        <w:rStyle w:val="a9"/>
        <w:rFonts w:ascii="Times New Roman" w:hAnsi="Times New Roman" w:cs="Times New Roman"/>
        <w:sz w:val="24"/>
      </w:rPr>
      <w:fldChar w:fldCharType="separate"/>
    </w:r>
    <w:r>
      <w:rPr>
        <w:rStyle w:val="a9"/>
        <w:rFonts w:ascii="Times New Roman" w:hAnsi="Times New Roman" w:cs="Times New Roman"/>
        <w:noProof/>
        <w:sz w:val="24"/>
      </w:rPr>
      <w:t>13</w:t>
    </w:r>
    <w:r w:rsidRPr="007139D8">
      <w:rPr>
        <w:rStyle w:val="a9"/>
        <w:rFonts w:ascii="Times New Roman" w:hAnsi="Times New Roman" w:cs="Times New Roman"/>
        <w:sz w:val="24"/>
      </w:rPr>
      <w:fldChar w:fldCharType="end"/>
    </w:r>
  </w:p>
  <w:p w:rsidR="007139D8" w:rsidRPr="007139D8" w:rsidRDefault="00A908EE">
    <w:pPr>
      <w:pStyle w:val="a5"/>
      <w:rPr>
        <w:rFonts w:ascii="Times New Roman" w:hAnsi="Times New Roman" w:cs="Times New Roman"/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9D8" w:rsidRDefault="00A908E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685"/>
    <w:rsid w:val="00087A9E"/>
    <w:rsid w:val="00281365"/>
    <w:rsid w:val="0029030F"/>
    <w:rsid w:val="00365685"/>
    <w:rsid w:val="004016A6"/>
    <w:rsid w:val="009B76C1"/>
    <w:rsid w:val="00A9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68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5685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365685"/>
    <w:rPr>
      <w:color w:val="154C94"/>
      <w:u w:val="single"/>
    </w:rPr>
  </w:style>
  <w:style w:type="paragraph" w:customStyle="1" w:styleId="part">
    <w:name w:val="part"/>
    <w:basedOn w:val="a"/>
    <w:rsid w:val="00365685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365685"/>
    <w:pPr>
      <w:spacing w:before="240" w:after="240" w:line="240" w:lineRule="auto"/>
      <w:ind w:left="1922" w:hanging="1355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">
    <w:name w:val="Название1"/>
    <w:basedOn w:val="a"/>
    <w:rsid w:val="00365685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365685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365685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365685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365685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365685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365685"/>
    <w:pPr>
      <w:spacing w:after="28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razdel">
    <w:name w:val="razdel"/>
    <w:basedOn w:val="a"/>
    <w:rsid w:val="00365685"/>
    <w:pPr>
      <w:spacing w:after="0" w:line="240" w:lineRule="auto"/>
      <w:ind w:firstLine="567"/>
      <w:jc w:val="center"/>
    </w:pPr>
    <w:rPr>
      <w:rFonts w:ascii="Times New Roman" w:eastAsiaTheme="minorEastAsia" w:hAnsi="Times New Roman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365685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365685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365685"/>
    <w:pPr>
      <w:spacing w:after="0" w:line="240" w:lineRule="auto"/>
      <w:jc w:val="right"/>
    </w:pPr>
    <w:rPr>
      <w:rFonts w:ascii="Times New Roman" w:eastAsiaTheme="minorEastAsia" w:hAnsi="Times New Roman" w:cs="Times New Roman"/>
      <w:lang w:eastAsia="ru-RU"/>
    </w:rPr>
  </w:style>
  <w:style w:type="paragraph" w:customStyle="1" w:styleId="titleu">
    <w:name w:val="titleu"/>
    <w:basedOn w:val="a"/>
    <w:rsid w:val="00365685"/>
    <w:pPr>
      <w:spacing w:before="240" w:after="240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365685"/>
    <w:pPr>
      <w:spacing w:before="240" w:after="0" w:line="240" w:lineRule="auto"/>
      <w:jc w:val="center"/>
    </w:pPr>
    <w:rPr>
      <w:rFonts w:ascii="Times New Roman" w:eastAsiaTheme="minorEastAsia" w:hAnsi="Times New Roman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365685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36568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36568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36568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365685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odobren1">
    <w:name w:val="odobren1"/>
    <w:basedOn w:val="a"/>
    <w:rsid w:val="00365685"/>
    <w:pPr>
      <w:spacing w:after="12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omment">
    <w:name w:val="comment"/>
    <w:basedOn w:val="a"/>
    <w:rsid w:val="00365685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36568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36568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365685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365685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365685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365685"/>
    <w:pPr>
      <w:spacing w:after="0" w:line="240" w:lineRule="auto"/>
    </w:pPr>
    <w:rPr>
      <w:rFonts w:ascii="Times New Roman" w:eastAsiaTheme="minorEastAsia" w:hAnsi="Times New Roman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365685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prinodobren">
    <w:name w:val="prinodobren"/>
    <w:basedOn w:val="a"/>
    <w:rsid w:val="00365685"/>
    <w:pPr>
      <w:spacing w:before="240" w:after="240" w:line="240" w:lineRule="auto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36568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365685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365685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365685"/>
    <w:pPr>
      <w:spacing w:after="0" w:line="240" w:lineRule="auto"/>
      <w:ind w:firstLine="1021"/>
      <w:jc w:val="both"/>
    </w:pPr>
    <w:rPr>
      <w:rFonts w:ascii="Times New Roman" w:eastAsiaTheme="minorEastAsia" w:hAnsi="Times New Roman" w:cs="Times New Roman"/>
      <w:lang w:eastAsia="ru-RU"/>
    </w:rPr>
  </w:style>
  <w:style w:type="paragraph" w:customStyle="1" w:styleId="agreedate">
    <w:name w:val="agreedate"/>
    <w:basedOn w:val="a"/>
    <w:rsid w:val="00365685"/>
    <w:pPr>
      <w:spacing w:after="0" w:line="240" w:lineRule="auto"/>
      <w:jc w:val="both"/>
    </w:pPr>
    <w:rPr>
      <w:rFonts w:ascii="Times New Roman" w:eastAsiaTheme="minorEastAsia" w:hAnsi="Times New Roman" w:cs="Times New Roman"/>
      <w:lang w:eastAsia="ru-RU"/>
    </w:rPr>
  </w:style>
  <w:style w:type="paragraph" w:customStyle="1" w:styleId="changeadd">
    <w:name w:val="changeadd"/>
    <w:basedOn w:val="a"/>
    <w:rsid w:val="00365685"/>
    <w:pPr>
      <w:spacing w:after="0" w:line="240" w:lineRule="auto"/>
      <w:ind w:left="1134"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365685"/>
    <w:pPr>
      <w:spacing w:after="0" w:line="240" w:lineRule="auto"/>
      <w:ind w:left="102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365685"/>
    <w:pPr>
      <w:spacing w:after="24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365685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365685"/>
    <w:pPr>
      <w:spacing w:after="28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ap1">
    <w:name w:val="cap1"/>
    <w:basedOn w:val="a"/>
    <w:rsid w:val="00365685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apu1">
    <w:name w:val="capu1"/>
    <w:basedOn w:val="a"/>
    <w:rsid w:val="00365685"/>
    <w:pPr>
      <w:spacing w:after="12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newncpi">
    <w:name w:val="newncpi"/>
    <w:basedOn w:val="a"/>
    <w:rsid w:val="0036568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365685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365685"/>
    <w:pPr>
      <w:spacing w:after="0" w:line="240" w:lineRule="auto"/>
      <w:ind w:left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365685"/>
    <w:pPr>
      <w:spacing w:after="0" w:line="240" w:lineRule="auto"/>
      <w:jc w:val="right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365685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365685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36568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36568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365685"/>
    <w:pPr>
      <w:spacing w:after="6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365685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365685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365685"/>
    <w:pPr>
      <w:spacing w:before="120" w:after="0" w:line="240" w:lineRule="auto"/>
      <w:ind w:left="1134"/>
      <w:jc w:val="both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365685"/>
    <w:pPr>
      <w:spacing w:after="0" w:line="240" w:lineRule="auto"/>
      <w:ind w:left="1134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365685"/>
    <w:pPr>
      <w:spacing w:after="0" w:line="240" w:lineRule="auto"/>
      <w:ind w:left="1134"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365685"/>
    <w:pPr>
      <w:spacing w:after="0" w:line="240" w:lineRule="auto"/>
    </w:pPr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36568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36568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36568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365685"/>
    <w:pPr>
      <w:spacing w:before="240" w:after="240" w:line="240" w:lineRule="auto"/>
      <w:ind w:firstLine="567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365685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caps/>
      <w:lang w:eastAsia="ru-RU"/>
    </w:rPr>
  </w:style>
  <w:style w:type="paragraph" w:customStyle="1" w:styleId="contenttext">
    <w:name w:val="contenttext"/>
    <w:basedOn w:val="a"/>
    <w:rsid w:val="00365685"/>
    <w:pPr>
      <w:spacing w:after="0" w:line="240" w:lineRule="auto"/>
      <w:ind w:left="1134" w:hanging="1134"/>
    </w:pPr>
    <w:rPr>
      <w:rFonts w:ascii="Times New Roman" w:eastAsiaTheme="minorEastAsia" w:hAnsi="Times New Roman" w:cs="Times New Roman"/>
      <w:lang w:eastAsia="ru-RU"/>
    </w:rPr>
  </w:style>
  <w:style w:type="paragraph" w:customStyle="1" w:styleId="gosreg">
    <w:name w:val="gosreg"/>
    <w:basedOn w:val="a"/>
    <w:rsid w:val="00365685"/>
    <w:pPr>
      <w:spacing w:after="0" w:line="240" w:lineRule="auto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365685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365685"/>
    <w:pPr>
      <w:spacing w:before="240" w:after="24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365685"/>
    <w:pPr>
      <w:spacing w:after="0" w:line="240" w:lineRule="auto"/>
      <w:ind w:left="5103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365685"/>
    <w:pPr>
      <w:spacing w:after="0" w:line="240" w:lineRule="auto"/>
      <w:ind w:left="2835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36568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365685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36568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365685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365685"/>
    <w:pPr>
      <w:spacing w:after="0" w:line="240" w:lineRule="auto"/>
    </w:pPr>
    <w:rPr>
      <w:rFonts w:ascii="Times New Roman" w:eastAsiaTheme="minorEastAsia" w:hAnsi="Times New Roman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365685"/>
    <w:pPr>
      <w:spacing w:after="0" w:line="240" w:lineRule="auto"/>
    </w:pPr>
    <w:rPr>
      <w:rFonts w:ascii="Times New Roman" w:eastAsiaTheme="minorEastAsia" w:hAnsi="Times New Roman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36568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36568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36568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fav">
    <w:name w:val="fav"/>
    <w:basedOn w:val="a"/>
    <w:rsid w:val="00365685"/>
    <w:pPr>
      <w:shd w:val="clear" w:color="auto" w:fill="D5EDC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365685"/>
    <w:pPr>
      <w:shd w:val="clear" w:color="auto" w:fill="D5EDC0"/>
      <w:spacing w:before="100" w:beforeAutospacing="1" w:after="100" w:afterAutospacing="1" w:line="240" w:lineRule="auto"/>
      <w:ind w:left="57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365685"/>
    <w:pPr>
      <w:shd w:val="clear" w:color="auto" w:fill="D5EDC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3656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365685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365685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365685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365685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365685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365685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365685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365685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365685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365685"/>
    <w:rPr>
      <w:rFonts w:ascii="Symbol" w:hAnsi="Symbol" w:hint="default"/>
    </w:rPr>
  </w:style>
  <w:style w:type="character" w:customStyle="1" w:styleId="onewind3">
    <w:name w:val="onewind3"/>
    <w:basedOn w:val="a0"/>
    <w:rsid w:val="00365685"/>
    <w:rPr>
      <w:rFonts w:ascii="Wingdings 3" w:hAnsi="Wingdings 3" w:hint="default"/>
    </w:rPr>
  </w:style>
  <w:style w:type="character" w:customStyle="1" w:styleId="onewind2">
    <w:name w:val="onewind2"/>
    <w:basedOn w:val="a0"/>
    <w:rsid w:val="00365685"/>
    <w:rPr>
      <w:rFonts w:ascii="Wingdings 2" w:hAnsi="Wingdings 2" w:hint="default"/>
    </w:rPr>
  </w:style>
  <w:style w:type="character" w:customStyle="1" w:styleId="onewind">
    <w:name w:val="onewind"/>
    <w:basedOn w:val="a0"/>
    <w:rsid w:val="00365685"/>
    <w:rPr>
      <w:rFonts w:ascii="Wingdings" w:hAnsi="Wingdings" w:hint="default"/>
    </w:rPr>
  </w:style>
  <w:style w:type="character" w:customStyle="1" w:styleId="rednoun">
    <w:name w:val="rednoun"/>
    <w:basedOn w:val="a0"/>
    <w:rsid w:val="00365685"/>
  </w:style>
  <w:style w:type="character" w:customStyle="1" w:styleId="post">
    <w:name w:val="post"/>
    <w:basedOn w:val="a0"/>
    <w:rsid w:val="00365685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365685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365685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365685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365685"/>
    <w:rPr>
      <w:rFonts w:ascii="Arial" w:hAnsi="Arial" w:cs="Arial" w:hint="default"/>
    </w:rPr>
  </w:style>
  <w:style w:type="character" w:customStyle="1" w:styleId="snoskiindex">
    <w:name w:val="snoskiindex"/>
    <w:basedOn w:val="a0"/>
    <w:rsid w:val="00365685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365685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f2">
    <w:name w:val="aff2"/>
    <w:basedOn w:val="a0"/>
    <w:rsid w:val="00365685"/>
  </w:style>
  <w:style w:type="paragraph" w:styleId="a5">
    <w:name w:val="header"/>
    <w:basedOn w:val="a"/>
    <w:link w:val="a6"/>
    <w:uiPriority w:val="99"/>
    <w:unhideWhenUsed/>
    <w:rsid w:val="00365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5685"/>
  </w:style>
  <w:style w:type="paragraph" w:styleId="a7">
    <w:name w:val="footer"/>
    <w:basedOn w:val="a"/>
    <w:link w:val="a8"/>
    <w:uiPriority w:val="99"/>
    <w:unhideWhenUsed/>
    <w:rsid w:val="00365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5685"/>
  </w:style>
  <w:style w:type="character" w:styleId="a9">
    <w:name w:val="page number"/>
    <w:basedOn w:val="a0"/>
    <w:uiPriority w:val="99"/>
    <w:semiHidden/>
    <w:unhideWhenUsed/>
    <w:rsid w:val="00365685"/>
  </w:style>
  <w:style w:type="table" w:styleId="aa">
    <w:name w:val="Table Grid"/>
    <w:basedOn w:val="a1"/>
    <w:uiPriority w:val="39"/>
    <w:rsid w:val="00365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68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5685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365685"/>
    <w:rPr>
      <w:color w:val="154C94"/>
      <w:u w:val="single"/>
    </w:rPr>
  </w:style>
  <w:style w:type="paragraph" w:customStyle="1" w:styleId="part">
    <w:name w:val="part"/>
    <w:basedOn w:val="a"/>
    <w:rsid w:val="00365685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365685"/>
    <w:pPr>
      <w:spacing w:before="240" w:after="240" w:line="240" w:lineRule="auto"/>
      <w:ind w:left="1922" w:hanging="1355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">
    <w:name w:val="Название1"/>
    <w:basedOn w:val="a"/>
    <w:rsid w:val="00365685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365685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365685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365685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365685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365685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365685"/>
    <w:pPr>
      <w:spacing w:after="28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razdel">
    <w:name w:val="razdel"/>
    <w:basedOn w:val="a"/>
    <w:rsid w:val="00365685"/>
    <w:pPr>
      <w:spacing w:after="0" w:line="240" w:lineRule="auto"/>
      <w:ind w:firstLine="567"/>
      <w:jc w:val="center"/>
    </w:pPr>
    <w:rPr>
      <w:rFonts w:ascii="Times New Roman" w:eastAsiaTheme="minorEastAsia" w:hAnsi="Times New Roman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365685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365685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365685"/>
    <w:pPr>
      <w:spacing w:after="0" w:line="240" w:lineRule="auto"/>
      <w:jc w:val="right"/>
    </w:pPr>
    <w:rPr>
      <w:rFonts w:ascii="Times New Roman" w:eastAsiaTheme="minorEastAsia" w:hAnsi="Times New Roman" w:cs="Times New Roman"/>
      <w:lang w:eastAsia="ru-RU"/>
    </w:rPr>
  </w:style>
  <w:style w:type="paragraph" w:customStyle="1" w:styleId="titleu">
    <w:name w:val="titleu"/>
    <w:basedOn w:val="a"/>
    <w:rsid w:val="00365685"/>
    <w:pPr>
      <w:spacing w:before="240" w:after="240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365685"/>
    <w:pPr>
      <w:spacing w:before="240" w:after="0" w:line="240" w:lineRule="auto"/>
      <w:jc w:val="center"/>
    </w:pPr>
    <w:rPr>
      <w:rFonts w:ascii="Times New Roman" w:eastAsiaTheme="minorEastAsia" w:hAnsi="Times New Roman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365685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36568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36568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36568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365685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odobren1">
    <w:name w:val="odobren1"/>
    <w:basedOn w:val="a"/>
    <w:rsid w:val="00365685"/>
    <w:pPr>
      <w:spacing w:after="12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omment">
    <w:name w:val="comment"/>
    <w:basedOn w:val="a"/>
    <w:rsid w:val="00365685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36568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36568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365685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365685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365685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365685"/>
    <w:pPr>
      <w:spacing w:after="0" w:line="240" w:lineRule="auto"/>
    </w:pPr>
    <w:rPr>
      <w:rFonts w:ascii="Times New Roman" w:eastAsiaTheme="minorEastAsia" w:hAnsi="Times New Roman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365685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prinodobren">
    <w:name w:val="prinodobren"/>
    <w:basedOn w:val="a"/>
    <w:rsid w:val="00365685"/>
    <w:pPr>
      <w:spacing w:before="240" w:after="240" w:line="240" w:lineRule="auto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36568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365685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365685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365685"/>
    <w:pPr>
      <w:spacing w:after="0" w:line="240" w:lineRule="auto"/>
      <w:ind w:firstLine="1021"/>
      <w:jc w:val="both"/>
    </w:pPr>
    <w:rPr>
      <w:rFonts w:ascii="Times New Roman" w:eastAsiaTheme="minorEastAsia" w:hAnsi="Times New Roman" w:cs="Times New Roman"/>
      <w:lang w:eastAsia="ru-RU"/>
    </w:rPr>
  </w:style>
  <w:style w:type="paragraph" w:customStyle="1" w:styleId="agreedate">
    <w:name w:val="agreedate"/>
    <w:basedOn w:val="a"/>
    <w:rsid w:val="00365685"/>
    <w:pPr>
      <w:spacing w:after="0" w:line="240" w:lineRule="auto"/>
      <w:jc w:val="both"/>
    </w:pPr>
    <w:rPr>
      <w:rFonts w:ascii="Times New Roman" w:eastAsiaTheme="minorEastAsia" w:hAnsi="Times New Roman" w:cs="Times New Roman"/>
      <w:lang w:eastAsia="ru-RU"/>
    </w:rPr>
  </w:style>
  <w:style w:type="paragraph" w:customStyle="1" w:styleId="changeadd">
    <w:name w:val="changeadd"/>
    <w:basedOn w:val="a"/>
    <w:rsid w:val="00365685"/>
    <w:pPr>
      <w:spacing w:after="0" w:line="240" w:lineRule="auto"/>
      <w:ind w:left="1134"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365685"/>
    <w:pPr>
      <w:spacing w:after="0" w:line="240" w:lineRule="auto"/>
      <w:ind w:left="102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365685"/>
    <w:pPr>
      <w:spacing w:after="24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365685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365685"/>
    <w:pPr>
      <w:spacing w:after="28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ap1">
    <w:name w:val="cap1"/>
    <w:basedOn w:val="a"/>
    <w:rsid w:val="00365685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apu1">
    <w:name w:val="capu1"/>
    <w:basedOn w:val="a"/>
    <w:rsid w:val="00365685"/>
    <w:pPr>
      <w:spacing w:after="12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newncpi">
    <w:name w:val="newncpi"/>
    <w:basedOn w:val="a"/>
    <w:rsid w:val="0036568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365685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365685"/>
    <w:pPr>
      <w:spacing w:after="0" w:line="240" w:lineRule="auto"/>
      <w:ind w:left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365685"/>
    <w:pPr>
      <w:spacing w:after="0" w:line="240" w:lineRule="auto"/>
      <w:jc w:val="right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365685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365685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36568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36568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365685"/>
    <w:pPr>
      <w:spacing w:after="6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365685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365685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365685"/>
    <w:pPr>
      <w:spacing w:before="120" w:after="0" w:line="240" w:lineRule="auto"/>
      <w:ind w:left="1134"/>
      <w:jc w:val="both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365685"/>
    <w:pPr>
      <w:spacing w:after="0" w:line="240" w:lineRule="auto"/>
      <w:ind w:left="1134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365685"/>
    <w:pPr>
      <w:spacing w:after="0" w:line="240" w:lineRule="auto"/>
      <w:ind w:left="1134"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365685"/>
    <w:pPr>
      <w:spacing w:after="0" w:line="240" w:lineRule="auto"/>
    </w:pPr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36568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36568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36568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365685"/>
    <w:pPr>
      <w:spacing w:before="240" w:after="240" w:line="240" w:lineRule="auto"/>
      <w:ind w:firstLine="567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365685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caps/>
      <w:lang w:eastAsia="ru-RU"/>
    </w:rPr>
  </w:style>
  <w:style w:type="paragraph" w:customStyle="1" w:styleId="contenttext">
    <w:name w:val="contenttext"/>
    <w:basedOn w:val="a"/>
    <w:rsid w:val="00365685"/>
    <w:pPr>
      <w:spacing w:after="0" w:line="240" w:lineRule="auto"/>
      <w:ind w:left="1134" w:hanging="1134"/>
    </w:pPr>
    <w:rPr>
      <w:rFonts w:ascii="Times New Roman" w:eastAsiaTheme="minorEastAsia" w:hAnsi="Times New Roman" w:cs="Times New Roman"/>
      <w:lang w:eastAsia="ru-RU"/>
    </w:rPr>
  </w:style>
  <w:style w:type="paragraph" w:customStyle="1" w:styleId="gosreg">
    <w:name w:val="gosreg"/>
    <w:basedOn w:val="a"/>
    <w:rsid w:val="00365685"/>
    <w:pPr>
      <w:spacing w:after="0" w:line="240" w:lineRule="auto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365685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365685"/>
    <w:pPr>
      <w:spacing w:before="240" w:after="24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365685"/>
    <w:pPr>
      <w:spacing w:after="0" w:line="240" w:lineRule="auto"/>
      <w:ind w:left="5103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365685"/>
    <w:pPr>
      <w:spacing w:after="0" w:line="240" w:lineRule="auto"/>
      <w:ind w:left="2835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36568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365685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36568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365685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365685"/>
    <w:pPr>
      <w:spacing w:after="0" w:line="240" w:lineRule="auto"/>
    </w:pPr>
    <w:rPr>
      <w:rFonts w:ascii="Times New Roman" w:eastAsiaTheme="minorEastAsia" w:hAnsi="Times New Roman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365685"/>
    <w:pPr>
      <w:spacing w:after="0" w:line="240" w:lineRule="auto"/>
    </w:pPr>
    <w:rPr>
      <w:rFonts w:ascii="Times New Roman" w:eastAsiaTheme="minorEastAsia" w:hAnsi="Times New Roman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36568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36568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36568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fav">
    <w:name w:val="fav"/>
    <w:basedOn w:val="a"/>
    <w:rsid w:val="00365685"/>
    <w:pPr>
      <w:shd w:val="clear" w:color="auto" w:fill="D5EDC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365685"/>
    <w:pPr>
      <w:shd w:val="clear" w:color="auto" w:fill="D5EDC0"/>
      <w:spacing w:before="100" w:beforeAutospacing="1" w:after="100" w:afterAutospacing="1" w:line="240" w:lineRule="auto"/>
      <w:ind w:left="57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365685"/>
    <w:pPr>
      <w:shd w:val="clear" w:color="auto" w:fill="D5EDC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3656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365685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365685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365685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365685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365685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365685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365685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365685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365685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365685"/>
    <w:rPr>
      <w:rFonts w:ascii="Symbol" w:hAnsi="Symbol" w:hint="default"/>
    </w:rPr>
  </w:style>
  <w:style w:type="character" w:customStyle="1" w:styleId="onewind3">
    <w:name w:val="onewind3"/>
    <w:basedOn w:val="a0"/>
    <w:rsid w:val="00365685"/>
    <w:rPr>
      <w:rFonts w:ascii="Wingdings 3" w:hAnsi="Wingdings 3" w:hint="default"/>
    </w:rPr>
  </w:style>
  <w:style w:type="character" w:customStyle="1" w:styleId="onewind2">
    <w:name w:val="onewind2"/>
    <w:basedOn w:val="a0"/>
    <w:rsid w:val="00365685"/>
    <w:rPr>
      <w:rFonts w:ascii="Wingdings 2" w:hAnsi="Wingdings 2" w:hint="default"/>
    </w:rPr>
  </w:style>
  <w:style w:type="character" w:customStyle="1" w:styleId="onewind">
    <w:name w:val="onewind"/>
    <w:basedOn w:val="a0"/>
    <w:rsid w:val="00365685"/>
    <w:rPr>
      <w:rFonts w:ascii="Wingdings" w:hAnsi="Wingdings" w:hint="default"/>
    </w:rPr>
  </w:style>
  <w:style w:type="character" w:customStyle="1" w:styleId="rednoun">
    <w:name w:val="rednoun"/>
    <w:basedOn w:val="a0"/>
    <w:rsid w:val="00365685"/>
  </w:style>
  <w:style w:type="character" w:customStyle="1" w:styleId="post">
    <w:name w:val="post"/>
    <w:basedOn w:val="a0"/>
    <w:rsid w:val="00365685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365685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365685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365685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365685"/>
    <w:rPr>
      <w:rFonts w:ascii="Arial" w:hAnsi="Arial" w:cs="Arial" w:hint="default"/>
    </w:rPr>
  </w:style>
  <w:style w:type="character" w:customStyle="1" w:styleId="snoskiindex">
    <w:name w:val="snoskiindex"/>
    <w:basedOn w:val="a0"/>
    <w:rsid w:val="00365685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365685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f2">
    <w:name w:val="aff2"/>
    <w:basedOn w:val="a0"/>
    <w:rsid w:val="00365685"/>
  </w:style>
  <w:style w:type="paragraph" w:styleId="a5">
    <w:name w:val="header"/>
    <w:basedOn w:val="a"/>
    <w:link w:val="a6"/>
    <w:uiPriority w:val="99"/>
    <w:unhideWhenUsed/>
    <w:rsid w:val="00365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5685"/>
  </w:style>
  <w:style w:type="paragraph" w:styleId="a7">
    <w:name w:val="footer"/>
    <w:basedOn w:val="a"/>
    <w:link w:val="a8"/>
    <w:uiPriority w:val="99"/>
    <w:unhideWhenUsed/>
    <w:rsid w:val="00365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5685"/>
  </w:style>
  <w:style w:type="character" w:styleId="a9">
    <w:name w:val="page number"/>
    <w:basedOn w:val="a0"/>
    <w:uiPriority w:val="99"/>
    <w:semiHidden/>
    <w:unhideWhenUsed/>
    <w:rsid w:val="00365685"/>
  </w:style>
  <w:style w:type="table" w:styleId="aa">
    <w:name w:val="Table Grid"/>
    <w:basedOn w:val="a1"/>
    <w:uiPriority w:val="39"/>
    <w:rsid w:val="00365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6144</Words>
  <Characters>35022</Characters>
  <Application>Microsoft Office Word</Application>
  <DocSecurity>0</DocSecurity>
  <Lines>291</Lines>
  <Paragraphs>82</Paragraphs>
  <ScaleCrop>false</ScaleCrop>
  <Company/>
  <LinksUpToDate>false</LinksUpToDate>
  <CharactersWithSpaces>41084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2020-07-22T12:42:00Z</dcterms:created>
  <dcterms:modified xsi:type="dcterms:W3CDTF">2020-07-22T12:45:00Z</dcterms:modified>
</cp:coreProperties>
</file>