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41F" w:rsidRPr="0003241F" w:rsidRDefault="0003241F" w:rsidP="0003241F">
      <w:pPr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proofErr w:type="spellStart"/>
      <w:r w:rsidRPr="0003241F">
        <w:rPr>
          <w:rFonts w:ascii="Times New Roman" w:hAnsi="Times New Roman" w:cs="Times New Roman"/>
          <w:sz w:val="28"/>
          <w:szCs w:val="28"/>
          <w:u w:val="single"/>
        </w:rPr>
        <w:t>Тэма</w:t>
      </w:r>
      <w:proofErr w:type="spellEnd"/>
      <w:r w:rsidRPr="0003241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3241F">
        <w:rPr>
          <w:rFonts w:ascii="Times New Roman" w:hAnsi="Times New Roman" w:cs="Times New Roman"/>
          <w:sz w:val="28"/>
          <w:szCs w:val="28"/>
          <w:u w:val="single"/>
          <w:lang w:val="be-BY"/>
        </w:rPr>
        <w:t>ўрока: “Тут і нешта і надзвычайнае ёсць, і не разгаданае нікім…”</w:t>
      </w:r>
    </w:p>
    <w:p w:rsidR="0003241F" w:rsidRPr="0003241F" w:rsidRDefault="0003241F" w:rsidP="0003241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u w:val="single"/>
          <w:lang w:val="be-BY"/>
        </w:rPr>
        <w:t>Узаемасувязь  з раней атрыманымі ведамі:</w:t>
      </w:r>
      <w:r w:rsidRPr="0003241F">
        <w:rPr>
          <w:rFonts w:ascii="Times New Roman" w:hAnsi="Times New Roman" w:cs="Times New Roman"/>
          <w:sz w:val="28"/>
          <w:szCs w:val="28"/>
          <w:lang w:val="be-BY"/>
        </w:rPr>
        <w:t xml:space="preserve"> вучні ведаюць змест народнай легенды “Нарач”, літаратурнай легенды “Ля вогнішч начлежных” (М. Танк); ведаюць характарытыку і знешняе апісанне,  галоўных герояў твораў</w:t>
      </w:r>
    </w:p>
    <w:p w:rsidR="0003241F" w:rsidRPr="0003241F" w:rsidRDefault="0003241F" w:rsidP="0003241F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be-BY"/>
        </w:rPr>
      </w:pPr>
    </w:p>
    <w:p w:rsidR="0003241F" w:rsidRPr="0003241F" w:rsidRDefault="0003241F" w:rsidP="0003241F">
      <w:pPr>
        <w:spacing w:after="0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u w:val="single"/>
          <w:lang w:val="be-BY"/>
        </w:rPr>
        <w:t>Мэта ўрока ( на мове настаўніка)</w:t>
      </w:r>
      <w:r w:rsidRPr="0003241F">
        <w:rPr>
          <w:rFonts w:ascii="Times New Roman" w:hAnsi="Times New Roman" w:cs="Times New Roman"/>
          <w:sz w:val="28"/>
          <w:szCs w:val="28"/>
          <w:lang w:val="be-BY"/>
        </w:rPr>
        <w:t xml:space="preserve"> : мяркуецца, што да заканчэння ўрока вучні будуць </w:t>
      </w:r>
      <w:r w:rsidRPr="0003241F">
        <w:rPr>
          <w:rFonts w:ascii="Times New Roman" w:hAnsi="Times New Roman" w:cs="Times New Roman"/>
          <w:b/>
          <w:sz w:val="28"/>
          <w:szCs w:val="28"/>
          <w:lang w:val="be-BY"/>
        </w:rPr>
        <w:t>ведаць: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lang w:val="be-BY"/>
        </w:rPr>
        <w:t>Адрозненне паміж народнай легендай “Нарач” і літаратурнай – “Ля вогнішч начлежных” у спосабах паказу характараў галоўных герояў;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lang w:val="be-BY"/>
        </w:rPr>
        <w:t>змогуць даць адказ на ключавое пытанне;</w:t>
      </w:r>
    </w:p>
    <w:p w:rsidR="0003241F" w:rsidRPr="0003241F" w:rsidRDefault="0003241F" w:rsidP="0003241F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b/>
          <w:sz w:val="28"/>
          <w:szCs w:val="28"/>
          <w:lang w:val="be-BY"/>
        </w:rPr>
        <w:t>умець</w:t>
      </w:r>
      <w:r w:rsidRPr="0003241F">
        <w:rPr>
          <w:rFonts w:ascii="Times New Roman" w:hAnsi="Times New Roman" w:cs="Times New Roman"/>
          <w:sz w:val="28"/>
          <w:szCs w:val="28"/>
          <w:lang w:val="be-BY"/>
        </w:rPr>
        <w:t xml:space="preserve">: параўноўваць творы па вызначаных крытэрыях(выбіраць тэкставую інфармацыю, ствараць вобразныя асацыяцыі); аналізаваць спосабы выяўлення аўтарскай пазіцыі; </w:t>
      </w:r>
    </w:p>
    <w:p w:rsidR="0003241F" w:rsidRPr="0003241F" w:rsidRDefault="0003241F" w:rsidP="0003241F">
      <w:pPr>
        <w:pStyle w:val="a3"/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b/>
          <w:sz w:val="28"/>
          <w:szCs w:val="28"/>
          <w:lang w:val="be-BY"/>
        </w:rPr>
        <w:t>Задачы асобаснага развіцця</w:t>
      </w:r>
      <w:r w:rsidRPr="0003241F">
        <w:rPr>
          <w:rFonts w:ascii="Times New Roman" w:hAnsi="Times New Roman" w:cs="Times New Roman"/>
          <w:sz w:val="28"/>
          <w:szCs w:val="28"/>
          <w:lang w:val="be-BY"/>
        </w:rPr>
        <w:t>: садзейнічаць далейшаму развіццю ўмення ўспрымаць літаратурны твор на эмацыянальна-вобразным узроўні, прымаць пазіцыю і аргументаваць яе пры правядзенні дыскусіі; сродкамі матэрыялу ўрока аказаць уплыў на фарміраванне ўнутранага свету вучняў, садзейнічаць выхаванню культуры індывідуальнай і калектыўнай навучальнай дзейнасці.</w:t>
      </w:r>
    </w:p>
    <w:p w:rsidR="0003241F" w:rsidRPr="0003241F" w:rsidRDefault="0003241F" w:rsidP="0003241F">
      <w:pPr>
        <w:spacing w:after="0"/>
        <w:rPr>
          <w:rFonts w:ascii="Times New Roman" w:hAnsi="Times New Roman" w:cs="Times New Roman"/>
          <w:sz w:val="28"/>
          <w:szCs w:val="28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Мэта ўрока (на мове вучня): </w:t>
      </w:r>
      <w:r w:rsidRPr="0003241F">
        <w:rPr>
          <w:rFonts w:ascii="Times New Roman" w:hAnsi="Times New Roman" w:cs="Times New Roman"/>
          <w:sz w:val="28"/>
          <w:szCs w:val="28"/>
          <w:lang w:val="be-BY"/>
        </w:rPr>
        <w:t>вы зможаце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lang w:val="be-BY"/>
        </w:rPr>
        <w:t>вызначыць агульнае і адметнае ў легендзе “Нарач” і “Ля вогнішч начлежных”;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lang w:val="be-BY"/>
        </w:rPr>
        <w:t>запоўніць табліцу, у якой параўноўваюцца гэтыя дзве легенды па 6 крытэрыях;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u w:val="single"/>
          <w:lang w:val="be-BY"/>
        </w:rPr>
      </w:pPr>
      <w:r w:rsidRPr="0003241F">
        <w:rPr>
          <w:rFonts w:ascii="Times New Roman" w:hAnsi="Times New Roman" w:cs="Times New Roman"/>
          <w:sz w:val="28"/>
          <w:szCs w:val="28"/>
          <w:lang w:val="be-BY"/>
        </w:rPr>
        <w:t>даведаецеся, ці з’яўляецца літаратурная легенда М. Танка  “Ля вогнішч начлежных” плагіятам.</w:t>
      </w:r>
    </w:p>
    <w:p w:rsidR="0003241F" w:rsidRPr="0003241F" w:rsidRDefault="0003241F" w:rsidP="0003241F">
      <w:pPr>
        <w:spacing w:after="0"/>
        <w:ind w:left="360"/>
        <w:rPr>
          <w:rFonts w:ascii="Times New Roman" w:hAnsi="Times New Roman"/>
          <w:sz w:val="28"/>
          <w:szCs w:val="28"/>
          <w:u w:val="single"/>
          <w:lang w:val="be-BY"/>
        </w:rPr>
      </w:pPr>
      <w:r w:rsidRPr="0003241F">
        <w:rPr>
          <w:rFonts w:ascii="Times New Roman" w:hAnsi="Times New Roman"/>
          <w:sz w:val="28"/>
          <w:szCs w:val="28"/>
          <w:u w:val="single"/>
          <w:lang w:val="be-BY"/>
        </w:rPr>
        <w:t>НАШТОБУЗУ: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  <w:lang w:val="be-BY"/>
        </w:rPr>
      </w:pPr>
      <w:r w:rsidRPr="0003241F">
        <w:rPr>
          <w:rFonts w:ascii="Times New Roman" w:hAnsi="Times New Roman"/>
          <w:i/>
          <w:sz w:val="28"/>
          <w:szCs w:val="28"/>
          <w:lang w:val="be-BY"/>
        </w:rPr>
        <w:t>1. Удакладню аўтарства легенд;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  <w:lang w:val="be-BY"/>
        </w:rPr>
      </w:pPr>
      <w:r w:rsidRPr="0003241F">
        <w:rPr>
          <w:rFonts w:ascii="Times New Roman" w:hAnsi="Times New Roman"/>
          <w:i/>
          <w:sz w:val="28"/>
          <w:szCs w:val="28"/>
          <w:lang w:val="be-BY"/>
        </w:rPr>
        <w:t>2. Вызначу адрозненні і падабенствы легенд па 6 крытэрыях падчас працы ў групах;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  <w:lang w:val="be-BY"/>
        </w:rPr>
      </w:pPr>
      <w:r w:rsidRPr="0003241F">
        <w:rPr>
          <w:rFonts w:ascii="Times New Roman" w:hAnsi="Times New Roman"/>
          <w:i/>
          <w:sz w:val="28"/>
          <w:szCs w:val="28"/>
          <w:lang w:val="be-BY"/>
        </w:rPr>
        <w:t>3. Буду ведаць, што такое плагіят;</w:t>
      </w:r>
    </w:p>
    <w:p w:rsidR="0003241F" w:rsidRPr="0003241F" w:rsidRDefault="0003241F" w:rsidP="0003241F">
      <w:pPr>
        <w:pStyle w:val="a3"/>
        <w:numPr>
          <w:ilvl w:val="0"/>
          <w:numId w:val="1"/>
        </w:numPr>
        <w:rPr>
          <w:rFonts w:ascii="Times New Roman" w:hAnsi="Times New Roman"/>
          <w:i/>
          <w:sz w:val="28"/>
          <w:szCs w:val="28"/>
          <w:lang w:val="be-BY"/>
        </w:rPr>
      </w:pPr>
      <w:r w:rsidRPr="0003241F">
        <w:rPr>
          <w:rFonts w:ascii="Times New Roman" w:hAnsi="Times New Roman"/>
          <w:i/>
          <w:sz w:val="28"/>
          <w:szCs w:val="28"/>
          <w:lang w:val="be-BY"/>
        </w:rPr>
        <w:t>4. Змагу сказаць, ці з’яўляецца легенда Максіма Танка плагіятам.</w:t>
      </w:r>
    </w:p>
    <w:p w:rsidR="0003241F" w:rsidRPr="0003241F" w:rsidRDefault="0003241F" w:rsidP="0003241F">
      <w:pPr>
        <w:pStyle w:val="a3"/>
        <w:rPr>
          <w:rFonts w:ascii="Times New Roman" w:hAnsi="Times New Roman" w:cs="Times New Roman"/>
          <w:sz w:val="28"/>
          <w:szCs w:val="28"/>
          <w:u w:val="single"/>
          <w:lang w:val="be-BY"/>
        </w:rPr>
      </w:pPr>
    </w:p>
    <w:p w:rsidR="0003241F" w:rsidRDefault="0003241F" w:rsidP="0003241F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  <w:r w:rsidRPr="0003241F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Ключавое пытанне: </w:t>
      </w:r>
      <w:r w:rsidRPr="0003241F">
        <w:rPr>
          <w:rFonts w:ascii="Times New Roman" w:hAnsi="Times New Roman"/>
          <w:b/>
          <w:sz w:val="28"/>
          <w:szCs w:val="28"/>
          <w:lang w:val="be-BY"/>
        </w:rPr>
        <w:t xml:space="preserve"> Ці можна назваць літаратурную легенду М.Танка плагіятам? (КП было ўзята з метадычнай распрацоўкі Г.А. Сухавай)</w:t>
      </w:r>
      <w:bookmarkStart w:id="0" w:name="_GoBack"/>
      <w:bookmarkEnd w:id="0"/>
    </w:p>
    <w:p w:rsidR="00360442" w:rsidRPr="00360442" w:rsidRDefault="00360442" w:rsidP="0003241F">
      <w:pPr>
        <w:pStyle w:val="a3"/>
        <w:rPr>
          <w:rFonts w:ascii="Times New Roman" w:hAnsi="Times New Roman"/>
          <w:b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D90E72" w:rsidTr="009041F4">
        <w:tc>
          <w:tcPr>
            <w:tcW w:w="4785" w:type="dxa"/>
          </w:tcPr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Дзейнасць настаўніка</w:t>
            </w:r>
          </w:p>
        </w:tc>
        <w:tc>
          <w:tcPr>
            <w:tcW w:w="4786" w:type="dxa"/>
          </w:tcPr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Дзейнасць вучняў</w:t>
            </w:r>
          </w:p>
        </w:tc>
      </w:tr>
      <w:tr w:rsidR="00D90E72" w:rsidRPr="00360442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Этап І.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Арганізацыйны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Прадукт этапу: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псіхалагічная настроенасць на ўрок.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Задачы этапу: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стварыць добразычлівую рабочую атмасферу, арганізаваць ўвагу вучняў; наладзіць кантакт з аўдыторыяй.</w:t>
            </w: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</w:tr>
      <w:tr w:rsidR="00D90E72" w:rsidRPr="00D539C6" w:rsidTr="009041F4">
        <w:trPr>
          <w:trHeight w:val="6602"/>
        </w:trPr>
        <w:tc>
          <w:tcPr>
            <w:tcW w:w="4785" w:type="dxa"/>
          </w:tcPr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1.1 Вітанне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. Добры дзень, мае юныя сябры! Рада віт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аць вас, паважаныя госці! Дзеці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, звярніце ўвагу: на нашым уроку сёння шмат настаўнікаў, якія пра вас нічога не ведаюць. Давайце раскажам ім пра сябе. 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1.2 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Гульня “Дэкларацыя самакаштоўнасцей”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вучуся ў 5”Б” класе;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У мяне шмат сяброў;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люблю быць адзін;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такі, як усе;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люблю гуляць у камп’ютарныя гульні;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люблю чытаць кнігі;</w:t>
            </w:r>
          </w:p>
          <w:p w:rsidR="00D90E72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Па беларускай літаратуры ў мяне за чвэрць “9“, “10” балаў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“7” – “8” балаў</w:t>
            </w:r>
          </w:p>
          <w:p w:rsidR="00D90E72" w:rsidRPr="006948D8" w:rsidRDefault="00D90E72" w:rsidP="00D90E72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948D8">
              <w:rPr>
                <w:rFonts w:ascii="Times New Roman" w:hAnsi="Times New Roman"/>
                <w:sz w:val="28"/>
                <w:szCs w:val="28"/>
                <w:lang w:val="be-BY"/>
              </w:rPr>
              <w:t>Я выканаў дамашняе заданне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DE0BA0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DE0BA0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DE0BA0" w:rsidRDefault="00D90E72" w:rsidP="009041F4">
            <w:pPr>
              <w:tabs>
                <w:tab w:val="left" w:pos="1597"/>
              </w:tabs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  <w:tc>
          <w:tcPr>
            <w:tcW w:w="4786" w:type="dxa"/>
          </w:tcPr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1.1 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Вітаюцца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1.2 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Устаюць ці сядзяць</w:t>
            </w: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</w:tr>
      <w:tr w:rsidR="00D90E72" w:rsidRPr="00360442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2.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Этап ІІ.Падрыхтоўка вучняў да працы на асноўным этапе ўрока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Прадукт этапу: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- усведамленне вучнямі тэмы і мэт урока.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Задачы этапу:</w:t>
            </w:r>
          </w:p>
          <w:p w:rsidR="00D90E72" w:rsidRPr="006A228E" w:rsidRDefault="00D90E72" w:rsidP="00D90E72">
            <w:pPr>
              <w:numPr>
                <w:ilvl w:val="0"/>
                <w:numId w:val="2"/>
              </w:num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забяспечыць разуменне і ўсведамленне вучнямі тэмы і мэт ўрока.</w:t>
            </w:r>
          </w:p>
          <w:p w:rsidR="00D90E72" w:rsidRPr="00D539C6" w:rsidRDefault="00D90E72" w:rsidP="009041F4">
            <w:pPr>
              <w:rPr>
                <w:lang w:val="be-BY"/>
              </w:rPr>
            </w:pPr>
          </w:p>
        </w:tc>
      </w:tr>
      <w:tr w:rsidR="00D90E72" w:rsidRPr="00D539C6" w:rsidTr="009041F4">
        <w:tc>
          <w:tcPr>
            <w:tcW w:w="4785" w:type="dxa"/>
          </w:tcPr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2.1 Падвожу да вызначэння тэмы ўрока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2.2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Прапаную паглядзець на тэставыя заданні (</w:t>
            </w:r>
            <w:r w:rsidRPr="006A228E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Дадатак “Тэставыя заданні”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), якія трэба будзе выканаць у канцы ўрока і сігнальнымі карткамі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 xml:space="preserve">паказаць, хто зможа ўжо выканаць, а каму трэба папрацаваць, каб атрымаць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жаданую адзнаку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. 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2.3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Звяртаю ўвагу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,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якія балы могуць набыць вучні, выканаўшы тэставыя заданні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2.4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Таксама тлумачу, што прадуктам нашай дзейнасці стане табліца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“Параўнальная характарыстыка народнай і літаратурнай легенды”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2.5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Звяртаю ўвагу на НАШТОБУЗУ:</w:t>
            </w:r>
          </w:p>
          <w:p w:rsidR="00D90E72" w:rsidRPr="009E1346" w:rsidRDefault="00D90E72" w:rsidP="009041F4">
            <w:pPr>
              <w:rPr>
                <w:rFonts w:ascii="Times New Roman" w:hAnsi="Times New Roman"/>
                <w:i/>
                <w:sz w:val="28"/>
                <w:szCs w:val="28"/>
                <w:lang w:val="be-BY"/>
              </w:rPr>
            </w:pPr>
            <w:r w:rsidRPr="009E1346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1. Удакладню аўтарства легенд;</w:t>
            </w:r>
          </w:p>
          <w:p w:rsidR="00D90E72" w:rsidRPr="009E1346" w:rsidRDefault="00D90E72" w:rsidP="009041F4">
            <w:pPr>
              <w:rPr>
                <w:rFonts w:ascii="Times New Roman" w:hAnsi="Times New Roman"/>
                <w:i/>
                <w:sz w:val="28"/>
                <w:szCs w:val="28"/>
                <w:lang w:val="be-BY"/>
              </w:rPr>
            </w:pPr>
            <w:r w:rsidRPr="009E1346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2. Вызначу адрозненні і падабенствы легенд па 6 крытэрыях падчас працы ў групах;</w:t>
            </w:r>
          </w:p>
          <w:p w:rsidR="00D90E72" w:rsidRPr="009E1346" w:rsidRDefault="00D90E72" w:rsidP="009041F4">
            <w:pPr>
              <w:rPr>
                <w:rFonts w:ascii="Times New Roman" w:hAnsi="Times New Roman"/>
                <w:i/>
                <w:sz w:val="28"/>
                <w:szCs w:val="28"/>
                <w:lang w:val="be-BY"/>
              </w:rPr>
            </w:pPr>
            <w:r w:rsidRPr="009E1346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3. Буду ведаць, што такое плагіят;</w:t>
            </w:r>
          </w:p>
          <w:p w:rsidR="00D90E72" w:rsidRDefault="00D90E72" w:rsidP="009041F4">
            <w:pPr>
              <w:rPr>
                <w:rFonts w:ascii="Times New Roman" w:hAnsi="Times New Roman"/>
                <w:i/>
                <w:sz w:val="28"/>
                <w:szCs w:val="28"/>
                <w:lang w:val="be-BY"/>
              </w:rPr>
            </w:pPr>
            <w:r w:rsidRPr="009E1346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4. Змагу сказаць, ці з’яўляецца легенда Максіма Танка плагіятам.</w:t>
            </w:r>
          </w:p>
          <w:p w:rsidR="00D90E72" w:rsidRPr="00D539C6" w:rsidRDefault="00D90E72" w:rsidP="009041F4">
            <w:pPr>
              <w:rPr>
                <w:lang w:val="be-BY"/>
              </w:rPr>
            </w:pPr>
            <w:r w:rsidRPr="009E1346">
              <w:rPr>
                <w:rFonts w:ascii="Times New Roman" w:hAnsi="Times New Roman"/>
                <w:sz w:val="28"/>
                <w:szCs w:val="28"/>
                <w:lang w:val="be-BY"/>
              </w:rPr>
              <w:t>2.6 Звяртаю ўвагу на ключавое пытанне:</w:t>
            </w:r>
            <w:r w:rsidRPr="009E1346">
              <w:rPr>
                <w:rFonts w:ascii="Times New Roman" w:hAnsi="Times New Roman"/>
                <w:b/>
                <w:sz w:val="28"/>
                <w:szCs w:val="28"/>
                <w:lang w:val="be-BY"/>
              </w:rPr>
              <w:t>Ці можна назваць літаратурную легенду М.Танка плагіятам?</w:t>
            </w:r>
          </w:p>
        </w:tc>
        <w:tc>
          <w:tcPr>
            <w:tcW w:w="4786" w:type="dxa"/>
          </w:tcPr>
          <w:p w:rsidR="00D90E72" w:rsidRPr="0078561A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 xml:space="preserve">2.1 </w:t>
            </w: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>Адказваюць на пытанне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78561A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Запісваюць тэму ўрока ў сшыткі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2.2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.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Працуюць з тэставым заданне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м,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вызначаюць над чым будуць працаваць (такім чынам самі агучваюць мэты ўрока)</w:t>
            </w: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2.3 Успрымаюць правілы ацэньвання сваёй работы на ўроку.</w:t>
            </w: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tabs>
                <w:tab w:val="left" w:pos="709"/>
              </w:tabs>
              <w:ind w:left="98" w:right="258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2.5 Усведамляюць крытэрыі паспяховай працы (НАШТОБУЗУ)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D539C6" w:rsidRDefault="00D90E72" w:rsidP="009041F4">
            <w:pPr>
              <w:rPr>
                <w:lang w:val="be-BY"/>
              </w:rPr>
            </w:pPr>
          </w:p>
        </w:tc>
      </w:tr>
      <w:tr w:rsidR="00D90E72" w:rsidRPr="00D539C6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Этап ІІІ. Засваенне новых ведаў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Прадукт этапу: 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- веданне вучнямі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змест </w:t>
            </w:r>
            <w:r w:rsidRPr="009E1346">
              <w:rPr>
                <w:rFonts w:ascii="Times New Roman" w:hAnsi="Times New Roman"/>
                <w:sz w:val="28"/>
                <w:szCs w:val="28"/>
                <w:lang w:val="be-BY"/>
              </w:rPr>
              <w:t>і аўтарства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твораў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Задачы этапу: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стварыць умовы для матывацыі вуч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няў да пазнавальнай дзейнасці, умення даказаць свае меркаванні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D539C6" w:rsidRDefault="00D90E72" w:rsidP="009041F4">
            <w:pPr>
              <w:rPr>
                <w:lang w:val="be-BY"/>
              </w:rPr>
            </w:pPr>
          </w:p>
        </w:tc>
      </w:tr>
      <w:tr w:rsidR="00D90E72" w:rsidRPr="00360442" w:rsidTr="009041F4">
        <w:tc>
          <w:tcPr>
            <w:tcW w:w="4785" w:type="dxa"/>
          </w:tcPr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9E1346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3.1 </w:t>
            </w:r>
            <w:r w:rsidRPr="00007742">
              <w:rPr>
                <w:rFonts w:ascii="Times New Roman" w:hAnsi="Times New Roman"/>
                <w:sz w:val="28"/>
                <w:szCs w:val="28"/>
                <w:u w:val="single"/>
                <w:lang w:val="be-BY"/>
              </w:rPr>
              <w:t>Работа ў пары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Звяртаю ўвагу на лісты “Пазнай твор”</w:t>
            </w:r>
            <w:r w:rsidRPr="00007742"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>(Дадатак “Пазнай твор”)</w:t>
            </w:r>
            <w:r>
              <w:rPr>
                <w:rFonts w:ascii="Times New Roman" w:hAnsi="Times New Roman"/>
                <w:i/>
                <w:sz w:val="28"/>
                <w:szCs w:val="28"/>
                <w:lang w:val="be-BY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Прапаную прачытаць дадзеныя ўрыўкі і пазнаць твор, адказы аргументаваць. 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3.2 Удакладняю адказы ў 6 чалавек(3 – 1 варыянт, 3 – 2 варыянт (Прынцып “непадымання рукі”)</w:t>
            </w:r>
          </w:p>
          <w:p w:rsidR="00D90E72" w:rsidRPr="0000774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3.3 Прапаную запоўніць апошні і трэці радок ў табліцы</w:t>
            </w:r>
          </w:p>
        </w:tc>
        <w:tc>
          <w:tcPr>
            <w:tcW w:w="4786" w:type="dxa"/>
          </w:tcPr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3.1 Чытаюць урывак і адказваюць на пытанне сваёй пары: спачатку 1 варыянт 2-му, потым наадварот.</w:t>
            </w:r>
          </w:p>
          <w:p w:rsidR="00D90E72" w:rsidRPr="0000774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3.2 Зачытваюць і даказваюць.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00774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Запаўняюць табліцу на лістах</w:t>
            </w:r>
          </w:p>
        </w:tc>
      </w:tr>
      <w:tr w:rsidR="00D90E72" w:rsidRPr="00360442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Этап І</w:t>
            </w:r>
            <w:r w:rsidRPr="006A228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Засваенне новых ведаў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Прадукт этапу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:  усведамленне адрозненняў і падабенстваў у творах.</w:t>
            </w: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Задачы этапу:арганізаваць мэтанакіраваную  адукацыйную дзейнасць вучняў, стварыць сітуацыю творчых разважанняў з мэтай вырашэння праблемы ўрока.</w:t>
            </w:r>
          </w:p>
          <w:p w:rsidR="00D90E72" w:rsidRPr="009E1346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</w:tr>
      <w:tr w:rsidR="00D90E72" w:rsidRPr="00D539C6" w:rsidTr="009041F4">
        <w:tc>
          <w:tcPr>
            <w:tcW w:w="4785" w:type="dxa"/>
          </w:tcPr>
          <w:p w:rsidR="00D90E72" w:rsidRPr="006A228E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 xml:space="preserve">4.1 Для вырашэння пытанняў урока арганізую групавую работу, інфармую аб правілах выканання задання. </w:t>
            </w:r>
          </w:p>
          <w:p w:rsidR="00D90E72" w:rsidRPr="006A228E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1ГРУПА</w:t>
            </w:r>
            <w:r w:rsidRPr="007857E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працуе над праблемай 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Сюжэт твора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pStyle w:val="a3"/>
              <w:ind w:left="142"/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АПОРА: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планы да твораў, змест твораў</w:t>
            </w:r>
          </w:p>
          <w:p w:rsidR="00D90E72" w:rsidRPr="006A228E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2ГРУПА</w:t>
            </w:r>
            <w:r w:rsidRPr="007857E3">
              <w:rPr>
                <w:rFonts w:ascii="Times New Roman" w:hAnsi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працуе над праблемай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Апісанне знешнасці Найрыты і Галіны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EF36A1" w:rsidRDefault="00D90E72" w:rsidP="009041F4">
            <w:pPr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АПОРА: праект “Галіна – галоўная гераіня твора”, змест легенды “Нарач”.</w:t>
            </w:r>
          </w:p>
          <w:p w:rsidR="00D90E72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3 ГРУПА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працуе над праблемай</w:t>
            </w:r>
            <w:r w:rsidRPr="007857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Апісанне знешнасці Андрэя і Васіля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АПОРА: праект “Васілёк – галоўная герой твора”, змест легенды “Нарач”.</w:t>
            </w:r>
          </w:p>
          <w:p w:rsidR="00D90E72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4</w:t>
            </w: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 xml:space="preserve"> ГРУПА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працуе над праблемай</w:t>
            </w:r>
            <w:r w:rsidRPr="007857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аднолькавае і рознае ў характарах Барыны і пана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АПОРА: праект “Барына – адмоўны герой твора”, змест легенды “Нарач”</w:t>
            </w:r>
          </w:p>
          <w:p w:rsidR="00D90E72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5</w:t>
            </w: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 xml:space="preserve"> ГРУПА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працуе над праблемай</w:t>
            </w:r>
            <w:r w:rsidRPr="007857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Рысы характараў Андрэя і Васіля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АПОРА: праект “Васілёк – галоўная герой твора”, ліст з расказам Андрэя пра сябе, змест легенды “Нарач”</w:t>
            </w:r>
          </w:p>
          <w:p w:rsidR="00D90E72" w:rsidRPr="006A228E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>6</w:t>
            </w:r>
            <w:r w:rsidRPr="006A228E">
              <w:rPr>
                <w:rFonts w:ascii="Times New Roman" w:hAnsi="Times New Roman"/>
                <w:b/>
                <w:sz w:val="28"/>
                <w:szCs w:val="28"/>
                <w:u w:val="single"/>
                <w:lang w:val="be-BY"/>
              </w:rPr>
              <w:t xml:space="preserve"> ГРУПА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працуе над праблемай</w:t>
            </w:r>
            <w:r w:rsidRPr="007857E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“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Рысы характараў Найрыты і Галіны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”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Default="00D90E72" w:rsidP="009041F4">
            <w:pPr>
              <w:jc w:val="both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АПОРА: праект “Галіна – галоўная гераіня твора”, змест легенды “Нарач”, ліст з расказам Найрыты пра сябе.</w:t>
            </w: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4.2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Слухаю выказванні вучняў, падкрэсліваю асноўныя думкі выступленняў, выказваю ацэначныя меркаванні.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Прадстаўнікі груп вывешваюць канчатковыя варыянты (такім чынам на дошцы з’яўляецца табліца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“Параўнальная характарыстыка 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народнай і літаратурнай легенды”)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4.3. Высвятляю, ці ведаюць вучні, што такое ПЛАГІЯТ. Прапаную зачытаць  тлумачэнне гэтага слова са слоўніка.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Высвятляем адказ на ключавое пытанне.</w:t>
            </w:r>
          </w:p>
          <w:p w:rsidR="00D90E72" w:rsidRPr="009E1346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  <w:tc>
          <w:tcPr>
            <w:tcW w:w="4786" w:type="dxa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lastRenderedPageBreak/>
              <w:t>4.1 Працуюць у групе. абмяркоўваюць, адзначаюць неабходную інфармацыю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4.2</w:t>
            </w:r>
            <w:r w:rsidRPr="007857E3"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Прадстаўнікі груп прымацоўваюць свае варыянты ў табліцу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Абараняюць меркаванні групы.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Усе астанія вучні запаўняюць табліцы на месцах (дома ім трэба будзе ўклеіць іх у сшытак)</w:t>
            </w: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9E1346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4.3 Звяртаюцца да слоўніка. Робяць вывады.</w:t>
            </w:r>
          </w:p>
        </w:tc>
      </w:tr>
      <w:tr w:rsidR="00D90E72" w:rsidRPr="00D539C6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V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этап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Абагульненне і сістэматызацыя па тэме ўрока (5 хвілін)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ind w:right="-5" w:firstLine="708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Прадукт этапу: рашэнне выніковага тэставага задання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ind w:right="-5" w:firstLine="708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Задача: стварыць сітуацыю творчага пошуку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025425" w:rsidRDefault="00D90E72" w:rsidP="009041F4">
            <w:pPr>
              <w:rPr>
                <w:rFonts w:ascii="Times New Roman" w:hAnsi="Times New Roman"/>
                <w:b/>
                <w:i/>
                <w:sz w:val="28"/>
                <w:szCs w:val="28"/>
                <w:lang w:val="be-BY"/>
              </w:rPr>
            </w:pPr>
            <w:r w:rsidRPr="00025425">
              <w:rPr>
                <w:rFonts w:ascii="Times New Roman" w:hAnsi="Times New Roman"/>
                <w:b/>
                <w:i/>
                <w:sz w:val="28"/>
                <w:szCs w:val="28"/>
                <w:lang w:val="be-BY"/>
              </w:rPr>
              <w:t>Калі не паспяваем на ўроку – пераношу этап у Д/З</w:t>
            </w:r>
          </w:p>
        </w:tc>
      </w:tr>
      <w:tr w:rsidR="00D90E72" w:rsidRPr="00D539C6" w:rsidTr="009041F4">
        <w:trPr>
          <w:trHeight w:val="2216"/>
        </w:trPr>
        <w:tc>
          <w:tcPr>
            <w:tcW w:w="4785" w:type="dxa"/>
          </w:tcPr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5.1.Прапаную вучням рашыць тэст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авае заданне выніковага кантролю</w:t>
            </w:r>
          </w:p>
        </w:tc>
        <w:tc>
          <w:tcPr>
            <w:tcW w:w="4786" w:type="dxa"/>
          </w:tcPr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5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.1.Фармулююць і запісваюць адказы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</w:p>
        </w:tc>
      </w:tr>
      <w:tr w:rsidR="00D90E72" w:rsidRPr="00D539C6" w:rsidTr="009041F4">
        <w:tc>
          <w:tcPr>
            <w:tcW w:w="9571" w:type="dxa"/>
            <w:gridSpan w:val="2"/>
          </w:tcPr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en-US"/>
              </w:rPr>
              <w:t>V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І этап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 Рэфлексія, дамашняе заданне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Прадукт этапу:</w:t>
            </w:r>
          </w:p>
          <w:p w:rsidR="00D90E72" w:rsidRPr="006A228E" w:rsidRDefault="00D90E72" w:rsidP="009041F4">
            <w:pPr>
              <w:ind w:left="735" w:hanging="1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усведамленне вучнямі важнасці супольнай дзейнасці на ўроку.</w:t>
            </w:r>
          </w:p>
          <w:p w:rsidR="00D90E72" w:rsidRPr="006A228E" w:rsidRDefault="00D90E72" w:rsidP="009041F4">
            <w:pPr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Задачы этапу:</w:t>
            </w:r>
          </w:p>
          <w:p w:rsidR="00D90E72" w:rsidRPr="006A228E" w:rsidRDefault="00D90E72" w:rsidP="009041F4">
            <w:pPr>
              <w:ind w:left="73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стварэнне ўмоў для абагульнення вучнямі падзей, пачуццяў, якасцей, садзейнічанне асэнсаванню, ацэньванню вучнямі ступені дасягнення мэт урока;</w:t>
            </w:r>
          </w:p>
          <w:p w:rsidR="00D90E72" w:rsidRPr="006A228E" w:rsidRDefault="00D90E72" w:rsidP="009041F4">
            <w:pPr>
              <w:ind w:left="73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забяспечванне разумення вучнямі мэты і зместу выканання дамашняга задання;</w:t>
            </w:r>
          </w:p>
          <w:p w:rsidR="00D90E72" w:rsidRPr="006A228E" w:rsidRDefault="00D90E72" w:rsidP="009041F4">
            <w:pPr>
              <w:ind w:left="73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- якасная ацэнк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а працы класа і асобных вучняў.</w:t>
            </w:r>
          </w:p>
        </w:tc>
      </w:tr>
      <w:tr w:rsidR="00D90E72" w:rsidRPr="00360442" w:rsidTr="009041F4">
        <w:tc>
          <w:tcPr>
            <w:tcW w:w="4785" w:type="dxa"/>
          </w:tcPr>
          <w:p w:rsidR="00D90E72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6.1. Прапаную запісаць дамашняе заданне:</w:t>
            </w:r>
          </w:p>
          <w:p w:rsidR="00D90E72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 w:rsidRPr="00025425">
              <w:rPr>
                <w:rFonts w:ascii="Times New Roman" w:hAnsi="Times New Roman"/>
                <w:sz w:val="28"/>
                <w:szCs w:val="28"/>
                <w:u w:val="single"/>
                <w:lang w:val="be-BY"/>
              </w:rPr>
              <w:t>1 варыянт</w:t>
            </w:r>
            <w:r w:rsidR="00360442"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(калі не паспеем на ўроку)Р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ашыць тэставае заданне выніковага кантролю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>2 варыянт</w:t>
            </w:r>
            <w:r w:rsidR="00360442"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 Скласці сінквейн з першым словам НАРАЧ</w:t>
            </w:r>
          </w:p>
        </w:tc>
        <w:tc>
          <w:tcPr>
            <w:tcW w:w="4786" w:type="dxa"/>
          </w:tcPr>
          <w:p w:rsidR="00D90E72" w:rsidRPr="006A228E" w:rsidRDefault="00D90E72" w:rsidP="009041F4">
            <w:pPr>
              <w:ind w:right="-5"/>
              <w:rPr>
                <w:rFonts w:ascii="Times New Roman" w:hAnsi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/>
                <w:sz w:val="28"/>
                <w:szCs w:val="28"/>
                <w:lang w:val="be-BY"/>
              </w:rPr>
              <w:t xml:space="preserve">6.1. </w:t>
            </w:r>
            <w:r w:rsidRPr="006A228E">
              <w:rPr>
                <w:rFonts w:ascii="Times New Roman" w:hAnsi="Times New Roman"/>
                <w:sz w:val="28"/>
                <w:szCs w:val="28"/>
                <w:lang w:val="be-BY"/>
              </w:rPr>
              <w:t>Усведамляюць і запісваюць дамашняе заданне</w:t>
            </w:r>
            <w:r>
              <w:rPr>
                <w:rFonts w:ascii="Times New Roman" w:hAnsi="Times New Roman"/>
                <w:sz w:val="28"/>
                <w:szCs w:val="28"/>
                <w:lang w:val="be-BY"/>
              </w:rPr>
              <w:t>.</w:t>
            </w:r>
          </w:p>
        </w:tc>
      </w:tr>
    </w:tbl>
    <w:p w:rsidR="00D90E72" w:rsidRPr="00D539C6" w:rsidRDefault="00D90E72" w:rsidP="00D90E72">
      <w:pPr>
        <w:rPr>
          <w:lang w:val="be-BY"/>
        </w:rPr>
      </w:pPr>
    </w:p>
    <w:p w:rsidR="00D90E72" w:rsidRPr="00D90E72" w:rsidRDefault="00D90E72" w:rsidP="0003241F">
      <w:pPr>
        <w:pStyle w:val="a3"/>
        <w:rPr>
          <w:rFonts w:ascii="Times New Roman" w:hAnsi="Times New Roman" w:cs="Times New Roman"/>
          <w:sz w:val="28"/>
          <w:szCs w:val="28"/>
          <w:u w:val="single"/>
          <w:lang w:val="be-BY"/>
        </w:rPr>
      </w:pPr>
    </w:p>
    <w:p w:rsidR="00B85063" w:rsidRPr="00D90E72" w:rsidRDefault="00B85063">
      <w:pPr>
        <w:rPr>
          <w:sz w:val="28"/>
          <w:szCs w:val="28"/>
          <w:lang w:val="be-BY"/>
        </w:rPr>
      </w:pPr>
    </w:p>
    <w:sectPr w:rsidR="00B85063" w:rsidRPr="00D90E72" w:rsidSect="00B85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B5A71"/>
    <w:multiLevelType w:val="hybridMultilevel"/>
    <w:tmpl w:val="5610F722"/>
    <w:lvl w:ilvl="0" w:tplc="5E86B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88F5F57"/>
    <w:multiLevelType w:val="hybridMultilevel"/>
    <w:tmpl w:val="972E69EE"/>
    <w:lvl w:ilvl="0" w:tplc="5E86B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92868"/>
    <w:multiLevelType w:val="hybridMultilevel"/>
    <w:tmpl w:val="23FAA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241F"/>
    <w:rsid w:val="0003241F"/>
    <w:rsid w:val="00360442"/>
    <w:rsid w:val="00365D4F"/>
    <w:rsid w:val="00B85063"/>
    <w:rsid w:val="00D90E72"/>
    <w:rsid w:val="00F02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4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41F"/>
    <w:pPr>
      <w:ind w:left="720"/>
      <w:contextualSpacing/>
    </w:pPr>
  </w:style>
  <w:style w:type="table" w:styleId="a4">
    <w:name w:val="Table Grid"/>
    <w:basedOn w:val="a1"/>
    <w:uiPriority w:val="59"/>
    <w:rsid w:val="00D90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1091</Words>
  <Characters>6224</Characters>
  <Application>Microsoft Office Word</Application>
  <DocSecurity>0</DocSecurity>
  <Lines>51</Lines>
  <Paragraphs>14</Paragraphs>
  <ScaleCrop>false</ScaleCrop>
  <Company>SERVICE</Company>
  <LinksUpToDate>false</LinksUpToDate>
  <CharactersWithSpaces>7301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</dc:creator>
  <cp:lastModifiedBy>NT</cp:lastModifiedBy>
  <cp:revision>3</cp:revision>
  <dcterms:created xsi:type="dcterms:W3CDTF">2012-11-29T19:42:00Z</dcterms:created>
  <dcterms:modified xsi:type="dcterms:W3CDTF">2012-11-29T19:52:00Z</dcterms:modified>
</cp:coreProperties>
</file>