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C9" w:rsidRDefault="009F5640" w:rsidP="004427DB">
      <w:pPr>
        <w:spacing w:line="360" w:lineRule="auto"/>
        <w:ind w:right="560"/>
        <w:jc w:val="center"/>
        <w:rPr>
          <w:rFonts w:ascii="DejaVu Sans" w:eastAsia="方正黑体_GBK" w:hAnsi="DejaVu Sans"/>
          <w:b/>
          <w:sz w:val="28"/>
          <w:szCs w:val="22"/>
        </w:rPr>
      </w:pPr>
      <w:r>
        <w:rPr>
          <w:rFonts w:ascii="DejaVu Sans" w:eastAsia="方正黑体_GBK" w:hAnsi="DejaVu Sans"/>
          <w:b/>
          <w:sz w:val="28"/>
          <w:szCs w:val="22"/>
        </w:rPr>
        <w:t>面向数据安全治理的数据内容智能发现与分级分类</w:t>
      </w:r>
    </w:p>
    <w:p w:rsidR="008A5FC9" w:rsidRDefault="000F701F" w:rsidP="000F701F">
      <w:pPr>
        <w:jc w:val="right"/>
        <w:rPr>
          <w:rFonts w:ascii="DejaVu Sans" w:eastAsia="方正黑体_GBK" w:hAnsi="DejaVu Sans"/>
          <w:bCs/>
          <w:sz w:val="28"/>
          <w:szCs w:val="22"/>
        </w:rPr>
      </w:pPr>
      <w:r>
        <w:rPr>
          <w:rFonts w:ascii="DejaVu Sans" w:eastAsia="方正黑体_GBK" w:hAnsi="DejaVu Sans"/>
          <w:bCs/>
          <w:sz w:val="28"/>
          <w:szCs w:val="22"/>
        </w:rPr>
        <w:t>2020000885</w:t>
      </w:r>
    </w:p>
    <w:p w:rsidR="000F701F" w:rsidRDefault="000F701F" w:rsidP="000F701F">
      <w:pPr>
        <w:jc w:val="right"/>
        <w:rPr>
          <w:rFonts w:ascii="DejaVu Sans" w:eastAsia="方正黑体_GBK" w:hAnsi="DejaVu Sans"/>
          <w:bCs/>
          <w:sz w:val="28"/>
          <w:szCs w:val="22"/>
        </w:rPr>
      </w:pPr>
      <w:r>
        <w:rPr>
          <w:rFonts w:ascii="DejaVu Sans" w:eastAsia="方正黑体_GBK" w:hAnsi="DejaVu Sans" w:hint="eastAsia"/>
          <w:bCs/>
          <w:sz w:val="28"/>
          <w:szCs w:val="22"/>
        </w:rPr>
        <w:t>胡帆</w:t>
      </w:r>
    </w:p>
    <w:p w:rsidR="008A5FC9" w:rsidRDefault="00340211" w:rsidP="00340211">
      <w:pPr>
        <w:pStyle w:val="1"/>
      </w:pPr>
      <w:r>
        <w:rPr>
          <w:rFonts w:hint="eastAsia"/>
        </w:rPr>
        <w:t>1</w:t>
      </w:r>
      <w:r>
        <w:t xml:space="preserve">. </w:t>
      </w:r>
      <w:r w:rsidR="00FA343F">
        <w:rPr>
          <w:rFonts w:hint="eastAsia"/>
        </w:rPr>
        <w:t>问题</w:t>
      </w:r>
      <w:r w:rsidR="009F5640">
        <w:rPr>
          <w:rFonts w:hint="eastAsia"/>
          <w:lang w:eastAsia="zh-Hans"/>
        </w:rPr>
        <w:t>介绍</w:t>
      </w:r>
    </w:p>
    <w:p w:rsidR="008702A7" w:rsidRDefault="008702A7" w:rsidP="008702A7">
      <w:pPr>
        <w:pStyle w:val="2"/>
        <w:rPr>
          <w:lang w:eastAsia="zh-Hans"/>
        </w:rPr>
      </w:pPr>
      <w:r>
        <w:rPr>
          <w:rFonts w:hint="eastAsia"/>
        </w:rPr>
        <w:t>1</w:t>
      </w:r>
      <w:r>
        <w:t xml:space="preserve">.1 </w:t>
      </w:r>
      <w:r w:rsidR="00030968">
        <w:rPr>
          <w:rFonts w:hint="eastAsia"/>
        </w:rPr>
        <w:t>问题名称</w:t>
      </w:r>
    </w:p>
    <w:p w:rsidR="008A5FC9" w:rsidRDefault="009F5640" w:rsidP="008702A7">
      <w:pPr>
        <w:pStyle w:val="10"/>
        <w:ind w:firstLine="0"/>
        <w:jc w:val="left"/>
      </w:pPr>
      <w:r>
        <w:rPr>
          <w:lang w:eastAsia="zh-Hans"/>
        </w:rPr>
        <w:t>面向数据安全治理的数据内容智能发现与分级分类</w:t>
      </w:r>
    </w:p>
    <w:p w:rsidR="008A5FC9" w:rsidRDefault="008702A7" w:rsidP="008702A7">
      <w:pPr>
        <w:pStyle w:val="2"/>
        <w:rPr>
          <w:lang w:eastAsia="zh-Hans"/>
        </w:rPr>
      </w:pPr>
      <w:r>
        <w:rPr>
          <w:rFonts w:hint="eastAsia"/>
        </w:rPr>
        <w:t>1</w:t>
      </w:r>
      <w:r>
        <w:t xml:space="preserve">.2 </w:t>
      </w:r>
      <w:r w:rsidR="009F5640">
        <w:rPr>
          <w:rFonts w:hint="eastAsia"/>
          <w:lang w:eastAsia="zh-Hans"/>
        </w:rPr>
        <w:t>题目背景</w:t>
      </w:r>
      <w:r w:rsidR="009F5640">
        <w:rPr>
          <w:lang w:eastAsia="zh-Hans"/>
        </w:rPr>
        <w:t>：</w:t>
      </w:r>
    </w:p>
    <w:p w:rsidR="008A5FC9" w:rsidRDefault="009F5640" w:rsidP="008C1F8C">
      <w:pPr>
        <w:pStyle w:val="10"/>
        <w:rPr>
          <w:lang w:eastAsia="zh-Hans"/>
        </w:rPr>
      </w:pPr>
      <w:r>
        <w:rPr>
          <w:lang w:eastAsia="zh-Hans"/>
        </w:rPr>
        <w:t>随着企业信息化水平的</w:t>
      </w:r>
      <w:r w:rsidRPr="008702A7">
        <w:rPr>
          <w:rStyle w:val="11"/>
        </w:rPr>
        <w:t>不断提高，数据共享与开放对企业发展的作用日益凸显，数据已成为重要生产要素之一，企业在产业与服务、营销支持、业务运营、风险管控、信息披露</w:t>
      </w:r>
      <w:r>
        <w:rPr>
          <w:lang w:eastAsia="zh-Hans"/>
        </w:rPr>
        <w:t>和分析决策等经营管理活动中涉及到大量的业务数据，其中可能会包含企业的商业秘密、工作秘密，以及员工的隐私信息等，若因为使用不当，造成数据泄露，则有可能造成巨大的经济损失，或在社会、法律、信用、品牌上对企业造成严重的不良影响。同时，在合规要求层面，围绕数据安全，国家近年密集颁布《网络安全法》、《民法典》、《数据安全法》（征求意见稿）、《个人信息保护法》（征求意见稿）等，从国家法律层面强调对关键基础设施、各类</w:t>
      </w:r>
      <w:r>
        <w:rPr>
          <w:lang w:eastAsia="zh-Hans"/>
        </w:rPr>
        <w:t>APP</w:t>
      </w:r>
      <w:r>
        <w:rPr>
          <w:lang w:eastAsia="zh-Hans"/>
        </w:rPr>
        <w:t>应用中的敏感数据保护要求。而为了有效、规范保护企业敏感数据，其首要问题是对数据进行分级分类，以识别敏感数据，从而进一步围绕保护对象的全生命周期进行开放、动态的数据安全治理，解决数据开放共享与数据隐私保护的矛盾与统一。</w:t>
      </w:r>
    </w:p>
    <w:p w:rsidR="008A5FC9" w:rsidRDefault="009F5640" w:rsidP="008C1F8C">
      <w:pPr>
        <w:pStyle w:val="10"/>
        <w:rPr>
          <w:lang w:eastAsia="zh-Hans"/>
        </w:rPr>
      </w:pPr>
      <w:r>
        <w:rPr>
          <w:lang w:eastAsia="zh-Hans"/>
        </w:rPr>
        <w:t>现有的敏感数据识别与分级分类已广泛采用基于自然语言处理的语义识别技术，但会存在以下问题：</w:t>
      </w:r>
    </w:p>
    <w:p w:rsidR="008A5FC9" w:rsidRDefault="009F5640" w:rsidP="008C1F8C">
      <w:pPr>
        <w:numPr>
          <w:ilvl w:val="0"/>
          <w:numId w:val="3"/>
        </w:numPr>
        <w:spacing w:line="360" w:lineRule="auto"/>
        <w:rPr>
          <w:sz w:val="22"/>
          <w:szCs w:val="28"/>
        </w:rPr>
      </w:pPr>
      <w:r>
        <w:rPr>
          <w:rFonts w:hint="eastAsia"/>
          <w:sz w:val="22"/>
          <w:szCs w:val="28"/>
          <w:lang w:eastAsia="zh-Hans"/>
        </w:rPr>
        <w:t>需要</w:t>
      </w:r>
      <w:r>
        <w:rPr>
          <w:sz w:val="22"/>
          <w:szCs w:val="28"/>
          <w:lang w:eastAsia="zh-Hans"/>
        </w:rPr>
        <w:t>有大批量、高质量的标注数据，花费大量的人力和时间，建设成</w:t>
      </w:r>
      <w:r>
        <w:rPr>
          <w:rFonts w:hint="eastAsia"/>
          <w:sz w:val="22"/>
          <w:szCs w:val="28"/>
          <w:lang w:eastAsia="zh-Hans"/>
        </w:rPr>
        <w:t>本高</w:t>
      </w:r>
      <w:r>
        <w:rPr>
          <w:sz w:val="22"/>
          <w:szCs w:val="28"/>
          <w:lang w:eastAsia="zh-Hans"/>
        </w:rPr>
        <w:t>。</w:t>
      </w:r>
    </w:p>
    <w:p w:rsidR="008A5FC9" w:rsidRDefault="009F5640" w:rsidP="008C1F8C">
      <w:pPr>
        <w:numPr>
          <w:ilvl w:val="0"/>
          <w:numId w:val="3"/>
        </w:numPr>
        <w:spacing w:line="360" w:lineRule="auto"/>
        <w:rPr>
          <w:sz w:val="22"/>
          <w:szCs w:val="28"/>
        </w:rPr>
      </w:pPr>
      <w:r>
        <w:rPr>
          <w:sz w:val="22"/>
          <w:szCs w:val="28"/>
          <w:lang w:eastAsia="zh-Hans"/>
        </w:rPr>
        <w:t>泛化能力不足，对新业务数据的适应能力弱，敏感数据的误报率和漏报率高。</w:t>
      </w:r>
    </w:p>
    <w:p w:rsidR="008A5FC9" w:rsidRDefault="009F5640" w:rsidP="008C1F8C">
      <w:pPr>
        <w:numPr>
          <w:ilvl w:val="0"/>
          <w:numId w:val="3"/>
        </w:numPr>
        <w:spacing w:line="360" w:lineRule="auto"/>
        <w:rPr>
          <w:sz w:val="22"/>
          <w:szCs w:val="28"/>
        </w:rPr>
      </w:pPr>
      <w:r>
        <w:rPr>
          <w:sz w:val="22"/>
          <w:szCs w:val="28"/>
          <w:lang w:eastAsia="zh-Hans"/>
        </w:rPr>
        <w:t>不能进行自我优化、自我学习，需要业务和技术领域专家共同进行人工干预，建设难度大。</w:t>
      </w:r>
    </w:p>
    <w:p w:rsidR="008A5FC9" w:rsidRDefault="008C1F8C" w:rsidP="008C1F8C">
      <w:pPr>
        <w:pStyle w:val="2"/>
      </w:pPr>
      <w:r>
        <w:rPr>
          <w:rFonts w:hint="eastAsia"/>
        </w:rPr>
        <w:lastRenderedPageBreak/>
        <w:t>1</w:t>
      </w:r>
      <w:r>
        <w:t xml:space="preserve">.3 </w:t>
      </w:r>
      <w:r w:rsidR="00397B04">
        <w:rPr>
          <w:rFonts w:hint="eastAsia"/>
        </w:rPr>
        <w:t>问题</w:t>
      </w:r>
      <w:bookmarkStart w:id="0" w:name="_GoBack"/>
      <w:bookmarkEnd w:id="0"/>
      <w:r w:rsidR="009F5640">
        <w:rPr>
          <w:rFonts w:hint="eastAsia"/>
          <w:lang w:eastAsia="zh-Hans"/>
        </w:rPr>
        <w:t>任务</w:t>
      </w:r>
      <w:r w:rsidR="009F5640">
        <w:rPr>
          <w:lang w:eastAsia="zh-Hans"/>
        </w:rPr>
        <w:t>：</w:t>
      </w:r>
    </w:p>
    <w:p w:rsidR="008A5FC9" w:rsidRPr="008C1F8C" w:rsidRDefault="009F5640" w:rsidP="008C1F8C">
      <w:pPr>
        <w:pStyle w:val="10"/>
        <w:rPr>
          <w:lang w:eastAsia="zh-Hans"/>
        </w:rPr>
      </w:pPr>
      <w:r w:rsidRPr="008C1F8C">
        <w:rPr>
          <w:rFonts w:hint="eastAsia"/>
          <w:lang w:eastAsia="zh-Hans"/>
        </w:rPr>
        <w:t>识别样本中的敏感数据，构建基于敏感数据本体的分级分类模型，判断数据所属的类别以及级别。</w:t>
      </w:r>
    </w:p>
    <w:p w:rsidR="008A5FC9" w:rsidRDefault="009F5640" w:rsidP="003C0616">
      <w:pPr>
        <w:numPr>
          <w:ilvl w:val="0"/>
          <w:numId w:val="4"/>
        </w:numPr>
        <w:spacing w:line="360" w:lineRule="auto"/>
        <w:rPr>
          <w:sz w:val="22"/>
          <w:szCs w:val="28"/>
        </w:rPr>
      </w:pPr>
      <w:r>
        <w:rPr>
          <w:rFonts w:hint="eastAsia"/>
          <w:sz w:val="22"/>
          <w:szCs w:val="28"/>
        </w:rPr>
        <w:t>利用远程监督技术，基于小样本构建文档分类分级样本库。</w:t>
      </w:r>
    </w:p>
    <w:p w:rsidR="008A5FC9" w:rsidRPr="00774DFB" w:rsidRDefault="009F5640" w:rsidP="00774DFB">
      <w:pPr>
        <w:numPr>
          <w:ilvl w:val="0"/>
          <w:numId w:val="4"/>
        </w:numPr>
        <w:spacing w:line="360" w:lineRule="auto"/>
        <w:rPr>
          <w:sz w:val="22"/>
          <w:szCs w:val="28"/>
        </w:rPr>
      </w:pPr>
      <w:r>
        <w:rPr>
          <w:rFonts w:hint="eastAsia"/>
          <w:sz w:val="22"/>
          <w:szCs w:val="28"/>
        </w:rPr>
        <w:t>结合当下先进的深度学习和机器学习技术，利用已构建的样本库，提取文本语义特征，构建泛化能力强且能自我学习的文档分类分级模型。</w:t>
      </w:r>
    </w:p>
    <w:p w:rsidR="008A5FC9" w:rsidRDefault="003C0616" w:rsidP="003C0616">
      <w:pPr>
        <w:pStyle w:val="3"/>
      </w:pPr>
      <w:r>
        <w:rPr>
          <w:rFonts w:hint="eastAsia"/>
        </w:rPr>
        <w:t>1</w:t>
      </w:r>
      <w:r>
        <w:t xml:space="preserve">.3.1 </w:t>
      </w:r>
      <w:r w:rsidR="009F5640">
        <w:rPr>
          <w:rFonts w:hint="eastAsia"/>
          <w:lang w:eastAsia="zh-Hans"/>
        </w:rPr>
        <w:t>数据与评测标准</w:t>
      </w:r>
    </w:p>
    <w:p w:rsidR="008A5FC9" w:rsidRDefault="009F5640">
      <w:pPr>
        <w:numPr>
          <w:ilvl w:val="0"/>
          <w:numId w:val="5"/>
        </w:numPr>
        <w:spacing w:line="360" w:lineRule="auto"/>
        <w:ind w:left="420" w:firstLineChars="200" w:firstLine="440"/>
        <w:rPr>
          <w:sz w:val="22"/>
          <w:szCs w:val="28"/>
        </w:rPr>
      </w:pPr>
      <w:r>
        <w:rPr>
          <w:rFonts w:hint="eastAsia"/>
          <w:sz w:val="22"/>
          <w:szCs w:val="28"/>
          <w:lang w:eastAsia="zh-Hans"/>
        </w:rPr>
        <w:t>数据简介</w:t>
      </w:r>
    </w:p>
    <w:p w:rsidR="008A5FC9" w:rsidRDefault="009F5640">
      <w:pPr>
        <w:numPr>
          <w:ilvl w:val="0"/>
          <w:numId w:val="6"/>
        </w:numPr>
        <w:spacing w:line="360" w:lineRule="auto"/>
        <w:ind w:left="1685"/>
        <w:rPr>
          <w:sz w:val="22"/>
          <w:szCs w:val="28"/>
        </w:rPr>
      </w:pPr>
      <w:r>
        <w:rPr>
          <w:rFonts w:hint="eastAsia"/>
          <w:sz w:val="22"/>
          <w:szCs w:val="28"/>
        </w:rPr>
        <w:t>已标注数据：共</w:t>
      </w:r>
      <w:r>
        <w:rPr>
          <w:rFonts w:hint="eastAsia"/>
          <w:sz w:val="22"/>
          <w:szCs w:val="28"/>
        </w:rPr>
        <w:t>7000</w:t>
      </w:r>
      <w:r>
        <w:rPr>
          <w:rFonts w:hint="eastAsia"/>
          <w:sz w:val="22"/>
          <w:szCs w:val="28"/>
        </w:rPr>
        <w:t>篇文档，类别包含</w:t>
      </w:r>
      <w:r>
        <w:rPr>
          <w:rFonts w:hint="eastAsia"/>
          <w:sz w:val="22"/>
          <w:szCs w:val="28"/>
        </w:rPr>
        <w:t>7</w:t>
      </w:r>
      <w:r>
        <w:rPr>
          <w:rFonts w:hint="eastAsia"/>
          <w:sz w:val="22"/>
          <w:szCs w:val="28"/>
        </w:rPr>
        <w:t>类，分别为：财经、房产、家居、教育、科技、时尚、时政，每一类包含</w:t>
      </w:r>
      <w:r>
        <w:rPr>
          <w:rFonts w:hint="eastAsia"/>
          <w:sz w:val="22"/>
          <w:szCs w:val="28"/>
        </w:rPr>
        <w:t>1000</w:t>
      </w:r>
      <w:r>
        <w:rPr>
          <w:rFonts w:hint="eastAsia"/>
          <w:sz w:val="22"/>
          <w:szCs w:val="28"/>
        </w:rPr>
        <w:t>篇文档。</w:t>
      </w:r>
    </w:p>
    <w:tbl>
      <w:tblPr>
        <w:tblStyle w:val="a4"/>
        <w:tblW w:w="0" w:type="auto"/>
        <w:jc w:val="center"/>
        <w:tblLook w:val="04A0" w:firstRow="1" w:lastRow="0" w:firstColumn="1" w:lastColumn="0" w:noHBand="0" w:noVBand="1"/>
      </w:tblPr>
      <w:tblGrid>
        <w:gridCol w:w="1820"/>
        <w:gridCol w:w="1820"/>
        <w:gridCol w:w="1820"/>
      </w:tblGrid>
      <w:tr w:rsidR="008A5FC9">
        <w:trPr>
          <w:trHeight w:val="305"/>
          <w:jc w:val="center"/>
        </w:trPr>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字段信息</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类型</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描述</w:t>
            </w:r>
          </w:p>
        </w:tc>
      </w:tr>
      <w:tr w:rsidR="008A5FC9">
        <w:trPr>
          <w:trHeight w:val="305"/>
          <w:jc w:val="center"/>
        </w:trPr>
        <w:tc>
          <w:tcPr>
            <w:tcW w:w="1820" w:type="dxa"/>
          </w:tcPr>
          <w:p w:rsidR="008A5FC9" w:rsidRDefault="009F5640">
            <w:pPr>
              <w:spacing w:line="360" w:lineRule="auto"/>
              <w:jc w:val="center"/>
              <w:rPr>
                <w:sz w:val="22"/>
                <w:szCs w:val="28"/>
                <w:lang w:eastAsia="zh-Hans"/>
              </w:rPr>
            </w:pPr>
            <w:r>
              <w:rPr>
                <w:rFonts w:hint="eastAsia"/>
                <w:sz w:val="22"/>
                <w:szCs w:val="28"/>
                <w:lang w:eastAsia="zh-Hans"/>
              </w:rPr>
              <w:t>id</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数据</w:t>
            </w:r>
            <w:r>
              <w:rPr>
                <w:sz w:val="22"/>
                <w:szCs w:val="28"/>
                <w:lang w:eastAsia="zh-Hans"/>
              </w:rPr>
              <w:t>id</w:t>
            </w:r>
          </w:p>
        </w:tc>
      </w:tr>
      <w:tr w:rsidR="008A5FC9">
        <w:trPr>
          <w:trHeight w:val="305"/>
          <w:jc w:val="center"/>
        </w:trPr>
        <w:tc>
          <w:tcPr>
            <w:tcW w:w="1820" w:type="dxa"/>
          </w:tcPr>
          <w:p w:rsidR="008A5FC9" w:rsidRDefault="009F5640">
            <w:pPr>
              <w:spacing w:line="360" w:lineRule="auto"/>
              <w:jc w:val="center"/>
              <w:rPr>
                <w:sz w:val="22"/>
                <w:szCs w:val="28"/>
              </w:rPr>
            </w:pPr>
            <w:r>
              <w:rPr>
                <w:sz w:val="22"/>
                <w:szCs w:val="28"/>
              </w:rPr>
              <w:t>class_label</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文本所属类别</w:t>
            </w:r>
          </w:p>
        </w:tc>
      </w:tr>
      <w:tr w:rsidR="008A5FC9">
        <w:trPr>
          <w:trHeight w:val="90"/>
          <w:jc w:val="center"/>
        </w:trPr>
        <w:tc>
          <w:tcPr>
            <w:tcW w:w="1820" w:type="dxa"/>
          </w:tcPr>
          <w:p w:rsidR="008A5FC9" w:rsidRDefault="009F5640">
            <w:pPr>
              <w:spacing w:line="360" w:lineRule="auto"/>
              <w:jc w:val="center"/>
              <w:rPr>
                <w:sz w:val="22"/>
                <w:szCs w:val="28"/>
              </w:rPr>
            </w:pPr>
            <w:r>
              <w:rPr>
                <w:sz w:val="22"/>
                <w:szCs w:val="28"/>
              </w:rPr>
              <w:t>content</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文本内容</w:t>
            </w:r>
          </w:p>
        </w:tc>
      </w:tr>
    </w:tbl>
    <w:p w:rsidR="008A5FC9" w:rsidRDefault="008A5FC9">
      <w:pPr>
        <w:spacing w:line="360" w:lineRule="auto"/>
        <w:ind w:left="1680"/>
        <w:rPr>
          <w:sz w:val="22"/>
          <w:szCs w:val="28"/>
        </w:rPr>
      </w:pPr>
    </w:p>
    <w:p w:rsidR="008A5FC9" w:rsidRDefault="009F5640">
      <w:pPr>
        <w:numPr>
          <w:ilvl w:val="0"/>
          <w:numId w:val="6"/>
        </w:numPr>
        <w:spacing w:line="360" w:lineRule="auto"/>
        <w:ind w:left="1685"/>
        <w:rPr>
          <w:sz w:val="22"/>
          <w:szCs w:val="28"/>
        </w:rPr>
      </w:pPr>
      <w:r>
        <w:rPr>
          <w:sz w:val="22"/>
          <w:szCs w:val="28"/>
        </w:rPr>
        <w:t>未标注数据：共</w:t>
      </w:r>
      <w:r>
        <w:rPr>
          <w:sz w:val="22"/>
          <w:szCs w:val="28"/>
        </w:rPr>
        <w:t>33000</w:t>
      </w:r>
      <w:r>
        <w:rPr>
          <w:sz w:val="22"/>
          <w:szCs w:val="28"/>
        </w:rPr>
        <w:t>篇文档。</w:t>
      </w:r>
    </w:p>
    <w:tbl>
      <w:tblPr>
        <w:tblStyle w:val="a4"/>
        <w:tblW w:w="0" w:type="auto"/>
        <w:jc w:val="center"/>
        <w:tblLook w:val="04A0" w:firstRow="1" w:lastRow="0" w:firstColumn="1" w:lastColumn="0" w:noHBand="0" w:noVBand="1"/>
      </w:tblPr>
      <w:tblGrid>
        <w:gridCol w:w="1820"/>
        <w:gridCol w:w="1820"/>
        <w:gridCol w:w="1820"/>
      </w:tblGrid>
      <w:tr w:rsidR="008A5FC9">
        <w:trPr>
          <w:trHeight w:val="305"/>
          <w:jc w:val="center"/>
        </w:trPr>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字段信息</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类型</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描述</w:t>
            </w:r>
          </w:p>
        </w:tc>
      </w:tr>
      <w:tr w:rsidR="008A5FC9">
        <w:trPr>
          <w:trHeight w:val="305"/>
          <w:jc w:val="center"/>
        </w:trPr>
        <w:tc>
          <w:tcPr>
            <w:tcW w:w="1820" w:type="dxa"/>
          </w:tcPr>
          <w:p w:rsidR="008A5FC9" w:rsidRDefault="009F5640">
            <w:pPr>
              <w:spacing w:line="360" w:lineRule="auto"/>
              <w:jc w:val="center"/>
              <w:rPr>
                <w:sz w:val="22"/>
                <w:szCs w:val="28"/>
                <w:lang w:eastAsia="zh-Hans"/>
              </w:rPr>
            </w:pPr>
            <w:r>
              <w:rPr>
                <w:rFonts w:hint="eastAsia"/>
                <w:sz w:val="22"/>
                <w:szCs w:val="28"/>
                <w:lang w:eastAsia="zh-Hans"/>
              </w:rPr>
              <w:t>id</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数据</w:t>
            </w:r>
            <w:r>
              <w:rPr>
                <w:sz w:val="22"/>
                <w:szCs w:val="28"/>
                <w:lang w:eastAsia="zh-Hans"/>
              </w:rPr>
              <w:t>id</w:t>
            </w:r>
          </w:p>
        </w:tc>
      </w:tr>
      <w:tr w:rsidR="008A5FC9">
        <w:trPr>
          <w:trHeight w:val="323"/>
          <w:jc w:val="center"/>
        </w:trPr>
        <w:tc>
          <w:tcPr>
            <w:tcW w:w="1820" w:type="dxa"/>
          </w:tcPr>
          <w:p w:rsidR="008A5FC9" w:rsidRDefault="009F5640">
            <w:pPr>
              <w:spacing w:line="360" w:lineRule="auto"/>
              <w:jc w:val="center"/>
              <w:rPr>
                <w:sz w:val="22"/>
                <w:szCs w:val="28"/>
              </w:rPr>
            </w:pPr>
            <w:r>
              <w:rPr>
                <w:sz w:val="22"/>
                <w:szCs w:val="28"/>
              </w:rPr>
              <w:t>content</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文本内容</w:t>
            </w:r>
          </w:p>
        </w:tc>
      </w:tr>
    </w:tbl>
    <w:p w:rsidR="008A5FC9" w:rsidRDefault="008A5FC9">
      <w:pPr>
        <w:spacing w:line="360" w:lineRule="auto"/>
        <w:ind w:left="1680"/>
        <w:rPr>
          <w:sz w:val="22"/>
          <w:szCs w:val="28"/>
        </w:rPr>
      </w:pPr>
    </w:p>
    <w:p w:rsidR="008A5FC9" w:rsidRDefault="009F5640">
      <w:pPr>
        <w:numPr>
          <w:ilvl w:val="0"/>
          <w:numId w:val="6"/>
        </w:numPr>
        <w:spacing w:line="360" w:lineRule="auto"/>
        <w:ind w:left="1685"/>
        <w:rPr>
          <w:sz w:val="22"/>
          <w:szCs w:val="28"/>
        </w:rPr>
      </w:pPr>
      <w:r>
        <w:rPr>
          <w:sz w:val="22"/>
          <w:szCs w:val="28"/>
        </w:rPr>
        <w:t>分类分级测试数据：共</w:t>
      </w:r>
      <w:r>
        <w:rPr>
          <w:sz w:val="22"/>
          <w:szCs w:val="28"/>
        </w:rPr>
        <w:t>20000</w:t>
      </w:r>
      <w:r>
        <w:rPr>
          <w:sz w:val="22"/>
          <w:szCs w:val="28"/>
        </w:rPr>
        <w:t>篇文档，包含</w:t>
      </w:r>
      <w:r>
        <w:rPr>
          <w:sz w:val="22"/>
          <w:szCs w:val="28"/>
        </w:rPr>
        <w:t>10</w:t>
      </w:r>
      <w:r>
        <w:rPr>
          <w:sz w:val="22"/>
          <w:szCs w:val="28"/>
        </w:rPr>
        <w:t>个类别</w:t>
      </w:r>
      <w:r>
        <w:rPr>
          <w:sz w:val="22"/>
          <w:szCs w:val="28"/>
        </w:rPr>
        <w:t>:</w:t>
      </w:r>
      <w:r>
        <w:rPr>
          <w:sz w:val="22"/>
          <w:szCs w:val="28"/>
        </w:rPr>
        <w:t>财经、房产、家居、教育、科技、时尚、时政、游戏、娱乐、体育。</w:t>
      </w:r>
    </w:p>
    <w:tbl>
      <w:tblPr>
        <w:tblStyle w:val="a4"/>
        <w:tblW w:w="0" w:type="auto"/>
        <w:jc w:val="center"/>
        <w:tblLook w:val="04A0" w:firstRow="1" w:lastRow="0" w:firstColumn="1" w:lastColumn="0" w:noHBand="0" w:noVBand="1"/>
      </w:tblPr>
      <w:tblGrid>
        <w:gridCol w:w="1820"/>
        <w:gridCol w:w="1820"/>
        <w:gridCol w:w="1820"/>
      </w:tblGrid>
      <w:tr w:rsidR="008A5FC9">
        <w:trPr>
          <w:trHeight w:val="305"/>
          <w:jc w:val="center"/>
        </w:trPr>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字段信息</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类型</w:t>
            </w:r>
          </w:p>
        </w:tc>
        <w:tc>
          <w:tcPr>
            <w:tcW w:w="1820" w:type="dxa"/>
          </w:tcPr>
          <w:p w:rsidR="008A5FC9" w:rsidRDefault="009F5640">
            <w:pPr>
              <w:spacing w:line="360" w:lineRule="auto"/>
              <w:jc w:val="center"/>
              <w:rPr>
                <w:b/>
                <w:bCs/>
                <w:sz w:val="22"/>
                <w:szCs w:val="28"/>
                <w:lang w:eastAsia="zh-Hans"/>
              </w:rPr>
            </w:pPr>
            <w:r>
              <w:rPr>
                <w:rFonts w:hint="eastAsia"/>
                <w:b/>
                <w:bCs/>
                <w:sz w:val="22"/>
                <w:szCs w:val="28"/>
                <w:lang w:eastAsia="zh-Hans"/>
              </w:rPr>
              <w:t>描述</w:t>
            </w:r>
          </w:p>
        </w:tc>
      </w:tr>
      <w:tr w:rsidR="008A5FC9">
        <w:trPr>
          <w:trHeight w:val="305"/>
          <w:jc w:val="center"/>
        </w:trPr>
        <w:tc>
          <w:tcPr>
            <w:tcW w:w="1820" w:type="dxa"/>
          </w:tcPr>
          <w:p w:rsidR="008A5FC9" w:rsidRDefault="009F5640">
            <w:pPr>
              <w:spacing w:line="360" w:lineRule="auto"/>
              <w:jc w:val="center"/>
              <w:rPr>
                <w:sz w:val="22"/>
                <w:szCs w:val="28"/>
                <w:lang w:eastAsia="zh-Hans"/>
              </w:rPr>
            </w:pPr>
            <w:r>
              <w:rPr>
                <w:rFonts w:hint="eastAsia"/>
                <w:sz w:val="22"/>
                <w:szCs w:val="28"/>
                <w:lang w:eastAsia="zh-Hans"/>
              </w:rPr>
              <w:t>id</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数据</w:t>
            </w:r>
            <w:r>
              <w:rPr>
                <w:sz w:val="22"/>
                <w:szCs w:val="28"/>
                <w:lang w:eastAsia="zh-Hans"/>
              </w:rPr>
              <w:t>id</w:t>
            </w:r>
          </w:p>
        </w:tc>
      </w:tr>
      <w:tr w:rsidR="008A5FC9">
        <w:trPr>
          <w:trHeight w:val="323"/>
          <w:jc w:val="center"/>
        </w:trPr>
        <w:tc>
          <w:tcPr>
            <w:tcW w:w="1820" w:type="dxa"/>
          </w:tcPr>
          <w:p w:rsidR="008A5FC9" w:rsidRDefault="009F5640">
            <w:pPr>
              <w:spacing w:line="360" w:lineRule="auto"/>
              <w:jc w:val="center"/>
              <w:rPr>
                <w:sz w:val="22"/>
                <w:szCs w:val="28"/>
              </w:rPr>
            </w:pPr>
            <w:r>
              <w:rPr>
                <w:sz w:val="22"/>
                <w:szCs w:val="28"/>
              </w:rPr>
              <w:t>content</w:t>
            </w:r>
          </w:p>
        </w:tc>
        <w:tc>
          <w:tcPr>
            <w:tcW w:w="1820" w:type="dxa"/>
          </w:tcPr>
          <w:p w:rsidR="008A5FC9" w:rsidRDefault="009F5640">
            <w:pPr>
              <w:spacing w:line="360" w:lineRule="auto"/>
              <w:jc w:val="center"/>
              <w:rPr>
                <w:sz w:val="22"/>
                <w:szCs w:val="28"/>
              </w:rPr>
            </w:pPr>
            <w:r>
              <w:rPr>
                <w:sz w:val="22"/>
                <w:szCs w:val="28"/>
              </w:rPr>
              <w:t>string</w:t>
            </w:r>
          </w:p>
        </w:tc>
        <w:tc>
          <w:tcPr>
            <w:tcW w:w="1820" w:type="dxa"/>
          </w:tcPr>
          <w:p w:rsidR="008A5FC9" w:rsidRDefault="009F5640">
            <w:pPr>
              <w:spacing w:line="360" w:lineRule="auto"/>
              <w:jc w:val="center"/>
              <w:rPr>
                <w:sz w:val="22"/>
                <w:szCs w:val="28"/>
                <w:lang w:eastAsia="zh-Hans"/>
              </w:rPr>
            </w:pPr>
            <w:r>
              <w:rPr>
                <w:rFonts w:hint="eastAsia"/>
                <w:sz w:val="22"/>
                <w:szCs w:val="28"/>
                <w:lang w:eastAsia="zh-Hans"/>
              </w:rPr>
              <w:t>文本内容</w:t>
            </w:r>
          </w:p>
        </w:tc>
      </w:tr>
    </w:tbl>
    <w:p w:rsidR="008A5FC9" w:rsidRDefault="008A5FC9">
      <w:pPr>
        <w:spacing w:line="360" w:lineRule="auto"/>
        <w:ind w:left="1680"/>
        <w:rPr>
          <w:sz w:val="22"/>
          <w:szCs w:val="28"/>
        </w:rPr>
      </w:pPr>
    </w:p>
    <w:p w:rsidR="008A5FC9" w:rsidRDefault="009F5640">
      <w:pPr>
        <w:numPr>
          <w:ilvl w:val="0"/>
          <w:numId w:val="6"/>
        </w:numPr>
        <w:spacing w:line="360" w:lineRule="auto"/>
        <w:ind w:left="1685"/>
        <w:rPr>
          <w:sz w:val="22"/>
          <w:szCs w:val="28"/>
        </w:rPr>
      </w:pPr>
      <w:r>
        <w:rPr>
          <w:rFonts w:hint="eastAsia"/>
          <w:sz w:val="22"/>
          <w:szCs w:val="28"/>
          <w:lang w:eastAsia="zh-Hans"/>
        </w:rPr>
        <w:t>分级信息</w:t>
      </w:r>
    </w:p>
    <w:p w:rsidR="008A5FC9" w:rsidRDefault="009F5640">
      <w:pPr>
        <w:spacing w:line="360" w:lineRule="auto"/>
        <w:ind w:left="1680"/>
        <w:rPr>
          <w:sz w:val="22"/>
          <w:szCs w:val="28"/>
        </w:rPr>
      </w:pPr>
      <w:r>
        <w:rPr>
          <w:sz w:val="22"/>
          <w:szCs w:val="28"/>
        </w:rPr>
        <w:lastRenderedPageBreak/>
        <w:t>假设文档类别与文档级别有如下对应关系：</w:t>
      </w:r>
    </w:p>
    <w:tbl>
      <w:tblPr>
        <w:tblStyle w:val="a4"/>
        <w:tblW w:w="0" w:type="auto"/>
        <w:jc w:val="center"/>
        <w:tblLook w:val="04A0" w:firstRow="1" w:lastRow="0" w:firstColumn="1" w:lastColumn="0" w:noHBand="0" w:noVBand="1"/>
      </w:tblPr>
      <w:tblGrid>
        <w:gridCol w:w="2190"/>
        <w:gridCol w:w="2190"/>
      </w:tblGrid>
      <w:tr w:rsidR="008A5FC9">
        <w:trPr>
          <w:trHeight w:val="249"/>
          <w:jc w:val="center"/>
        </w:trPr>
        <w:tc>
          <w:tcPr>
            <w:tcW w:w="2190" w:type="dxa"/>
          </w:tcPr>
          <w:p w:rsidR="008A5FC9" w:rsidRDefault="009F5640">
            <w:pPr>
              <w:spacing w:line="360" w:lineRule="auto"/>
              <w:jc w:val="center"/>
              <w:rPr>
                <w:b/>
                <w:bCs/>
                <w:sz w:val="22"/>
                <w:szCs w:val="28"/>
                <w:lang w:eastAsia="zh-Hans"/>
              </w:rPr>
            </w:pPr>
            <w:r>
              <w:rPr>
                <w:rFonts w:hint="eastAsia"/>
                <w:b/>
                <w:bCs/>
                <w:sz w:val="22"/>
                <w:szCs w:val="28"/>
                <w:lang w:eastAsia="zh-Hans"/>
              </w:rPr>
              <w:t>文档类别</w:t>
            </w:r>
          </w:p>
        </w:tc>
        <w:tc>
          <w:tcPr>
            <w:tcW w:w="2190" w:type="dxa"/>
          </w:tcPr>
          <w:p w:rsidR="008A5FC9" w:rsidRDefault="009F5640">
            <w:pPr>
              <w:spacing w:line="360" w:lineRule="auto"/>
              <w:jc w:val="center"/>
              <w:rPr>
                <w:b/>
                <w:bCs/>
                <w:sz w:val="22"/>
                <w:szCs w:val="28"/>
                <w:lang w:eastAsia="zh-Hans"/>
              </w:rPr>
            </w:pPr>
            <w:r>
              <w:rPr>
                <w:rFonts w:hint="eastAsia"/>
                <w:b/>
                <w:bCs/>
                <w:sz w:val="22"/>
                <w:szCs w:val="28"/>
                <w:lang w:eastAsia="zh-Hans"/>
              </w:rPr>
              <w:t>文档级别</w:t>
            </w:r>
          </w:p>
        </w:tc>
      </w:tr>
      <w:tr w:rsidR="008A5FC9">
        <w:trPr>
          <w:trHeight w:val="249"/>
          <w:jc w:val="center"/>
        </w:trPr>
        <w:tc>
          <w:tcPr>
            <w:tcW w:w="2190" w:type="dxa"/>
          </w:tcPr>
          <w:p w:rsidR="008A5FC9" w:rsidRDefault="009F5640">
            <w:pPr>
              <w:spacing w:line="360" w:lineRule="auto"/>
              <w:jc w:val="center"/>
              <w:rPr>
                <w:sz w:val="22"/>
                <w:szCs w:val="28"/>
                <w:lang w:eastAsia="zh-Hans"/>
              </w:rPr>
            </w:pPr>
            <w:r>
              <w:rPr>
                <w:rFonts w:hint="eastAsia"/>
                <w:sz w:val="22"/>
                <w:szCs w:val="28"/>
                <w:lang w:eastAsia="zh-Hans"/>
              </w:rPr>
              <w:t>财经</w:t>
            </w:r>
            <w:r>
              <w:rPr>
                <w:sz w:val="22"/>
                <w:szCs w:val="28"/>
                <w:lang w:eastAsia="zh-Hans"/>
              </w:rPr>
              <w:t>、</w:t>
            </w:r>
            <w:r>
              <w:rPr>
                <w:rFonts w:hint="eastAsia"/>
                <w:sz w:val="22"/>
                <w:szCs w:val="28"/>
                <w:lang w:eastAsia="zh-Hans"/>
              </w:rPr>
              <w:t>时政</w:t>
            </w:r>
          </w:p>
        </w:tc>
        <w:tc>
          <w:tcPr>
            <w:tcW w:w="2190" w:type="dxa"/>
          </w:tcPr>
          <w:p w:rsidR="008A5FC9" w:rsidRDefault="009F5640">
            <w:pPr>
              <w:spacing w:line="360" w:lineRule="auto"/>
              <w:jc w:val="center"/>
              <w:rPr>
                <w:sz w:val="22"/>
                <w:szCs w:val="28"/>
                <w:lang w:eastAsia="zh-Hans"/>
              </w:rPr>
            </w:pPr>
            <w:r>
              <w:rPr>
                <w:rFonts w:hint="eastAsia"/>
                <w:sz w:val="22"/>
                <w:szCs w:val="28"/>
                <w:lang w:eastAsia="zh-Hans"/>
              </w:rPr>
              <w:t>高风险</w:t>
            </w:r>
          </w:p>
        </w:tc>
      </w:tr>
      <w:tr w:rsidR="008A5FC9">
        <w:trPr>
          <w:trHeight w:val="249"/>
          <w:jc w:val="center"/>
        </w:trPr>
        <w:tc>
          <w:tcPr>
            <w:tcW w:w="2190" w:type="dxa"/>
          </w:tcPr>
          <w:p w:rsidR="008A5FC9" w:rsidRDefault="009F5640">
            <w:pPr>
              <w:spacing w:line="360" w:lineRule="auto"/>
              <w:jc w:val="center"/>
              <w:rPr>
                <w:sz w:val="22"/>
                <w:szCs w:val="28"/>
                <w:lang w:eastAsia="zh-Hans"/>
              </w:rPr>
            </w:pPr>
            <w:r>
              <w:rPr>
                <w:rFonts w:hint="eastAsia"/>
                <w:sz w:val="22"/>
                <w:szCs w:val="28"/>
                <w:lang w:eastAsia="zh-Hans"/>
              </w:rPr>
              <w:t>房产</w:t>
            </w:r>
            <w:r>
              <w:rPr>
                <w:sz w:val="22"/>
                <w:szCs w:val="28"/>
                <w:lang w:eastAsia="zh-Hans"/>
              </w:rPr>
              <w:t>、</w:t>
            </w:r>
            <w:r>
              <w:rPr>
                <w:rFonts w:hint="eastAsia"/>
                <w:sz w:val="22"/>
                <w:szCs w:val="28"/>
                <w:lang w:eastAsia="zh-Hans"/>
              </w:rPr>
              <w:t>科技</w:t>
            </w:r>
          </w:p>
        </w:tc>
        <w:tc>
          <w:tcPr>
            <w:tcW w:w="2190" w:type="dxa"/>
          </w:tcPr>
          <w:p w:rsidR="008A5FC9" w:rsidRDefault="009F5640">
            <w:pPr>
              <w:spacing w:line="360" w:lineRule="auto"/>
              <w:jc w:val="center"/>
              <w:rPr>
                <w:sz w:val="22"/>
                <w:szCs w:val="28"/>
                <w:lang w:eastAsia="zh-Hans"/>
              </w:rPr>
            </w:pPr>
            <w:r>
              <w:rPr>
                <w:rFonts w:hint="eastAsia"/>
                <w:sz w:val="22"/>
                <w:szCs w:val="28"/>
                <w:lang w:eastAsia="zh-Hans"/>
              </w:rPr>
              <w:t>中风险</w:t>
            </w:r>
          </w:p>
        </w:tc>
      </w:tr>
      <w:tr w:rsidR="008A5FC9">
        <w:trPr>
          <w:trHeight w:val="359"/>
          <w:jc w:val="center"/>
        </w:trPr>
        <w:tc>
          <w:tcPr>
            <w:tcW w:w="2190" w:type="dxa"/>
          </w:tcPr>
          <w:p w:rsidR="008A5FC9" w:rsidRDefault="009F5640">
            <w:pPr>
              <w:spacing w:line="360" w:lineRule="auto"/>
              <w:jc w:val="center"/>
              <w:rPr>
                <w:sz w:val="22"/>
                <w:szCs w:val="28"/>
                <w:lang w:eastAsia="zh-Hans"/>
              </w:rPr>
            </w:pPr>
            <w:r>
              <w:rPr>
                <w:rFonts w:hint="eastAsia"/>
                <w:sz w:val="22"/>
                <w:szCs w:val="28"/>
                <w:lang w:eastAsia="zh-Hans"/>
              </w:rPr>
              <w:t>教育</w:t>
            </w:r>
            <w:r>
              <w:rPr>
                <w:sz w:val="22"/>
                <w:szCs w:val="28"/>
                <w:lang w:eastAsia="zh-Hans"/>
              </w:rPr>
              <w:t>、</w:t>
            </w:r>
            <w:r>
              <w:rPr>
                <w:rFonts w:hint="eastAsia"/>
                <w:sz w:val="22"/>
                <w:szCs w:val="28"/>
                <w:lang w:eastAsia="zh-Hans"/>
              </w:rPr>
              <w:t>时尚</w:t>
            </w:r>
            <w:r>
              <w:rPr>
                <w:sz w:val="22"/>
                <w:szCs w:val="28"/>
                <w:lang w:eastAsia="zh-Hans"/>
              </w:rPr>
              <w:t>、</w:t>
            </w:r>
            <w:r>
              <w:rPr>
                <w:rFonts w:hint="eastAsia"/>
                <w:sz w:val="22"/>
                <w:szCs w:val="28"/>
                <w:lang w:eastAsia="zh-Hans"/>
              </w:rPr>
              <w:t>游戏</w:t>
            </w:r>
          </w:p>
        </w:tc>
        <w:tc>
          <w:tcPr>
            <w:tcW w:w="2190" w:type="dxa"/>
          </w:tcPr>
          <w:p w:rsidR="008A5FC9" w:rsidRDefault="009F5640">
            <w:pPr>
              <w:spacing w:line="360" w:lineRule="auto"/>
              <w:jc w:val="center"/>
              <w:rPr>
                <w:sz w:val="22"/>
                <w:szCs w:val="28"/>
                <w:lang w:eastAsia="zh-Hans"/>
              </w:rPr>
            </w:pPr>
            <w:r>
              <w:rPr>
                <w:rFonts w:hint="eastAsia"/>
                <w:sz w:val="22"/>
                <w:szCs w:val="28"/>
                <w:lang w:eastAsia="zh-Hans"/>
              </w:rPr>
              <w:t>低风险</w:t>
            </w:r>
          </w:p>
        </w:tc>
      </w:tr>
      <w:tr w:rsidR="008A5FC9">
        <w:trPr>
          <w:trHeight w:val="372"/>
          <w:jc w:val="center"/>
        </w:trPr>
        <w:tc>
          <w:tcPr>
            <w:tcW w:w="2190" w:type="dxa"/>
          </w:tcPr>
          <w:p w:rsidR="008A5FC9" w:rsidRDefault="009F5640">
            <w:pPr>
              <w:spacing w:line="360" w:lineRule="auto"/>
              <w:jc w:val="center"/>
              <w:rPr>
                <w:sz w:val="22"/>
                <w:szCs w:val="28"/>
                <w:lang w:eastAsia="zh-Hans"/>
              </w:rPr>
            </w:pPr>
            <w:r>
              <w:rPr>
                <w:rFonts w:hint="eastAsia"/>
                <w:sz w:val="22"/>
                <w:szCs w:val="28"/>
                <w:lang w:eastAsia="zh-Hans"/>
              </w:rPr>
              <w:t>家居</w:t>
            </w:r>
            <w:r>
              <w:rPr>
                <w:sz w:val="22"/>
                <w:szCs w:val="28"/>
                <w:lang w:eastAsia="zh-Hans"/>
              </w:rPr>
              <w:t>、</w:t>
            </w:r>
            <w:r>
              <w:rPr>
                <w:rFonts w:hint="eastAsia"/>
                <w:sz w:val="22"/>
                <w:szCs w:val="28"/>
                <w:lang w:eastAsia="zh-Hans"/>
              </w:rPr>
              <w:t>体育</w:t>
            </w:r>
            <w:r>
              <w:rPr>
                <w:sz w:val="22"/>
                <w:szCs w:val="28"/>
                <w:lang w:eastAsia="zh-Hans"/>
              </w:rPr>
              <w:t>、</w:t>
            </w:r>
            <w:r>
              <w:rPr>
                <w:rFonts w:hint="eastAsia"/>
                <w:sz w:val="22"/>
                <w:szCs w:val="28"/>
                <w:lang w:eastAsia="zh-Hans"/>
              </w:rPr>
              <w:t>娱乐</w:t>
            </w:r>
          </w:p>
        </w:tc>
        <w:tc>
          <w:tcPr>
            <w:tcW w:w="2190" w:type="dxa"/>
          </w:tcPr>
          <w:p w:rsidR="008A5FC9" w:rsidRDefault="009F5640">
            <w:pPr>
              <w:spacing w:line="360" w:lineRule="auto"/>
              <w:jc w:val="center"/>
              <w:rPr>
                <w:sz w:val="22"/>
                <w:szCs w:val="28"/>
                <w:lang w:eastAsia="zh-Hans"/>
              </w:rPr>
            </w:pPr>
            <w:r>
              <w:rPr>
                <w:rFonts w:hint="eastAsia"/>
                <w:sz w:val="22"/>
                <w:szCs w:val="28"/>
                <w:lang w:eastAsia="zh-Hans"/>
              </w:rPr>
              <w:t>可公开</w:t>
            </w:r>
          </w:p>
        </w:tc>
      </w:tr>
    </w:tbl>
    <w:p w:rsidR="008A5FC9" w:rsidRDefault="008A5FC9">
      <w:pPr>
        <w:spacing w:line="360" w:lineRule="auto"/>
        <w:ind w:left="1680"/>
        <w:rPr>
          <w:sz w:val="22"/>
          <w:szCs w:val="28"/>
        </w:rPr>
      </w:pPr>
    </w:p>
    <w:p w:rsidR="008A5FC9" w:rsidRDefault="009F5640" w:rsidP="004417AB">
      <w:pPr>
        <w:numPr>
          <w:ilvl w:val="0"/>
          <w:numId w:val="5"/>
        </w:numPr>
        <w:spacing w:line="360" w:lineRule="auto"/>
        <w:ind w:left="420" w:firstLineChars="200"/>
      </w:pPr>
      <w:r>
        <w:rPr>
          <w:rFonts w:hint="eastAsia"/>
          <w:lang w:eastAsia="zh-Hans"/>
        </w:rPr>
        <w:t>评测</w:t>
      </w:r>
      <w:r w:rsidRPr="004417AB">
        <w:rPr>
          <w:rFonts w:hint="eastAsia"/>
          <w:sz w:val="22"/>
          <w:szCs w:val="28"/>
          <w:lang w:eastAsia="zh-Hans"/>
        </w:rPr>
        <w:t>标准</w:t>
      </w:r>
    </w:p>
    <w:p w:rsidR="008A5FC9" w:rsidRDefault="009F5640" w:rsidP="004417AB">
      <w:pPr>
        <w:spacing w:line="360" w:lineRule="auto"/>
        <w:ind w:firstLine="420"/>
        <w:rPr>
          <w:sz w:val="22"/>
          <w:szCs w:val="28"/>
        </w:rPr>
      </w:pPr>
      <w:r>
        <w:rPr>
          <w:rFonts w:hint="eastAsia"/>
          <w:sz w:val="22"/>
          <w:szCs w:val="28"/>
        </w:rPr>
        <w:t>本赛题采用分类任务的精确率</w:t>
      </w:r>
      <w:r>
        <w:rPr>
          <w:rFonts w:hint="eastAsia"/>
          <w:sz w:val="22"/>
          <w:szCs w:val="28"/>
        </w:rPr>
        <w:t xml:space="preserve"> P</w:t>
      </w:r>
      <w:r>
        <w:rPr>
          <w:rFonts w:hint="eastAsia"/>
          <w:sz w:val="22"/>
          <w:szCs w:val="28"/>
        </w:rPr>
        <w:t>（</w:t>
      </w:r>
      <w:r>
        <w:rPr>
          <w:rFonts w:hint="eastAsia"/>
          <w:sz w:val="22"/>
          <w:szCs w:val="28"/>
        </w:rPr>
        <w:t>precision</w:t>
      </w:r>
      <w:r>
        <w:rPr>
          <w:rFonts w:hint="eastAsia"/>
          <w:sz w:val="22"/>
          <w:szCs w:val="28"/>
        </w:rPr>
        <w:t>）、召回率</w:t>
      </w:r>
      <w:r>
        <w:rPr>
          <w:rFonts w:hint="eastAsia"/>
          <w:sz w:val="22"/>
          <w:szCs w:val="28"/>
        </w:rPr>
        <w:t xml:space="preserve"> R</w:t>
      </w:r>
      <w:r>
        <w:rPr>
          <w:rFonts w:hint="eastAsia"/>
          <w:sz w:val="22"/>
          <w:szCs w:val="28"/>
        </w:rPr>
        <w:t>（</w:t>
      </w:r>
      <w:r>
        <w:rPr>
          <w:rFonts w:hint="eastAsia"/>
          <w:sz w:val="22"/>
          <w:szCs w:val="28"/>
        </w:rPr>
        <w:t>recall</w:t>
      </w:r>
      <w:r>
        <w:rPr>
          <w:rFonts w:hint="eastAsia"/>
          <w:sz w:val="22"/>
          <w:szCs w:val="28"/>
        </w:rPr>
        <w:t>）</w:t>
      </w:r>
      <w:r>
        <w:rPr>
          <w:rFonts w:hint="eastAsia"/>
          <w:sz w:val="22"/>
          <w:szCs w:val="28"/>
        </w:rPr>
        <w:t xml:space="preserve"> </w:t>
      </w:r>
      <w:r>
        <w:rPr>
          <w:rFonts w:hint="eastAsia"/>
          <w:sz w:val="22"/>
          <w:szCs w:val="28"/>
        </w:rPr>
        <w:t>和</w:t>
      </w:r>
      <w:r>
        <w:rPr>
          <w:rFonts w:hint="eastAsia"/>
          <w:sz w:val="22"/>
          <w:szCs w:val="28"/>
        </w:rPr>
        <w:t xml:space="preserve"> F1 </w:t>
      </w:r>
      <w:r>
        <w:rPr>
          <w:rFonts w:hint="eastAsia"/>
          <w:sz w:val="22"/>
          <w:szCs w:val="28"/>
        </w:rPr>
        <w:t>值三个指标作为模型性能的评判标准。</w:t>
      </w:r>
    </w:p>
    <w:p w:rsidR="008A5FC9" w:rsidRDefault="009F5640">
      <w:pPr>
        <w:spacing w:line="360" w:lineRule="auto"/>
        <w:ind w:leftChars="400" w:left="840" w:firstLine="420"/>
        <w:rPr>
          <w:sz w:val="22"/>
          <w:szCs w:val="28"/>
        </w:rPr>
      </w:pPr>
      <w:r>
        <w:rPr>
          <w:noProof/>
          <w:sz w:val="22"/>
          <w:szCs w:val="28"/>
        </w:rPr>
        <w:drawing>
          <wp:inline distT="0" distB="0" distL="114300" distR="114300">
            <wp:extent cx="3657600"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57600" cy="1752600"/>
                    </a:xfrm>
                    <a:prstGeom prst="rect">
                      <a:avLst/>
                    </a:prstGeom>
                    <a:noFill/>
                    <a:ln w="9525">
                      <a:noFill/>
                    </a:ln>
                  </pic:spPr>
                </pic:pic>
              </a:graphicData>
            </a:graphic>
          </wp:inline>
        </w:drawing>
      </w:r>
    </w:p>
    <w:p w:rsidR="008A5FC9" w:rsidRDefault="008A5FC9">
      <w:pPr>
        <w:spacing w:line="360" w:lineRule="auto"/>
        <w:rPr>
          <w:sz w:val="22"/>
          <w:szCs w:val="28"/>
        </w:rPr>
      </w:pPr>
    </w:p>
    <w:p w:rsidR="008A5FC9" w:rsidRDefault="00340211" w:rsidP="00340211">
      <w:pPr>
        <w:pStyle w:val="1"/>
      </w:pPr>
      <w:r>
        <w:rPr>
          <w:rFonts w:hint="eastAsia"/>
        </w:rPr>
        <w:t>2</w:t>
      </w:r>
      <w:r>
        <w:t xml:space="preserve">. </w:t>
      </w:r>
      <w:r w:rsidR="009F5640">
        <w:rPr>
          <w:rFonts w:hint="eastAsia"/>
          <w:lang w:eastAsia="zh-Hans"/>
        </w:rPr>
        <w:t>算法方案</w:t>
      </w:r>
    </w:p>
    <w:p w:rsidR="008A5FC9" w:rsidRDefault="003A6CEA" w:rsidP="003A6CEA">
      <w:pPr>
        <w:pStyle w:val="2"/>
      </w:pPr>
      <w:r>
        <w:rPr>
          <w:rFonts w:hint="eastAsia"/>
        </w:rPr>
        <w:t>2</w:t>
      </w:r>
      <w:r>
        <w:t xml:space="preserve">.1 </w:t>
      </w:r>
      <w:r w:rsidR="009F5640">
        <w:rPr>
          <w:rFonts w:hint="eastAsia"/>
          <w:lang w:eastAsia="zh-Hans"/>
        </w:rPr>
        <w:t>数据预处理方案</w:t>
      </w:r>
    </w:p>
    <w:p w:rsidR="008A5FC9" w:rsidRDefault="009F5640" w:rsidP="00032E79">
      <w:pPr>
        <w:numPr>
          <w:ilvl w:val="0"/>
          <w:numId w:val="8"/>
        </w:numPr>
        <w:spacing w:line="360" w:lineRule="auto"/>
        <w:rPr>
          <w:sz w:val="22"/>
          <w:szCs w:val="28"/>
          <w:lang w:eastAsia="zh-Hans"/>
        </w:rPr>
      </w:pPr>
      <w:r>
        <w:rPr>
          <w:rFonts w:hint="eastAsia"/>
          <w:sz w:val="22"/>
          <w:szCs w:val="28"/>
          <w:lang w:eastAsia="zh-Hans"/>
        </w:rPr>
        <w:t>核心问题分析</w:t>
      </w:r>
      <w:r>
        <w:rPr>
          <w:sz w:val="22"/>
          <w:szCs w:val="28"/>
          <w:lang w:eastAsia="zh-Hans"/>
        </w:rPr>
        <w:t>：</w:t>
      </w:r>
      <w:r>
        <w:rPr>
          <w:sz w:val="22"/>
          <w:szCs w:val="28"/>
          <w:lang w:eastAsia="zh-Hans"/>
        </w:rPr>
        <w:t>"</w:t>
      </w:r>
      <w:r>
        <w:rPr>
          <w:sz w:val="22"/>
          <w:szCs w:val="28"/>
          <w:lang w:eastAsia="zh-Hans"/>
        </w:rPr>
        <w:t>游戏、娱乐、体育</w:t>
      </w:r>
      <w:r>
        <w:rPr>
          <w:sz w:val="22"/>
          <w:szCs w:val="28"/>
          <w:lang w:eastAsia="zh-Hans"/>
        </w:rPr>
        <w:t xml:space="preserve">" </w:t>
      </w:r>
      <w:r>
        <w:rPr>
          <w:sz w:val="22"/>
          <w:szCs w:val="28"/>
          <w:lang w:eastAsia="zh-Hans"/>
        </w:rPr>
        <w:t>这</w:t>
      </w:r>
      <w:r>
        <w:rPr>
          <w:sz w:val="22"/>
          <w:szCs w:val="28"/>
          <w:lang w:eastAsia="zh-Hans"/>
        </w:rPr>
        <w:t>3</w:t>
      </w:r>
      <w:r>
        <w:rPr>
          <w:sz w:val="22"/>
          <w:szCs w:val="28"/>
          <w:lang w:eastAsia="zh-Hans"/>
        </w:rPr>
        <w:t>个类别</w:t>
      </w:r>
      <w:r>
        <w:rPr>
          <w:rFonts w:hint="eastAsia"/>
          <w:sz w:val="22"/>
          <w:szCs w:val="28"/>
          <w:lang w:eastAsia="zh-Hans"/>
        </w:rPr>
        <w:t>在测试数据中存在</w:t>
      </w:r>
      <w:r>
        <w:rPr>
          <w:sz w:val="22"/>
          <w:szCs w:val="28"/>
          <w:lang w:eastAsia="zh-Hans"/>
        </w:rPr>
        <w:t>，</w:t>
      </w:r>
      <w:r>
        <w:rPr>
          <w:rFonts w:hint="eastAsia"/>
          <w:sz w:val="22"/>
          <w:szCs w:val="28"/>
          <w:lang w:eastAsia="zh-Hans"/>
        </w:rPr>
        <w:t>但</w:t>
      </w:r>
      <w:r>
        <w:rPr>
          <w:sz w:val="22"/>
          <w:szCs w:val="28"/>
          <w:lang w:eastAsia="zh-Hans"/>
        </w:rPr>
        <w:t>不在</w:t>
      </w:r>
      <w:r>
        <w:rPr>
          <w:rFonts w:hint="eastAsia"/>
          <w:sz w:val="22"/>
          <w:szCs w:val="28"/>
          <w:lang w:eastAsia="zh-Hans"/>
        </w:rPr>
        <w:t>已标注的</w:t>
      </w:r>
      <w:r>
        <w:rPr>
          <w:sz w:val="22"/>
          <w:szCs w:val="28"/>
          <w:lang w:eastAsia="zh-Hans"/>
        </w:rPr>
        <w:t>训练数据中，</w:t>
      </w:r>
      <w:r>
        <w:rPr>
          <w:rFonts w:hint="eastAsia"/>
          <w:sz w:val="22"/>
          <w:szCs w:val="28"/>
          <w:lang w:eastAsia="zh-Hans"/>
        </w:rPr>
        <w:t>需要</w:t>
      </w:r>
      <w:r>
        <w:rPr>
          <w:sz w:val="22"/>
          <w:szCs w:val="28"/>
          <w:lang w:eastAsia="zh-Hans"/>
        </w:rPr>
        <w:t>通过一些强规则从未标注数据中</w:t>
      </w:r>
      <w:r>
        <w:rPr>
          <w:rFonts w:hint="eastAsia"/>
          <w:sz w:val="22"/>
          <w:szCs w:val="28"/>
          <w:lang w:eastAsia="zh-Hans"/>
        </w:rPr>
        <w:t>进行</w:t>
      </w:r>
      <w:r>
        <w:rPr>
          <w:sz w:val="22"/>
          <w:szCs w:val="28"/>
          <w:lang w:eastAsia="zh-Hans"/>
        </w:rPr>
        <w:t>提取</w:t>
      </w:r>
      <w:r>
        <w:rPr>
          <w:rFonts w:hint="eastAsia"/>
          <w:sz w:val="22"/>
          <w:szCs w:val="28"/>
          <w:lang w:eastAsia="zh-Hans"/>
        </w:rPr>
        <w:t>标注</w:t>
      </w:r>
      <w:r>
        <w:rPr>
          <w:sz w:val="22"/>
          <w:szCs w:val="28"/>
          <w:lang w:eastAsia="zh-Hans"/>
        </w:rPr>
        <w:t>。</w:t>
      </w:r>
      <w:r>
        <w:rPr>
          <w:rFonts w:hint="eastAsia"/>
          <w:sz w:val="22"/>
          <w:szCs w:val="28"/>
          <w:lang w:eastAsia="zh-Hans"/>
        </w:rPr>
        <w:t>考虑两种标注思路</w:t>
      </w:r>
      <w:r>
        <w:rPr>
          <w:sz w:val="22"/>
          <w:szCs w:val="28"/>
          <w:lang w:eastAsia="zh-Hans"/>
        </w:rPr>
        <w:t>：</w:t>
      </w:r>
    </w:p>
    <w:p w:rsidR="008A5FC9" w:rsidRDefault="009F5640" w:rsidP="00D96229">
      <w:pPr>
        <w:numPr>
          <w:ilvl w:val="0"/>
          <w:numId w:val="9"/>
        </w:numPr>
        <w:spacing w:line="360" w:lineRule="auto"/>
        <w:ind w:left="567"/>
        <w:jc w:val="left"/>
        <w:rPr>
          <w:sz w:val="22"/>
          <w:szCs w:val="28"/>
          <w:lang w:eastAsia="zh-Hans"/>
        </w:rPr>
      </w:pPr>
      <w:r>
        <w:rPr>
          <w:rFonts w:hint="eastAsia"/>
          <w:sz w:val="22"/>
          <w:szCs w:val="28"/>
          <w:lang w:eastAsia="zh-Hans"/>
        </w:rPr>
        <w:t>数据中出现某类别关键词</w:t>
      </w:r>
      <w:r>
        <w:rPr>
          <w:sz w:val="22"/>
          <w:szCs w:val="28"/>
          <w:lang w:eastAsia="zh-Hans"/>
        </w:rPr>
        <w:t>，</w:t>
      </w:r>
      <w:r>
        <w:rPr>
          <w:rFonts w:hint="eastAsia"/>
          <w:sz w:val="22"/>
          <w:szCs w:val="28"/>
          <w:lang w:eastAsia="zh-Hans"/>
        </w:rPr>
        <w:t>即标注为该类别</w:t>
      </w:r>
      <w:r>
        <w:rPr>
          <w:sz w:val="22"/>
          <w:szCs w:val="28"/>
          <w:lang w:eastAsia="zh-Hans"/>
        </w:rPr>
        <w:t>；</w:t>
      </w:r>
    </w:p>
    <w:p w:rsidR="008A5FC9" w:rsidRDefault="009F5640" w:rsidP="00D96229">
      <w:pPr>
        <w:numPr>
          <w:ilvl w:val="0"/>
          <w:numId w:val="9"/>
        </w:numPr>
        <w:spacing w:line="360" w:lineRule="auto"/>
        <w:ind w:left="567"/>
        <w:jc w:val="left"/>
        <w:rPr>
          <w:sz w:val="22"/>
          <w:szCs w:val="28"/>
          <w:lang w:eastAsia="zh-Hans"/>
        </w:rPr>
      </w:pPr>
      <w:r>
        <w:rPr>
          <w:rFonts w:hint="eastAsia"/>
          <w:sz w:val="22"/>
          <w:szCs w:val="28"/>
          <w:lang w:eastAsia="zh-Hans"/>
        </w:rPr>
        <w:t>仅当数据中只出现某关键词而未出现其他关键词时</w:t>
      </w:r>
      <w:r>
        <w:rPr>
          <w:sz w:val="22"/>
          <w:szCs w:val="28"/>
          <w:lang w:eastAsia="zh-Hans"/>
        </w:rPr>
        <w:t>，</w:t>
      </w:r>
      <w:r>
        <w:rPr>
          <w:rFonts w:hint="eastAsia"/>
          <w:sz w:val="22"/>
          <w:szCs w:val="28"/>
          <w:lang w:eastAsia="zh-Hans"/>
        </w:rPr>
        <w:t>才标注为该类别</w:t>
      </w:r>
      <w:r>
        <w:rPr>
          <w:sz w:val="22"/>
          <w:szCs w:val="28"/>
          <w:lang w:eastAsia="zh-Hans"/>
        </w:rPr>
        <w:t>。</w:t>
      </w:r>
    </w:p>
    <w:p w:rsidR="008A5FC9" w:rsidRDefault="009F5640" w:rsidP="00032E79">
      <w:pPr>
        <w:numPr>
          <w:ilvl w:val="0"/>
          <w:numId w:val="8"/>
        </w:numPr>
        <w:spacing w:line="360" w:lineRule="auto"/>
        <w:rPr>
          <w:sz w:val="22"/>
          <w:szCs w:val="28"/>
          <w:lang w:eastAsia="zh-Hans"/>
        </w:rPr>
      </w:pPr>
      <w:r>
        <w:rPr>
          <w:rFonts w:hint="eastAsia"/>
          <w:sz w:val="22"/>
          <w:szCs w:val="28"/>
          <w:lang w:eastAsia="zh-Hans"/>
        </w:rPr>
        <w:t>针对上述两种标注方案分别在</w:t>
      </w:r>
      <w:r>
        <w:rPr>
          <w:sz w:val="22"/>
          <w:szCs w:val="28"/>
          <w:lang w:eastAsia="zh-Hans"/>
        </w:rPr>
        <w:t>7</w:t>
      </w:r>
      <w:r>
        <w:rPr>
          <w:rFonts w:hint="eastAsia"/>
          <w:sz w:val="22"/>
          <w:szCs w:val="28"/>
          <w:lang w:eastAsia="zh-Hans"/>
        </w:rPr>
        <w:t>个训练数据中已标注的类别上进行验证比较</w:t>
      </w:r>
      <w:r>
        <w:rPr>
          <w:sz w:val="22"/>
          <w:szCs w:val="28"/>
          <w:lang w:eastAsia="zh-Hans"/>
        </w:rPr>
        <w:t>，</w:t>
      </w:r>
      <w:r>
        <w:rPr>
          <w:rFonts w:hint="eastAsia"/>
          <w:sz w:val="22"/>
          <w:szCs w:val="28"/>
          <w:lang w:eastAsia="zh-Hans"/>
        </w:rPr>
        <w:t>选择最优方案</w:t>
      </w:r>
      <w:r>
        <w:rPr>
          <w:sz w:val="22"/>
          <w:szCs w:val="28"/>
          <w:lang w:eastAsia="zh-Hans"/>
        </w:rPr>
        <w:t>。</w:t>
      </w:r>
    </w:p>
    <w:p w:rsidR="008A5FC9" w:rsidRDefault="009F5640">
      <w:pPr>
        <w:numPr>
          <w:ilvl w:val="0"/>
          <w:numId w:val="10"/>
        </w:numPr>
        <w:spacing w:line="360" w:lineRule="auto"/>
        <w:ind w:left="2525"/>
        <w:rPr>
          <w:sz w:val="22"/>
          <w:szCs w:val="28"/>
          <w:lang w:eastAsia="zh-Hans"/>
        </w:rPr>
      </w:pPr>
      <w:r>
        <w:rPr>
          <w:rFonts w:hint="eastAsia"/>
          <w:sz w:val="22"/>
          <w:szCs w:val="28"/>
          <w:lang w:eastAsia="zh-Hans"/>
        </w:rPr>
        <w:lastRenderedPageBreak/>
        <w:t>数据中出现某类别关键词</w:t>
      </w:r>
      <w:r>
        <w:rPr>
          <w:sz w:val="22"/>
          <w:szCs w:val="28"/>
          <w:lang w:eastAsia="zh-Hans"/>
        </w:rPr>
        <w:t>，</w:t>
      </w:r>
      <w:r>
        <w:rPr>
          <w:rFonts w:hint="eastAsia"/>
          <w:sz w:val="22"/>
          <w:szCs w:val="28"/>
          <w:lang w:eastAsia="zh-Hans"/>
        </w:rPr>
        <w:t>即标注为该类别</w:t>
      </w:r>
    </w:p>
    <w:tbl>
      <w:tblPr>
        <w:tblStyle w:val="a4"/>
        <w:tblpPr w:leftFromText="180" w:rightFromText="180" w:vertAnchor="text" w:horzAnchor="page" w:tblpX="4313" w:tblpY="20"/>
        <w:tblOverlap w:val="never"/>
        <w:tblW w:w="0" w:type="auto"/>
        <w:tblLook w:val="04A0" w:firstRow="1" w:lastRow="0" w:firstColumn="1" w:lastColumn="0" w:noHBand="0" w:noVBand="1"/>
      </w:tblPr>
      <w:tblGrid>
        <w:gridCol w:w="2480"/>
        <w:gridCol w:w="2480"/>
      </w:tblGrid>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C</w:t>
            </w:r>
            <w:r>
              <w:rPr>
                <w:sz w:val="22"/>
                <w:szCs w:val="28"/>
                <w:lang w:eastAsia="zh-Hans"/>
              </w:rPr>
              <w:t>lass_label</w:t>
            </w:r>
          </w:p>
        </w:tc>
        <w:tc>
          <w:tcPr>
            <w:tcW w:w="2480" w:type="dxa"/>
          </w:tcPr>
          <w:p w:rsidR="008A5FC9" w:rsidRDefault="009F5640">
            <w:pPr>
              <w:spacing w:line="360" w:lineRule="auto"/>
              <w:jc w:val="center"/>
              <w:rPr>
                <w:sz w:val="22"/>
                <w:szCs w:val="28"/>
                <w:lang w:eastAsia="zh-Hans"/>
              </w:rPr>
            </w:pPr>
            <w:r>
              <w:rPr>
                <w:sz w:val="22"/>
                <w:szCs w:val="28"/>
                <w:lang w:eastAsia="zh-Hans"/>
              </w:rPr>
              <w:t>包含关键词且标注正确</w:t>
            </w:r>
          </w:p>
        </w:tc>
      </w:tr>
      <w:tr w:rsidR="008A5FC9">
        <w:trPr>
          <w:trHeight w:val="493"/>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家居</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460</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房产</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116</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教育</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761</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时尚</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388</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时政</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003</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科技</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110</w:t>
            </w:r>
          </w:p>
        </w:tc>
      </w:tr>
      <w:tr w:rsidR="008A5FC9">
        <w:trPr>
          <w:trHeight w:val="502"/>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财经</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051</w:t>
            </w:r>
          </w:p>
        </w:tc>
      </w:tr>
    </w:tbl>
    <w:p w:rsidR="008A5FC9" w:rsidRDefault="008A5FC9">
      <w:pPr>
        <w:spacing w:line="360" w:lineRule="auto"/>
        <w:ind w:left="1680" w:firstLine="420"/>
        <w:rPr>
          <w:sz w:val="22"/>
          <w:szCs w:val="28"/>
          <w:lang w:eastAsia="zh-Hans"/>
        </w:rPr>
      </w:pPr>
    </w:p>
    <w:p w:rsidR="008A5FC9" w:rsidRDefault="008A5FC9">
      <w:pPr>
        <w:spacing w:line="360" w:lineRule="auto"/>
        <w:ind w:left="1680" w:firstLine="420"/>
        <w:rPr>
          <w:sz w:val="22"/>
          <w:szCs w:val="28"/>
          <w:lang w:eastAsia="zh-Hans"/>
        </w:rPr>
      </w:pPr>
    </w:p>
    <w:p w:rsidR="008A5FC9" w:rsidRDefault="008A5FC9">
      <w:pPr>
        <w:spacing w:line="360" w:lineRule="auto"/>
        <w:rPr>
          <w:sz w:val="22"/>
          <w:szCs w:val="28"/>
          <w:lang w:eastAsia="zh-Hans"/>
        </w:rPr>
      </w:pPr>
    </w:p>
    <w:p w:rsidR="008A5FC9" w:rsidRDefault="009F5640">
      <w:pPr>
        <w:numPr>
          <w:ilvl w:val="0"/>
          <w:numId w:val="10"/>
        </w:numPr>
        <w:spacing w:line="360" w:lineRule="auto"/>
        <w:ind w:left="2525"/>
        <w:rPr>
          <w:sz w:val="22"/>
          <w:szCs w:val="28"/>
          <w:lang w:eastAsia="zh-Hans"/>
        </w:rPr>
      </w:pPr>
      <w:r>
        <w:rPr>
          <w:rFonts w:hint="eastAsia"/>
          <w:sz w:val="22"/>
          <w:szCs w:val="28"/>
          <w:lang w:eastAsia="zh-Hans"/>
        </w:rPr>
        <w:t>仅当数据中只出现某关键词而未出现其他关键词时</w:t>
      </w:r>
      <w:r>
        <w:rPr>
          <w:sz w:val="22"/>
          <w:szCs w:val="28"/>
          <w:lang w:eastAsia="zh-Hans"/>
        </w:rPr>
        <w:t>，</w:t>
      </w:r>
      <w:r>
        <w:rPr>
          <w:rFonts w:hint="eastAsia"/>
          <w:sz w:val="22"/>
          <w:szCs w:val="28"/>
          <w:lang w:eastAsia="zh-Hans"/>
        </w:rPr>
        <w:t>才标注为该类别</w:t>
      </w:r>
    </w:p>
    <w:tbl>
      <w:tblPr>
        <w:tblStyle w:val="a4"/>
        <w:tblpPr w:leftFromText="180" w:rightFromText="180" w:vertAnchor="text" w:horzAnchor="page" w:tblpX="4313" w:tblpY="20"/>
        <w:tblOverlap w:val="never"/>
        <w:tblW w:w="0" w:type="auto"/>
        <w:tblLook w:val="04A0" w:firstRow="1" w:lastRow="0" w:firstColumn="1" w:lastColumn="0" w:noHBand="0" w:noVBand="1"/>
      </w:tblPr>
      <w:tblGrid>
        <w:gridCol w:w="2480"/>
        <w:gridCol w:w="2480"/>
      </w:tblGrid>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C</w:t>
            </w:r>
            <w:r>
              <w:rPr>
                <w:sz w:val="22"/>
                <w:szCs w:val="28"/>
                <w:lang w:eastAsia="zh-Hans"/>
              </w:rPr>
              <w:t>lass_label</w:t>
            </w:r>
          </w:p>
        </w:tc>
        <w:tc>
          <w:tcPr>
            <w:tcW w:w="2480" w:type="dxa"/>
          </w:tcPr>
          <w:p w:rsidR="008A5FC9" w:rsidRDefault="009F5640">
            <w:pPr>
              <w:spacing w:line="360" w:lineRule="auto"/>
              <w:jc w:val="center"/>
              <w:rPr>
                <w:sz w:val="22"/>
                <w:szCs w:val="28"/>
                <w:lang w:eastAsia="zh-Hans"/>
              </w:rPr>
            </w:pPr>
            <w:r>
              <w:rPr>
                <w:sz w:val="22"/>
                <w:szCs w:val="28"/>
                <w:lang w:eastAsia="zh-Hans"/>
              </w:rPr>
              <w:t>包含关键词且标注正确</w:t>
            </w:r>
          </w:p>
        </w:tc>
      </w:tr>
      <w:tr w:rsidR="008A5FC9">
        <w:trPr>
          <w:trHeight w:val="493"/>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家居</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457</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房产</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595</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教育</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696</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时尚</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925</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时政</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333</w:t>
            </w:r>
          </w:p>
        </w:tc>
      </w:tr>
      <w:tr w:rsidR="008A5FC9">
        <w:trPr>
          <w:trHeight w:val="491"/>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科技</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882</w:t>
            </w:r>
          </w:p>
        </w:tc>
      </w:tr>
      <w:tr w:rsidR="008A5FC9">
        <w:trPr>
          <w:trHeight w:val="502"/>
        </w:trPr>
        <w:tc>
          <w:tcPr>
            <w:tcW w:w="2480" w:type="dxa"/>
          </w:tcPr>
          <w:p w:rsidR="008A5FC9" w:rsidRDefault="009F5640">
            <w:pPr>
              <w:spacing w:line="360" w:lineRule="auto"/>
              <w:jc w:val="center"/>
              <w:rPr>
                <w:sz w:val="22"/>
                <w:szCs w:val="28"/>
                <w:lang w:eastAsia="zh-Hans"/>
              </w:rPr>
            </w:pPr>
            <w:r>
              <w:rPr>
                <w:rFonts w:hint="eastAsia"/>
                <w:sz w:val="22"/>
                <w:szCs w:val="28"/>
                <w:lang w:eastAsia="zh-Hans"/>
              </w:rPr>
              <w:t>财经</w:t>
            </w:r>
          </w:p>
        </w:tc>
        <w:tc>
          <w:tcPr>
            <w:tcW w:w="2480" w:type="dxa"/>
          </w:tcPr>
          <w:p w:rsidR="008A5FC9" w:rsidRDefault="009F5640">
            <w:pPr>
              <w:spacing w:line="360" w:lineRule="auto"/>
              <w:jc w:val="center"/>
              <w:rPr>
                <w:sz w:val="22"/>
                <w:szCs w:val="28"/>
                <w:lang w:eastAsia="zh-Hans"/>
              </w:rPr>
            </w:pPr>
            <w:r>
              <w:rPr>
                <w:sz w:val="22"/>
                <w:szCs w:val="28"/>
                <w:lang w:eastAsia="zh-Hans"/>
              </w:rPr>
              <w:t>0</w:t>
            </w:r>
            <w:r>
              <w:rPr>
                <w:rFonts w:hint="eastAsia"/>
                <w:sz w:val="22"/>
                <w:szCs w:val="28"/>
                <w:lang w:eastAsia="zh-Hans"/>
              </w:rPr>
              <w:t>.</w:t>
            </w:r>
            <w:r>
              <w:rPr>
                <w:sz w:val="22"/>
                <w:szCs w:val="28"/>
                <w:lang w:eastAsia="zh-Hans"/>
              </w:rPr>
              <w:t>745</w:t>
            </w:r>
          </w:p>
        </w:tc>
      </w:tr>
    </w:tbl>
    <w:p w:rsidR="008A5FC9" w:rsidRDefault="008A5FC9">
      <w:pPr>
        <w:spacing w:line="360" w:lineRule="auto"/>
        <w:ind w:left="168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2100"/>
        <w:rPr>
          <w:sz w:val="22"/>
          <w:szCs w:val="28"/>
          <w:lang w:eastAsia="zh-Hans"/>
        </w:rPr>
      </w:pPr>
    </w:p>
    <w:p w:rsidR="008A5FC9" w:rsidRDefault="008A5FC9">
      <w:pPr>
        <w:spacing w:line="360" w:lineRule="auto"/>
        <w:ind w:left="1260" w:firstLine="420"/>
        <w:rPr>
          <w:sz w:val="22"/>
          <w:szCs w:val="28"/>
          <w:lang w:eastAsia="zh-Hans"/>
        </w:rPr>
      </w:pPr>
    </w:p>
    <w:p w:rsidR="008A5FC9" w:rsidRDefault="009F5640" w:rsidP="0003377F">
      <w:pPr>
        <w:spacing w:line="360" w:lineRule="auto"/>
        <w:rPr>
          <w:sz w:val="22"/>
          <w:szCs w:val="28"/>
          <w:lang w:eastAsia="zh-Hans"/>
        </w:rPr>
      </w:pPr>
      <w:r>
        <w:rPr>
          <w:rFonts w:hint="eastAsia"/>
          <w:sz w:val="22"/>
          <w:szCs w:val="28"/>
          <w:lang w:eastAsia="zh-Hans"/>
        </w:rPr>
        <w:t>从两表比较可知</w:t>
      </w:r>
      <w:r>
        <w:rPr>
          <w:sz w:val="22"/>
          <w:szCs w:val="28"/>
          <w:lang w:eastAsia="zh-Hans"/>
        </w:rPr>
        <w:t>，</w:t>
      </w:r>
      <w:r>
        <w:rPr>
          <w:rFonts w:hint="eastAsia"/>
          <w:sz w:val="22"/>
          <w:szCs w:val="28"/>
          <w:lang w:eastAsia="zh-Hans"/>
        </w:rPr>
        <w:t>标注方案二更加合理</w:t>
      </w:r>
      <w:r>
        <w:rPr>
          <w:sz w:val="22"/>
          <w:szCs w:val="28"/>
          <w:lang w:eastAsia="zh-Hans"/>
        </w:rPr>
        <w:t>。</w:t>
      </w:r>
    </w:p>
    <w:p w:rsidR="008A5FC9" w:rsidRDefault="009F5640" w:rsidP="00032E79">
      <w:pPr>
        <w:numPr>
          <w:ilvl w:val="0"/>
          <w:numId w:val="8"/>
        </w:numPr>
        <w:spacing w:line="360" w:lineRule="auto"/>
        <w:rPr>
          <w:sz w:val="22"/>
          <w:szCs w:val="28"/>
          <w:lang w:eastAsia="zh-Hans"/>
        </w:rPr>
      </w:pPr>
      <w:r>
        <w:rPr>
          <w:sz w:val="22"/>
          <w:szCs w:val="28"/>
          <w:lang w:eastAsia="zh-Hans"/>
        </w:rPr>
        <w:t xml:space="preserve"> </w:t>
      </w:r>
      <w:r>
        <w:rPr>
          <w:rFonts w:hint="eastAsia"/>
          <w:sz w:val="22"/>
          <w:szCs w:val="28"/>
          <w:lang w:eastAsia="zh-Hans"/>
        </w:rPr>
        <w:t>从未标注数据中提取</w:t>
      </w:r>
      <w:r>
        <w:rPr>
          <w:sz w:val="22"/>
          <w:szCs w:val="28"/>
          <w:lang w:eastAsia="zh-Hans"/>
        </w:rPr>
        <w:t>3</w:t>
      </w:r>
      <w:r>
        <w:rPr>
          <w:rFonts w:hint="eastAsia"/>
          <w:sz w:val="22"/>
          <w:szCs w:val="28"/>
          <w:lang w:eastAsia="zh-Hans"/>
        </w:rPr>
        <w:t>种目标类标注数据时发现仅通过上述方案二进行标注获得的文档数目较少</w:t>
      </w:r>
      <w:r>
        <w:rPr>
          <w:sz w:val="22"/>
          <w:szCs w:val="28"/>
          <w:lang w:eastAsia="zh-Hans"/>
        </w:rPr>
        <w:t>：</w:t>
      </w:r>
    </w:p>
    <w:tbl>
      <w:tblPr>
        <w:tblStyle w:val="a4"/>
        <w:tblW w:w="0" w:type="auto"/>
        <w:jc w:val="center"/>
        <w:tblLook w:val="04A0" w:firstRow="1" w:lastRow="0" w:firstColumn="1" w:lastColumn="0" w:noHBand="0" w:noVBand="1"/>
      </w:tblPr>
      <w:tblGrid>
        <w:gridCol w:w="1690"/>
        <w:gridCol w:w="1690"/>
      </w:tblGrid>
      <w:tr w:rsidR="008A5FC9">
        <w:trPr>
          <w:trHeight w:val="457"/>
          <w:jc w:val="center"/>
        </w:trPr>
        <w:tc>
          <w:tcPr>
            <w:tcW w:w="1690" w:type="dxa"/>
          </w:tcPr>
          <w:p w:rsidR="008A5FC9" w:rsidRDefault="009F5640">
            <w:pPr>
              <w:spacing w:line="360" w:lineRule="auto"/>
              <w:jc w:val="center"/>
              <w:rPr>
                <w:sz w:val="22"/>
                <w:szCs w:val="28"/>
                <w:lang w:eastAsia="zh-Hans"/>
              </w:rPr>
            </w:pPr>
            <w:r>
              <w:rPr>
                <w:rFonts w:hint="eastAsia"/>
                <w:sz w:val="22"/>
                <w:szCs w:val="28"/>
                <w:lang w:eastAsia="zh-Hans"/>
              </w:rPr>
              <w:t>Cl</w:t>
            </w:r>
            <w:r>
              <w:rPr>
                <w:sz w:val="22"/>
                <w:szCs w:val="28"/>
                <w:lang w:eastAsia="zh-Hans"/>
              </w:rPr>
              <w:t>ass_label</w:t>
            </w:r>
          </w:p>
        </w:tc>
        <w:tc>
          <w:tcPr>
            <w:tcW w:w="1690" w:type="dxa"/>
          </w:tcPr>
          <w:p w:rsidR="008A5FC9" w:rsidRDefault="009F5640">
            <w:pPr>
              <w:spacing w:line="360" w:lineRule="auto"/>
              <w:jc w:val="center"/>
              <w:rPr>
                <w:sz w:val="22"/>
                <w:szCs w:val="28"/>
                <w:lang w:eastAsia="zh-Hans"/>
              </w:rPr>
            </w:pPr>
            <w:r>
              <w:rPr>
                <w:rFonts w:hint="eastAsia"/>
                <w:sz w:val="22"/>
                <w:szCs w:val="28"/>
                <w:lang w:eastAsia="zh-Hans"/>
              </w:rPr>
              <w:t>文档数目</w:t>
            </w:r>
          </w:p>
        </w:tc>
      </w:tr>
      <w:tr w:rsidR="008A5FC9">
        <w:trPr>
          <w:trHeight w:val="457"/>
          <w:jc w:val="center"/>
        </w:trPr>
        <w:tc>
          <w:tcPr>
            <w:tcW w:w="1690" w:type="dxa"/>
          </w:tcPr>
          <w:p w:rsidR="008A5FC9" w:rsidRDefault="009F5640">
            <w:pPr>
              <w:spacing w:line="360" w:lineRule="auto"/>
              <w:jc w:val="center"/>
              <w:rPr>
                <w:sz w:val="22"/>
                <w:szCs w:val="28"/>
                <w:lang w:eastAsia="zh-Hans"/>
              </w:rPr>
            </w:pPr>
            <w:r>
              <w:rPr>
                <w:rFonts w:hint="eastAsia"/>
                <w:sz w:val="22"/>
                <w:szCs w:val="28"/>
                <w:lang w:eastAsia="zh-Hans"/>
              </w:rPr>
              <w:t>体育</w:t>
            </w:r>
          </w:p>
        </w:tc>
        <w:tc>
          <w:tcPr>
            <w:tcW w:w="1690" w:type="dxa"/>
          </w:tcPr>
          <w:p w:rsidR="008A5FC9" w:rsidRDefault="009F5640">
            <w:pPr>
              <w:spacing w:line="360" w:lineRule="auto"/>
              <w:jc w:val="center"/>
              <w:rPr>
                <w:sz w:val="22"/>
                <w:szCs w:val="28"/>
                <w:lang w:eastAsia="zh-Hans"/>
              </w:rPr>
            </w:pPr>
            <w:r>
              <w:rPr>
                <w:sz w:val="22"/>
                <w:szCs w:val="28"/>
                <w:lang w:eastAsia="zh-Hans"/>
              </w:rPr>
              <w:t>801</w:t>
            </w:r>
          </w:p>
        </w:tc>
      </w:tr>
      <w:tr w:rsidR="008A5FC9">
        <w:trPr>
          <w:trHeight w:val="457"/>
          <w:jc w:val="center"/>
        </w:trPr>
        <w:tc>
          <w:tcPr>
            <w:tcW w:w="1690" w:type="dxa"/>
          </w:tcPr>
          <w:p w:rsidR="008A5FC9" w:rsidRDefault="009F5640">
            <w:pPr>
              <w:spacing w:line="360" w:lineRule="auto"/>
              <w:jc w:val="center"/>
              <w:rPr>
                <w:sz w:val="22"/>
                <w:szCs w:val="28"/>
                <w:lang w:eastAsia="zh-Hans"/>
              </w:rPr>
            </w:pPr>
            <w:r>
              <w:rPr>
                <w:rFonts w:hint="eastAsia"/>
                <w:sz w:val="22"/>
                <w:szCs w:val="28"/>
                <w:lang w:eastAsia="zh-Hans"/>
              </w:rPr>
              <w:t>娱乐</w:t>
            </w:r>
          </w:p>
        </w:tc>
        <w:tc>
          <w:tcPr>
            <w:tcW w:w="1690" w:type="dxa"/>
          </w:tcPr>
          <w:p w:rsidR="008A5FC9" w:rsidRDefault="009F5640">
            <w:pPr>
              <w:spacing w:line="360" w:lineRule="auto"/>
              <w:jc w:val="center"/>
              <w:rPr>
                <w:sz w:val="22"/>
                <w:szCs w:val="28"/>
                <w:lang w:eastAsia="zh-Hans"/>
              </w:rPr>
            </w:pPr>
            <w:r>
              <w:rPr>
                <w:sz w:val="22"/>
                <w:szCs w:val="28"/>
                <w:lang w:eastAsia="zh-Hans"/>
              </w:rPr>
              <w:t>641</w:t>
            </w:r>
          </w:p>
        </w:tc>
      </w:tr>
      <w:tr w:rsidR="008A5FC9">
        <w:trPr>
          <w:trHeight w:val="483"/>
          <w:jc w:val="center"/>
        </w:trPr>
        <w:tc>
          <w:tcPr>
            <w:tcW w:w="1690" w:type="dxa"/>
          </w:tcPr>
          <w:p w:rsidR="008A5FC9" w:rsidRDefault="009F5640">
            <w:pPr>
              <w:spacing w:line="360" w:lineRule="auto"/>
              <w:jc w:val="center"/>
              <w:rPr>
                <w:sz w:val="22"/>
                <w:szCs w:val="28"/>
                <w:lang w:eastAsia="zh-Hans"/>
              </w:rPr>
            </w:pPr>
            <w:r>
              <w:rPr>
                <w:rFonts w:hint="eastAsia"/>
                <w:sz w:val="22"/>
                <w:szCs w:val="28"/>
                <w:lang w:eastAsia="zh-Hans"/>
              </w:rPr>
              <w:t>游戏</w:t>
            </w:r>
          </w:p>
        </w:tc>
        <w:tc>
          <w:tcPr>
            <w:tcW w:w="1690" w:type="dxa"/>
          </w:tcPr>
          <w:p w:rsidR="008A5FC9" w:rsidRDefault="009F5640">
            <w:pPr>
              <w:spacing w:line="360" w:lineRule="auto"/>
              <w:jc w:val="center"/>
              <w:rPr>
                <w:sz w:val="22"/>
                <w:szCs w:val="28"/>
                <w:lang w:eastAsia="zh-Hans"/>
              </w:rPr>
            </w:pPr>
            <w:r>
              <w:rPr>
                <w:sz w:val="22"/>
                <w:szCs w:val="28"/>
                <w:lang w:eastAsia="zh-Hans"/>
              </w:rPr>
              <w:t>2254</w:t>
            </w:r>
          </w:p>
        </w:tc>
      </w:tr>
    </w:tbl>
    <w:p w:rsidR="008A5FC9" w:rsidRDefault="009F5640" w:rsidP="008621F5">
      <w:pPr>
        <w:spacing w:line="360" w:lineRule="auto"/>
        <w:rPr>
          <w:sz w:val="22"/>
          <w:szCs w:val="28"/>
          <w:lang w:eastAsia="zh-Hans"/>
        </w:rPr>
      </w:pPr>
      <w:r>
        <w:rPr>
          <w:rFonts w:hint="eastAsia"/>
          <w:sz w:val="22"/>
          <w:szCs w:val="28"/>
          <w:lang w:eastAsia="zh-Hans"/>
        </w:rPr>
        <w:t>考虑通过</w:t>
      </w:r>
      <w:r>
        <w:rPr>
          <w:rFonts w:hint="eastAsia"/>
          <w:sz w:val="22"/>
          <w:szCs w:val="28"/>
          <w:lang w:eastAsia="zh-Hans"/>
        </w:rPr>
        <w:t>TFIDF</w:t>
      </w:r>
      <w:r>
        <w:rPr>
          <w:rFonts w:hint="eastAsia"/>
          <w:sz w:val="22"/>
          <w:szCs w:val="28"/>
          <w:lang w:eastAsia="zh-Hans"/>
        </w:rPr>
        <w:t>方法扩充关键词表</w:t>
      </w:r>
      <w:r>
        <w:rPr>
          <w:sz w:val="22"/>
          <w:szCs w:val="28"/>
          <w:lang w:eastAsia="zh-Hans"/>
        </w:rPr>
        <w:t>：</w:t>
      </w:r>
      <w:r>
        <w:rPr>
          <w:rFonts w:hint="eastAsia"/>
          <w:sz w:val="22"/>
          <w:szCs w:val="28"/>
          <w:lang w:eastAsia="zh-Hans"/>
        </w:rPr>
        <w:t>使用</w:t>
      </w:r>
      <w:r w:rsidRPr="0003377F">
        <w:rPr>
          <w:rFonts w:hint="eastAsia"/>
          <w:sz w:val="22"/>
          <w:szCs w:val="28"/>
          <w:lang w:eastAsia="zh-Hans"/>
        </w:rPr>
        <w:t>TFIDF</w:t>
      </w:r>
      <w:r w:rsidRPr="0003377F">
        <w:rPr>
          <w:rFonts w:hint="eastAsia"/>
          <w:sz w:val="22"/>
          <w:szCs w:val="28"/>
          <w:lang w:eastAsia="zh-Hans"/>
        </w:rPr>
        <w:t>方法筛选</w:t>
      </w:r>
      <w:r>
        <w:rPr>
          <w:rFonts w:hint="eastAsia"/>
          <w:sz w:val="22"/>
          <w:szCs w:val="28"/>
          <w:lang w:eastAsia="zh-Hans"/>
        </w:rPr>
        <w:t>出上述</w:t>
      </w:r>
      <w:r>
        <w:rPr>
          <w:sz w:val="22"/>
          <w:szCs w:val="28"/>
          <w:lang w:eastAsia="zh-Hans"/>
        </w:rPr>
        <w:t>3</w:t>
      </w:r>
      <w:r>
        <w:rPr>
          <w:rFonts w:hint="eastAsia"/>
          <w:sz w:val="22"/>
          <w:szCs w:val="28"/>
          <w:lang w:eastAsia="zh-Hans"/>
        </w:rPr>
        <w:t>类目标类文档中前</w:t>
      </w:r>
      <w:r>
        <w:rPr>
          <w:sz w:val="22"/>
          <w:szCs w:val="28"/>
          <w:lang w:eastAsia="zh-Hans"/>
        </w:rPr>
        <w:t>20</w:t>
      </w:r>
      <w:r>
        <w:rPr>
          <w:rFonts w:hint="eastAsia"/>
          <w:sz w:val="22"/>
          <w:szCs w:val="28"/>
          <w:lang w:eastAsia="zh-Hans"/>
        </w:rPr>
        <w:lastRenderedPageBreak/>
        <w:t>个关键词</w:t>
      </w:r>
      <w:r>
        <w:rPr>
          <w:sz w:val="22"/>
          <w:szCs w:val="28"/>
          <w:lang w:eastAsia="zh-Hans"/>
        </w:rPr>
        <w:t>，</w:t>
      </w:r>
      <w:r>
        <w:rPr>
          <w:rFonts w:hint="eastAsia"/>
          <w:sz w:val="22"/>
          <w:szCs w:val="28"/>
          <w:lang w:eastAsia="zh-Hans"/>
        </w:rPr>
        <w:t>经过人工筛选后获得每类的关键词表</w:t>
      </w:r>
      <w:r>
        <w:rPr>
          <w:sz w:val="22"/>
          <w:szCs w:val="28"/>
          <w:lang w:eastAsia="zh-Hans"/>
        </w:rPr>
        <w:t>。</w:t>
      </w:r>
      <w:r>
        <w:rPr>
          <w:rFonts w:hint="eastAsia"/>
          <w:sz w:val="22"/>
          <w:szCs w:val="28"/>
          <w:lang w:eastAsia="zh-Hans"/>
        </w:rPr>
        <w:t>通过扩充的关键词表再次筛选目标类数据</w:t>
      </w:r>
      <w:r>
        <w:rPr>
          <w:sz w:val="22"/>
          <w:szCs w:val="28"/>
          <w:lang w:eastAsia="zh-Hans"/>
        </w:rPr>
        <w:t>。</w:t>
      </w:r>
    </w:p>
    <w:p w:rsidR="008A5FC9" w:rsidRDefault="008A5FC9" w:rsidP="008621F5">
      <w:pPr>
        <w:spacing w:line="360" w:lineRule="auto"/>
        <w:rPr>
          <w:sz w:val="22"/>
          <w:szCs w:val="28"/>
          <w:lang w:eastAsia="zh-Hans"/>
        </w:rPr>
      </w:pPr>
    </w:p>
    <w:tbl>
      <w:tblPr>
        <w:tblStyle w:val="a4"/>
        <w:tblpPr w:leftFromText="180" w:rightFromText="180" w:vertAnchor="text" w:horzAnchor="page" w:tblpXSpec="center" w:tblpY="248"/>
        <w:tblOverlap w:val="never"/>
        <w:tblW w:w="0" w:type="auto"/>
        <w:tblLayout w:type="fixed"/>
        <w:tblLook w:val="04A0" w:firstRow="1" w:lastRow="0" w:firstColumn="1" w:lastColumn="0" w:noHBand="0" w:noVBand="1"/>
      </w:tblPr>
      <w:tblGrid>
        <w:gridCol w:w="1586"/>
        <w:gridCol w:w="4510"/>
        <w:gridCol w:w="1258"/>
      </w:tblGrid>
      <w:tr w:rsidR="008621F5" w:rsidRPr="008621F5" w:rsidTr="008621F5">
        <w:trPr>
          <w:trHeight w:val="485"/>
        </w:trPr>
        <w:tc>
          <w:tcPr>
            <w:tcW w:w="1586" w:type="dxa"/>
          </w:tcPr>
          <w:p w:rsidR="008621F5" w:rsidRPr="008621F5" w:rsidRDefault="008621F5" w:rsidP="008621F5">
            <w:pPr>
              <w:spacing w:line="360" w:lineRule="auto"/>
              <w:rPr>
                <w:sz w:val="22"/>
                <w:szCs w:val="28"/>
                <w:lang w:eastAsia="zh-Hans"/>
              </w:rPr>
            </w:pPr>
            <w:r w:rsidRPr="008621F5">
              <w:rPr>
                <w:sz w:val="22"/>
                <w:szCs w:val="28"/>
                <w:lang w:eastAsia="zh-Hans"/>
              </w:rPr>
              <w:t>Class_label</w:t>
            </w:r>
          </w:p>
        </w:tc>
        <w:tc>
          <w:tcPr>
            <w:tcW w:w="4510" w:type="dxa"/>
          </w:tcPr>
          <w:p w:rsidR="008621F5" w:rsidRPr="008621F5" w:rsidRDefault="008621F5" w:rsidP="008621F5">
            <w:pPr>
              <w:spacing w:line="360" w:lineRule="auto"/>
              <w:rPr>
                <w:sz w:val="22"/>
                <w:szCs w:val="28"/>
                <w:lang w:eastAsia="zh-Hans"/>
              </w:rPr>
            </w:pPr>
            <w:r w:rsidRPr="008621F5">
              <w:rPr>
                <w:rFonts w:hint="eastAsia"/>
                <w:sz w:val="22"/>
                <w:szCs w:val="28"/>
                <w:lang w:eastAsia="zh-Hans"/>
              </w:rPr>
              <w:t>关键词表</w:t>
            </w:r>
          </w:p>
        </w:tc>
        <w:tc>
          <w:tcPr>
            <w:tcW w:w="1258" w:type="dxa"/>
          </w:tcPr>
          <w:p w:rsidR="008621F5" w:rsidRPr="008621F5" w:rsidRDefault="008621F5" w:rsidP="008621F5">
            <w:pPr>
              <w:spacing w:line="360" w:lineRule="auto"/>
              <w:rPr>
                <w:sz w:val="22"/>
                <w:szCs w:val="28"/>
                <w:lang w:eastAsia="zh-Hans"/>
              </w:rPr>
            </w:pPr>
            <w:r w:rsidRPr="008621F5">
              <w:rPr>
                <w:rFonts w:hint="eastAsia"/>
                <w:sz w:val="22"/>
                <w:szCs w:val="28"/>
                <w:lang w:eastAsia="zh-Hans"/>
              </w:rPr>
              <w:t>文档数目</w:t>
            </w:r>
          </w:p>
        </w:tc>
      </w:tr>
      <w:tr w:rsidR="008621F5" w:rsidRPr="008621F5" w:rsidTr="008621F5">
        <w:trPr>
          <w:trHeight w:val="605"/>
        </w:trPr>
        <w:tc>
          <w:tcPr>
            <w:tcW w:w="1586" w:type="dxa"/>
          </w:tcPr>
          <w:p w:rsidR="008621F5" w:rsidRPr="008621F5" w:rsidRDefault="008621F5" w:rsidP="008621F5">
            <w:pPr>
              <w:spacing w:line="360" w:lineRule="auto"/>
              <w:rPr>
                <w:sz w:val="22"/>
                <w:szCs w:val="28"/>
                <w:lang w:eastAsia="zh-Hans"/>
              </w:rPr>
            </w:pPr>
            <w:r w:rsidRPr="008621F5">
              <w:rPr>
                <w:rFonts w:hint="eastAsia"/>
                <w:sz w:val="22"/>
                <w:szCs w:val="28"/>
                <w:lang w:eastAsia="zh-Hans"/>
              </w:rPr>
              <w:t>娱乐</w:t>
            </w:r>
          </w:p>
        </w:tc>
        <w:tc>
          <w:tcPr>
            <w:tcW w:w="4510" w:type="dxa"/>
          </w:tcPr>
          <w:p w:rsidR="008621F5" w:rsidRPr="008621F5" w:rsidRDefault="008621F5" w:rsidP="008621F5">
            <w:pPr>
              <w:spacing w:line="360" w:lineRule="auto"/>
              <w:rPr>
                <w:sz w:val="22"/>
                <w:szCs w:val="28"/>
                <w:lang w:eastAsia="zh-Hans"/>
              </w:rPr>
            </w:pPr>
            <w:r w:rsidRPr="008621F5">
              <w:rPr>
                <w:sz w:val="22"/>
                <w:szCs w:val="28"/>
                <w:lang w:eastAsia="zh-Hans"/>
              </w:rPr>
              <w:t>'</w:t>
            </w:r>
            <w:r w:rsidRPr="008621F5">
              <w:rPr>
                <w:sz w:val="22"/>
                <w:szCs w:val="28"/>
                <w:lang w:eastAsia="zh-Hans"/>
              </w:rPr>
              <w:t>娱乐</w:t>
            </w:r>
            <w:r w:rsidRPr="008621F5">
              <w:rPr>
                <w:sz w:val="22"/>
                <w:szCs w:val="28"/>
                <w:lang w:eastAsia="zh-Hans"/>
              </w:rPr>
              <w:t>', '</w:t>
            </w:r>
            <w:r w:rsidRPr="008621F5">
              <w:rPr>
                <w:sz w:val="22"/>
                <w:szCs w:val="28"/>
                <w:lang w:eastAsia="zh-Hans"/>
              </w:rPr>
              <w:t>电影</w:t>
            </w:r>
            <w:r w:rsidRPr="008621F5">
              <w:rPr>
                <w:sz w:val="22"/>
                <w:szCs w:val="28"/>
                <w:lang w:eastAsia="zh-Hans"/>
              </w:rPr>
              <w:t>', '</w:t>
            </w:r>
            <w:r w:rsidRPr="008621F5">
              <w:rPr>
                <w:sz w:val="22"/>
                <w:szCs w:val="28"/>
                <w:lang w:eastAsia="zh-Hans"/>
              </w:rPr>
              <w:t>影片</w:t>
            </w:r>
            <w:r w:rsidRPr="008621F5">
              <w:rPr>
                <w:sz w:val="22"/>
                <w:szCs w:val="28"/>
                <w:lang w:eastAsia="zh-Hans"/>
              </w:rPr>
              <w:t>', '</w:t>
            </w:r>
            <w:r w:rsidRPr="008621F5">
              <w:rPr>
                <w:sz w:val="22"/>
                <w:szCs w:val="28"/>
                <w:lang w:eastAsia="zh-Hans"/>
              </w:rPr>
              <w:t>主演</w:t>
            </w:r>
            <w:r w:rsidRPr="008621F5">
              <w:rPr>
                <w:sz w:val="22"/>
                <w:szCs w:val="28"/>
                <w:lang w:eastAsia="zh-Hans"/>
              </w:rPr>
              <w:t>', '</w:t>
            </w:r>
            <w:r w:rsidRPr="008621F5">
              <w:rPr>
                <w:sz w:val="22"/>
                <w:szCs w:val="28"/>
                <w:lang w:eastAsia="zh-Hans"/>
              </w:rPr>
              <w:t>上映</w:t>
            </w:r>
            <w:r w:rsidRPr="008621F5">
              <w:rPr>
                <w:sz w:val="22"/>
                <w:szCs w:val="28"/>
                <w:lang w:eastAsia="zh-Hans"/>
              </w:rPr>
              <w:t>', '</w:t>
            </w:r>
            <w:r w:rsidRPr="008621F5">
              <w:rPr>
                <w:sz w:val="22"/>
                <w:szCs w:val="28"/>
                <w:lang w:eastAsia="zh-Hans"/>
              </w:rPr>
              <w:t>票房</w:t>
            </w:r>
            <w:r w:rsidRPr="008621F5">
              <w:rPr>
                <w:sz w:val="22"/>
                <w:szCs w:val="28"/>
                <w:lang w:eastAsia="zh-Hans"/>
              </w:rPr>
              <w:t>'</w:t>
            </w:r>
          </w:p>
        </w:tc>
        <w:tc>
          <w:tcPr>
            <w:tcW w:w="1258" w:type="dxa"/>
          </w:tcPr>
          <w:p w:rsidR="008621F5" w:rsidRPr="008621F5" w:rsidRDefault="008621F5" w:rsidP="008621F5">
            <w:pPr>
              <w:spacing w:line="360" w:lineRule="auto"/>
              <w:rPr>
                <w:sz w:val="22"/>
                <w:szCs w:val="28"/>
                <w:lang w:eastAsia="zh-Hans"/>
              </w:rPr>
            </w:pPr>
            <w:r w:rsidRPr="008621F5">
              <w:rPr>
                <w:sz w:val="22"/>
                <w:szCs w:val="28"/>
                <w:lang w:eastAsia="zh-Hans"/>
              </w:rPr>
              <w:t>1107</w:t>
            </w:r>
          </w:p>
        </w:tc>
      </w:tr>
      <w:tr w:rsidR="008621F5" w:rsidRPr="008621F5" w:rsidTr="008621F5">
        <w:trPr>
          <w:trHeight w:val="485"/>
        </w:trPr>
        <w:tc>
          <w:tcPr>
            <w:tcW w:w="1586" w:type="dxa"/>
          </w:tcPr>
          <w:p w:rsidR="008621F5" w:rsidRPr="008621F5" w:rsidRDefault="008621F5" w:rsidP="008621F5">
            <w:pPr>
              <w:spacing w:line="360" w:lineRule="auto"/>
              <w:rPr>
                <w:sz w:val="22"/>
                <w:szCs w:val="28"/>
                <w:lang w:eastAsia="zh-Hans"/>
              </w:rPr>
            </w:pPr>
            <w:r w:rsidRPr="008621F5">
              <w:rPr>
                <w:rFonts w:hint="eastAsia"/>
                <w:sz w:val="22"/>
                <w:szCs w:val="28"/>
                <w:lang w:eastAsia="zh-Hans"/>
              </w:rPr>
              <w:t>体育</w:t>
            </w:r>
          </w:p>
        </w:tc>
        <w:tc>
          <w:tcPr>
            <w:tcW w:w="4510" w:type="dxa"/>
          </w:tcPr>
          <w:p w:rsidR="008621F5" w:rsidRPr="008621F5" w:rsidRDefault="008621F5" w:rsidP="008621F5">
            <w:pPr>
              <w:spacing w:line="360" w:lineRule="auto"/>
              <w:rPr>
                <w:sz w:val="22"/>
                <w:szCs w:val="28"/>
                <w:lang w:eastAsia="zh-Hans"/>
              </w:rPr>
            </w:pPr>
            <w:r w:rsidRPr="008621F5">
              <w:rPr>
                <w:sz w:val="22"/>
                <w:szCs w:val="28"/>
                <w:lang w:eastAsia="zh-Hans"/>
              </w:rPr>
              <w:t>'</w:t>
            </w:r>
            <w:r w:rsidRPr="008621F5">
              <w:rPr>
                <w:sz w:val="22"/>
                <w:szCs w:val="28"/>
                <w:lang w:eastAsia="zh-Hans"/>
              </w:rPr>
              <w:t>体育</w:t>
            </w:r>
            <w:r w:rsidRPr="008621F5">
              <w:rPr>
                <w:sz w:val="22"/>
                <w:szCs w:val="28"/>
                <w:lang w:eastAsia="zh-Hans"/>
              </w:rPr>
              <w:t>', '</w:t>
            </w:r>
            <w:r w:rsidRPr="008621F5">
              <w:rPr>
                <w:sz w:val="22"/>
                <w:szCs w:val="28"/>
                <w:lang w:eastAsia="zh-Hans"/>
              </w:rPr>
              <w:t>篮板</w:t>
            </w:r>
            <w:r w:rsidRPr="008621F5">
              <w:rPr>
                <w:sz w:val="22"/>
                <w:szCs w:val="28"/>
                <w:lang w:eastAsia="zh-Hans"/>
              </w:rPr>
              <w:t>', '</w:t>
            </w:r>
            <w:r w:rsidRPr="008621F5">
              <w:rPr>
                <w:sz w:val="22"/>
                <w:szCs w:val="28"/>
                <w:lang w:eastAsia="zh-Hans"/>
              </w:rPr>
              <w:t>球员</w:t>
            </w:r>
            <w:r w:rsidRPr="008621F5">
              <w:rPr>
                <w:sz w:val="22"/>
                <w:szCs w:val="28"/>
                <w:lang w:eastAsia="zh-Hans"/>
              </w:rPr>
              <w:t>', '</w:t>
            </w:r>
            <w:r w:rsidRPr="008621F5">
              <w:rPr>
                <w:sz w:val="22"/>
                <w:szCs w:val="28"/>
                <w:lang w:eastAsia="zh-Hans"/>
              </w:rPr>
              <w:t>球队</w:t>
            </w:r>
            <w:r w:rsidRPr="008621F5">
              <w:rPr>
                <w:sz w:val="22"/>
                <w:szCs w:val="28"/>
                <w:lang w:eastAsia="zh-Hans"/>
              </w:rPr>
              <w:t>'</w:t>
            </w:r>
          </w:p>
        </w:tc>
        <w:tc>
          <w:tcPr>
            <w:tcW w:w="1258" w:type="dxa"/>
          </w:tcPr>
          <w:p w:rsidR="008621F5" w:rsidRPr="008621F5" w:rsidRDefault="008621F5" w:rsidP="008621F5">
            <w:pPr>
              <w:spacing w:line="360" w:lineRule="auto"/>
              <w:rPr>
                <w:sz w:val="22"/>
                <w:szCs w:val="28"/>
                <w:lang w:eastAsia="zh-Hans"/>
              </w:rPr>
            </w:pPr>
            <w:r w:rsidRPr="008621F5">
              <w:rPr>
                <w:sz w:val="22"/>
                <w:szCs w:val="28"/>
                <w:lang w:eastAsia="zh-Hans"/>
              </w:rPr>
              <w:t>2058</w:t>
            </w:r>
          </w:p>
        </w:tc>
      </w:tr>
      <w:tr w:rsidR="008621F5" w:rsidRPr="008621F5" w:rsidTr="008621F5">
        <w:trPr>
          <w:trHeight w:val="387"/>
        </w:trPr>
        <w:tc>
          <w:tcPr>
            <w:tcW w:w="1586" w:type="dxa"/>
          </w:tcPr>
          <w:p w:rsidR="008621F5" w:rsidRPr="008621F5" w:rsidRDefault="008621F5" w:rsidP="008621F5">
            <w:pPr>
              <w:spacing w:line="360" w:lineRule="auto"/>
              <w:rPr>
                <w:sz w:val="22"/>
                <w:szCs w:val="28"/>
                <w:lang w:eastAsia="zh-Hans"/>
              </w:rPr>
            </w:pPr>
            <w:r w:rsidRPr="008621F5">
              <w:rPr>
                <w:rFonts w:hint="eastAsia"/>
                <w:sz w:val="22"/>
                <w:szCs w:val="28"/>
                <w:lang w:eastAsia="zh-Hans"/>
              </w:rPr>
              <w:t>游戏</w:t>
            </w:r>
          </w:p>
        </w:tc>
        <w:tc>
          <w:tcPr>
            <w:tcW w:w="4510" w:type="dxa"/>
          </w:tcPr>
          <w:p w:rsidR="008621F5" w:rsidRPr="008621F5" w:rsidRDefault="008621F5" w:rsidP="008621F5">
            <w:pPr>
              <w:spacing w:line="360" w:lineRule="auto"/>
              <w:rPr>
                <w:sz w:val="22"/>
                <w:szCs w:val="28"/>
                <w:lang w:eastAsia="zh-Hans"/>
              </w:rPr>
            </w:pPr>
            <w:r w:rsidRPr="008621F5">
              <w:rPr>
                <w:sz w:val="22"/>
                <w:szCs w:val="28"/>
                <w:lang w:eastAsia="zh-Hans"/>
              </w:rPr>
              <w:t>'</w:t>
            </w:r>
            <w:r w:rsidRPr="008621F5">
              <w:rPr>
                <w:sz w:val="22"/>
                <w:szCs w:val="28"/>
                <w:lang w:eastAsia="zh-Hans"/>
              </w:rPr>
              <w:t>游戏</w:t>
            </w:r>
            <w:r w:rsidRPr="008621F5">
              <w:rPr>
                <w:sz w:val="22"/>
                <w:szCs w:val="28"/>
                <w:lang w:eastAsia="zh-Hans"/>
              </w:rPr>
              <w:t>', '</w:t>
            </w:r>
            <w:r w:rsidRPr="008621F5">
              <w:rPr>
                <w:sz w:val="22"/>
                <w:szCs w:val="28"/>
                <w:lang w:eastAsia="zh-Hans"/>
              </w:rPr>
              <w:t>玩家</w:t>
            </w:r>
            <w:r w:rsidRPr="008621F5">
              <w:rPr>
                <w:sz w:val="22"/>
                <w:szCs w:val="28"/>
                <w:lang w:eastAsia="zh-Hans"/>
              </w:rPr>
              <w:t>'</w:t>
            </w:r>
          </w:p>
        </w:tc>
        <w:tc>
          <w:tcPr>
            <w:tcW w:w="1258" w:type="dxa"/>
          </w:tcPr>
          <w:p w:rsidR="008621F5" w:rsidRPr="008621F5" w:rsidRDefault="008621F5" w:rsidP="008621F5">
            <w:pPr>
              <w:spacing w:line="360" w:lineRule="auto"/>
              <w:rPr>
                <w:sz w:val="22"/>
                <w:szCs w:val="28"/>
                <w:lang w:eastAsia="zh-Hans"/>
              </w:rPr>
            </w:pPr>
            <w:r w:rsidRPr="008621F5">
              <w:rPr>
                <w:sz w:val="22"/>
                <w:szCs w:val="28"/>
                <w:lang w:eastAsia="zh-Hans"/>
              </w:rPr>
              <w:t>3307</w:t>
            </w:r>
          </w:p>
        </w:tc>
      </w:tr>
    </w:tbl>
    <w:p w:rsidR="008A5FC9" w:rsidRDefault="008A5FC9">
      <w:pPr>
        <w:spacing w:line="360" w:lineRule="auto"/>
        <w:rPr>
          <w:sz w:val="22"/>
          <w:szCs w:val="28"/>
          <w:lang w:eastAsia="zh-Hans"/>
        </w:rPr>
      </w:pPr>
    </w:p>
    <w:p w:rsidR="008A5FC9" w:rsidRDefault="009F5640" w:rsidP="00032E79">
      <w:pPr>
        <w:numPr>
          <w:ilvl w:val="0"/>
          <w:numId w:val="8"/>
        </w:numPr>
        <w:spacing w:line="360" w:lineRule="auto"/>
        <w:rPr>
          <w:sz w:val="22"/>
          <w:szCs w:val="28"/>
          <w:lang w:eastAsia="zh-Hans"/>
        </w:rPr>
      </w:pPr>
      <w:r>
        <w:rPr>
          <w:rFonts w:hint="eastAsia"/>
          <w:sz w:val="22"/>
          <w:szCs w:val="28"/>
          <w:lang w:eastAsia="zh-Hans"/>
        </w:rPr>
        <w:t>将</w:t>
      </w:r>
      <w:r>
        <w:rPr>
          <w:sz w:val="22"/>
          <w:szCs w:val="28"/>
          <w:lang w:eastAsia="zh-Hans"/>
        </w:rPr>
        <w:t>2</w:t>
      </w:r>
      <w:r>
        <w:rPr>
          <w:rFonts w:hint="eastAsia"/>
          <w:sz w:val="22"/>
          <w:szCs w:val="28"/>
          <w:lang w:eastAsia="zh-Hans"/>
        </w:rPr>
        <w:t>中标注的</w:t>
      </w:r>
      <w:r>
        <w:rPr>
          <w:sz w:val="22"/>
          <w:szCs w:val="28"/>
          <w:lang w:eastAsia="zh-Hans"/>
        </w:rPr>
        <w:t>3</w:t>
      </w:r>
      <w:r>
        <w:rPr>
          <w:rFonts w:hint="eastAsia"/>
          <w:sz w:val="22"/>
          <w:szCs w:val="28"/>
          <w:lang w:eastAsia="zh-Hans"/>
        </w:rPr>
        <w:t>类数据与原训练数据中已标注的</w:t>
      </w:r>
      <w:r>
        <w:rPr>
          <w:sz w:val="22"/>
          <w:szCs w:val="28"/>
          <w:lang w:eastAsia="zh-Hans"/>
        </w:rPr>
        <w:t>7</w:t>
      </w:r>
      <w:r>
        <w:rPr>
          <w:rFonts w:hint="eastAsia"/>
          <w:sz w:val="22"/>
          <w:szCs w:val="28"/>
          <w:lang w:eastAsia="zh-Hans"/>
        </w:rPr>
        <w:t>类数据合并构成包含测试数据中</w:t>
      </w:r>
      <w:r>
        <w:rPr>
          <w:sz w:val="22"/>
          <w:szCs w:val="28"/>
          <w:lang w:eastAsia="zh-Hans"/>
        </w:rPr>
        <w:t>10</w:t>
      </w:r>
      <w:r>
        <w:rPr>
          <w:rFonts w:hint="eastAsia"/>
          <w:sz w:val="22"/>
          <w:szCs w:val="28"/>
          <w:lang w:eastAsia="zh-Hans"/>
        </w:rPr>
        <w:t>类数据的完整训练数据集</w:t>
      </w:r>
      <w:r>
        <w:rPr>
          <w:sz w:val="22"/>
          <w:szCs w:val="28"/>
          <w:lang w:eastAsia="zh-Hans"/>
        </w:rPr>
        <w:t>。</w:t>
      </w:r>
      <w:r w:rsidR="00D96229">
        <w:rPr>
          <w:rFonts w:hint="eastAsia"/>
          <w:sz w:val="22"/>
          <w:szCs w:val="28"/>
        </w:rPr>
        <w:t xml:space="preserve"> </w:t>
      </w:r>
    </w:p>
    <w:p w:rsidR="008A5FC9" w:rsidRPr="00965BE3" w:rsidRDefault="003A6CEA" w:rsidP="003A6CEA">
      <w:pPr>
        <w:pStyle w:val="2"/>
      </w:pPr>
      <w:r w:rsidRPr="00965BE3">
        <w:rPr>
          <w:rFonts w:hint="eastAsia"/>
        </w:rPr>
        <w:t>2</w:t>
      </w:r>
      <w:r w:rsidRPr="00965BE3">
        <w:t xml:space="preserve">.2 </w:t>
      </w:r>
      <w:r w:rsidR="009F5640" w:rsidRPr="00965BE3">
        <w:rPr>
          <w:rFonts w:hint="eastAsia"/>
          <w:lang w:eastAsia="zh-Hans"/>
        </w:rPr>
        <w:t>模型结构</w:t>
      </w:r>
    </w:p>
    <w:p w:rsidR="00D96229" w:rsidRPr="00965BE3" w:rsidRDefault="00496F2F" w:rsidP="00774DFB">
      <w:pPr>
        <w:spacing w:line="360" w:lineRule="auto"/>
        <w:ind w:firstLine="420"/>
        <w:rPr>
          <w:sz w:val="22"/>
          <w:szCs w:val="28"/>
        </w:rPr>
      </w:pPr>
      <w:r w:rsidRPr="00965BE3">
        <w:rPr>
          <w:rFonts w:hint="eastAsia"/>
          <w:sz w:val="22"/>
          <w:szCs w:val="28"/>
        </w:rPr>
        <w:t>使用</w:t>
      </w:r>
      <w:r w:rsidR="00D00451" w:rsidRPr="00965BE3">
        <w:rPr>
          <w:rFonts w:hint="eastAsia"/>
          <w:sz w:val="22"/>
          <w:szCs w:val="28"/>
        </w:rPr>
        <w:t>中文维基百科</w:t>
      </w:r>
      <w:r w:rsidRPr="00965BE3">
        <w:rPr>
          <w:sz w:val="22"/>
          <w:szCs w:val="28"/>
        </w:rPr>
        <w:t xml:space="preserve">Bert </w:t>
      </w:r>
      <w:r w:rsidRPr="00965BE3">
        <w:rPr>
          <w:rFonts w:hint="eastAsia"/>
          <w:sz w:val="22"/>
          <w:szCs w:val="28"/>
        </w:rPr>
        <w:t>模型进行语义特征提取，然后使用加上全连接层进行分类：</w:t>
      </w:r>
    </w:p>
    <w:p w:rsidR="00496F2F" w:rsidRPr="00965BE3" w:rsidRDefault="00496F2F" w:rsidP="00496F2F">
      <w:pPr>
        <w:spacing w:line="360" w:lineRule="auto"/>
        <w:ind w:firstLine="420"/>
        <w:jc w:val="center"/>
        <w:rPr>
          <w:sz w:val="22"/>
          <w:szCs w:val="28"/>
        </w:rPr>
      </w:pPr>
      <w:r w:rsidRPr="00965BE3">
        <w:rPr>
          <w:noProof/>
          <w:sz w:val="22"/>
          <w:szCs w:val="28"/>
        </w:rPr>
        <w:drawing>
          <wp:inline distT="0" distB="0" distL="0" distR="0" wp14:anchorId="0CB6B76E" wp14:editId="3153F29B">
            <wp:extent cx="3157174" cy="3448393"/>
            <wp:effectExtent l="0" t="0" r="5715" b="0"/>
            <wp:docPr id="1026" name="Picture 2" descr="https://img.toutiao.io/c/ba14c5aac1c5c00ac191c66853f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mg.toutiao.io/c/ba14c5aac1c5c00ac191c66853f11f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348" cy="3458413"/>
                    </a:xfrm>
                    <a:prstGeom prst="rect">
                      <a:avLst/>
                    </a:prstGeom>
                    <a:noFill/>
                    <a:extLst/>
                  </pic:spPr>
                </pic:pic>
              </a:graphicData>
            </a:graphic>
          </wp:inline>
        </w:drawing>
      </w:r>
    </w:p>
    <w:p w:rsidR="008A5FC9" w:rsidRDefault="009F5640" w:rsidP="00D00451">
      <w:pPr>
        <w:spacing w:line="360" w:lineRule="auto"/>
        <w:ind w:firstLine="420"/>
        <w:rPr>
          <w:sz w:val="22"/>
          <w:szCs w:val="28"/>
        </w:rPr>
      </w:pPr>
      <w:r w:rsidRPr="00965BE3">
        <w:rPr>
          <w:rFonts w:hint="eastAsia"/>
          <w:sz w:val="22"/>
          <w:szCs w:val="28"/>
          <w:lang w:eastAsia="zh-Hans"/>
        </w:rPr>
        <w:t>训练方案中取每个训练文档前</w:t>
      </w:r>
      <w:r w:rsidR="00E02305" w:rsidRPr="00965BE3">
        <w:rPr>
          <w:sz w:val="22"/>
          <w:szCs w:val="28"/>
          <w:lang w:eastAsia="zh-Hans"/>
        </w:rPr>
        <w:t>256</w:t>
      </w:r>
      <w:r w:rsidRPr="00965BE3">
        <w:rPr>
          <w:rFonts w:hint="eastAsia"/>
          <w:sz w:val="22"/>
          <w:szCs w:val="28"/>
          <w:lang w:eastAsia="zh-Hans"/>
        </w:rPr>
        <w:t>字</w:t>
      </w:r>
      <w:r w:rsidRPr="00965BE3">
        <w:rPr>
          <w:sz w:val="22"/>
          <w:szCs w:val="28"/>
          <w:lang w:eastAsia="zh-Hans"/>
        </w:rPr>
        <w:t>，</w:t>
      </w:r>
      <w:r w:rsidRPr="00965BE3">
        <w:rPr>
          <w:rFonts w:hint="eastAsia"/>
          <w:sz w:val="22"/>
          <w:szCs w:val="28"/>
          <w:lang w:eastAsia="zh-Hans"/>
        </w:rPr>
        <w:t>使用中文维基百科预训练的</w:t>
      </w:r>
      <w:r w:rsidRPr="00965BE3">
        <w:rPr>
          <w:rFonts w:hint="eastAsia"/>
          <w:sz w:val="22"/>
          <w:szCs w:val="28"/>
          <w:lang w:eastAsia="zh-Hans"/>
        </w:rPr>
        <w:t>BERT</w:t>
      </w:r>
      <w:r w:rsidRPr="00965BE3">
        <w:rPr>
          <w:rFonts w:hint="eastAsia"/>
          <w:sz w:val="22"/>
          <w:szCs w:val="28"/>
          <w:lang w:eastAsia="zh-Hans"/>
        </w:rPr>
        <w:t>模型进行文本分类训练</w:t>
      </w:r>
      <w:r w:rsidRPr="00965BE3">
        <w:rPr>
          <w:sz w:val="22"/>
          <w:szCs w:val="28"/>
          <w:lang w:eastAsia="zh-Hans"/>
        </w:rPr>
        <w:t>。</w:t>
      </w:r>
    </w:p>
    <w:p w:rsidR="008A5FC9" w:rsidRDefault="008A5FC9">
      <w:pPr>
        <w:spacing w:line="360" w:lineRule="auto"/>
        <w:ind w:leftChars="200" w:left="420"/>
        <w:rPr>
          <w:sz w:val="22"/>
          <w:szCs w:val="28"/>
        </w:rPr>
      </w:pPr>
    </w:p>
    <w:p w:rsidR="008A5FC9" w:rsidRPr="00AF7D0B" w:rsidRDefault="00263381" w:rsidP="00AF7D0B">
      <w:pPr>
        <w:pStyle w:val="1"/>
        <w:rPr>
          <w:lang w:eastAsia="zh-Hans"/>
        </w:rPr>
      </w:pPr>
      <w:r>
        <w:rPr>
          <w:rFonts w:hint="eastAsia"/>
        </w:rPr>
        <w:lastRenderedPageBreak/>
        <w:t>3</w:t>
      </w:r>
      <w:r>
        <w:t xml:space="preserve">. </w:t>
      </w:r>
      <w:r w:rsidR="009F5640">
        <w:rPr>
          <w:rFonts w:hint="eastAsia"/>
          <w:lang w:eastAsia="zh-Hans"/>
        </w:rPr>
        <w:t>提交成绩</w:t>
      </w:r>
    </w:p>
    <w:p w:rsidR="00D00451" w:rsidRDefault="00D00451" w:rsidP="00D00451">
      <w:pPr>
        <w:spacing w:line="360" w:lineRule="auto"/>
        <w:rPr>
          <w:sz w:val="22"/>
          <w:szCs w:val="28"/>
        </w:rPr>
      </w:pPr>
      <w:r>
        <w:rPr>
          <w:rFonts w:hint="eastAsia"/>
          <w:sz w:val="22"/>
          <w:szCs w:val="28"/>
        </w:rPr>
        <w:t>如果未进行数据补充，仅仅采用已标注的</w:t>
      </w:r>
      <w:r>
        <w:rPr>
          <w:rFonts w:hint="eastAsia"/>
          <w:sz w:val="22"/>
          <w:szCs w:val="28"/>
        </w:rPr>
        <w:t>7</w:t>
      </w:r>
      <w:r>
        <w:rPr>
          <w:rFonts w:hint="eastAsia"/>
          <w:sz w:val="22"/>
          <w:szCs w:val="28"/>
        </w:rPr>
        <w:t>类进行训练，得到结果：</w:t>
      </w:r>
    </w:p>
    <w:p w:rsidR="00D00451" w:rsidRDefault="00D00451" w:rsidP="00D00451">
      <w:pPr>
        <w:spacing w:line="360" w:lineRule="auto"/>
        <w:rPr>
          <w:sz w:val="22"/>
          <w:szCs w:val="28"/>
        </w:rPr>
      </w:pPr>
      <w:r>
        <w:rPr>
          <w:noProof/>
        </w:rPr>
        <w:drawing>
          <wp:inline distT="0" distB="0" distL="0" distR="0" wp14:anchorId="226677EA" wp14:editId="1D415840">
            <wp:extent cx="5274310" cy="1065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5530"/>
                    </a:xfrm>
                    <a:prstGeom prst="rect">
                      <a:avLst/>
                    </a:prstGeom>
                  </pic:spPr>
                </pic:pic>
              </a:graphicData>
            </a:graphic>
          </wp:inline>
        </w:drawing>
      </w:r>
    </w:p>
    <w:p w:rsidR="00D00451" w:rsidRDefault="008B54A3" w:rsidP="008B54A3">
      <w:pPr>
        <w:spacing w:line="360" w:lineRule="auto"/>
        <w:rPr>
          <w:sz w:val="22"/>
          <w:szCs w:val="28"/>
        </w:rPr>
      </w:pPr>
      <w:r>
        <w:rPr>
          <w:rFonts w:hint="eastAsia"/>
          <w:sz w:val="22"/>
          <w:szCs w:val="28"/>
        </w:rPr>
        <w:t>如果使用每篇文本的前</w:t>
      </w:r>
      <w:r>
        <w:rPr>
          <w:rFonts w:hint="eastAsia"/>
          <w:sz w:val="22"/>
          <w:szCs w:val="28"/>
        </w:rPr>
        <w:t>2</w:t>
      </w:r>
      <w:r>
        <w:rPr>
          <w:sz w:val="22"/>
          <w:szCs w:val="28"/>
        </w:rPr>
        <w:t>56</w:t>
      </w:r>
      <w:r>
        <w:rPr>
          <w:rFonts w:hint="eastAsia"/>
          <w:sz w:val="22"/>
          <w:szCs w:val="28"/>
        </w:rPr>
        <w:t>个字符作为输入，得到结果：</w:t>
      </w:r>
    </w:p>
    <w:p w:rsidR="008A5FC9" w:rsidRDefault="005E2F0E" w:rsidP="008B54A3">
      <w:pPr>
        <w:spacing w:line="360" w:lineRule="auto"/>
        <w:rPr>
          <w:sz w:val="20"/>
          <w:szCs w:val="22"/>
        </w:rPr>
      </w:pPr>
      <w:r>
        <w:rPr>
          <w:noProof/>
        </w:rPr>
        <w:drawing>
          <wp:inline distT="0" distB="0" distL="0" distR="0" wp14:anchorId="5315B270" wp14:editId="3E24329B">
            <wp:extent cx="5274310" cy="967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7740"/>
                    </a:xfrm>
                    <a:prstGeom prst="rect">
                      <a:avLst/>
                    </a:prstGeom>
                  </pic:spPr>
                </pic:pic>
              </a:graphicData>
            </a:graphic>
          </wp:inline>
        </w:drawing>
      </w:r>
    </w:p>
    <w:p w:rsidR="005E2F0E" w:rsidRDefault="005E2F0E" w:rsidP="005E2F0E">
      <w:pPr>
        <w:spacing w:line="360" w:lineRule="auto"/>
        <w:rPr>
          <w:sz w:val="22"/>
          <w:szCs w:val="28"/>
        </w:rPr>
      </w:pPr>
    </w:p>
    <w:p w:rsidR="005E2F0E" w:rsidRDefault="005E2F0E" w:rsidP="005E2F0E">
      <w:pPr>
        <w:spacing w:line="360" w:lineRule="auto"/>
        <w:rPr>
          <w:sz w:val="22"/>
          <w:szCs w:val="28"/>
        </w:rPr>
      </w:pPr>
      <w:r>
        <w:rPr>
          <w:rFonts w:hint="eastAsia"/>
          <w:sz w:val="22"/>
          <w:szCs w:val="28"/>
        </w:rPr>
        <w:t>如果使用每篇文本的前</w:t>
      </w:r>
      <w:r w:rsidR="00AF7D0B">
        <w:rPr>
          <w:sz w:val="22"/>
          <w:szCs w:val="28"/>
        </w:rPr>
        <w:t>512</w:t>
      </w:r>
      <w:r>
        <w:rPr>
          <w:rFonts w:hint="eastAsia"/>
          <w:sz w:val="22"/>
          <w:szCs w:val="28"/>
        </w:rPr>
        <w:t>个字符作为输入，得到结果：</w:t>
      </w:r>
    </w:p>
    <w:p w:rsidR="005E2F0E" w:rsidRDefault="00AF7D0B" w:rsidP="005E2F0E">
      <w:pPr>
        <w:spacing w:line="360" w:lineRule="auto"/>
        <w:rPr>
          <w:sz w:val="22"/>
          <w:szCs w:val="28"/>
        </w:rPr>
      </w:pPr>
      <w:r>
        <w:rPr>
          <w:noProof/>
        </w:rPr>
        <w:drawing>
          <wp:inline distT="0" distB="0" distL="0" distR="0" wp14:anchorId="789DEDBA" wp14:editId="2E6FD35A">
            <wp:extent cx="5274310" cy="11557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5700"/>
                    </a:xfrm>
                    <a:prstGeom prst="rect">
                      <a:avLst/>
                    </a:prstGeom>
                  </pic:spPr>
                </pic:pic>
              </a:graphicData>
            </a:graphic>
          </wp:inline>
        </w:drawing>
      </w:r>
    </w:p>
    <w:p w:rsidR="00AF7D0B" w:rsidRDefault="00AF7D0B" w:rsidP="005E2F0E">
      <w:pPr>
        <w:spacing w:line="360" w:lineRule="auto"/>
        <w:rPr>
          <w:sz w:val="22"/>
          <w:szCs w:val="28"/>
        </w:rPr>
      </w:pPr>
      <w:r>
        <w:rPr>
          <w:rFonts w:hint="eastAsia"/>
          <w:sz w:val="22"/>
          <w:szCs w:val="28"/>
        </w:rPr>
        <w:t>可以看到，前</w:t>
      </w:r>
      <w:r>
        <w:rPr>
          <w:rFonts w:hint="eastAsia"/>
          <w:sz w:val="22"/>
          <w:szCs w:val="28"/>
        </w:rPr>
        <w:t>2</w:t>
      </w:r>
      <w:r>
        <w:rPr>
          <w:sz w:val="22"/>
          <w:szCs w:val="28"/>
        </w:rPr>
        <w:t>56</w:t>
      </w:r>
      <w:r>
        <w:rPr>
          <w:rFonts w:hint="eastAsia"/>
          <w:sz w:val="22"/>
          <w:szCs w:val="28"/>
        </w:rPr>
        <w:t>个字符输入模型，结果最好，这也是最终比赛成绩：</w:t>
      </w:r>
    </w:p>
    <w:p w:rsidR="00AF7D0B" w:rsidRDefault="00AF7D0B" w:rsidP="005E2F0E">
      <w:pPr>
        <w:spacing w:line="360" w:lineRule="auto"/>
        <w:rPr>
          <w:sz w:val="22"/>
          <w:szCs w:val="28"/>
        </w:rPr>
      </w:pPr>
      <w:r>
        <w:rPr>
          <w:noProof/>
        </w:rPr>
        <w:drawing>
          <wp:inline distT="0" distB="0" distL="0" distR="0" wp14:anchorId="63F3C762" wp14:editId="4C891D04">
            <wp:extent cx="5274310" cy="895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95350"/>
                    </a:xfrm>
                    <a:prstGeom prst="rect">
                      <a:avLst/>
                    </a:prstGeom>
                  </pic:spPr>
                </pic:pic>
              </a:graphicData>
            </a:graphic>
          </wp:inline>
        </w:drawing>
      </w:r>
    </w:p>
    <w:p w:rsidR="00AF7D0B" w:rsidRPr="00AF7D0B" w:rsidRDefault="00AF7D0B" w:rsidP="005E2F0E">
      <w:pPr>
        <w:spacing w:line="360" w:lineRule="auto"/>
        <w:rPr>
          <w:sz w:val="22"/>
          <w:szCs w:val="28"/>
        </w:rPr>
      </w:pPr>
    </w:p>
    <w:p w:rsidR="008A5FC9" w:rsidRDefault="00263381" w:rsidP="00263381">
      <w:pPr>
        <w:pStyle w:val="1"/>
      </w:pPr>
      <w:r>
        <w:rPr>
          <w:rFonts w:hint="eastAsia"/>
        </w:rPr>
        <w:t>4</w:t>
      </w:r>
      <w:r>
        <w:t xml:space="preserve">. </w:t>
      </w:r>
      <w:r w:rsidR="009F5640">
        <w:rPr>
          <w:rFonts w:hint="eastAsia"/>
          <w:lang w:eastAsia="zh-Hans"/>
        </w:rPr>
        <w:t>方案局限性反思</w:t>
      </w:r>
    </w:p>
    <w:p w:rsidR="008A5FC9" w:rsidRDefault="009F5640">
      <w:pPr>
        <w:spacing w:line="360" w:lineRule="auto"/>
        <w:ind w:leftChars="200" w:left="420" w:firstLine="420"/>
        <w:rPr>
          <w:sz w:val="22"/>
          <w:szCs w:val="28"/>
          <w:lang w:eastAsia="zh-Hans"/>
        </w:rPr>
      </w:pPr>
      <w:r>
        <w:rPr>
          <w:rFonts w:hint="eastAsia"/>
          <w:sz w:val="22"/>
          <w:szCs w:val="28"/>
          <w:lang w:eastAsia="zh-Hans"/>
        </w:rPr>
        <w:t>在从未标注数据中筛选标注</w:t>
      </w:r>
      <w:r>
        <w:rPr>
          <w:sz w:val="22"/>
          <w:szCs w:val="28"/>
          <w:lang w:eastAsia="zh-Hans"/>
        </w:rPr>
        <w:t>3</w:t>
      </w:r>
      <w:r>
        <w:rPr>
          <w:rFonts w:hint="eastAsia"/>
          <w:sz w:val="22"/>
          <w:szCs w:val="28"/>
          <w:lang w:eastAsia="zh-Hans"/>
        </w:rPr>
        <w:t>类不存在于已标注训练数据的目标类数据时</w:t>
      </w:r>
      <w:r>
        <w:rPr>
          <w:sz w:val="22"/>
          <w:szCs w:val="28"/>
          <w:lang w:eastAsia="zh-Hans"/>
        </w:rPr>
        <w:t>，</w:t>
      </w:r>
      <w:r>
        <w:rPr>
          <w:rFonts w:hint="eastAsia"/>
          <w:sz w:val="22"/>
          <w:szCs w:val="28"/>
          <w:lang w:eastAsia="zh-Hans"/>
        </w:rPr>
        <w:t>仅使用关键词表作为标注依据具有一定的局限性</w:t>
      </w:r>
      <w:r>
        <w:rPr>
          <w:sz w:val="22"/>
          <w:szCs w:val="28"/>
          <w:lang w:eastAsia="zh-Hans"/>
        </w:rPr>
        <w:t>，</w:t>
      </w:r>
      <w:r>
        <w:rPr>
          <w:rFonts w:hint="eastAsia"/>
          <w:sz w:val="22"/>
          <w:szCs w:val="28"/>
          <w:lang w:eastAsia="zh-Hans"/>
        </w:rPr>
        <w:t>实际上简单地筛选文档中出现的关键词不能完全代表文档应属类别</w:t>
      </w:r>
      <w:r>
        <w:rPr>
          <w:sz w:val="22"/>
          <w:szCs w:val="28"/>
          <w:lang w:eastAsia="zh-Hans"/>
        </w:rPr>
        <w:t>。</w:t>
      </w:r>
    </w:p>
    <w:p w:rsidR="008A5FC9" w:rsidRDefault="009F5640">
      <w:pPr>
        <w:spacing w:line="360" w:lineRule="auto"/>
        <w:ind w:leftChars="200" w:left="420" w:firstLine="420"/>
        <w:rPr>
          <w:sz w:val="22"/>
          <w:szCs w:val="28"/>
          <w:lang w:eastAsia="zh-Hans"/>
        </w:rPr>
      </w:pPr>
      <w:r w:rsidRPr="00965BE3">
        <w:rPr>
          <w:rFonts w:hint="eastAsia"/>
          <w:sz w:val="22"/>
          <w:szCs w:val="28"/>
          <w:lang w:eastAsia="zh-Hans"/>
        </w:rPr>
        <w:t>例如</w:t>
      </w:r>
      <w:r w:rsidRPr="00965BE3">
        <w:rPr>
          <w:sz w:val="22"/>
          <w:szCs w:val="28"/>
          <w:lang w:eastAsia="zh-Hans"/>
        </w:rPr>
        <w:t>，</w:t>
      </w:r>
      <w:r w:rsidRPr="00965BE3">
        <w:rPr>
          <w:rFonts w:hint="eastAsia"/>
          <w:sz w:val="22"/>
          <w:szCs w:val="28"/>
          <w:lang w:eastAsia="zh-Hans"/>
        </w:rPr>
        <w:t>对于下面的文本信息</w:t>
      </w:r>
      <w:r w:rsidRPr="00965BE3">
        <w:rPr>
          <w:sz w:val="22"/>
          <w:szCs w:val="28"/>
          <w:lang w:eastAsia="zh-Hans"/>
        </w:rPr>
        <w:t>：</w:t>
      </w:r>
    </w:p>
    <w:p w:rsidR="008A5FC9" w:rsidRDefault="009F5640">
      <w:pPr>
        <w:spacing w:line="360" w:lineRule="auto"/>
        <w:ind w:leftChars="100" w:left="210" w:firstLine="420"/>
        <w:jc w:val="left"/>
        <w:rPr>
          <w:sz w:val="22"/>
          <w:szCs w:val="28"/>
          <w:lang w:eastAsia="zh-Hans"/>
        </w:rPr>
      </w:pPr>
      <w:r>
        <w:rPr>
          <w:sz w:val="22"/>
          <w:szCs w:val="28"/>
          <w:lang w:eastAsia="zh-Hans"/>
        </w:rPr>
        <w:lastRenderedPageBreak/>
        <w:t>-------------------------------------------------------------------------------------</w:t>
      </w:r>
    </w:p>
    <w:p w:rsidR="008A5FC9" w:rsidRDefault="00D45D0F">
      <w:pPr>
        <w:spacing w:line="360" w:lineRule="auto"/>
        <w:ind w:leftChars="100" w:left="210" w:firstLine="420"/>
        <w:jc w:val="left"/>
        <w:rPr>
          <w:rFonts w:ascii="STHeiti Light" w:eastAsia="STHeiti Light" w:hAnsi="STHeiti Light" w:cs="STHeiti Light"/>
          <w:sz w:val="20"/>
          <w:szCs w:val="22"/>
          <w:lang w:eastAsia="zh-Hans"/>
        </w:rPr>
      </w:pPr>
      <w:r w:rsidRPr="00D45D0F">
        <w:rPr>
          <w:rFonts w:ascii="微软雅黑" w:eastAsia="微软雅黑" w:hAnsi="微软雅黑" w:cs="微软雅黑" w:hint="eastAsia"/>
          <w:color w:val="808080" w:themeColor="background1" w:themeShade="80"/>
          <w:lang w:eastAsia="zh-Hans"/>
        </w:rPr>
        <w:t>这幅由摄影师</w:t>
      </w:r>
      <w:r w:rsidRPr="00D45D0F">
        <w:rPr>
          <w:rFonts w:ascii="STHeiti Light" w:eastAsia="STHeiti Light" w:hAnsi="STHeiti Light" w:cs="STHeiti Light" w:hint="eastAsia"/>
          <w:color w:val="808080" w:themeColor="background1" w:themeShade="80"/>
          <w:lang w:eastAsia="zh-Hans"/>
        </w:rPr>
        <w:t>AnnieLeibvitz</w:t>
      </w:r>
      <w:r w:rsidRPr="00D45D0F">
        <w:rPr>
          <w:rFonts w:ascii="微软雅黑" w:eastAsia="微软雅黑" w:hAnsi="微软雅黑" w:cs="微软雅黑" w:hint="eastAsia"/>
          <w:color w:val="808080" w:themeColor="background1" w:themeShade="80"/>
          <w:lang w:eastAsia="zh-Hans"/>
        </w:rPr>
        <w:t>所拍摄的照片中</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这位美国</w:t>
      </w:r>
      <w:r w:rsidRPr="00F54BDD">
        <w:rPr>
          <w:rFonts w:ascii="微软雅黑" w:eastAsia="微软雅黑" w:hAnsi="微软雅黑" w:cs="微软雅黑" w:hint="eastAsia"/>
          <w:color w:val="FF0000"/>
          <w:lang w:eastAsia="zh-Hans"/>
        </w:rPr>
        <w:t>游泳</w:t>
      </w:r>
      <w:r w:rsidRPr="00D45D0F">
        <w:rPr>
          <w:rFonts w:ascii="微软雅黑" w:eastAsia="微软雅黑" w:hAnsi="微软雅黑" w:cs="微软雅黑" w:hint="eastAsia"/>
          <w:color w:val="808080" w:themeColor="background1" w:themeShade="80"/>
          <w:lang w:eastAsia="zh-Hans"/>
        </w:rPr>
        <w:t>名将和前苏俄</w:t>
      </w:r>
      <w:r w:rsidRPr="00F54BDD">
        <w:rPr>
          <w:rFonts w:ascii="微软雅黑" w:eastAsia="微软雅黑" w:hAnsi="微软雅黑" w:cs="微软雅黑" w:hint="eastAsia"/>
          <w:color w:val="FF0000"/>
          <w:lang w:eastAsia="zh-Hans"/>
        </w:rPr>
        <w:t>体操</w:t>
      </w:r>
      <w:r w:rsidRPr="00D45D0F">
        <w:rPr>
          <w:rFonts w:ascii="微软雅黑" w:eastAsia="微软雅黑" w:hAnsi="微软雅黑" w:cs="微软雅黑" w:hint="eastAsia"/>
          <w:color w:val="808080" w:themeColor="background1" w:themeShade="80"/>
          <w:lang w:eastAsia="zh-Hans"/>
        </w:rPr>
        <w:t>运动员</w:t>
      </w:r>
      <w:r w:rsidRPr="00D45D0F">
        <w:rPr>
          <w:rFonts w:ascii="STHeiti Light" w:eastAsia="STHeiti Light" w:hAnsi="STHeiti Light" w:cs="STHeiti Light" w:hint="eastAsia"/>
          <w:color w:val="808080" w:themeColor="background1" w:themeShade="80"/>
          <w:lang w:eastAsia="zh-Hans"/>
        </w:rPr>
        <w:t>LarisaLatynina</w:t>
      </w:r>
      <w:r w:rsidRPr="00D45D0F">
        <w:rPr>
          <w:rFonts w:ascii="微软雅黑" w:eastAsia="微软雅黑" w:hAnsi="微软雅黑" w:cs="微软雅黑" w:hint="eastAsia"/>
          <w:color w:val="808080" w:themeColor="background1" w:themeShade="80"/>
          <w:lang w:eastAsia="zh-Hans"/>
        </w:rPr>
        <w:t>坐于沙发上谈笑风生</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并于</w:t>
      </w:r>
      <w:r w:rsidRPr="00D45D0F">
        <w:rPr>
          <w:rFonts w:ascii="STHeiti Light" w:eastAsia="STHeiti Light" w:hAnsi="STHeiti Light" w:cs="STHeiti Light" w:hint="eastAsia"/>
          <w:color w:val="808080" w:themeColor="background1" w:themeShade="80"/>
          <w:lang w:eastAsia="zh-Hans"/>
        </w:rPr>
        <w:t>8</w:t>
      </w:r>
      <w:r w:rsidRPr="00D45D0F">
        <w:rPr>
          <w:rFonts w:ascii="微软雅黑" w:eastAsia="微软雅黑" w:hAnsi="微软雅黑" w:cs="微软雅黑" w:hint="eastAsia"/>
          <w:color w:val="808080" w:themeColor="background1" w:themeShade="80"/>
          <w:lang w:eastAsia="zh-Hans"/>
        </w:rPr>
        <w:t>月</w:t>
      </w:r>
      <w:r w:rsidRPr="00D45D0F">
        <w:rPr>
          <w:rFonts w:ascii="STHeiti Light" w:eastAsia="STHeiti Light" w:hAnsi="STHeiti Light" w:cs="STHeiti Light" w:hint="eastAsia"/>
          <w:color w:val="808080" w:themeColor="background1" w:themeShade="80"/>
          <w:lang w:eastAsia="zh-Hans"/>
        </w:rPr>
        <w:t>16</w:t>
      </w:r>
      <w:r w:rsidRPr="00D45D0F">
        <w:rPr>
          <w:rFonts w:ascii="微软雅黑" w:eastAsia="微软雅黑" w:hAnsi="微软雅黑" w:cs="微软雅黑" w:hint="eastAsia"/>
          <w:color w:val="808080" w:themeColor="background1" w:themeShade="80"/>
          <w:lang w:eastAsia="zh-Hans"/>
        </w:rPr>
        <w:t>正式发布</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STHeiti Light" w:eastAsia="STHeiti Light" w:hAnsi="STHeiti Light" w:cs="STHeiti Light" w:hint="eastAsia"/>
          <w:color w:val="808080" w:themeColor="background1" w:themeShade="80"/>
          <w:lang w:eastAsia="zh-Hans"/>
        </w:rPr>
        <w:tab/>
      </w:r>
      <w:r w:rsidRPr="00D45D0F">
        <w:rPr>
          <w:rFonts w:ascii="微软雅黑" w:eastAsia="微软雅黑" w:hAnsi="微软雅黑" w:cs="微软雅黑" w:hint="eastAsia"/>
          <w:color w:val="808080" w:themeColor="background1" w:themeShade="80"/>
          <w:lang w:eastAsia="zh-Hans"/>
        </w:rPr>
        <w:t>品牌称</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这对组合有很多话语可谈</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尤其是关于</w:t>
      </w:r>
      <w:r w:rsidRPr="00F54BDD">
        <w:rPr>
          <w:rFonts w:ascii="微软雅黑" w:eastAsia="微软雅黑" w:hAnsi="微软雅黑" w:cs="微软雅黑" w:hint="eastAsia"/>
          <w:color w:val="FF0000"/>
          <w:lang w:eastAsia="zh-Hans"/>
        </w:rPr>
        <w:t>运动</w:t>
      </w:r>
      <w:r w:rsidRPr="00D45D0F">
        <w:rPr>
          <w:rFonts w:ascii="微软雅黑" w:eastAsia="微软雅黑" w:hAnsi="微软雅黑" w:cs="微软雅黑" w:hint="eastAsia"/>
          <w:color w:val="808080" w:themeColor="background1" w:themeShade="80"/>
          <w:lang w:eastAsia="zh-Hans"/>
        </w:rPr>
        <w:t>的征程</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STHeiti Light" w:eastAsia="STHeiti Light" w:hAnsi="STHeiti Light" w:cs="STHeiti 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他们来自不同的背景但是他们共享了通向荣誉的道路</w:t>
      </w:r>
      <w:r w:rsidRPr="00D45D0F">
        <w:rPr>
          <w:rFonts w:ascii="STHeiti Light" w:eastAsia="STHeiti Light" w:hAnsi="STHeiti Light" w:cs="STHeiti 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他们各自最辉煌的时刻和记忆</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他们各自的旅程等</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品牌选择这对闻名世界的</w:t>
      </w:r>
      <w:r w:rsidRPr="00F54BDD">
        <w:rPr>
          <w:rFonts w:ascii="微软雅黑" w:eastAsia="微软雅黑" w:hAnsi="微软雅黑" w:cs="微软雅黑" w:hint="eastAsia"/>
          <w:color w:val="FF0000"/>
          <w:lang w:eastAsia="zh-Hans"/>
        </w:rPr>
        <w:t>体育</w:t>
      </w:r>
      <w:r w:rsidRPr="00D45D0F">
        <w:rPr>
          <w:rFonts w:ascii="微软雅黑" w:eastAsia="微软雅黑" w:hAnsi="微软雅黑" w:cs="微软雅黑" w:hint="eastAsia"/>
          <w:color w:val="808080" w:themeColor="background1" w:themeShade="80"/>
          <w:lang w:eastAsia="zh-Hans"/>
        </w:rPr>
        <w:t>之星正因为他们很好解读了品牌的信仰</w:t>
      </w:r>
      <w:r w:rsidRPr="00D45D0F">
        <w:rPr>
          <w:rFonts w:ascii="STHeiti Light" w:eastAsia="STHeiti Light" w:hAnsi="STHeiti Light" w:cs="STHeiti 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传达激情于他人</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STHeiti Light" w:eastAsia="STHeiti Light" w:hAnsi="STHeiti Light" w:cs="STHeiti Light" w:hint="eastAsia"/>
          <w:color w:val="808080" w:themeColor="background1" w:themeShade="80"/>
          <w:lang w:eastAsia="zh-Hans"/>
        </w:rPr>
        <w:tab/>
      </w:r>
      <w:r w:rsidRPr="00D45D0F">
        <w:rPr>
          <w:rFonts w:ascii="微软雅黑" w:eastAsia="微软雅黑" w:hAnsi="微软雅黑" w:cs="微软雅黑" w:hint="eastAsia"/>
          <w:color w:val="808080" w:themeColor="background1" w:themeShade="80"/>
          <w:lang w:eastAsia="zh-Hans"/>
        </w:rPr>
        <w:t>广告注解说道</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STHeiti Light" w:eastAsia="STHeiti Light" w:hAnsi="STHeiti Light" w:cs="STHeiti Light" w:hint="eastAsia"/>
          <w:color w:val="808080" w:themeColor="background1" w:themeShade="80"/>
          <w:lang w:eastAsia="zh-Hans"/>
        </w:rPr>
        <w:t>2</w:t>
      </w:r>
      <w:r w:rsidRPr="00D45D0F">
        <w:rPr>
          <w:rFonts w:ascii="微软雅黑" w:eastAsia="微软雅黑" w:hAnsi="微软雅黑" w:cs="微软雅黑" w:hint="eastAsia"/>
          <w:color w:val="808080" w:themeColor="background1" w:themeShade="80"/>
          <w:lang w:eastAsia="zh-Hans"/>
        </w:rPr>
        <w:t>个不同的伟大旅程</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以相同的道路到达顶点</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STHeiti Light" w:eastAsia="STHeiti Light" w:hAnsi="STHeiti Light" w:cs="STHeiti Light" w:hint="eastAsia"/>
          <w:color w:val="808080" w:themeColor="background1" w:themeShade="80"/>
          <w:lang w:eastAsia="zh-Hans"/>
        </w:rPr>
        <w:t>LarisaLatynina</w:t>
      </w:r>
      <w:r w:rsidRPr="00D45D0F">
        <w:rPr>
          <w:rFonts w:ascii="微软雅黑" w:eastAsia="微软雅黑" w:hAnsi="微软雅黑" w:cs="微软雅黑" w:hint="eastAsia"/>
          <w:color w:val="808080" w:themeColor="background1" w:themeShade="80"/>
          <w:lang w:eastAsia="zh-Hans"/>
        </w:rPr>
        <w:t>和</w:t>
      </w:r>
      <w:r w:rsidRPr="00D45D0F">
        <w:rPr>
          <w:rFonts w:ascii="STHeiti Light" w:eastAsia="STHeiti Light" w:hAnsi="STHeiti Light" w:cs="STHeiti Light" w:hint="eastAsia"/>
          <w:color w:val="808080" w:themeColor="background1" w:themeShade="80"/>
          <w:lang w:eastAsia="zh-Hans"/>
        </w:rPr>
        <w:t>MichaelPhelps，</w:t>
      </w:r>
      <w:r w:rsidRPr="00D45D0F">
        <w:rPr>
          <w:rFonts w:ascii="微软雅黑" w:eastAsia="微软雅黑" w:hAnsi="微软雅黑" w:cs="微软雅黑" w:hint="eastAsia"/>
          <w:color w:val="808080" w:themeColor="background1" w:themeShade="80"/>
          <w:lang w:eastAsia="zh-Hans"/>
        </w:rPr>
        <w:t>体操与泳坛传奇</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继</w:t>
      </w:r>
      <w:r w:rsidRPr="00F54BDD">
        <w:rPr>
          <w:rFonts w:ascii="微软雅黑" w:eastAsia="微软雅黑" w:hAnsi="微软雅黑" w:cs="微软雅黑" w:hint="eastAsia"/>
          <w:color w:val="FF0000"/>
          <w:lang w:eastAsia="zh-Hans"/>
        </w:rPr>
        <w:t>拳击</w:t>
      </w:r>
      <w:r w:rsidRPr="00D45D0F">
        <w:rPr>
          <w:rFonts w:ascii="微软雅黑" w:eastAsia="微软雅黑" w:hAnsi="微软雅黑" w:cs="微软雅黑" w:hint="eastAsia"/>
          <w:color w:val="808080" w:themeColor="background1" w:themeShade="80"/>
          <w:lang w:eastAsia="zh-Hans"/>
        </w:rPr>
        <w:t>名将</w:t>
      </w:r>
      <w:r w:rsidRPr="00D45D0F">
        <w:rPr>
          <w:rFonts w:ascii="STHeiti Light" w:eastAsia="STHeiti Light" w:hAnsi="STHeiti Light" w:cs="STHeiti Light" w:hint="eastAsia"/>
          <w:color w:val="808080" w:themeColor="background1" w:themeShade="80"/>
          <w:lang w:eastAsia="zh-Hans"/>
        </w:rPr>
        <w:t>MuhammadAli，</w:t>
      </w:r>
      <w:r w:rsidRPr="00D45D0F">
        <w:rPr>
          <w:rFonts w:ascii="微软雅黑" w:eastAsia="微软雅黑" w:hAnsi="微软雅黑" w:cs="微软雅黑" w:hint="eastAsia"/>
          <w:color w:val="808080" w:themeColor="background1" w:themeShade="80"/>
          <w:lang w:eastAsia="zh-Hans"/>
        </w:rPr>
        <w:t>演员</w:t>
      </w:r>
      <w:r w:rsidRPr="00D45D0F">
        <w:rPr>
          <w:rFonts w:ascii="STHeiti Light" w:eastAsia="STHeiti Light" w:hAnsi="STHeiti Light" w:cs="STHeiti Light" w:hint="eastAsia"/>
          <w:color w:val="808080" w:themeColor="background1" w:themeShade="80"/>
          <w:lang w:eastAsia="zh-Hans"/>
        </w:rPr>
        <w:t>AngelinaJolie，</w:t>
      </w:r>
      <w:r w:rsidRPr="00D45D0F">
        <w:rPr>
          <w:rFonts w:ascii="微软雅黑" w:eastAsia="微软雅黑" w:hAnsi="微软雅黑" w:cs="微软雅黑" w:hint="eastAsia"/>
          <w:color w:val="808080" w:themeColor="background1" w:themeShade="80"/>
          <w:lang w:eastAsia="zh-Hans"/>
        </w:rPr>
        <w:t>滚石乐队吉他手</w:t>
      </w:r>
      <w:r w:rsidRPr="00D45D0F">
        <w:rPr>
          <w:rFonts w:ascii="STHeiti Light" w:eastAsia="STHeiti Light" w:hAnsi="STHeiti Light" w:cs="STHeiti Light" w:hint="eastAsia"/>
          <w:color w:val="808080" w:themeColor="background1" w:themeShade="80"/>
          <w:lang w:eastAsia="zh-Hans"/>
        </w:rPr>
        <w:t>KeithRichards</w:t>
      </w:r>
      <w:r w:rsidRPr="00D45D0F">
        <w:rPr>
          <w:rFonts w:ascii="微软雅黑" w:eastAsia="微软雅黑" w:hAnsi="微软雅黑" w:cs="微软雅黑" w:hint="eastAsia"/>
          <w:color w:val="808080" w:themeColor="background1" w:themeShade="80"/>
          <w:lang w:eastAsia="zh-Hans"/>
        </w:rPr>
        <w:t>和</w:t>
      </w:r>
      <w:r w:rsidRPr="00D45D0F">
        <w:rPr>
          <w:rFonts w:ascii="STHeiti Light" w:eastAsia="STHeiti Light" w:hAnsi="STHeiti Light" w:cs="STHeiti Light" w:hint="eastAsia"/>
          <w:color w:val="808080" w:themeColor="background1" w:themeShade="80"/>
          <w:lang w:eastAsia="zh-Hans"/>
        </w:rPr>
        <w:t>U2</w:t>
      </w:r>
      <w:r w:rsidRPr="00D45D0F">
        <w:rPr>
          <w:rFonts w:ascii="微软雅黑" w:eastAsia="微软雅黑" w:hAnsi="微软雅黑" w:cs="微软雅黑" w:hint="eastAsia"/>
          <w:color w:val="808080" w:themeColor="background1" w:themeShade="80"/>
          <w:lang w:eastAsia="zh-Hans"/>
        </w:rPr>
        <w:t>领唱</w:t>
      </w:r>
      <w:r w:rsidRPr="00D45D0F">
        <w:rPr>
          <w:rFonts w:ascii="STHeiti Light" w:eastAsia="STHeiti Light" w:hAnsi="STHeiti Light" w:cs="STHeiti Light" w:hint="eastAsia"/>
          <w:color w:val="808080" w:themeColor="background1" w:themeShade="80"/>
          <w:lang w:eastAsia="zh-Hans"/>
        </w:rPr>
        <w:t>Bono</w:t>
      </w:r>
      <w:r w:rsidRPr="00D45D0F">
        <w:rPr>
          <w:rFonts w:ascii="微软雅黑" w:eastAsia="微软雅黑" w:hAnsi="微软雅黑" w:cs="微软雅黑" w:hint="eastAsia"/>
          <w:color w:val="808080" w:themeColor="background1" w:themeShade="80"/>
          <w:lang w:eastAsia="zh-Hans"/>
        </w:rPr>
        <w:t>后</w:t>
      </w:r>
      <w:r w:rsidRPr="00D45D0F">
        <w:rPr>
          <w:rFonts w:ascii="Malgun Gothic Semilight" w:eastAsia="Malgun Gothic Semilight" w:hAnsi="Malgun Gothic Semilight" w:cs="Malgun Gothic Semilight" w:hint="eastAsia"/>
          <w:color w:val="808080" w:themeColor="background1" w:themeShade="80"/>
          <w:lang w:eastAsia="zh-Hans"/>
        </w:rPr>
        <w:t>，</w:t>
      </w:r>
      <w:r w:rsidRPr="00D45D0F">
        <w:rPr>
          <w:rFonts w:ascii="微软雅黑" w:eastAsia="微软雅黑" w:hAnsi="微软雅黑" w:cs="微软雅黑" w:hint="eastAsia"/>
          <w:color w:val="808080" w:themeColor="background1" w:themeShade="80"/>
          <w:lang w:eastAsia="zh-Hans"/>
        </w:rPr>
        <w:t>这对组合将追随前者们的脚步登上这个核心旅游系列的画面</w:t>
      </w:r>
      <w:r w:rsidRPr="00D45D0F">
        <w:rPr>
          <w:rFonts w:ascii="Malgun Gothic Semilight" w:eastAsia="Malgun Gothic Semilight" w:hAnsi="Malgun Gothic Semilight" w:cs="Malgun Gothic Semilight" w:hint="eastAsia"/>
          <w:color w:val="808080" w:themeColor="background1" w:themeShade="80"/>
          <w:lang w:eastAsia="zh-Hans"/>
        </w:rPr>
        <w:t>。</w:t>
      </w:r>
      <w:r w:rsidR="009F5640">
        <w:rPr>
          <w:sz w:val="22"/>
          <w:szCs w:val="28"/>
          <w:lang w:eastAsia="zh-Hans"/>
        </w:rPr>
        <w:t>-------------------------------------------------------------------------------------</w:t>
      </w:r>
    </w:p>
    <w:p w:rsidR="008A5FC9" w:rsidRDefault="009F5640">
      <w:pPr>
        <w:spacing w:line="360" w:lineRule="auto"/>
        <w:ind w:leftChars="200" w:left="420" w:firstLine="420"/>
        <w:rPr>
          <w:sz w:val="22"/>
          <w:szCs w:val="28"/>
          <w:lang w:eastAsia="zh-Hans"/>
        </w:rPr>
      </w:pPr>
      <w:r>
        <w:rPr>
          <w:rFonts w:hint="eastAsia"/>
          <w:sz w:val="22"/>
          <w:szCs w:val="28"/>
          <w:lang w:eastAsia="zh-Hans"/>
        </w:rPr>
        <w:t>根据内容</w:t>
      </w:r>
      <w:r>
        <w:rPr>
          <w:sz w:val="22"/>
          <w:szCs w:val="28"/>
          <w:lang w:eastAsia="zh-Hans"/>
        </w:rPr>
        <w:t>，</w:t>
      </w:r>
      <w:r>
        <w:rPr>
          <w:rFonts w:hint="eastAsia"/>
          <w:sz w:val="22"/>
          <w:szCs w:val="28"/>
          <w:lang w:eastAsia="zh-Hans"/>
        </w:rPr>
        <w:t>这段文本应被分类为“娱乐”</w:t>
      </w:r>
      <w:r>
        <w:rPr>
          <w:sz w:val="22"/>
          <w:szCs w:val="28"/>
          <w:lang w:eastAsia="zh-Hans"/>
        </w:rPr>
        <w:t>，</w:t>
      </w:r>
      <w:r>
        <w:rPr>
          <w:rFonts w:hint="eastAsia"/>
          <w:sz w:val="22"/>
          <w:szCs w:val="28"/>
          <w:lang w:eastAsia="zh-Hans"/>
        </w:rPr>
        <w:t>但由于其中出现了大量与“体育”相关的关键词</w:t>
      </w:r>
      <w:r>
        <w:rPr>
          <w:sz w:val="22"/>
          <w:szCs w:val="28"/>
          <w:lang w:eastAsia="zh-Hans"/>
        </w:rPr>
        <w:t>，</w:t>
      </w:r>
      <w:r w:rsidR="00F54BDD">
        <w:rPr>
          <w:rFonts w:hint="eastAsia"/>
          <w:sz w:val="22"/>
          <w:szCs w:val="28"/>
        </w:rPr>
        <w:t>如“运动，游泳，体操”等，</w:t>
      </w:r>
      <w:r>
        <w:rPr>
          <w:rFonts w:hint="eastAsia"/>
          <w:sz w:val="22"/>
          <w:szCs w:val="28"/>
          <w:lang w:eastAsia="zh-Hans"/>
        </w:rPr>
        <w:t>在基于关键词表的标注方案中将会被分类为“体育”</w:t>
      </w:r>
      <w:r>
        <w:rPr>
          <w:sz w:val="22"/>
          <w:szCs w:val="28"/>
          <w:lang w:eastAsia="zh-Hans"/>
        </w:rPr>
        <w:t>。</w:t>
      </w:r>
      <w:r w:rsidR="00294179">
        <w:rPr>
          <w:rFonts w:hint="eastAsia"/>
          <w:sz w:val="22"/>
          <w:szCs w:val="28"/>
        </w:rPr>
        <w:t>这样造成标注错误，影响最终模型准确率。</w:t>
      </w:r>
    </w:p>
    <w:p w:rsidR="008A5FC9" w:rsidRDefault="008A5FC9">
      <w:pPr>
        <w:spacing w:line="360" w:lineRule="auto"/>
        <w:ind w:leftChars="200" w:left="420"/>
        <w:rPr>
          <w:sz w:val="22"/>
          <w:szCs w:val="28"/>
        </w:rPr>
      </w:pPr>
    </w:p>
    <w:p w:rsidR="008A5FC9" w:rsidRDefault="008A5FC9">
      <w:pPr>
        <w:spacing w:line="360" w:lineRule="auto"/>
        <w:rPr>
          <w:sz w:val="22"/>
          <w:szCs w:val="28"/>
          <w:lang w:eastAsia="zh-Hans"/>
        </w:rPr>
      </w:pPr>
    </w:p>
    <w:p w:rsidR="008A5FC9" w:rsidRDefault="008A5FC9">
      <w:pPr>
        <w:spacing w:line="360" w:lineRule="auto"/>
        <w:rPr>
          <w:sz w:val="22"/>
          <w:szCs w:val="28"/>
        </w:rPr>
      </w:pPr>
    </w:p>
    <w:sectPr w:rsidR="008A5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01F" w:rsidRDefault="000F701F" w:rsidP="000F701F">
      <w:r>
        <w:separator/>
      </w:r>
    </w:p>
  </w:endnote>
  <w:endnote w:type="continuationSeparator" w:id="0">
    <w:p w:rsidR="000F701F" w:rsidRDefault="000F701F" w:rsidP="000F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方正黑体_GBK">
    <w:altName w:val="Arial Unicode MS"/>
    <w:charset w:val="00"/>
    <w:family w:val="auto"/>
    <w:pitch w:val="default"/>
    <w:sig w:usb0="00000000" w:usb1="08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STHeiti Light">
    <w:altName w:val="Malgun Gothic Semilight"/>
    <w:charset w:val="86"/>
    <w:family w:val="auto"/>
    <w:pitch w:val="default"/>
    <w:sig w:usb0="00000000" w:usb1="080F0000" w:usb2="00000000"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01F" w:rsidRDefault="000F701F" w:rsidP="000F701F">
      <w:r>
        <w:separator/>
      </w:r>
    </w:p>
  </w:footnote>
  <w:footnote w:type="continuationSeparator" w:id="0">
    <w:p w:rsidR="000F701F" w:rsidRDefault="000F701F" w:rsidP="000F7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EB9AD"/>
    <w:multiLevelType w:val="multilevel"/>
    <w:tmpl w:val="5FDEB9AD"/>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FDEBA08"/>
    <w:multiLevelType w:val="multilevel"/>
    <w:tmpl w:val="5FDEBA08"/>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5FDEBB1E"/>
    <w:multiLevelType w:val="singleLevel"/>
    <w:tmpl w:val="5FDEBB1E"/>
    <w:lvl w:ilvl="0">
      <w:start w:val="1"/>
      <w:numFmt w:val="decimal"/>
      <w:lvlText w:val="%1."/>
      <w:lvlJc w:val="left"/>
      <w:pPr>
        <w:ind w:left="425" w:hanging="425"/>
      </w:pPr>
      <w:rPr>
        <w:rFonts w:hint="default"/>
      </w:rPr>
    </w:lvl>
  </w:abstractNum>
  <w:abstractNum w:abstractNumId="3" w15:restartNumberingAfterBreak="0">
    <w:nsid w:val="5FDEBBAE"/>
    <w:multiLevelType w:val="multilevel"/>
    <w:tmpl w:val="5FDEBBAE"/>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FDEBCC9"/>
    <w:multiLevelType w:val="multilevel"/>
    <w:tmpl w:val="5FDEBCC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FDEC0D9"/>
    <w:multiLevelType w:val="multilevel"/>
    <w:tmpl w:val="5FDEC0D9"/>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FDEC95C"/>
    <w:multiLevelType w:val="multilevel"/>
    <w:tmpl w:val="5FDEC95C"/>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FDEC976"/>
    <w:multiLevelType w:val="singleLevel"/>
    <w:tmpl w:val="5FDEC976"/>
    <w:lvl w:ilvl="0">
      <w:start w:val="1"/>
      <w:numFmt w:val="decimal"/>
      <w:lvlText w:val="%1)"/>
      <w:lvlJc w:val="left"/>
      <w:pPr>
        <w:ind w:left="425" w:hanging="425"/>
      </w:pPr>
      <w:rPr>
        <w:rFonts w:hint="default"/>
      </w:rPr>
    </w:lvl>
  </w:abstractNum>
  <w:abstractNum w:abstractNumId="8" w15:restartNumberingAfterBreak="0">
    <w:nsid w:val="5FDED088"/>
    <w:multiLevelType w:val="singleLevel"/>
    <w:tmpl w:val="5FDED088"/>
    <w:lvl w:ilvl="0">
      <w:start w:val="1"/>
      <w:numFmt w:val="decimal"/>
      <w:lvlText w:val="%1."/>
      <w:lvlJc w:val="left"/>
      <w:pPr>
        <w:ind w:left="425" w:hanging="425"/>
      </w:pPr>
      <w:rPr>
        <w:rFonts w:hint="default"/>
      </w:rPr>
    </w:lvl>
  </w:abstractNum>
  <w:abstractNum w:abstractNumId="9" w15:restartNumberingAfterBreak="0">
    <w:nsid w:val="5FDED0DD"/>
    <w:multiLevelType w:val="multilevel"/>
    <w:tmpl w:val="5FDED0DD"/>
    <w:lvl w:ilvl="0">
      <w:start w:val="1"/>
      <w:numFmt w:val="decimal"/>
      <w:suff w:val="nothing"/>
      <w:lvlText w:val="%1）"/>
      <w:lvlJc w:val="left"/>
    </w:lvl>
    <w:lvl w:ilvl="1">
      <w:start w:val="1"/>
      <w:numFmt w:val="lowerLetter"/>
      <w:lvlText w:val="%2)"/>
      <w:lvlJc w:val="left"/>
      <w:pPr>
        <w:tabs>
          <w:tab w:val="left" w:pos="-7560"/>
        </w:tabs>
        <w:ind w:left="-7560" w:hanging="420"/>
      </w:pPr>
      <w:rPr>
        <w:rFonts w:hint="default"/>
      </w:rPr>
    </w:lvl>
    <w:lvl w:ilvl="2">
      <w:start w:val="1"/>
      <w:numFmt w:val="lowerRoman"/>
      <w:lvlText w:val="%3."/>
      <w:lvlJc w:val="left"/>
      <w:pPr>
        <w:tabs>
          <w:tab w:val="left" w:pos="-7140"/>
        </w:tabs>
        <w:ind w:left="-7140" w:hanging="420"/>
      </w:pPr>
      <w:rPr>
        <w:rFonts w:hint="default"/>
      </w:rPr>
    </w:lvl>
    <w:lvl w:ilvl="3">
      <w:start w:val="1"/>
      <w:numFmt w:val="decimal"/>
      <w:lvlText w:val="%4."/>
      <w:lvlJc w:val="left"/>
      <w:pPr>
        <w:tabs>
          <w:tab w:val="left" w:pos="-6720"/>
        </w:tabs>
        <w:ind w:left="-6720" w:hanging="420"/>
      </w:pPr>
      <w:rPr>
        <w:rFonts w:hint="default"/>
      </w:rPr>
    </w:lvl>
    <w:lvl w:ilvl="4">
      <w:start w:val="1"/>
      <w:numFmt w:val="lowerLetter"/>
      <w:lvlText w:val="%5)"/>
      <w:lvlJc w:val="left"/>
      <w:pPr>
        <w:tabs>
          <w:tab w:val="left" w:pos="-6300"/>
        </w:tabs>
        <w:ind w:left="-6300" w:hanging="420"/>
      </w:pPr>
      <w:rPr>
        <w:rFonts w:hint="default"/>
      </w:rPr>
    </w:lvl>
    <w:lvl w:ilvl="5">
      <w:start w:val="1"/>
      <w:numFmt w:val="lowerRoman"/>
      <w:lvlText w:val="%6."/>
      <w:lvlJc w:val="left"/>
      <w:pPr>
        <w:tabs>
          <w:tab w:val="left" w:pos="-5880"/>
        </w:tabs>
        <w:ind w:left="-5880" w:hanging="420"/>
      </w:pPr>
      <w:rPr>
        <w:rFonts w:hint="default"/>
      </w:rPr>
    </w:lvl>
    <w:lvl w:ilvl="6">
      <w:start w:val="1"/>
      <w:numFmt w:val="decimal"/>
      <w:lvlText w:val="%7."/>
      <w:lvlJc w:val="left"/>
      <w:pPr>
        <w:tabs>
          <w:tab w:val="left" w:pos="-5460"/>
        </w:tabs>
        <w:ind w:left="-5460" w:hanging="420"/>
      </w:pPr>
      <w:rPr>
        <w:rFonts w:hint="default"/>
      </w:rPr>
    </w:lvl>
    <w:lvl w:ilvl="7">
      <w:start w:val="1"/>
      <w:numFmt w:val="lowerLetter"/>
      <w:lvlText w:val="%8)"/>
      <w:lvlJc w:val="left"/>
      <w:pPr>
        <w:tabs>
          <w:tab w:val="left" w:pos="-5040"/>
        </w:tabs>
        <w:ind w:left="-5040" w:hanging="420"/>
      </w:pPr>
      <w:rPr>
        <w:rFonts w:hint="default"/>
      </w:rPr>
    </w:lvl>
    <w:lvl w:ilvl="8">
      <w:start w:val="1"/>
      <w:numFmt w:val="lowerRoman"/>
      <w:lvlText w:val="%9."/>
      <w:lvlJc w:val="left"/>
      <w:pPr>
        <w:tabs>
          <w:tab w:val="left" w:pos="-4620"/>
        </w:tabs>
        <w:ind w:left="-4620" w:hanging="420"/>
      </w:pPr>
      <w:rPr>
        <w:rFonts w:hint="default"/>
      </w:rPr>
    </w:lvl>
  </w:abstractNum>
  <w:abstractNum w:abstractNumId="10" w15:restartNumberingAfterBreak="0">
    <w:nsid w:val="5FDED319"/>
    <w:multiLevelType w:val="multilevel"/>
    <w:tmpl w:val="5FDED31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8"/>
  </w:num>
  <w:num w:numId="4">
    <w:abstractNumId w:val="2"/>
  </w:num>
  <w:num w:numId="5">
    <w:abstractNumId w:val="3"/>
  </w:num>
  <w:num w:numId="6">
    <w:abstractNumId w:val="4"/>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95E73"/>
    <w:rsid w:val="CCF76379"/>
    <w:rsid w:val="D6EF45B1"/>
    <w:rsid w:val="D7CDB5CD"/>
    <w:rsid w:val="DDF54849"/>
    <w:rsid w:val="DF6F7296"/>
    <w:rsid w:val="F7F95E73"/>
    <w:rsid w:val="FF77A99E"/>
    <w:rsid w:val="00030968"/>
    <w:rsid w:val="00032E79"/>
    <w:rsid w:val="0003377F"/>
    <w:rsid w:val="000F701F"/>
    <w:rsid w:val="00263381"/>
    <w:rsid w:val="00294179"/>
    <w:rsid w:val="002A09C4"/>
    <w:rsid w:val="0033609A"/>
    <w:rsid w:val="00340211"/>
    <w:rsid w:val="00397B04"/>
    <w:rsid w:val="003A6CEA"/>
    <w:rsid w:val="003C0616"/>
    <w:rsid w:val="0043749F"/>
    <w:rsid w:val="004417AB"/>
    <w:rsid w:val="004427DB"/>
    <w:rsid w:val="00496F2F"/>
    <w:rsid w:val="005E2F0E"/>
    <w:rsid w:val="00774DFB"/>
    <w:rsid w:val="007F03FC"/>
    <w:rsid w:val="008621F5"/>
    <w:rsid w:val="008702A7"/>
    <w:rsid w:val="008A5FC9"/>
    <w:rsid w:val="008B54A3"/>
    <w:rsid w:val="008C1F8C"/>
    <w:rsid w:val="00965BE3"/>
    <w:rsid w:val="009676DD"/>
    <w:rsid w:val="009F5640"/>
    <w:rsid w:val="00AF7D0B"/>
    <w:rsid w:val="00CE3D64"/>
    <w:rsid w:val="00D00451"/>
    <w:rsid w:val="00D45D0F"/>
    <w:rsid w:val="00D96229"/>
    <w:rsid w:val="00E02305"/>
    <w:rsid w:val="00F54BDD"/>
    <w:rsid w:val="00FA343F"/>
    <w:rsid w:val="2DFFF426"/>
    <w:rsid w:val="3BDD4412"/>
    <w:rsid w:val="3EBAFB76"/>
    <w:rsid w:val="3EFF984D"/>
    <w:rsid w:val="4FFF97D5"/>
    <w:rsid w:val="6C870305"/>
    <w:rsid w:val="6FFE6C03"/>
    <w:rsid w:val="75FC2F85"/>
    <w:rsid w:val="775D7ACD"/>
    <w:rsid w:val="77FF97D8"/>
    <w:rsid w:val="7D4E1A38"/>
    <w:rsid w:val="7DD7929F"/>
    <w:rsid w:val="7DF72E30"/>
    <w:rsid w:val="7E8EF2BD"/>
    <w:rsid w:val="7EF520A9"/>
    <w:rsid w:val="7FADE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7B2A4D"/>
  <w15:docId w15:val="{33E638D3-11A6-4030-B5C3-9793A54C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0F70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F701F"/>
    <w:rPr>
      <w:rFonts w:asciiTheme="minorHAnsi" w:eastAsiaTheme="minorEastAsia" w:hAnsiTheme="minorHAnsi" w:cstheme="minorBidi"/>
      <w:kern w:val="2"/>
      <w:sz w:val="18"/>
      <w:szCs w:val="18"/>
    </w:rPr>
  </w:style>
  <w:style w:type="paragraph" w:styleId="a7">
    <w:name w:val="footer"/>
    <w:basedOn w:val="a"/>
    <w:link w:val="a8"/>
    <w:rsid w:val="000F701F"/>
    <w:pPr>
      <w:tabs>
        <w:tab w:val="center" w:pos="4153"/>
        <w:tab w:val="right" w:pos="8306"/>
      </w:tabs>
      <w:snapToGrid w:val="0"/>
      <w:jc w:val="left"/>
    </w:pPr>
    <w:rPr>
      <w:sz w:val="18"/>
      <w:szCs w:val="18"/>
    </w:rPr>
  </w:style>
  <w:style w:type="character" w:customStyle="1" w:styleId="a8">
    <w:name w:val="页脚 字符"/>
    <w:basedOn w:val="a0"/>
    <w:link w:val="a7"/>
    <w:rsid w:val="000F701F"/>
    <w:rPr>
      <w:rFonts w:asciiTheme="minorHAnsi" w:eastAsiaTheme="minorEastAsia" w:hAnsiTheme="minorHAnsi" w:cstheme="minorBidi"/>
      <w:kern w:val="2"/>
      <w:sz w:val="18"/>
      <w:szCs w:val="18"/>
    </w:rPr>
  </w:style>
  <w:style w:type="paragraph" w:customStyle="1" w:styleId="10">
    <w:name w:val="样式1"/>
    <w:basedOn w:val="a"/>
    <w:link w:val="11"/>
    <w:qFormat/>
    <w:rsid w:val="008C1F8C"/>
    <w:pPr>
      <w:spacing w:line="360" w:lineRule="auto"/>
      <w:ind w:firstLine="420"/>
    </w:pPr>
  </w:style>
  <w:style w:type="character" w:customStyle="1" w:styleId="11">
    <w:name w:val="样式1 字符"/>
    <w:basedOn w:val="a0"/>
    <w:link w:val="10"/>
    <w:rsid w:val="008C1F8C"/>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chenxinru</dc:creator>
  <cp:lastModifiedBy>古老的月nove</cp:lastModifiedBy>
  <cp:revision>34</cp:revision>
  <dcterms:created xsi:type="dcterms:W3CDTF">2020-12-20T10:30:00Z</dcterms:created>
  <dcterms:modified xsi:type="dcterms:W3CDTF">2021-06-01T16:02:00Z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