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62537C0B" w:rsidR="00A36235" w:rsidRPr="00A36235" w:rsidRDefault="0098346D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found it very fun to learn the keyframes and learning alongside Brother Thompson with the </w:t>
      </w:r>
      <w:r w:rsidR="002C70E3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lesson on animation. It was a </w:t>
      </w:r>
      <w:proofErr w:type="gramStart"/>
      <w:r w:rsidR="002C70E3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real</w:t>
      </w:r>
      <w:proofErr w:type="gramEnd"/>
      <w:r w:rsidR="002C70E3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nice chance to have </w:t>
      </w:r>
      <w:r w:rsidR="00841D61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a better moment to understand how it works and form there could review the animation I had made for the WDD330 Trello card for the </w:t>
      </w:r>
      <w:proofErr w:type="spellStart"/>
      <w:r w:rsidR="00841D61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SleepOutside</w:t>
      </w:r>
      <w:proofErr w:type="spellEnd"/>
      <w:r w:rsidR="00841D61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website!</w:t>
      </w:r>
    </w:p>
    <w:p w14:paraId="05EB7E5E" w14:textId="77777777" w:rsidR="00E9200F" w:rsidRPr="00DB708A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5CD7E044" w14:textId="110F1E9A" w:rsidR="00DB708A" w:rsidRPr="00DB708A" w:rsidRDefault="00DB708A" w:rsidP="00DB708A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For the moment I have no </w:t>
      </w:r>
      <w:r w:rsidR="00F51243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questions, and I am excited to see what we’ll be diving into next week.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3A56CF9E" w14:textId="1EDAF5E1" w:rsidR="00F51243" w:rsidRPr="00EE0800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</w:p>
    <w:p w14:paraId="79FFC6A4" w14:textId="09EDA449" w:rsidR="00603569" w:rsidRPr="00F51243" w:rsidRDefault="00EE0800" w:rsidP="00F51243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Since not being able to attend on </w:t>
      </w:r>
      <w:r w:rsidR="00F75663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Thursday I would love </w:t>
      </w:r>
      <w:proofErr w:type="gramStart"/>
      <w:r w:rsidR="00F75663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set</w:t>
      </w:r>
      <w:proofErr w:type="gramEnd"/>
      <w:r w:rsidR="00F75663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up a time this week to go over some things in my code and refresh on making sure I have Sass set up correctly.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019FBBD8" w:rsidR="00EB6657" w:rsidRDefault="009C2A16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2530B5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https://www.w3schools.com/css/css3_animations.asp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29514169" w14:textId="125989FA" w:rsidR="00F20291" w:rsidRDefault="002A76AD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2530B5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https://developer.mozilla.org/en-US/docs/Web/CSS/CSS_animations/Using_CSS_animations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39CB970C" w14:textId="38C2CF7A" w:rsidR="00EE0800" w:rsidRPr="00F25C8E" w:rsidRDefault="00EE0800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7" w:history="1">
        <w:r w:rsidRPr="002530B5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https://css-tricks.com/snippets/css/keyframe-animation-syntax/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125C0C48" w14:textId="1B26E9BA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3B70D9EA" w14:textId="77777777" w:rsidR="00E809DA" w:rsidRDefault="00E809DA" w:rsidP="00E809DA">
      <w:pPr>
        <w:pStyle w:val="ListParagraph"/>
        <w:ind w:left="360"/>
      </w:pPr>
      <w:hyperlink r:id="rId8" w:tooltip="https://teams.microsoft.com/l/message/19:tQGRVzIog6emYbCAn-3jDcdE4fDSpcT9XIHXWTQmqEQ1@thread.tacv2/1729269205602?tenantId=e6ac1d1f-d695-4ef1-91d4-94cddef8be11&amp;groupId=f21f1f8e-cf67-4f16-947d-f1713c39840c&amp;parentMessageId=1729269205602&amp;teamName=Advanced%20CSS%20F24&amp;channelName=General&amp;createdTime=1729269205602" w:history="1">
        <w:r>
          <w:rPr>
            <w:rStyle w:val="Hyperlink"/>
          </w:rPr>
          <w:t>Tippets, Teirza: Keyframe Animation Syntax</w:t>
        </w:r>
      </w:hyperlink>
    </w:p>
    <w:p w14:paraId="78E4B33D" w14:textId="77777777" w:rsidR="00E809DA" w:rsidRDefault="00E809DA" w:rsidP="00E809DA">
      <w:pPr>
        <w:pStyle w:val="ListParagraph"/>
        <w:ind w:left="360"/>
      </w:pPr>
      <w:r>
        <w:t> 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04E55D06" w:rsidR="00A36235" w:rsidRDefault="006F054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>I would rate myself a 4 as I was able to succeed in understanding the code and how to make items move in certain ways, whether that was a sliding motion or bouncing</w:t>
      </w:r>
      <w:r w:rsidR="00D647F0">
        <w:rPr>
          <w:rFonts w:ascii="Lato" w:eastAsia="Times New Roman" w:hAnsi="Lato" w:cs="Times New Roman"/>
          <w:color w:val="525252"/>
        </w:rPr>
        <w:t xml:space="preserve"> like a ball.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1C6798"/>
    <w:rsid w:val="00257967"/>
    <w:rsid w:val="002A76AD"/>
    <w:rsid w:val="002C70E3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6F0545"/>
    <w:rsid w:val="00826BAC"/>
    <w:rsid w:val="00841D61"/>
    <w:rsid w:val="00952AD8"/>
    <w:rsid w:val="0098346D"/>
    <w:rsid w:val="009C2A16"/>
    <w:rsid w:val="00A01540"/>
    <w:rsid w:val="00A36235"/>
    <w:rsid w:val="00A80D03"/>
    <w:rsid w:val="00A97324"/>
    <w:rsid w:val="00AD0B5B"/>
    <w:rsid w:val="00B95334"/>
    <w:rsid w:val="00C900A1"/>
    <w:rsid w:val="00D647F0"/>
    <w:rsid w:val="00DB708A"/>
    <w:rsid w:val="00E43976"/>
    <w:rsid w:val="00E809DA"/>
    <w:rsid w:val="00E9200F"/>
    <w:rsid w:val="00EB6657"/>
    <w:rsid w:val="00EE0800"/>
    <w:rsid w:val="00F20291"/>
    <w:rsid w:val="00F25C8E"/>
    <w:rsid w:val="00F51243"/>
    <w:rsid w:val="00F7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2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ssage/19:tQGRVzIog6emYbCAn-3jDcdE4fDSpcT9XIHXWTQmqEQ1@thread.tacv2/1729269205602?tenantId=e6ac1d1f-d695-4ef1-91d4-94cddef8be11&amp;groupId=f21f1f8e-cf67-4f16-947d-f1713c39840c&amp;parentMessageId=1729269205602&amp;teamName=Advanced%20CSS%20F24&amp;channelName=General&amp;createdTime=17292692056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s-tricks.com/snippets/css/keyframe-animation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CSS_animations/Using_CSS_animations" TargetMode="External"/><Relationship Id="rId5" Type="http://schemas.openxmlformats.org/officeDocument/2006/relationships/hyperlink" Target="https://www.w3schools.com/css/css3_animation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Teirza Tippets</cp:lastModifiedBy>
  <cp:revision>16</cp:revision>
  <dcterms:created xsi:type="dcterms:W3CDTF">2024-10-18T16:17:00Z</dcterms:created>
  <dcterms:modified xsi:type="dcterms:W3CDTF">2024-10-18T16:35:00Z</dcterms:modified>
</cp:coreProperties>
</file>