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DC1C" w14:textId="31E133F5" w:rsidR="00B6150C" w:rsidRDefault="00B6150C" w:rsidP="00B6150C">
      <w:pPr>
        <w:pStyle w:val="Cmsor2"/>
      </w:pPr>
      <w:r>
        <w:t>Pontosított feladatspecifikáció</w:t>
      </w:r>
    </w:p>
    <w:p w14:paraId="27930C02" w14:textId="77777777" w:rsidR="00B6150C" w:rsidRPr="00B6150C" w:rsidRDefault="00B6150C" w:rsidP="00B6150C">
      <w:bookmarkStart w:id="0" w:name="_GoBack"/>
      <w:bookmarkEnd w:id="0"/>
    </w:p>
    <w:p w14:paraId="3C3FCE89" w14:textId="0098FB21" w:rsidR="00B6150C" w:rsidRDefault="00B6150C" w:rsidP="00B6150C">
      <w:pPr>
        <w:pStyle w:val="Cmsor2"/>
      </w:pPr>
      <w:r>
        <w:t>Komplexebb</w:t>
      </w:r>
    </w:p>
    <w:p w14:paraId="1EB69AF3" w14:textId="324FD8E0" w:rsidR="00623927" w:rsidRDefault="00080408">
      <w:r>
        <w:t>A Kártyák szélessége állítható, ha nem elég a hely, hogy a nevet kiírja, akkor abból levág. Viszont ez a többi adat esetén nem igaz, mivel azzal információt veszítene a felhasználó.</w:t>
      </w:r>
      <w:r w:rsidR="008711E2">
        <w:t xml:space="preserve"> Ezért a programozó feladata, hogy a karakterek adatainak méretét összhangban kezeli a kártyák szélességével. Figyelembe kell vennie még a konzol fizikai korlátait is.</w:t>
      </w:r>
      <w:r w:rsidR="003572F2">
        <w:t xml:space="preserve"> A blokk </w:t>
      </w:r>
      <w:proofErr w:type="spellStart"/>
      <w:r w:rsidR="003572F2">
        <w:t>szélessségébe</w:t>
      </w:r>
      <w:proofErr w:type="spellEnd"/>
      <w:r w:rsidR="003572F2">
        <w:t xml:space="preserve"> a program a szélen levő két | karaktert is beleszámolja.</w:t>
      </w:r>
    </w:p>
    <w:sectPr w:rsidR="0062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5F67"/>
    <w:multiLevelType w:val="hybridMultilevel"/>
    <w:tmpl w:val="9274EA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76B3F"/>
    <w:multiLevelType w:val="hybridMultilevel"/>
    <w:tmpl w:val="318E6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B"/>
    <w:rsid w:val="00080408"/>
    <w:rsid w:val="0021164C"/>
    <w:rsid w:val="003572F2"/>
    <w:rsid w:val="003F582C"/>
    <w:rsid w:val="004121A9"/>
    <w:rsid w:val="006219BB"/>
    <w:rsid w:val="007F1FCA"/>
    <w:rsid w:val="008711E2"/>
    <w:rsid w:val="00B2535D"/>
    <w:rsid w:val="00B6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BE12"/>
  <w15:chartTrackingRefBased/>
  <w15:docId w15:val="{6E0BDE11-C84E-43F2-9727-DC93121E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autoRedefine/>
    <w:qFormat/>
    <w:rsid w:val="00B2535D"/>
    <w:pPr>
      <w:numPr>
        <w:numId w:val="1"/>
      </w:numPr>
      <w:tabs>
        <w:tab w:val="clear" w:pos="7237"/>
      </w:tabs>
      <w:spacing w:before="100" w:beforeAutospacing="1" w:after="100" w:afterAutospacing="1" w:line="240" w:lineRule="auto"/>
      <w:outlineLvl w:val="0"/>
    </w:pPr>
    <w:rPr>
      <w:rFonts w:ascii="Times New Roman" w:eastAsia="MS Mincho" w:hAnsi="Times New Roman" w:cs="Times New Roman"/>
      <w:b/>
      <w:bCs/>
      <w:kern w:val="36"/>
      <w:sz w:val="72"/>
      <w:szCs w:val="48"/>
      <w:lang w:eastAsia="ja-JP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1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61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61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2535D"/>
    <w:rPr>
      <w:rFonts w:ascii="Times New Roman" w:eastAsia="MS Mincho" w:hAnsi="Times New Roman" w:cs="Times New Roman"/>
      <w:b/>
      <w:bCs/>
      <w:kern w:val="36"/>
      <w:sz w:val="72"/>
      <w:szCs w:val="48"/>
      <w:lang w:eastAsia="ja-JP"/>
    </w:rPr>
  </w:style>
  <w:style w:type="paragraph" w:styleId="Nincstrkz">
    <w:name w:val="No Spacing"/>
    <w:uiPriority w:val="1"/>
    <w:qFormat/>
    <w:rsid w:val="00B6150C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B61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61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61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B6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4</cp:revision>
  <dcterms:created xsi:type="dcterms:W3CDTF">2025-05-16T16:40:00Z</dcterms:created>
  <dcterms:modified xsi:type="dcterms:W3CDTF">2025-05-17T00:15:00Z</dcterms:modified>
</cp:coreProperties>
</file>