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10BE" w:rsidRDefault="008B10BE" w:rsidP="007F066F">
      <w:pPr>
        <w:spacing w:after="0"/>
      </w:pPr>
      <w:r w:rsidRPr="00413F37">
        <w:rPr>
          <w:noProof/>
          <w:lang w:eastAsia="nl-N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Afbeelding 1" o:spid="_x0000_i1025" type="#_x0000_t75" style="width:453.75pt;height:297.75pt;visibility:visible">
            <v:imagedata r:id="rId4" o:title=""/>
          </v:shape>
        </w:pict>
      </w:r>
    </w:p>
    <w:p w:rsidR="008B10BE" w:rsidRDefault="008B10BE" w:rsidP="007F066F">
      <w:pPr>
        <w:spacing w:after="0"/>
      </w:pPr>
      <w:r>
        <w:t xml:space="preserve">                                  </w:t>
      </w:r>
      <w:r w:rsidRPr="007F066F">
        <w:rPr>
          <w:u w:val="single"/>
        </w:rPr>
        <w:t>Dodewaards mannenkoor</w:t>
      </w:r>
      <w:r>
        <w:t>. foto genomen tussen 1945 en 1948</w:t>
      </w:r>
    </w:p>
    <w:p w:rsidR="008B10BE" w:rsidRDefault="008B10BE" w:rsidP="007F066F">
      <w:pPr>
        <w:spacing w:after="0"/>
      </w:pPr>
    </w:p>
    <w:sectPr w:rsidR="008B10BE" w:rsidSect="00A425C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7F066F"/>
    <w:rsid w:val="00413F37"/>
    <w:rsid w:val="006B44D8"/>
    <w:rsid w:val="007F066F"/>
    <w:rsid w:val="008018A6"/>
    <w:rsid w:val="008B10BE"/>
    <w:rsid w:val="00A425C0"/>
    <w:rsid w:val="00A66893"/>
    <w:rsid w:val="00D556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nl-NL" w:eastAsia="nl-NL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25C0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7F06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F066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</TotalTime>
  <Pages>1</Pages>
  <Words>14</Words>
  <Characters>79</Characters>
  <Application>Microsoft Office Outlook</Application>
  <DocSecurity>0</DocSecurity>
  <Lines>0</Lines>
  <Paragraphs>0</Paragraphs>
  <ScaleCrop>false</ScaleCrop>
  <Company>quote components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pixie</dc:creator>
  <cp:keywords/>
  <dc:description/>
  <cp:lastModifiedBy>Wim Bloemendal</cp:lastModifiedBy>
  <cp:revision>2</cp:revision>
  <dcterms:created xsi:type="dcterms:W3CDTF">2018-02-11T15:24:00Z</dcterms:created>
  <dcterms:modified xsi:type="dcterms:W3CDTF">2018-02-11T15:24:00Z</dcterms:modified>
</cp:coreProperties>
</file>