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0B759" w14:textId="77777777" w:rsidR="00291822" w:rsidRDefault="00291822" w:rsidP="00291822">
      <w:pPr>
        <w:spacing w:line="240" w:lineRule="auto"/>
        <w:jc w:val="both"/>
      </w:pPr>
      <w:r>
        <w:t>The instructions provided in this document will be give step-by-step instructions to run the MF-LOGP algorithm that was published in “Dimensionally</w:t>
      </w:r>
      <w:r w:rsidRPr="003E5B58">
        <w:t xml:space="preserve"> Reduced Machine Learning Model for Predicting Single Component Octanol-Water Partition Coefficients”</w:t>
      </w:r>
      <w:r>
        <w:t xml:space="preserve">. </w:t>
      </w:r>
    </w:p>
    <w:p w14:paraId="0806CC5E" w14:textId="77777777" w:rsidR="00291822" w:rsidRDefault="00291822" w:rsidP="00291822">
      <w:pPr>
        <w:spacing w:line="240" w:lineRule="auto"/>
        <w:jc w:val="both"/>
      </w:pPr>
      <w:r>
        <w:t xml:space="preserve">The instructions are designed for Windows operating systems. It is encouraged that users read through all steps, regardless of coding experience, to avoid confusion in later steps. </w:t>
      </w:r>
    </w:p>
    <w:p w14:paraId="07DAEF85" w14:textId="77777777" w:rsidR="00291822" w:rsidRPr="003E5B58" w:rsidRDefault="00291822" w:rsidP="00291822">
      <w:pPr>
        <w:spacing w:line="240" w:lineRule="auto"/>
        <w:jc w:val="both"/>
      </w:pPr>
      <w:r>
        <w:t>Some steps will have bolded text at the end of the statement. These texts are either directional instructions for the computer or code that can be directly copied into the console window.</w:t>
      </w:r>
    </w:p>
    <w:p w14:paraId="75236BB9" w14:textId="77777777" w:rsidR="00291822" w:rsidRDefault="00291822" w:rsidP="00291822">
      <w:pPr>
        <w:jc w:val="both"/>
      </w:pPr>
      <w:r>
        <w:t>For questions about running this program, please contact the principal investigator:</w:t>
      </w:r>
    </w:p>
    <w:p w14:paraId="6AE89110" w14:textId="77777777" w:rsidR="00291822" w:rsidRDefault="00291822" w:rsidP="00291822">
      <w:pPr>
        <w:spacing w:after="0" w:line="240" w:lineRule="auto"/>
        <w:jc w:val="both"/>
      </w:pPr>
      <w:r>
        <w:t>Dr. Andrew R. Teixeira</w:t>
      </w:r>
    </w:p>
    <w:p w14:paraId="77121290" w14:textId="77777777" w:rsidR="00291822" w:rsidRPr="00F81EEE" w:rsidRDefault="00291822" w:rsidP="00291822">
      <w:pPr>
        <w:spacing w:after="0" w:line="240" w:lineRule="auto"/>
        <w:jc w:val="both"/>
      </w:pPr>
      <w:hyperlink r:id="rId5" w:history="1">
        <w:r w:rsidRPr="0090764A">
          <w:rPr>
            <w:rStyle w:val="Hyperlink"/>
          </w:rPr>
          <w:t>arteixeira@wpi.edu</w:t>
        </w:r>
      </w:hyperlink>
      <w:r>
        <w:t xml:space="preserve"> </w:t>
      </w:r>
    </w:p>
    <w:p w14:paraId="0B5F12FB" w14:textId="77777777" w:rsidR="00291822" w:rsidRDefault="00291822" w:rsidP="00291822">
      <w:pPr>
        <w:rPr>
          <w:b/>
          <w:bCs/>
        </w:rPr>
      </w:pPr>
    </w:p>
    <w:p w14:paraId="5967D39D" w14:textId="77777777" w:rsidR="00291822" w:rsidRDefault="00291822" w:rsidP="00291822">
      <w:pPr>
        <w:rPr>
          <w:b/>
          <w:bCs/>
        </w:rPr>
      </w:pPr>
      <w:r>
        <w:rPr>
          <w:b/>
          <w:bCs/>
        </w:rPr>
        <w:t>Download Anaconda</w:t>
      </w:r>
    </w:p>
    <w:p w14:paraId="7F2E2338" w14:textId="77777777" w:rsidR="00291822" w:rsidRDefault="00291822" w:rsidP="00291822">
      <w:pPr>
        <w:pStyle w:val="ListParagraph"/>
        <w:numPr>
          <w:ilvl w:val="0"/>
          <w:numId w:val="1"/>
        </w:numPr>
      </w:pPr>
      <w:r>
        <w:t>Download and install the newest version of Anaconda (</w:t>
      </w:r>
      <w:hyperlink r:id="rId6" w:history="1">
        <w:r w:rsidRPr="0053064E">
          <w:rPr>
            <w:rStyle w:val="Hyperlink"/>
          </w:rPr>
          <w:t>here</w:t>
        </w:r>
      </w:hyperlink>
      <w:r>
        <w:t>)</w:t>
      </w:r>
    </w:p>
    <w:p w14:paraId="280A1ED8" w14:textId="77777777" w:rsidR="00291822" w:rsidRDefault="00291822" w:rsidP="00291822">
      <w:pPr>
        <w:pStyle w:val="ListParagraph"/>
        <w:numPr>
          <w:ilvl w:val="0"/>
          <w:numId w:val="1"/>
        </w:numPr>
      </w:pPr>
      <w:r>
        <w:t xml:space="preserve">Once installed, choose the environment that you would like to operate in. The code was developed using Spyder and thus the remaining instructions will be written for Spyder. </w:t>
      </w:r>
    </w:p>
    <w:p w14:paraId="274E15EB" w14:textId="77777777" w:rsidR="00291822" w:rsidRDefault="00291822" w:rsidP="00291822">
      <w:pPr>
        <w:pStyle w:val="ListParagraph"/>
        <w:ind w:left="360"/>
      </w:pPr>
      <w:r>
        <w:rPr>
          <w:noProof/>
        </w:rPr>
        <mc:AlternateContent>
          <mc:Choice Requires="wps">
            <w:drawing>
              <wp:anchor distT="0" distB="0" distL="114300" distR="114300" simplePos="0" relativeHeight="251659264" behindDoc="0" locked="0" layoutInCell="1" allowOverlap="1" wp14:anchorId="52E529B5" wp14:editId="3C7DED0E">
                <wp:simplePos x="0" y="0"/>
                <wp:positionH relativeFrom="column">
                  <wp:posOffset>1696774</wp:posOffset>
                </wp:positionH>
                <wp:positionV relativeFrom="paragraph">
                  <wp:posOffset>1307254</wp:posOffset>
                </wp:positionV>
                <wp:extent cx="811714" cy="914400"/>
                <wp:effectExtent l="19050" t="19050" r="26670" b="19050"/>
                <wp:wrapNone/>
                <wp:docPr id="5" name="Rectangle 5"/>
                <wp:cNvGraphicFramePr/>
                <a:graphic xmlns:a="http://schemas.openxmlformats.org/drawingml/2006/main">
                  <a:graphicData uri="http://schemas.microsoft.com/office/word/2010/wordprocessingShape">
                    <wps:wsp>
                      <wps:cNvSpPr/>
                      <wps:spPr>
                        <a:xfrm>
                          <a:off x="0" y="0"/>
                          <a:ext cx="811714" cy="9144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03C8E" id="Rectangle 5" o:spid="_x0000_s1026" style="position:absolute;margin-left:133.6pt;margin-top:102.95pt;width:63.9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" filled="f" strokecolor="red" strokeweight="3pt"/>
            </w:pict>
          </mc:Fallback>
        </mc:AlternateContent>
      </w:r>
      <w:r w:rsidRPr="0053064E">
        <w:rPr>
          <w:noProof/>
        </w:rPr>
        <w:drawing>
          <wp:inline distT="0" distB="0" distL="0" distR="0" wp14:anchorId="45FC05EE" wp14:editId="707C5F1D">
            <wp:extent cx="5943600" cy="289179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43600" cy="2891790"/>
                    </a:xfrm>
                    <a:prstGeom prst="rect">
                      <a:avLst/>
                    </a:prstGeom>
                  </pic:spPr>
                </pic:pic>
              </a:graphicData>
            </a:graphic>
          </wp:inline>
        </w:drawing>
      </w:r>
    </w:p>
    <w:p w14:paraId="79AB9CDA" w14:textId="77777777" w:rsidR="00291822" w:rsidRDefault="00291822" w:rsidP="00291822">
      <w:pPr>
        <w:rPr>
          <w:b/>
          <w:bCs/>
        </w:rPr>
      </w:pPr>
      <w:r>
        <w:rPr>
          <w:b/>
          <w:bCs/>
        </w:rPr>
        <w:br w:type="page"/>
      </w:r>
    </w:p>
    <w:p w14:paraId="47AD5826" w14:textId="77777777" w:rsidR="00291822" w:rsidRDefault="00291822" w:rsidP="00291822">
      <w:pPr>
        <w:jc w:val="both"/>
        <w:rPr>
          <w:b/>
          <w:bCs/>
        </w:rPr>
      </w:pPr>
      <w:r>
        <w:rPr>
          <w:b/>
          <w:bCs/>
        </w:rPr>
        <w:lastRenderedPageBreak/>
        <w:t>Downloading MFLOGP Files from GitHub</w:t>
      </w:r>
    </w:p>
    <w:p w14:paraId="601B7482" w14:textId="77777777" w:rsidR="00291822" w:rsidRDefault="00291822" w:rsidP="00291822">
      <w:pPr>
        <w:pStyle w:val="ListParagraph"/>
        <w:numPr>
          <w:ilvl w:val="0"/>
          <w:numId w:val="1"/>
        </w:numPr>
        <w:jc w:val="both"/>
      </w:pPr>
      <w:r>
        <w:t>Go to the Teixeira Research Lab GitHub and enter the MF-</w:t>
      </w:r>
      <w:proofErr w:type="spellStart"/>
      <w:r>
        <w:t>LOGP_Development</w:t>
      </w:r>
      <w:proofErr w:type="spellEnd"/>
      <w:r>
        <w:t>- branch (</w:t>
      </w:r>
      <w:hyperlink r:id="rId8" w:history="1">
        <w:r w:rsidRPr="00C25631">
          <w:rPr>
            <w:rStyle w:val="Hyperlink"/>
          </w:rPr>
          <w:t>here</w:t>
        </w:r>
      </w:hyperlink>
      <w:r>
        <w:t>)</w:t>
      </w:r>
    </w:p>
    <w:p w14:paraId="18517CBD" w14:textId="77777777" w:rsidR="00291822" w:rsidRDefault="00291822" w:rsidP="00291822">
      <w:pPr>
        <w:pStyle w:val="ListParagraph"/>
        <w:numPr>
          <w:ilvl w:val="0"/>
          <w:numId w:val="1"/>
        </w:numPr>
        <w:jc w:val="both"/>
      </w:pPr>
      <w:r>
        <w:t xml:space="preserve">Download a copy of the repository in a zip file format: </w:t>
      </w:r>
      <w:r>
        <w:rPr>
          <w:b/>
          <w:bCs/>
        </w:rPr>
        <w:t>Code &gt; Download ZIP</w:t>
      </w:r>
    </w:p>
    <w:p w14:paraId="092B2C84" w14:textId="77777777" w:rsidR="00291822" w:rsidRDefault="00291822" w:rsidP="00291822">
      <w:pPr>
        <w:jc w:val="center"/>
      </w:pPr>
      <w:r>
        <w:rPr>
          <w:noProof/>
        </w:rPr>
        <mc:AlternateContent>
          <mc:Choice Requires="wps">
            <w:drawing>
              <wp:anchor distT="0" distB="0" distL="114300" distR="114300" simplePos="0" relativeHeight="251660288" behindDoc="0" locked="0" layoutInCell="1" allowOverlap="1" wp14:anchorId="6E59CBB3" wp14:editId="05E88F16">
                <wp:simplePos x="0" y="0"/>
                <wp:positionH relativeFrom="column">
                  <wp:posOffset>5013335</wp:posOffset>
                </wp:positionH>
                <wp:positionV relativeFrom="paragraph">
                  <wp:posOffset>3700</wp:posOffset>
                </wp:positionV>
                <wp:extent cx="493976" cy="236532"/>
                <wp:effectExtent l="19050" t="19050" r="20955" b="11430"/>
                <wp:wrapNone/>
                <wp:docPr id="21" name="Rectangle 21"/>
                <wp:cNvGraphicFramePr/>
                <a:graphic xmlns:a="http://schemas.openxmlformats.org/drawingml/2006/main">
                  <a:graphicData uri="http://schemas.microsoft.com/office/word/2010/wordprocessingShape">
                    <wps:wsp>
                      <wps:cNvSpPr/>
                      <wps:spPr>
                        <a:xfrm>
                          <a:off x="0" y="0"/>
                          <a:ext cx="493976" cy="2365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E2AA6" id="Rectangle 21" o:spid="_x0000_s1026" style="position:absolute;margin-left:394.75pt;margin-top:.3pt;width:38.9pt;height:18.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" filled="f" strokecolor="red" strokeweight="2.25pt"/>
            </w:pict>
          </mc:Fallback>
        </mc:AlternateContent>
      </w:r>
      <w:r w:rsidRPr="007B745C">
        <w:rPr>
          <w:noProof/>
        </w:rPr>
        <w:drawing>
          <wp:inline distT="0" distB="0" distL="0" distR="0" wp14:anchorId="45C5F89D" wp14:editId="56DF6CA9">
            <wp:extent cx="5072332" cy="2745887"/>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077634" cy="2748757"/>
                    </a:xfrm>
                    <a:prstGeom prst="rect">
                      <a:avLst/>
                    </a:prstGeom>
                  </pic:spPr>
                </pic:pic>
              </a:graphicData>
            </a:graphic>
          </wp:inline>
        </w:drawing>
      </w:r>
    </w:p>
    <w:p w14:paraId="58576CDD" w14:textId="77777777" w:rsidR="00291822" w:rsidRDefault="00291822" w:rsidP="00291822">
      <w:pPr>
        <w:pStyle w:val="ListParagraph"/>
        <w:numPr>
          <w:ilvl w:val="0"/>
          <w:numId w:val="1"/>
        </w:numPr>
        <w:jc w:val="both"/>
      </w:pPr>
      <w:r>
        <w:t>The file will download as MF-</w:t>
      </w:r>
      <w:proofErr w:type="spellStart"/>
      <w:r>
        <w:t>LOGP_Development</w:t>
      </w:r>
      <w:proofErr w:type="spellEnd"/>
      <w:r>
        <w:t>—main. Unzip and extract the file to a local directory.</w:t>
      </w:r>
    </w:p>
    <w:p w14:paraId="2CF83ADF" w14:textId="77777777" w:rsidR="00291822" w:rsidRDefault="00291822" w:rsidP="00291822">
      <w:pPr>
        <w:pStyle w:val="ListParagraph"/>
        <w:ind w:left="360"/>
      </w:pPr>
      <w:r w:rsidRPr="00F2680A">
        <w:drawing>
          <wp:inline distT="0" distB="0" distL="0" distR="0" wp14:anchorId="54587020" wp14:editId="5FD26892">
            <wp:extent cx="3117270" cy="366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0286" cy="371799"/>
                    </a:xfrm>
                    <a:prstGeom prst="rect">
                      <a:avLst/>
                    </a:prstGeom>
                  </pic:spPr>
                </pic:pic>
              </a:graphicData>
            </a:graphic>
          </wp:inline>
        </w:drawing>
      </w:r>
    </w:p>
    <w:p w14:paraId="49F735A8" w14:textId="77777777" w:rsidR="00291822" w:rsidRDefault="00291822" w:rsidP="00291822">
      <w:pPr>
        <w:pStyle w:val="ListParagraph"/>
        <w:ind w:left="360"/>
      </w:pPr>
    </w:p>
    <w:p w14:paraId="2BD25429" w14:textId="77777777" w:rsidR="00291822" w:rsidRDefault="00291822" w:rsidP="00291822">
      <w:pPr>
        <w:pStyle w:val="ListParagraph"/>
        <w:numPr>
          <w:ilvl w:val="0"/>
          <w:numId w:val="1"/>
        </w:numPr>
        <w:jc w:val="both"/>
      </w:pPr>
      <w:r>
        <w:t>Open the file and ensure you have the following files:</w:t>
      </w:r>
    </w:p>
    <w:p w14:paraId="3EF37279" w14:textId="77777777" w:rsidR="00291822" w:rsidRDefault="00291822" w:rsidP="00291822">
      <w:pPr>
        <w:pStyle w:val="ListParagraph"/>
        <w:numPr>
          <w:ilvl w:val="1"/>
          <w:numId w:val="1"/>
        </w:numPr>
        <w:jc w:val="both"/>
      </w:pPr>
      <w:r>
        <w:t>MFLOGP.zip</w:t>
      </w:r>
    </w:p>
    <w:p w14:paraId="1C7B7409" w14:textId="77777777" w:rsidR="00291822" w:rsidRDefault="00291822" w:rsidP="00291822">
      <w:pPr>
        <w:pStyle w:val="ListParagraph"/>
        <w:numPr>
          <w:ilvl w:val="1"/>
          <w:numId w:val="1"/>
        </w:numPr>
        <w:jc w:val="both"/>
      </w:pPr>
      <w:r>
        <w:t>MFLOGP_Run_Code.py</w:t>
      </w:r>
    </w:p>
    <w:p w14:paraId="471F3C36" w14:textId="77777777" w:rsidR="00291822" w:rsidRDefault="00291822" w:rsidP="00291822">
      <w:pPr>
        <w:pStyle w:val="ListParagraph"/>
        <w:numPr>
          <w:ilvl w:val="1"/>
          <w:numId w:val="1"/>
        </w:numPr>
        <w:jc w:val="both"/>
      </w:pPr>
      <w:proofErr w:type="spellStart"/>
      <w:r>
        <w:t>scale_X.sav</w:t>
      </w:r>
      <w:proofErr w:type="spellEnd"/>
    </w:p>
    <w:p w14:paraId="1455AD46" w14:textId="77777777" w:rsidR="00291822" w:rsidRDefault="00291822" w:rsidP="00291822">
      <w:pPr>
        <w:pStyle w:val="ListParagraph"/>
        <w:numPr>
          <w:ilvl w:val="1"/>
          <w:numId w:val="1"/>
        </w:numPr>
        <w:jc w:val="both"/>
      </w:pPr>
      <w:proofErr w:type="spellStart"/>
      <w:r>
        <w:t>scale_y.sav</w:t>
      </w:r>
      <w:proofErr w:type="spellEnd"/>
    </w:p>
    <w:p w14:paraId="35E51F1C" w14:textId="77777777" w:rsidR="00291822" w:rsidRDefault="00291822" w:rsidP="00291822">
      <w:pPr>
        <w:pStyle w:val="ListParagraph"/>
        <w:jc w:val="both"/>
      </w:pPr>
    </w:p>
    <w:p w14:paraId="31E7565B" w14:textId="77777777" w:rsidR="00291822" w:rsidRDefault="00291822" w:rsidP="00291822">
      <w:pPr>
        <w:pStyle w:val="ListParagraph"/>
        <w:jc w:val="both"/>
      </w:pPr>
      <w:r>
        <w:t>NOTE: Additional files will be downloaded but the four listed above are the core files needed to predict partition coefficients</w:t>
      </w:r>
    </w:p>
    <w:p w14:paraId="12E8AB17" w14:textId="77777777" w:rsidR="00291822" w:rsidRDefault="00291822" w:rsidP="00291822">
      <w:pPr>
        <w:pStyle w:val="ListParagraph"/>
        <w:jc w:val="both"/>
      </w:pPr>
    </w:p>
    <w:p w14:paraId="02F85685" w14:textId="77777777" w:rsidR="00291822" w:rsidRDefault="00291822" w:rsidP="00291822">
      <w:pPr>
        <w:pStyle w:val="ListParagraph"/>
        <w:numPr>
          <w:ilvl w:val="0"/>
          <w:numId w:val="1"/>
        </w:numPr>
        <w:jc w:val="both"/>
      </w:pPr>
      <w:r>
        <w:t>Due to size constrains the published MF-LOGP algorithm had to be compressed to be published on GitHub. It is important that the MFLOGP.zip be unzipped and contents extracted to be with the other files in MF-</w:t>
      </w:r>
      <w:proofErr w:type="spellStart"/>
      <w:r>
        <w:t>LOGP_Development</w:t>
      </w:r>
      <w:proofErr w:type="spellEnd"/>
      <w:r>
        <w:t xml:space="preserve"> -- main folder</w:t>
      </w:r>
    </w:p>
    <w:p w14:paraId="0C1BD289" w14:textId="77777777" w:rsidR="00291822" w:rsidRDefault="00291822" w:rsidP="00291822">
      <w:pPr>
        <w:rPr>
          <w:b/>
          <w:bCs/>
        </w:rPr>
      </w:pPr>
      <w:r>
        <w:rPr>
          <w:b/>
          <w:bCs/>
        </w:rPr>
        <w:t>Installing Relevant Python Packages</w:t>
      </w:r>
    </w:p>
    <w:p w14:paraId="22687750" w14:textId="77777777" w:rsidR="00291822" w:rsidRDefault="00291822" w:rsidP="00291822">
      <w:pPr>
        <w:pStyle w:val="ListParagraph"/>
        <w:numPr>
          <w:ilvl w:val="0"/>
          <w:numId w:val="1"/>
        </w:numPr>
      </w:pPr>
      <w:r>
        <w:t xml:space="preserve">Launch the Spyder environment. </w:t>
      </w:r>
    </w:p>
    <w:p w14:paraId="1CB6029C" w14:textId="77777777" w:rsidR="00291822" w:rsidRDefault="00291822" w:rsidP="00291822">
      <w:pPr>
        <w:pStyle w:val="ListParagraph"/>
        <w:numPr>
          <w:ilvl w:val="0"/>
          <w:numId w:val="1"/>
        </w:numPr>
      </w:pPr>
      <w:r>
        <w:t>Within the console (bottom right), type the following commands and press enter</w:t>
      </w:r>
    </w:p>
    <w:p w14:paraId="0D8EDB00" w14:textId="77777777" w:rsidR="00291822" w:rsidRPr="00B425A8" w:rsidRDefault="00291822" w:rsidP="00291822">
      <w:pPr>
        <w:pStyle w:val="ListParagraph"/>
        <w:numPr>
          <w:ilvl w:val="1"/>
          <w:numId w:val="1"/>
        </w:numPr>
        <w:rPr>
          <w:b/>
          <w:bCs/>
        </w:rPr>
      </w:pPr>
      <w:r w:rsidRPr="00B425A8">
        <w:rPr>
          <w:b/>
          <w:bCs/>
        </w:rPr>
        <w:t xml:space="preserve">pip install </w:t>
      </w:r>
      <w:proofErr w:type="spellStart"/>
      <w:r w:rsidRPr="00B425A8">
        <w:rPr>
          <w:b/>
          <w:bCs/>
        </w:rPr>
        <w:t>sklearn</w:t>
      </w:r>
      <w:proofErr w:type="spellEnd"/>
    </w:p>
    <w:p w14:paraId="3C74534C" w14:textId="77777777" w:rsidR="00291822" w:rsidRPr="00B425A8" w:rsidRDefault="00291822" w:rsidP="00291822">
      <w:pPr>
        <w:pStyle w:val="ListParagraph"/>
        <w:numPr>
          <w:ilvl w:val="1"/>
          <w:numId w:val="1"/>
        </w:numPr>
        <w:rPr>
          <w:b/>
          <w:bCs/>
        </w:rPr>
      </w:pPr>
      <w:r w:rsidRPr="00B425A8">
        <w:rPr>
          <w:b/>
          <w:bCs/>
        </w:rPr>
        <w:t xml:space="preserve">pip install </w:t>
      </w:r>
      <w:proofErr w:type="spellStart"/>
      <w:r w:rsidRPr="00B425A8">
        <w:rPr>
          <w:b/>
          <w:bCs/>
        </w:rPr>
        <w:t>chemparse</w:t>
      </w:r>
      <w:proofErr w:type="spellEnd"/>
    </w:p>
    <w:p w14:paraId="55AC66F5" w14:textId="77777777" w:rsidR="00291822" w:rsidRPr="00B425A8" w:rsidRDefault="00291822" w:rsidP="00291822">
      <w:pPr>
        <w:pStyle w:val="ListParagraph"/>
        <w:numPr>
          <w:ilvl w:val="1"/>
          <w:numId w:val="1"/>
        </w:numPr>
        <w:rPr>
          <w:b/>
          <w:bCs/>
        </w:rPr>
      </w:pPr>
      <w:r w:rsidRPr="00B425A8">
        <w:rPr>
          <w:b/>
          <w:bCs/>
        </w:rPr>
        <w:t xml:space="preserve">pip install </w:t>
      </w:r>
      <w:proofErr w:type="spellStart"/>
      <w:r w:rsidRPr="00B425A8">
        <w:rPr>
          <w:b/>
          <w:bCs/>
        </w:rPr>
        <w:t>joblib</w:t>
      </w:r>
      <w:proofErr w:type="spellEnd"/>
    </w:p>
    <w:p w14:paraId="51F6AD27" w14:textId="77777777" w:rsidR="00291822" w:rsidRDefault="00291822" w:rsidP="00291822">
      <w:pPr>
        <w:ind w:left="720"/>
      </w:pPr>
      <w:r w:rsidRPr="00AD0854">
        <w:rPr>
          <w:noProof/>
        </w:rPr>
        <w:lastRenderedPageBreak/>
        <w:drawing>
          <wp:inline distT="0" distB="0" distL="0" distR="0" wp14:anchorId="260286ED" wp14:editId="49FEFC6D">
            <wp:extent cx="2958860" cy="181624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stretch>
                      <a:fillRect/>
                    </a:stretch>
                  </pic:blipFill>
                  <pic:spPr>
                    <a:xfrm>
                      <a:off x="0" y="0"/>
                      <a:ext cx="2966488" cy="1820927"/>
                    </a:xfrm>
                    <a:prstGeom prst="rect">
                      <a:avLst/>
                    </a:prstGeom>
                  </pic:spPr>
                </pic:pic>
              </a:graphicData>
            </a:graphic>
          </wp:inline>
        </w:drawing>
      </w:r>
    </w:p>
    <w:p w14:paraId="7F5D9D70" w14:textId="77777777" w:rsidR="00291822" w:rsidRDefault="00291822" w:rsidP="00291822">
      <w:pPr>
        <w:pStyle w:val="ListParagraph"/>
        <w:numPr>
          <w:ilvl w:val="0"/>
          <w:numId w:val="1"/>
        </w:numPr>
      </w:pPr>
      <w:r>
        <w:t xml:space="preserve">Once packages are installed, return to the directory noted in </w:t>
      </w:r>
      <w:r>
        <w:rPr>
          <w:b/>
          <w:bCs/>
        </w:rPr>
        <w:t>Step 5</w:t>
      </w:r>
      <w:r>
        <w:t xml:space="preserve"> and open the script with the Spyder application</w:t>
      </w:r>
    </w:p>
    <w:p w14:paraId="456DBD96" w14:textId="77777777" w:rsidR="00291822" w:rsidRDefault="00291822" w:rsidP="00291822">
      <w:pPr>
        <w:pStyle w:val="ListParagraph"/>
        <w:ind w:left="360"/>
      </w:pPr>
      <w:r w:rsidRPr="00AD0854">
        <w:rPr>
          <w:noProof/>
        </w:rPr>
        <w:drawing>
          <wp:inline distT="0" distB="0" distL="0" distR="0" wp14:anchorId="5626C2A1" wp14:editId="28057CF2">
            <wp:extent cx="4424903" cy="88513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2"/>
                    <a:srcRect b="64977"/>
                    <a:stretch/>
                  </pic:blipFill>
                  <pic:spPr bwMode="auto">
                    <a:xfrm>
                      <a:off x="0" y="0"/>
                      <a:ext cx="4432789" cy="886716"/>
                    </a:xfrm>
                    <a:prstGeom prst="rect">
                      <a:avLst/>
                    </a:prstGeom>
                    <a:ln>
                      <a:noFill/>
                    </a:ln>
                    <a:extLst>
                      <a:ext uri="{53640926-AAD7-44D8-BBD7-CCE9431645EC}">
                        <a14:shadowObscured xmlns:a14="http://schemas.microsoft.com/office/drawing/2010/main"/>
                      </a:ext>
                    </a:extLst>
                  </pic:spPr>
                </pic:pic>
              </a:graphicData>
            </a:graphic>
          </wp:inline>
        </w:drawing>
      </w:r>
    </w:p>
    <w:p w14:paraId="1E0EEC8D" w14:textId="77777777" w:rsidR="00291822" w:rsidRDefault="00291822" w:rsidP="00291822">
      <w:pPr>
        <w:pStyle w:val="ListParagraph"/>
        <w:numPr>
          <w:ilvl w:val="0"/>
          <w:numId w:val="1"/>
        </w:numPr>
      </w:pPr>
      <w:r>
        <w:t xml:space="preserve">Once opened, scroll down to the </w:t>
      </w:r>
      <w:r>
        <w:rPr>
          <w:b/>
          <w:bCs/>
        </w:rPr>
        <w:t xml:space="preserve">User Inputs </w:t>
      </w:r>
      <w:r>
        <w:t>section:</w:t>
      </w:r>
    </w:p>
    <w:p w14:paraId="3D959485" w14:textId="77777777" w:rsidR="00291822" w:rsidRDefault="00291822" w:rsidP="00291822">
      <w:pPr>
        <w:jc w:val="center"/>
      </w:pPr>
      <w:r w:rsidRPr="00776803">
        <w:drawing>
          <wp:inline distT="0" distB="0" distL="0" distR="0" wp14:anchorId="75971D50" wp14:editId="414C7841">
            <wp:extent cx="5480332" cy="1390721"/>
            <wp:effectExtent l="0" t="0" r="635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5480332" cy="1390721"/>
                    </a:xfrm>
                    <a:prstGeom prst="rect">
                      <a:avLst/>
                    </a:prstGeom>
                  </pic:spPr>
                </pic:pic>
              </a:graphicData>
            </a:graphic>
          </wp:inline>
        </w:drawing>
      </w:r>
    </w:p>
    <w:p w14:paraId="2E6F8E1B" w14:textId="77777777" w:rsidR="00291822" w:rsidRPr="0097245A" w:rsidRDefault="00291822" w:rsidP="00291822">
      <w:pPr>
        <w:pStyle w:val="ListParagraph"/>
        <w:numPr>
          <w:ilvl w:val="1"/>
          <w:numId w:val="2"/>
        </w:numPr>
        <w:jc w:val="both"/>
      </w:pPr>
      <w:r>
        <w:t xml:space="preserve">First, choose if you would like to analyze single compound or multiple compounds via an excel spreadsheet. The 1 and 0 are logical statements </w:t>
      </w:r>
      <w:r w:rsidRPr="00EC446F">
        <w:rPr>
          <w:b/>
          <w:bCs/>
        </w:rPr>
        <w:t>(1 = Yes, 0 = No)</w:t>
      </w:r>
    </w:p>
    <w:p w14:paraId="08AB68D8" w14:textId="77777777" w:rsidR="00291822" w:rsidRPr="004B1453" w:rsidRDefault="00291822" w:rsidP="00291822">
      <w:pPr>
        <w:pStyle w:val="ListParagraph"/>
        <w:numPr>
          <w:ilvl w:val="1"/>
          <w:numId w:val="2"/>
        </w:numPr>
        <w:jc w:val="both"/>
      </w:pPr>
      <w:r>
        <w:t>If looking at a single compound (</w:t>
      </w:r>
      <w:proofErr w:type="spellStart"/>
      <w:r>
        <w:rPr>
          <w:b/>
          <w:bCs/>
        </w:rPr>
        <w:t>single_compound</w:t>
      </w:r>
      <w:proofErr w:type="spellEnd"/>
      <w:r>
        <w:rPr>
          <w:b/>
          <w:bCs/>
        </w:rPr>
        <w:t xml:space="preserve"> = 1)</w:t>
      </w:r>
      <w:r>
        <w:t xml:space="preserve">, simply change the molecular formula to the compound of interest. </w:t>
      </w:r>
    </w:p>
    <w:p w14:paraId="32E1E170" w14:textId="77777777" w:rsidR="00291822" w:rsidRDefault="00291822" w:rsidP="00291822">
      <w:pPr>
        <w:pStyle w:val="ListParagraph"/>
        <w:ind w:left="1080"/>
        <w:jc w:val="both"/>
      </w:pPr>
      <w:r>
        <w:t xml:space="preserve">NOTE: This algorithm can only accept compounds with (C, H, N, O, S, P, F, Cl, Br, I) without further training. </w:t>
      </w:r>
    </w:p>
    <w:p w14:paraId="1E925DA8" w14:textId="77777777" w:rsidR="00291822" w:rsidRDefault="00291822" w:rsidP="00291822">
      <w:pPr>
        <w:pStyle w:val="ListParagraph"/>
        <w:numPr>
          <w:ilvl w:val="1"/>
          <w:numId w:val="2"/>
        </w:numPr>
        <w:jc w:val="both"/>
      </w:pPr>
      <w:r>
        <w:rPr>
          <w:noProof/>
        </w:rPr>
        <mc:AlternateContent>
          <mc:Choice Requires="wps">
            <w:drawing>
              <wp:anchor distT="0" distB="0" distL="114300" distR="114300" simplePos="0" relativeHeight="251662336" behindDoc="0" locked="0" layoutInCell="1" allowOverlap="1" wp14:anchorId="2DAE288F" wp14:editId="0D56D2B7">
                <wp:simplePos x="0" y="0"/>
                <wp:positionH relativeFrom="column">
                  <wp:posOffset>5121250</wp:posOffset>
                </wp:positionH>
                <wp:positionV relativeFrom="paragraph">
                  <wp:posOffset>279298</wp:posOffset>
                </wp:positionV>
                <wp:extent cx="777923" cy="313898"/>
                <wp:effectExtent l="19050" t="19050" r="22225" b="10160"/>
                <wp:wrapNone/>
                <wp:docPr id="26" name="Rectangle 26"/>
                <wp:cNvGraphicFramePr/>
                <a:graphic xmlns:a="http://schemas.openxmlformats.org/drawingml/2006/main">
                  <a:graphicData uri="http://schemas.microsoft.com/office/word/2010/wordprocessingShape">
                    <wps:wsp>
                      <wps:cNvSpPr/>
                      <wps:spPr>
                        <a:xfrm>
                          <a:off x="0" y="0"/>
                          <a:ext cx="777923" cy="31389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6F12F" id="Rectangle 26" o:spid="_x0000_s1026" style="position:absolute;margin-left:403.25pt;margin-top:22pt;width:61.25pt;height:2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" filled="f" strokecolor="red" strokeweight="2.25pt"/>
            </w:pict>
          </mc:Fallback>
        </mc:AlternateContent>
      </w:r>
      <w:r w:rsidRPr="004E6C4E">
        <w:drawing>
          <wp:anchor distT="0" distB="0" distL="114300" distR="114300" simplePos="0" relativeHeight="251661312" behindDoc="1" locked="0" layoutInCell="1" allowOverlap="1" wp14:anchorId="56DE6503" wp14:editId="2CD5F636">
            <wp:simplePos x="0" y="0"/>
            <wp:positionH relativeFrom="margin">
              <wp:posOffset>4959706</wp:posOffset>
            </wp:positionH>
            <wp:positionV relativeFrom="paragraph">
              <wp:posOffset>133655</wp:posOffset>
            </wp:positionV>
            <wp:extent cx="1032510" cy="1995805"/>
            <wp:effectExtent l="0" t="0" r="0" b="4445"/>
            <wp:wrapTight wrapText="bothSides">
              <wp:wrapPolygon edited="0">
                <wp:start x="0" y="0"/>
                <wp:lineTo x="0" y="21442"/>
                <wp:lineTo x="21122" y="21442"/>
                <wp:lineTo x="21122" y="0"/>
                <wp:lineTo x="0" y="0"/>
              </wp:wrapPolygon>
            </wp:wrapTight>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32510" cy="1995805"/>
                    </a:xfrm>
                    <a:prstGeom prst="rect">
                      <a:avLst/>
                    </a:prstGeom>
                  </pic:spPr>
                </pic:pic>
              </a:graphicData>
            </a:graphic>
            <wp14:sizeRelH relativeFrom="margin">
              <wp14:pctWidth>0</wp14:pctWidth>
            </wp14:sizeRelH>
            <wp14:sizeRelV relativeFrom="margin">
              <wp14:pctHeight>0</wp14:pctHeight>
            </wp14:sizeRelV>
          </wp:anchor>
        </w:drawing>
      </w:r>
      <w:r>
        <w:t>If looking at multiple compounds (</w:t>
      </w:r>
      <w:proofErr w:type="spellStart"/>
      <w:r w:rsidRPr="00693CFE">
        <w:rPr>
          <w:b/>
          <w:bCs/>
        </w:rPr>
        <w:t>compound_list</w:t>
      </w:r>
      <w:proofErr w:type="spellEnd"/>
      <w:r w:rsidRPr="00693CFE">
        <w:rPr>
          <w:b/>
          <w:bCs/>
        </w:rPr>
        <w:t xml:space="preserve"> = 1</w:t>
      </w:r>
      <w:r>
        <w:t xml:space="preserve">), add the file directory for the excel document containing the list of compound formulas under </w:t>
      </w:r>
      <w:proofErr w:type="spellStart"/>
      <w:r w:rsidRPr="00693CFE">
        <w:rPr>
          <w:b/>
          <w:bCs/>
        </w:rPr>
        <w:t>file_dir</w:t>
      </w:r>
      <w:proofErr w:type="spellEnd"/>
    </w:p>
    <w:p w14:paraId="701FB2F2" w14:textId="77777777" w:rsidR="00291822" w:rsidRPr="00490653" w:rsidRDefault="00291822" w:rsidP="00291822">
      <w:pPr>
        <w:pStyle w:val="ListParagraph"/>
        <w:numPr>
          <w:ilvl w:val="2"/>
          <w:numId w:val="2"/>
        </w:numPr>
        <w:jc w:val="both"/>
      </w:pPr>
      <w:r>
        <w:t>If running multiple compounds, ensure that the compound list is in Excel, the sheet name matches the Excel document, and the list has a header ‘</w:t>
      </w:r>
      <w:r w:rsidRPr="00774E3B">
        <w:rPr>
          <w:b/>
          <w:bCs/>
        </w:rPr>
        <w:t>Formula’</w:t>
      </w:r>
    </w:p>
    <w:p w14:paraId="0B20E19B" w14:textId="77777777" w:rsidR="00291822" w:rsidRDefault="00291822" w:rsidP="00291822">
      <w:pPr>
        <w:pStyle w:val="ListParagraph"/>
        <w:numPr>
          <w:ilvl w:val="1"/>
          <w:numId w:val="2"/>
        </w:numPr>
        <w:jc w:val="both"/>
      </w:pPr>
      <w:r>
        <w:t>Save and close the excel document</w:t>
      </w:r>
    </w:p>
    <w:p w14:paraId="077BBC2C" w14:textId="77777777" w:rsidR="00291822" w:rsidRDefault="00291822" w:rsidP="00291822">
      <w:pPr>
        <w:pStyle w:val="ListParagraph"/>
        <w:numPr>
          <w:ilvl w:val="0"/>
          <w:numId w:val="1"/>
        </w:numPr>
        <w:jc w:val="both"/>
      </w:pPr>
      <w:r>
        <w:t>Save the workspace (</w:t>
      </w:r>
      <w:proofErr w:type="spellStart"/>
      <w:r>
        <w:rPr>
          <w:b/>
          <w:bCs/>
        </w:rPr>
        <w:t>ctrl+S</w:t>
      </w:r>
      <w:proofErr w:type="spellEnd"/>
      <w:r>
        <w:t>)</w:t>
      </w:r>
    </w:p>
    <w:p w14:paraId="30EE94B0" w14:textId="77777777" w:rsidR="00291822" w:rsidRPr="00127E9D" w:rsidRDefault="00291822" w:rsidP="00291822">
      <w:pPr>
        <w:pStyle w:val="ListParagraph"/>
        <w:numPr>
          <w:ilvl w:val="0"/>
          <w:numId w:val="1"/>
        </w:numPr>
      </w:pPr>
      <w:r>
        <w:t>Run the code, the answer will populate in the console window</w:t>
      </w:r>
    </w:p>
    <w:p w14:paraId="4BCB0053" w14:textId="77777777" w:rsidR="00291822" w:rsidRDefault="00291822" w:rsidP="00291822">
      <w:pPr>
        <w:pStyle w:val="ListParagraph"/>
        <w:ind w:left="360"/>
        <w:jc w:val="both"/>
      </w:pPr>
      <w:r>
        <w:rPr>
          <w:noProof/>
        </w:rPr>
        <mc:AlternateContent>
          <mc:Choice Requires="wps">
            <w:drawing>
              <wp:anchor distT="0" distB="0" distL="114300" distR="114300" simplePos="0" relativeHeight="251663360" behindDoc="0" locked="0" layoutInCell="1" allowOverlap="1" wp14:anchorId="27535275" wp14:editId="428F0801">
                <wp:simplePos x="0" y="0"/>
                <wp:positionH relativeFrom="column">
                  <wp:posOffset>5294833</wp:posOffset>
                </wp:positionH>
                <wp:positionV relativeFrom="paragraph">
                  <wp:posOffset>241884</wp:posOffset>
                </wp:positionV>
                <wp:extent cx="354965" cy="137160"/>
                <wp:effectExtent l="19050" t="19050" r="26035" b="15240"/>
                <wp:wrapNone/>
                <wp:docPr id="27" name="Rectangle 27"/>
                <wp:cNvGraphicFramePr/>
                <a:graphic xmlns:a="http://schemas.openxmlformats.org/drawingml/2006/main">
                  <a:graphicData uri="http://schemas.microsoft.com/office/word/2010/wordprocessingShape">
                    <wps:wsp>
                      <wps:cNvSpPr/>
                      <wps:spPr>
                        <a:xfrm>
                          <a:off x="0" y="0"/>
                          <a:ext cx="354965" cy="1371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E0293" id="Rectangle 27" o:spid="_x0000_s1026" style="position:absolute;margin-left:416.9pt;margin-top:19.05pt;width:27.95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" filled="f" strokecolor="red" strokeweight="2.25pt"/>
            </w:pict>
          </mc:Fallback>
        </mc:AlternateContent>
      </w:r>
    </w:p>
    <w:p w14:paraId="45D84891" w14:textId="77777777" w:rsidR="00291822" w:rsidRDefault="00291822" w:rsidP="00291822">
      <w:pPr>
        <w:ind w:left="720"/>
        <w:jc w:val="both"/>
      </w:pPr>
    </w:p>
    <w:p w14:paraId="1564C968" w14:textId="77777777" w:rsidR="00291822" w:rsidRDefault="00291822" w:rsidP="00291822">
      <w:pPr>
        <w:pBdr>
          <w:bottom w:val="single" w:sz="12" w:space="1" w:color="auto"/>
        </w:pBdr>
        <w:ind w:left="720"/>
        <w:jc w:val="both"/>
      </w:pPr>
    </w:p>
    <w:p w14:paraId="0D74C684" w14:textId="2814D833" w:rsidR="00C71863" w:rsidRDefault="00291822" w:rsidP="00291822">
      <w:pPr>
        <w:jc w:val="center"/>
      </w:pPr>
      <w:r>
        <w:t xml:space="preserve">End of Instructions </w:t>
      </w:r>
    </w:p>
    <w:sectPr w:rsidR="00C71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238B"/>
    <w:multiLevelType w:val="hybridMultilevel"/>
    <w:tmpl w:val="7C16B4CC"/>
    <w:lvl w:ilvl="0" w:tplc="F374673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80A6FC1"/>
    <w:multiLevelType w:val="hybridMultilevel"/>
    <w:tmpl w:val="87B829B4"/>
    <w:lvl w:ilvl="0" w:tplc="2280E8A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0397500">
    <w:abstractNumId w:val="1"/>
  </w:num>
  <w:num w:numId="2" w16cid:durableId="1787918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22"/>
    <w:rsid w:val="00291822"/>
    <w:rsid w:val="00C71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4711"/>
  <w15:chartTrackingRefBased/>
  <w15:docId w15:val="{1F542AEB-42B0-4DD0-BD66-860DC4B78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8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822"/>
    <w:pPr>
      <w:ind w:left="720"/>
      <w:contextualSpacing/>
    </w:pPr>
  </w:style>
  <w:style w:type="character" w:styleId="Hyperlink">
    <w:name w:val="Hyperlink"/>
    <w:basedOn w:val="DefaultParagraphFont"/>
    <w:uiPriority w:val="99"/>
    <w:unhideWhenUsed/>
    <w:rsid w:val="002918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ixeiraResearchLab/MF-LOGP_Development-" TargetMode="External"/><Relationship Id="rId13" Type="http://schemas.openxmlformats.org/officeDocument/2006/relationships/image" Target="media/image6.pn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naconda.com/" TargetMode="External"/><Relationship Id="rId11" Type="http://schemas.openxmlformats.org/officeDocument/2006/relationships/image" Target="media/image4.png"/><Relationship Id="rId5" Type="http://schemas.openxmlformats.org/officeDocument/2006/relationships/hyperlink" Target="mailto:arteixeira@wpi.edu" TargetMode="External"/><Relationship Id="rId15"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313F0F33BA5F4FAEA7CD97FA360D38" ma:contentTypeVersion="18" ma:contentTypeDescription="Create a new document." ma:contentTypeScope="" ma:versionID="aa1653da4f97f32fc8b41838ad976b63">
  <xsd:schema xmlns:xsd="http://www.w3.org/2001/XMLSchema" xmlns:xs="http://www.w3.org/2001/XMLSchema" xmlns:p="http://schemas.microsoft.com/office/2006/metadata/properties" xmlns:ns1="http://schemas.microsoft.com/sharepoint/v3" xmlns:ns2="2f30b626-bd0b-4735-848a-b4168653970c" xmlns:ns3="4e2cfa6c-8421-4587-95f4-a555090838bc" targetNamespace="http://schemas.microsoft.com/office/2006/metadata/properties" ma:root="true" ma:fieldsID="513a652fb223b31b3f6f2a15f79c6bb4" ns1:_="" ns2:_="" ns3:_="">
    <xsd:import namespace="http://schemas.microsoft.com/sharepoint/v3"/>
    <xsd:import namespace="2f30b626-bd0b-4735-848a-b4168653970c"/>
    <xsd:import namespace="4e2cfa6c-8421-4587-95f4-a555090838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LengthInSeconds" minOccurs="0"/>
                <xsd:element ref="ns1:_ip_UnifiedCompliancePolicyProperties" minOccurs="0"/>
                <xsd:element ref="ns1:_ip_UnifiedCompliancePolicyUIAc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30b626-bd0b-4735-848a-b416865397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822fa50b-dfd9-4bb6-9271-ff5c2232ab1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e2cfa6c-8421-4587-95f4-a555090838bc"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7a0eb4f7-e39f-4ee3-86fb-7ccf0079113e}" ma:internalName="TaxCatchAll" ma:showField="CatchAllData" ma:web="4e2cfa6c-8421-4587-95f4-a555090838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4e2cfa6c-8421-4587-95f4-a555090838bc" xsi:nil="true"/>
    <_ip_UnifiedCompliancePolicyProperties xmlns="http://schemas.microsoft.com/sharepoint/v3" xsi:nil="true"/>
    <lcf76f155ced4ddcb4097134ff3c332f xmlns="2f30b626-bd0b-4735-848a-b4168653970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6B55A90-8287-4E86-8946-FA1621D4C181}"/>
</file>

<file path=customXml/itemProps2.xml><?xml version="1.0" encoding="utf-8"?>
<ds:datastoreItem xmlns:ds="http://schemas.openxmlformats.org/officeDocument/2006/customXml" ds:itemID="{40B803D3-EA2E-4E55-BBD0-59F58CC4D55A}"/>
</file>

<file path=customXml/itemProps3.xml><?xml version="1.0" encoding="utf-8"?>
<ds:datastoreItem xmlns:ds="http://schemas.openxmlformats.org/officeDocument/2006/customXml" ds:itemID="{F72DCD00-7234-449E-89A7-003323D8B950}"/>
</file>

<file path=docProps/app.xml><?xml version="1.0" encoding="utf-8"?>
<Properties xmlns="http://schemas.openxmlformats.org/officeDocument/2006/extended-properties" xmlns:vt="http://schemas.openxmlformats.org/officeDocument/2006/docPropsVTypes">
  <Template>Normal</Template>
  <TotalTime>1</TotalTime>
  <Pages>4</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Kenney</dc:creator>
  <cp:keywords/>
  <dc:description/>
  <cp:lastModifiedBy>David Kenney</cp:lastModifiedBy>
  <cp:revision>1</cp:revision>
  <dcterms:created xsi:type="dcterms:W3CDTF">2022-08-17T17:06:00Z</dcterms:created>
  <dcterms:modified xsi:type="dcterms:W3CDTF">2022-08-17T17:07:00Z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0x010100D3313F0F33BA5F4FAEA7CD97FA360D38</vt:lpwstr>
  </property>
</Properties>
</file>