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402B" w14:textId="77777777" w:rsidR="00AD4064" w:rsidRPr="00AD4064" w:rsidRDefault="00AD4064" w:rsidP="00AD4064">
      <w:pPr>
        <w:jc w:val="both"/>
        <w:rPr>
          <w:sz w:val="28"/>
          <w:szCs w:val="28"/>
        </w:rPr>
      </w:pPr>
    </w:p>
    <w:p w14:paraId="786B90B6" w14:textId="745C2568" w:rsidR="00AD4064" w:rsidRPr="00AD4064" w:rsidRDefault="00AD4064" w:rsidP="00AD4064">
      <w:pPr>
        <w:jc w:val="both"/>
        <w:rPr>
          <w:b/>
          <w:bCs/>
          <w:sz w:val="28"/>
          <w:szCs w:val="28"/>
        </w:rPr>
      </w:pPr>
      <w:r w:rsidRPr="00AD4064">
        <w:rPr>
          <w:b/>
          <w:bCs/>
          <w:sz w:val="28"/>
          <w:szCs w:val="28"/>
        </w:rPr>
        <w:t>SWAVLAMBAN 2025 HACKATHON CHALLENGE – 3</w:t>
      </w:r>
    </w:p>
    <w:p w14:paraId="519B96EB" w14:textId="77777777" w:rsidR="00AD4064" w:rsidRPr="00AD4064" w:rsidRDefault="00AD4064" w:rsidP="00AD4064">
      <w:pPr>
        <w:jc w:val="both"/>
        <w:rPr>
          <w:sz w:val="28"/>
          <w:szCs w:val="28"/>
        </w:rPr>
      </w:pPr>
      <w:r w:rsidRPr="00AD4064">
        <w:rPr>
          <w:sz w:val="28"/>
          <w:szCs w:val="28"/>
        </w:rPr>
        <w:t xml:space="preserve"> </w:t>
      </w:r>
    </w:p>
    <w:p w14:paraId="58F99880" w14:textId="7B41165A" w:rsidR="00AD4064" w:rsidRPr="00AD4064" w:rsidRDefault="00AD4064" w:rsidP="00AD4064">
      <w:pPr>
        <w:jc w:val="both"/>
        <w:rPr>
          <w:sz w:val="28"/>
          <w:szCs w:val="28"/>
        </w:rPr>
      </w:pPr>
      <w:r w:rsidRPr="00AD4064">
        <w:rPr>
          <w:sz w:val="28"/>
          <w:szCs w:val="28"/>
        </w:rPr>
        <w:t xml:space="preserve"> </w:t>
      </w:r>
      <w:r w:rsidRPr="00AD4064">
        <w:rPr>
          <w:b/>
          <w:bCs/>
          <w:sz w:val="28"/>
          <w:szCs w:val="28"/>
        </w:rPr>
        <w:t>PROBLEM</w:t>
      </w:r>
      <w:r w:rsidRPr="00AD4064">
        <w:rPr>
          <w:sz w:val="28"/>
          <w:szCs w:val="28"/>
        </w:rPr>
        <w:t xml:space="preserve"> </w:t>
      </w:r>
      <w:r w:rsidRPr="00AD4064">
        <w:rPr>
          <w:b/>
          <w:bCs/>
          <w:sz w:val="28"/>
          <w:szCs w:val="28"/>
        </w:rPr>
        <w:t>STATEMENT</w:t>
      </w:r>
      <w:r w:rsidRPr="00AD4064">
        <w:rPr>
          <w:sz w:val="28"/>
          <w:szCs w:val="28"/>
        </w:rPr>
        <w:t>:</w:t>
      </w:r>
    </w:p>
    <w:p w14:paraId="30F547F3" w14:textId="165D38A4" w:rsidR="00AD4064" w:rsidRPr="00AD4064" w:rsidRDefault="00AD4064" w:rsidP="00AD4064">
      <w:pPr>
        <w:jc w:val="both"/>
        <w:rPr>
          <w:sz w:val="28"/>
          <w:szCs w:val="28"/>
        </w:rPr>
      </w:pPr>
      <w:r w:rsidRPr="00AD4064">
        <w:rPr>
          <w:sz w:val="28"/>
          <w:szCs w:val="28"/>
        </w:rPr>
        <w:t>DEVELOPMENT OF A MACHINE LEARNING ENABLED NETWORK ANOMALY DETECTION MODULE FOR FUTURE INTEGRATION WITH WEB APPLICATION FIREWALL (WAF)</w:t>
      </w:r>
      <w:r w:rsidRPr="00AD4064">
        <w:rPr>
          <w:sz w:val="28"/>
          <w:szCs w:val="28"/>
        </w:rPr>
        <w:t>.</w:t>
      </w:r>
    </w:p>
    <w:p w14:paraId="7167C553" w14:textId="01B6EFFA" w:rsidR="00AD4064" w:rsidRPr="00AD4064" w:rsidRDefault="00AD4064" w:rsidP="00AD4064">
      <w:pPr>
        <w:jc w:val="both"/>
        <w:rPr>
          <w:b/>
          <w:bCs/>
          <w:sz w:val="28"/>
          <w:szCs w:val="28"/>
        </w:rPr>
      </w:pPr>
      <w:r w:rsidRPr="00AD4064">
        <w:rPr>
          <w:b/>
          <w:bCs/>
          <w:sz w:val="28"/>
          <w:szCs w:val="28"/>
        </w:rPr>
        <w:t>TITLE:</w:t>
      </w:r>
    </w:p>
    <w:p w14:paraId="26883F73" w14:textId="6E431A1F" w:rsidR="00AD4064" w:rsidRDefault="00AD4064" w:rsidP="00AD4064">
      <w:pPr>
        <w:jc w:val="both"/>
        <w:rPr>
          <w:sz w:val="28"/>
          <w:szCs w:val="28"/>
        </w:rPr>
      </w:pPr>
      <w:r w:rsidRPr="00AD4064">
        <w:rPr>
          <w:sz w:val="28"/>
          <w:szCs w:val="28"/>
        </w:rPr>
        <w:t>ML-Based Anomaly Detection and Decision Module for Web Application Firewall Integration</w:t>
      </w:r>
    </w:p>
    <w:p w14:paraId="1E58CAD5" w14:textId="77777777" w:rsidR="00AD4064" w:rsidRDefault="00AD4064" w:rsidP="00AD4064">
      <w:pPr>
        <w:jc w:val="both"/>
        <w:rPr>
          <w:sz w:val="28"/>
          <w:szCs w:val="28"/>
        </w:rPr>
      </w:pPr>
    </w:p>
    <w:p w14:paraId="35195ECB" w14:textId="77777777" w:rsidR="00AD4064" w:rsidRDefault="00AD4064" w:rsidP="00AD4064">
      <w:pPr>
        <w:jc w:val="both"/>
        <w:rPr>
          <w:sz w:val="28"/>
          <w:szCs w:val="28"/>
        </w:rPr>
      </w:pPr>
    </w:p>
    <w:p w14:paraId="7161E292" w14:textId="77777777" w:rsidR="00AD4064" w:rsidRDefault="00AD4064" w:rsidP="00AD4064">
      <w:pPr>
        <w:jc w:val="both"/>
        <w:rPr>
          <w:sz w:val="28"/>
          <w:szCs w:val="28"/>
        </w:rPr>
      </w:pPr>
    </w:p>
    <w:p w14:paraId="0897D0D5" w14:textId="77777777" w:rsidR="00AD4064" w:rsidRDefault="00AD4064" w:rsidP="00AD4064">
      <w:pPr>
        <w:jc w:val="both"/>
        <w:rPr>
          <w:sz w:val="28"/>
          <w:szCs w:val="28"/>
        </w:rPr>
      </w:pPr>
    </w:p>
    <w:p w14:paraId="1F0668CF" w14:textId="77777777" w:rsidR="00AD4064" w:rsidRDefault="00AD4064" w:rsidP="00AD4064">
      <w:pPr>
        <w:jc w:val="both"/>
        <w:rPr>
          <w:sz w:val="28"/>
          <w:szCs w:val="28"/>
        </w:rPr>
      </w:pPr>
    </w:p>
    <w:p w14:paraId="282507A1" w14:textId="77777777" w:rsidR="00AD4064" w:rsidRDefault="00AD4064" w:rsidP="00AD4064">
      <w:pPr>
        <w:jc w:val="both"/>
        <w:rPr>
          <w:sz w:val="28"/>
          <w:szCs w:val="28"/>
        </w:rPr>
      </w:pPr>
    </w:p>
    <w:p w14:paraId="08BC5ADF" w14:textId="77777777" w:rsidR="00AD4064" w:rsidRDefault="00AD4064" w:rsidP="00AD4064">
      <w:pPr>
        <w:jc w:val="both"/>
        <w:rPr>
          <w:sz w:val="28"/>
          <w:szCs w:val="28"/>
        </w:rPr>
      </w:pPr>
    </w:p>
    <w:p w14:paraId="65DF639A" w14:textId="77777777" w:rsidR="00AD4064" w:rsidRDefault="00AD4064" w:rsidP="00AD4064">
      <w:pPr>
        <w:jc w:val="both"/>
        <w:rPr>
          <w:sz w:val="28"/>
          <w:szCs w:val="28"/>
        </w:rPr>
      </w:pPr>
    </w:p>
    <w:p w14:paraId="16A1ADFD" w14:textId="77777777" w:rsidR="00AD4064" w:rsidRDefault="00AD4064" w:rsidP="00AD4064">
      <w:pPr>
        <w:jc w:val="both"/>
        <w:rPr>
          <w:sz w:val="28"/>
          <w:szCs w:val="28"/>
        </w:rPr>
      </w:pPr>
    </w:p>
    <w:p w14:paraId="379E414C" w14:textId="77777777" w:rsidR="00AD4064" w:rsidRDefault="00AD4064" w:rsidP="00AD4064">
      <w:pPr>
        <w:jc w:val="both"/>
        <w:rPr>
          <w:sz w:val="28"/>
          <w:szCs w:val="28"/>
        </w:rPr>
      </w:pPr>
    </w:p>
    <w:p w14:paraId="0B15EC84" w14:textId="77777777" w:rsidR="00AD4064" w:rsidRDefault="00AD4064" w:rsidP="00AD4064">
      <w:pPr>
        <w:jc w:val="both"/>
        <w:rPr>
          <w:sz w:val="28"/>
          <w:szCs w:val="28"/>
        </w:rPr>
      </w:pPr>
    </w:p>
    <w:p w14:paraId="3EAFB35E" w14:textId="77777777" w:rsidR="00AD4064" w:rsidRDefault="00AD4064" w:rsidP="00AD4064">
      <w:pPr>
        <w:jc w:val="both"/>
        <w:rPr>
          <w:sz w:val="28"/>
          <w:szCs w:val="28"/>
        </w:rPr>
      </w:pPr>
    </w:p>
    <w:p w14:paraId="6F033FEB" w14:textId="77777777" w:rsidR="00AD4064" w:rsidRDefault="00AD4064" w:rsidP="00AD4064">
      <w:pPr>
        <w:jc w:val="both"/>
        <w:rPr>
          <w:sz w:val="28"/>
          <w:szCs w:val="28"/>
        </w:rPr>
      </w:pPr>
    </w:p>
    <w:p w14:paraId="2F963C8E" w14:textId="77777777" w:rsidR="00AD4064" w:rsidRPr="00AD4064" w:rsidRDefault="00AD4064" w:rsidP="00AD4064">
      <w:pPr>
        <w:jc w:val="both"/>
        <w:rPr>
          <w:sz w:val="28"/>
          <w:szCs w:val="28"/>
        </w:rPr>
      </w:pPr>
    </w:p>
    <w:p w14:paraId="056BA0E3" w14:textId="4F10A370" w:rsidR="00AD4064" w:rsidRPr="00AD4064" w:rsidRDefault="00AD4064" w:rsidP="00AD4064">
      <w:pPr>
        <w:jc w:val="both"/>
        <w:rPr>
          <w:b/>
          <w:bCs/>
          <w:sz w:val="28"/>
          <w:szCs w:val="28"/>
        </w:rPr>
      </w:pPr>
      <w:r w:rsidRPr="00AD4064">
        <w:rPr>
          <w:b/>
          <w:bCs/>
          <w:sz w:val="28"/>
          <w:szCs w:val="28"/>
        </w:rPr>
        <w:lastRenderedPageBreak/>
        <w:t>INTRODUCTION:</w:t>
      </w:r>
    </w:p>
    <w:p w14:paraId="7E298CF4" w14:textId="77777777" w:rsidR="00AD4064" w:rsidRPr="00AD4064" w:rsidRDefault="00AD4064" w:rsidP="00AD4064">
      <w:pPr>
        <w:jc w:val="both"/>
        <w:rPr>
          <w:sz w:val="28"/>
          <w:szCs w:val="28"/>
        </w:rPr>
      </w:pPr>
      <w:r w:rsidRPr="00AD4064">
        <w:rPr>
          <w:sz w:val="28"/>
          <w:szCs w:val="28"/>
        </w:rPr>
        <w:t>Traditional Web Application Firewalls (WAFs) primarily rely on static rule sets and signature-based detection techniques to identify malicious traffic. While effective against known attack patterns, such approaches often struggle with high false-positive rates and limited adaptability to evolving or previously unseen attack behaviors. To address these limitations, this project introduces a machine learning–based anomaly detection and decision module designed to augment existing WAF solutions.</w:t>
      </w:r>
    </w:p>
    <w:p w14:paraId="53BCA8B3" w14:textId="07D11D7A" w:rsidR="00AD4064" w:rsidRDefault="00AD4064" w:rsidP="00AD4064">
      <w:pPr>
        <w:jc w:val="both"/>
        <w:rPr>
          <w:sz w:val="28"/>
          <w:szCs w:val="28"/>
        </w:rPr>
      </w:pPr>
      <w:r w:rsidRPr="00AD4064">
        <w:rPr>
          <w:sz w:val="28"/>
          <w:szCs w:val="28"/>
        </w:rPr>
        <w:t>The objective of this system is to analyze web traffic behavior using a trained machine learning model and generate actionable security decisions that can be consumed by a WAF for enforcement. The solution focuses on behavioral analysis, real-time visibility, and modular integration rather than direct packet interception.</w:t>
      </w:r>
    </w:p>
    <w:p w14:paraId="0E1854E9" w14:textId="77777777" w:rsidR="00AD4064" w:rsidRPr="00AD4064" w:rsidRDefault="00AD4064" w:rsidP="00AD4064">
      <w:pPr>
        <w:jc w:val="both"/>
        <w:rPr>
          <w:sz w:val="28"/>
          <w:szCs w:val="28"/>
        </w:rPr>
      </w:pPr>
    </w:p>
    <w:p w14:paraId="7E768722" w14:textId="598B29C1" w:rsidR="00AD4064" w:rsidRPr="00AD4064" w:rsidRDefault="00AD4064" w:rsidP="00AD4064">
      <w:pPr>
        <w:jc w:val="both"/>
        <w:rPr>
          <w:b/>
          <w:bCs/>
          <w:sz w:val="28"/>
          <w:szCs w:val="28"/>
        </w:rPr>
      </w:pPr>
      <w:r w:rsidRPr="00AD4064">
        <w:rPr>
          <w:b/>
          <w:bCs/>
          <w:sz w:val="28"/>
          <w:szCs w:val="28"/>
        </w:rPr>
        <w:t>SYSTEM ARCHITECTURE:</w:t>
      </w:r>
    </w:p>
    <w:p w14:paraId="60ED359E" w14:textId="77777777" w:rsidR="00AD4064" w:rsidRPr="00AD4064" w:rsidRDefault="00AD4064" w:rsidP="00AD4064">
      <w:pPr>
        <w:jc w:val="both"/>
        <w:rPr>
          <w:sz w:val="28"/>
          <w:szCs w:val="28"/>
        </w:rPr>
      </w:pPr>
      <w:r w:rsidRPr="00AD4064">
        <w:rPr>
          <w:sz w:val="28"/>
          <w:szCs w:val="28"/>
        </w:rPr>
        <w:t>The system follows a modular, service-oriented architecture to ensure separation of concerns and ease of integration. The architecture consists of three primary components:</w:t>
      </w:r>
    </w:p>
    <w:p w14:paraId="2CCF6F47" w14:textId="77777777" w:rsidR="00AD4064" w:rsidRPr="00AD4064" w:rsidRDefault="00AD4064" w:rsidP="00AD4064">
      <w:pPr>
        <w:pStyle w:val="ListParagraph"/>
        <w:numPr>
          <w:ilvl w:val="0"/>
          <w:numId w:val="1"/>
        </w:numPr>
        <w:jc w:val="both"/>
        <w:rPr>
          <w:sz w:val="28"/>
          <w:szCs w:val="28"/>
        </w:rPr>
      </w:pPr>
      <w:r w:rsidRPr="00AD4064">
        <w:rPr>
          <w:sz w:val="28"/>
          <w:szCs w:val="28"/>
        </w:rPr>
        <w:t>Traffic Data Source</w:t>
      </w:r>
    </w:p>
    <w:p w14:paraId="2CECB669" w14:textId="77777777" w:rsidR="00AD4064" w:rsidRPr="00AD4064" w:rsidRDefault="00AD4064" w:rsidP="00AD4064">
      <w:pPr>
        <w:ind w:left="720" w:firstLine="720"/>
        <w:jc w:val="both"/>
        <w:rPr>
          <w:sz w:val="28"/>
          <w:szCs w:val="28"/>
        </w:rPr>
      </w:pPr>
      <w:r w:rsidRPr="00AD4064">
        <w:rPr>
          <w:sz w:val="28"/>
          <w:szCs w:val="28"/>
        </w:rPr>
        <w:t>Network traffic samples are replayed from a labeled dataset to simulate live traffic conditions. Each sample represents a network flow described by behavioral and protocol-level features.</w:t>
      </w:r>
    </w:p>
    <w:p w14:paraId="00653057" w14:textId="77777777" w:rsidR="00AD4064" w:rsidRPr="00AD4064" w:rsidRDefault="00AD4064" w:rsidP="00AD4064">
      <w:pPr>
        <w:pStyle w:val="ListParagraph"/>
        <w:numPr>
          <w:ilvl w:val="0"/>
          <w:numId w:val="1"/>
        </w:numPr>
        <w:jc w:val="both"/>
        <w:rPr>
          <w:sz w:val="28"/>
          <w:szCs w:val="28"/>
        </w:rPr>
      </w:pPr>
      <w:r w:rsidRPr="00AD4064">
        <w:rPr>
          <w:sz w:val="28"/>
          <w:szCs w:val="28"/>
        </w:rPr>
        <w:t>ML Inference Service (FastAPI)</w:t>
      </w:r>
    </w:p>
    <w:p w14:paraId="44FC37CC" w14:textId="77777777" w:rsidR="00AD4064" w:rsidRPr="00AD4064" w:rsidRDefault="00AD4064" w:rsidP="00AD4064">
      <w:pPr>
        <w:pStyle w:val="ListParagraph"/>
        <w:ind w:firstLine="720"/>
        <w:jc w:val="both"/>
        <w:rPr>
          <w:sz w:val="28"/>
          <w:szCs w:val="28"/>
        </w:rPr>
      </w:pPr>
      <w:r w:rsidRPr="00AD4064">
        <w:rPr>
          <w:sz w:val="28"/>
          <w:szCs w:val="28"/>
        </w:rPr>
        <w:t>A FastAPI-based backend exposes REST endpoints that accept feature vectors as input and return machine learning predictions. This service loads the trained RandomForest model and performs real-time inference. The API acts as an integration interface that can be consumed by open-source WAFs to obtain ALLOW or BLOCK recommendations.</w:t>
      </w:r>
    </w:p>
    <w:p w14:paraId="1AF55DD0" w14:textId="77777777" w:rsidR="00AD4064" w:rsidRPr="00AD4064" w:rsidRDefault="00AD4064" w:rsidP="00AD4064">
      <w:pPr>
        <w:jc w:val="both"/>
        <w:rPr>
          <w:sz w:val="28"/>
          <w:szCs w:val="28"/>
        </w:rPr>
      </w:pPr>
    </w:p>
    <w:p w14:paraId="521CA81D" w14:textId="77777777" w:rsidR="00AD4064" w:rsidRPr="00AD4064" w:rsidRDefault="00AD4064" w:rsidP="00AD4064">
      <w:pPr>
        <w:pStyle w:val="ListParagraph"/>
        <w:numPr>
          <w:ilvl w:val="0"/>
          <w:numId w:val="1"/>
        </w:numPr>
        <w:jc w:val="both"/>
        <w:rPr>
          <w:sz w:val="28"/>
          <w:szCs w:val="28"/>
        </w:rPr>
      </w:pPr>
      <w:r w:rsidRPr="00AD4064">
        <w:rPr>
          <w:sz w:val="28"/>
          <w:szCs w:val="28"/>
        </w:rPr>
        <w:lastRenderedPageBreak/>
        <w:t>Monitoring and Visualization Dashboard (Streamlit)</w:t>
      </w:r>
    </w:p>
    <w:p w14:paraId="306A392D" w14:textId="77777777" w:rsidR="00AD4064" w:rsidRPr="00AD4064" w:rsidRDefault="00AD4064" w:rsidP="00AD4064">
      <w:pPr>
        <w:pStyle w:val="ListParagraph"/>
        <w:ind w:firstLine="720"/>
        <w:jc w:val="both"/>
        <w:rPr>
          <w:sz w:val="28"/>
          <w:szCs w:val="28"/>
        </w:rPr>
      </w:pPr>
      <w:r w:rsidRPr="00AD4064">
        <w:rPr>
          <w:sz w:val="28"/>
          <w:szCs w:val="28"/>
        </w:rPr>
        <w:t>A Streamlit dashboard consumes inference results and presents real-time traffic decisions, anomaly timelines, logs, and performance metrics. This interface is designed to resemble a Security Operations Center (SOC) view, enabling security teams to monitor ML-driven decisions.</w:t>
      </w:r>
    </w:p>
    <w:p w14:paraId="52E9F8DC" w14:textId="4F8EA3FF" w:rsidR="00AD4064" w:rsidRDefault="00AD4064" w:rsidP="00AD4064">
      <w:pPr>
        <w:jc w:val="both"/>
        <w:rPr>
          <w:sz w:val="28"/>
          <w:szCs w:val="28"/>
        </w:rPr>
      </w:pPr>
      <w:r w:rsidRPr="00AD4064">
        <w:rPr>
          <w:sz w:val="28"/>
          <w:szCs w:val="28"/>
        </w:rPr>
        <w:t>The decoupled design ensures that the ML engine, dashboard, and enforcement layer can evolve independently.</w:t>
      </w:r>
    </w:p>
    <w:p w14:paraId="1BE3A21C" w14:textId="77777777" w:rsidR="00AD4064" w:rsidRDefault="00AD4064" w:rsidP="00AD4064">
      <w:pPr>
        <w:jc w:val="both"/>
        <w:rPr>
          <w:sz w:val="28"/>
          <w:szCs w:val="28"/>
        </w:rPr>
      </w:pPr>
    </w:p>
    <w:p w14:paraId="46670049" w14:textId="6503D0EF" w:rsidR="00AD4064" w:rsidRDefault="00AD4064" w:rsidP="00AD4064">
      <w:pPr>
        <w:jc w:val="both"/>
        <w:rPr>
          <w:sz w:val="28"/>
          <w:szCs w:val="28"/>
        </w:rPr>
      </w:pPr>
      <w:r>
        <w:rPr>
          <w:sz w:val="28"/>
          <w:szCs w:val="28"/>
        </w:rPr>
        <w:t>MACHINE LEARNING MODEL:</w:t>
      </w:r>
    </w:p>
    <w:p w14:paraId="6534F51D" w14:textId="77777777" w:rsidR="00AD4064" w:rsidRPr="00AD4064" w:rsidRDefault="00AD4064" w:rsidP="00AD4064">
      <w:pPr>
        <w:jc w:val="both"/>
        <w:rPr>
          <w:sz w:val="28"/>
          <w:szCs w:val="28"/>
        </w:rPr>
      </w:pPr>
      <w:r w:rsidRPr="00AD4064">
        <w:rPr>
          <w:sz w:val="28"/>
          <w:szCs w:val="28"/>
        </w:rPr>
        <w:t>The core of the system is a supervised machine learning model trained on the UNSW-NB15 dataset, which contains labeled normal and attack traffic across multiple attack categories.</w:t>
      </w:r>
    </w:p>
    <w:p w14:paraId="5A58233B" w14:textId="77777777" w:rsidR="00AD4064" w:rsidRPr="00AD4064" w:rsidRDefault="00AD4064" w:rsidP="00AD4064">
      <w:pPr>
        <w:pStyle w:val="ListParagraph"/>
        <w:numPr>
          <w:ilvl w:val="0"/>
          <w:numId w:val="1"/>
        </w:numPr>
        <w:jc w:val="both"/>
        <w:rPr>
          <w:sz w:val="28"/>
          <w:szCs w:val="28"/>
        </w:rPr>
      </w:pPr>
      <w:r w:rsidRPr="00AD4064">
        <w:rPr>
          <w:sz w:val="28"/>
          <w:szCs w:val="28"/>
        </w:rPr>
        <w:t>Model Type: RandomForest Classifier (multiclass)</w:t>
      </w:r>
    </w:p>
    <w:p w14:paraId="4CD82298" w14:textId="77777777" w:rsidR="00AD4064" w:rsidRPr="00AD4064" w:rsidRDefault="00AD4064" w:rsidP="00AD4064">
      <w:pPr>
        <w:pStyle w:val="ListParagraph"/>
        <w:numPr>
          <w:ilvl w:val="0"/>
          <w:numId w:val="1"/>
        </w:numPr>
        <w:jc w:val="both"/>
        <w:rPr>
          <w:sz w:val="28"/>
          <w:szCs w:val="28"/>
        </w:rPr>
      </w:pPr>
      <w:r w:rsidRPr="00AD4064">
        <w:rPr>
          <w:sz w:val="28"/>
          <w:szCs w:val="28"/>
        </w:rPr>
        <w:t>Learning Objective: Classify traffic into normal or specific attack classes</w:t>
      </w:r>
    </w:p>
    <w:p w14:paraId="07DB3E4C" w14:textId="77777777" w:rsidR="00AD4064" w:rsidRPr="00AD4064" w:rsidRDefault="00AD4064" w:rsidP="00AD4064">
      <w:pPr>
        <w:pStyle w:val="ListParagraph"/>
        <w:numPr>
          <w:ilvl w:val="0"/>
          <w:numId w:val="1"/>
        </w:numPr>
        <w:jc w:val="both"/>
        <w:rPr>
          <w:sz w:val="28"/>
          <w:szCs w:val="28"/>
        </w:rPr>
      </w:pPr>
      <w:r w:rsidRPr="00AD4064">
        <w:rPr>
          <w:sz w:val="28"/>
          <w:szCs w:val="28"/>
        </w:rPr>
        <w:t>Rationale: RandomForest provides strong performance on tabular data, robustness to noise, and interpretability through feature importance analysis.</w:t>
      </w:r>
    </w:p>
    <w:p w14:paraId="50DEFE42" w14:textId="77777777" w:rsidR="00AD4064" w:rsidRPr="00AD4064" w:rsidRDefault="00AD4064" w:rsidP="00AD4064">
      <w:pPr>
        <w:jc w:val="both"/>
        <w:rPr>
          <w:sz w:val="28"/>
          <w:szCs w:val="28"/>
        </w:rPr>
      </w:pPr>
      <w:r w:rsidRPr="00AD4064">
        <w:rPr>
          <w:sz w:val="28"/>
          <w:szCs w:val="28"/>
        </w:rPr>
        <w:t>Although the model produces multiclass predictions, these outputs are mapped into WAF-level decisions using the following logic:</w:t>
      </w:r>
    </w:p>
    <w:p w14:paraId="7520E5AC" w14:textId="77777777" w:rsidR="00AD4064" w:rsidRPr="00AD4064" w:rsidRDefault="00AD4064" w:rsidP="00AD4064">
      <w:pPr>
        <w:pStyle w:val="ListParagraph"/>
        <w:numPr>
          <w:ilvl w:val="0"/>
          <w:numId w:val="2"/>
        </w:numPr>
        <w:jc w:val="both"/>
        <w:rPr>
          <w:sz w:val="28"/>
          <w:szCs w:val="28"/>
        </w:rPr>
      </w:pPr>
      <w:r w:rsidRPr="00AD4064">
        <w:rPr>
          <w:sz w:val="28"/>
          <w:szCs w:val="28"/>
        </w:rPr>
        <w:t>Normal traffic → ALLOW</w:t>
      </w:r>
    </w:p>
    <w:p w14:paraId="5166D0A3" w14:textId="77777777" w:rsidR="00AD4064" w:rsidRPr="00AD4064" w:rsidRDefault="00AD4064" w:rsidP="00AD4064">
      <w:pPr>
        <w:pStyle w:val="ListParagraph"/>
        <w:numPr>
          <w:ilvl w:val="0"/>
          <w:numId w:val="2"/>
        </w:numPr>
        <w:jc w:val="both"/>
        <w:rPr>
          <w:sz w:val="28"/>
          <w:szCs w:val="28"/>
        </w:rPr>
      </w:pPr>
      <w:r w:rsidRPr="00AD4064">
        <w:rPr>
          <w:sz w:val="28"/>
          <w:szCs w:val="28"/>
        </w:rPr>
        <w:t>Any attack class → BLOCK</w:t>
      </w:r>
    </w:p>
    <w:p w14:paraId="064AD5AD" w14:textId="019DE390" w:rsidR="00AD4064" w:rsidRDefault="00AD4064" w:rsidP="00AD4064">
      <w:pPr>
        <w:jc w:val="both"/>
        <w:rPr>
          <w:sz w:val="28"/>
          <w:szCs w:val="28"/>
        </w:rPr>
      </w:pPr>
      <w:r w:rsidRPr="00AD4064">
        <w:rPr>
          <w:sz w:val="28"/>
          <w:szCs w:val="28"/>
        </w:rPr>
        <w:t>This abstraction simplifies integration with rule-based enforcement engines while retaining the benefits of multiclass behavioral learning.</w:t>
      </w:r>
    </w:p>
    <w:p w14:paraId="1F49E918" w14:textId="77777777" w:rsidR="00AD4064" w:rsidRDefault="00AD4064" w:rsidP="00AD4064">
      <w:pPr>
        <w:jc w:val="both"/>
        <w:rPr>
          <w:sz w:val="28"/>
          <w:szCs w:val="28"/>
        </w:rPr>
      </w:pPr>
    </w:p>
    <w:p w14:paraId="0BB6A866" w14:textId="03E65B1E" w:rsidR="00AD4064" w:rsidRPr="00AD4064" w:rsidRDefault="00AD4064" w:rsidP="00AD4064">
      <w:pPr>
        <w:jc w:val="both"/>
        <w:rPr>
          <w:b/>
          <w:bCs/>
          <w:sz w:val="28"/>
          <w:szCs w:val="28"/>
        </w:rPr>
      </w:pPr>
      <w:r w:rsidRPr="00AD4064">
        <w:rPr>
          <w:b/>
          <w:bCs/>
          <w:sz w:val="28"/>
          <w:szCs w:val="28"/>
        </w:rPr>
        <w:t>DATA PIPELINE DESIGN</w:t>
      </w:r>
    </w:p>
    <w:p w14:paraId="00C3BFF8" w14:textId="77777777" w:rsidR="00AD4064" w:rsidRPr="00AD4064" w:rsidRDefault="00AD4064" w:rsidP="00AD4064">
      <w:pPr>
        <w:jc w:val="both"/>
        <w:rPr>
          <w:sz w:val="28"/>
          <w:szCs w:val="28"/>
        </w:rPr>
      </w:pPr>
      <w:r w:rsidRPr="00AD4064">
        <w:rPr>
          <w:sz w:val="28"/>
          <w:szCs w:val="28"/>
        </w:rPr>
        <w:t>The data pipeline is designed to closely mirror real-time traffic processing while using offline data replay for controlled experimentation.</w:t>
      </w:r>
    </w:p>
    <w:p w14:paraId="2F3AFC06" w14:textId="7071C470" w:rsidR="00AD4064" w:rsidRPr="00AD4064" w:rsidRDefault="00AD4064" w:rsidP="00AD4064">
      <w:pPr>
        <w:pStyle w:val="ListParagraph"/>
        <w:numPr>
          <w:ilvl w:val="0"/>
          <w:numId w:val="3"/>
        </w:numPr>
        <w:jc w:val="both"/>
        <w:rPr>
          <w:sz w:val="28"/>
          <w:szCs w:val="28"/>
        </w:rPr>
      </w:pPr>
      <w:r w:rsidRPr="00AD4064">
        <w:rPr>
          <w:sz w:val="28"/>
          <w:szCs w:val="28"/>
        </w:rPr>
        <w:lastRenderedPageBreak/>
        <w:t>Data Load</w:t>
      </w:r>
      <w:r>
        <w:rPr>
          <w:sz w:val="28"/>
          <w:szCs w:val="28"/>
        </w:rPr>
        <w:t>i</w:t>
      </w:r>
      <w:r w:rsidRPr="00AD4064">
        <w:rPr>
          <w:sz w:val="28"/>
          <w:szCs w:val="28"/>
        </w:rPr>
        <w:t>ng and Preprocessing</w:t>
      </w:r>
    </w:p>
    <w:p w14:paraId="20167475" w14:textId="5A581FBB" w:rsidR="00AD4064" w:rsidRPr="00AD4064" w:rsidRDefault="00AD4064" w:rsidP="00AD4064">
      <w:pPr>
        <w:pStyle w:val="ListParagraph"/>
        <w:ind w:firstLine="720"/>
        <w:jc w:val="both"/>
        <w:rPr>
          <w:sz w:val="28"/>
          <w:szCs w:val="28"/>
        </w:rPr>
      </w:pPr>
      <w:r w:rsidRPr="00AD4064">
        <w:rPr>
          <w:sz w:val="28"/>
          <w:szCs w:val="28"/>
        </w:rPr>
        <w:t>Traffic samples are loaded from the dataset and preprocessed using the same feature transformations applied during model training. This ensures consistency between training and inference phases.</w:t>
      </w:r>
    </w:p>
    <w:p w14:paraId="43AAE38E" w14:textId="77777777" w:rsidR="00AD4064" w:rsidRPr="00AD4064" w:rsidRDefault="00AD4064" w:rsidP="00AD4064">
      <w:pPr>
        <w:pStyle w:val="ListParagraph"/>
        <w:numPr>
          <w:ilvl w:val="0"/>
          <w:numId w:val="3"/>
        </w:numPr>
        <w:jc w:val="both"/>
        <w:rPr>
          <w:sz w:val="28"/>
          <w:szCs w:val="28"/>
        </w:rPr>
      </w:pPr>
      <w:r w:rsidRPr="00AD4064">
        <w:rPr>
          <w:sz w:val="28"/>
          <w:szCs w:val="28"/>
        </w:rPr>
        <w:t>Feature Selection</w:t>
      </w:r>
    </w:p>
    <w:p w14:paraId="0DE8A5C4" w14:textId="01C623C0" w:rsidR="00AD4064" w:rsidRPr="00AD4064" w:rsidRDefault="00AD4064" w:rsidP="00AD4064">
      <w:pPr>
        <w:pStyle w:val="ListParagraph"/>
        <w:jc w:val="both"/>
        <w:rPr>
          <w:sz w:val="28"/>
          <w:szCs w:val="28"/>
        </w:rPr>
      </w:pPr>
      <w:r>
        <w:rPr>
          <w:sz w:val="28"/>
          <w:szCs w:val="28"/>
        </w:rPr>
        <w:t xml:space="preserve"> </w:t>
      </w:r>
      <w:r>
        <w:rPr>
          <w:sz w:val="28"/>
          <w:szCs w:val="28"/>
        </w:rPr>
        <w:tab/>
      </w:r>
      <w:r w:rsidRPr="00AD4064">
        <w:rPr>
          <w:sz w:val="28"/>
          <w:szCs w:val="28"/>
        </w:rPr>
        <w:t>Behavioral and protocol-level features are selected based on correlation analysis and domain relevance to reduce redundancy and false-positive rates.</w:t>
      </w:r>
    </w:p>
    <w:p w14:paraId="01455400" w14:textId="77777777" w:rsidR="00AD4064" w:rsidRPr="00AD4064" w:rsidRDefault="00AD4064" w:rsidP="00AD4064">
      <w:pPr>
        <w:pStyle w:val="ListParagraph"/>
        <w:numPr>
          <w:ilvl w:val="0"/>
          <w:numId w:val="3"/>
        </w:numPr>
        <w:jc w:val="both"/>
        <w:rPr>
          <w:sz w:val="28"/>
          <w:szCs w:val="28"/>
        </w:rPr>
      </w:pPr>
      <w:r w:rsidRPr="00AD4064">
        <w:rPr>
          <w:sz w:val="28"/>
          <w:szCs w:val="28"/>
        </w:rPr>
        <w:t>Traffic Replay Mechanism</w:t>
      </w:r>
    </w:p>
    <w:p w14:paraId="5BB421D2" w14:textId="1625231B" w:rsidR="00AD4064" w:rsidRPr="00AD4064" w:rsidRDefault="00AD4064" w:rsidP="00AD4064">
      <w:pPr>
        <w:pStyle w:val="ListParagraph"/>
        <w:ind w:firstLine="720"/>
        <w:jc w:val="both"/>
        <w:rPr>
          <w:sz w:val="28"/>
          <w:szCs w:val="28"/>
        </w:rPr>
      </w:pPr>
      <w:r>
        <w:rPr>
          <w:sz w:val="28"/>
          <w:szCs w:val="28"/>
        </w:rPr>
        <w:t xml:space="preserve"> </w:t>
      </w:r>
      <w:r w:rsidRPr="00AD4064">
        <w:rPr>
          <w:sz w:val="28"/>
          <w:szCs w:val="28"/>
        </w:rPr>
        <w:t>Samples are streamed sequentially to simulate live traffic arrival. Each sample is sent to the inference API as an independent request.</w:t>
      </w:r>
    </w:p>
    <w:p w14:paraId="2BD1AEBA" w14:textId="77777777" w:rsidR="00AD4064" w:rsidRPr="00AD4064" w:rsidRDefault="00AD4064" w:rsidP="00AD4064">
      <w:pPr>
        <w:pStyle w:val="ListParagraph"/>
        <w:numPr>
          <w:ilvl w:val="0"/>
          <w:numId w:val="3"/>
        </w:numPr>
        <w:jc w:val="both"/>
        <w:rPr>
          <w:sz w:val="28"/>
          <w:szCs w:val="28"/>
        </w:rPr>
      </w:pPr>
      <w:r w:rsidRPr="00AD4064">
        <w:rPr>
          <w:sz w:val="28"/>
          <w:szCs w:val="28"/>
        </w:rPr>
        <w:t>Inference and Logging</w:t>
      </w:r>
    </w:p>
    <w:p w14:paraId="2628E299" w14:textId="295635EC" w:rsidR="00AD4064" w:rsidRPr="00AD4064" w:rsidRDefault="00AD4064" w:rsidP="00AD4064">
      <w:pPr>
        <w:pStyle w:val="ListParagraph"/>
        <w:jc w:val="both"/>
        <w:rPr>
          <w:sz w:val="28"/>
          <w:szCs w:val="28"/>
        </w:rPr>
      </w:pPr>
      <w:r>
        <w:rPr>
          <w:sz w:val="28"/>
          <w:szCs w:val="28"/>
        </w:rPr>
        <w:t xml:space="preserve"> </w:t>
      </w:r>
      <w:r>
        <w:rPr>
          <w:sz w:val="28"/>
          <w:szCs w:val="28"/>
        </w:rPr>
        <w:tab/>
      </w:r>
      <w:r w:rsidRPr="00AD4064">
        <w:rPr>
          <w:sz w:val="28"/>
          <w:szCs w:val="28"/>
        </w:rPr>
        <w:t>Predictions, confidence scores, and decisions are logged in real time for auditability and evaluation.</w:t>
      </w:r>
    </w:p>
    <w:p w14:paraId="7F56CFD5" w14:textId="08075004" w:rsidR="00AD4064" w:rsidRDefault="00AD4064" w:rsidP="00AD4064">
      <w:pPr>
        <w:jc w:val="both"/>
        <w:rPr>
          <w:sz w:val="28"/>
          <w:szCs w:val="28"/>
        </w:rPr>
      </w:pPr>
      <w:r w:rsidRPr="00AD4064">
        <w:rPr>
          <w:sz w:val="28"/>
          <w:szCs w:val="28"/>
        </w:rPr>
        <w:t>This pipeline enables repeatable experimentation while approximating real-time behavior.</w:t>
      </w:r>
    </w:p>
    <w:p w14:paraId="4DD1FB02" w14:textId="6309432D" w:rsidR="00AD4064" w:rsidRPr="00AD4064" w:rsidRDefault="00AD4064" w:rsidP="00AD4064">
      <w:pPr>
        <w:jc w:val="both"/>
        <w:rPr>
          <w:b/>
          <w:bCs/>
          <w:sz w:val="32"/>
          <w:szCs w:val="32"/>
        </w:rPr>
      </w:pPr>
      <w:r w:rsidRPr="00AD4064">
        <w:rPr>
          <w:b/>
          <w:bCs/>
          <w:sz w:val="32"/>
          <w:szCs w:val="32"/>
        </w:rPr>
        <w:t>RULE INTEGRATION LOGIC</w:t>
      </w:r>
    </w:p>
    <w:p w14:paraId="49191D92" w14:textId="77777777" w:rsidR="00AD4064" w:rsidRPr="00AD4064" w:rsidRDefault="00AD4064" w:rsidP="00AD4064">
      <w:pPr>
        <w:jc w:val="both"/>
        <w:rPr>
          <w:sz w:val="28"/>
          <w:szCs w:val="28"/>
        </w:rPr>
      </w:pPr>
      <w:r w:rsidRPr="00AD4064">
        <w:rPr>
          <w:sz w:val="28"/>
          <w:szCs w:val="28"/>
        </w:rPr>
        <w:t>The system is designed as a decision-support module rather than a direct enforcement firewall. The rule integration logic operates as follows:</w:t>
      </w:r>
    </w:p>
    <w:p w14:paraId="2FDC682C" w14:textId="77777777" w:rsidR="00AD4064" w:rsidRPr="00AD4064" w:rsidRDefault="00AD4064" w:rsidP="00AD4064">
      <w:pPr>
        <w:pStyle w:val="ListParagraph"/>
        <w:numPr>
          <w:ilvl w:val="0"/>
          <w:numId w:val="3"/>
        </w:numPr>
        <w:jc w:val="both"/>
        <w:rPr>
          <w:sz w:val="28"/>
          <w:szCs w:val="28"/>
        </w:rPr>
      </w:pPr>
      <w:r w:rsidRPr="00AD4064">
        <w:rPr>
          <w:sz w:val="28"/>
          <w:szCs w:val="28"/>
        </w:rPr>
        <w:t>The ML model evaluates traffic behavior and outputs a classification.</w:t>
      </w:r>
    </w:p>
    <w:p w14:paraId="35968AD4" w14:textId="77777777" w:rsidR="00AD4064" w:rsidRPr="00AD4064" w:rsidRDefault="00AD4064" w:rsidP="00AD4064">
      <w:pPr>
        <w:pStyle w:val="ListParagraph"/>
        <w:numPr>
          <w:ilvl w:val="0"/>
          <w:numId w:val="3"/>
        </w:numPr>
        <w:jc w:val="both"/>
        <w:rPr>
          <w:sz w:val="28"/>
          <w:szCs w:val="28"/>
        </w:rPr>
      </w:pPr>
      <w:r w:rsidRPr="00AD4064">
        <w:rPr>
          <w:sz w:val="28"/>
          <w:szCs w:val="28"/>
        </w:rPr>
        <w:t>The classification is converted into an ALLOW or BLOCK recommendation.</w:t>
      </w:r>
    </w:p>
    <w:p w14:paraId="47BA59EB" w14:textId="77777777" w:rsidR="00AD4064" w:rsidRPr="00AD4064" w:rsidRDefault="00AD4064" w:rsidP="00AD4064">
      <w:pPr>
        <w:pStyle w:val="ListParagraph"/>
        <w:numPr>
          <w:ilvl w:val="0"/>
          <w:numId w:val="3"/>
        </w:numPr>
        <w:jc w:val="both"/>
        <w:rPr>
          <w:sz w:val="28"/>
          <w:szCs w:val="28"/>
        </w:rPr>
      </w:pPr>
      <w:r w:rsidRPr="00AD4064">
        <w:rPr>
          <w:sz w:val="28"/>
          <w:szCs w:val="28"/>
        </w:rPr>
        <w:t>These recommendations can be translated into WAF rules by an external enforcement engine (e.g., ModSecurity, NGINX-based WAFs).</w:t>
      </w:r>
    </w:p>
    <w:p w14:paraId="6B916637" w14:textId="77777777" w:rsidR="00AD4064" w:rsidRPr="00AD4064" w:rsidRDefault="00AD4064" w:rsidP="00AD4064">
      <w:pPr>
        <w:jc w:val="both"/>
        <w:rPr>
          <w:sz w:val="28"/>
          <w:szCs w:val="28"/>
        </w:rPr>
      </w:pPr>
      <w:r w:rsidRPr="00AD4064">
        <w:rPr>
          <w:sz w:val="28"/>
          <w:szCs w:val="28"/>
        </w:rPr>
        <w:t>From an integration perspective, the FastAPI endpoint serves as a rule recommendation interface that external WAFs can query synchronously or asynchronously during request processing.</w:t>
      </w:r>
    </w:p>
    <w:p w14:paraId="61DD3DFD" w14:textId="7F5CC57E" w:rsidR="00AD4064" w:rsidRDefault="00AD4064" w:rsidP="00AD4064">
      <w:pPr>
        <w:jc w:val="both"/>
        <w:rPr>
          <w:sz w:val="28"/>
          <w:szCs w:val="28"/>
        </w:rPr>
      </w:pPr>
      <w:r w:rsidRPr="00AD4064">
        <w:rPr>
          <w:sz w:val="28"/>
          <w:szCs w:val="28"/>
        </w:rPr>
        <w:t>This approach allows existing WAF deployments to benefit from ML-driven insights without replacing their enforcement mechanisms.</w:t>
      </w:r>
    </w:p>
    <w:p w14:paraId="5354A4B4" w14:textId="77777777" w:rsidR="00AD4064" w:rsidRDefault="00AD4064" w:rsidP="00AD4064">
      <w:pPr>
        <w:jc w:val="both"/>
        <w:rPr>
          <w:sz w:val="28"/>
          <w:szCs w:val="28"/>
        </w:rPr>
      </w:pPr>
    </w:p>
    <w:p w14:paraId="364E0269" w14:textId="2CFC2869" w:rsidR="00AD4064" w:rsidRPr="00AD4064" w:rsidRDefault="00AD4064" w:rsidP="00AD4064">
      <w:pPr>
        <w:jc w:val="both"/>
        <w:rPr>
          <w:sz w:val="28"/>
          <w:szCs w:val="28"/>
        </w:rPr>
      </w:pPr>
      <w:r>
        <w:rPr>
          <w:b/>
          <w:bCs/>
          <w:sz w:val="28"/>
          <w:szCs w:val="28"/>
        </w:rPr>
        <w:lastRenderedPageBreak/>
        <w:t>L</w:t>
      </w:r>
      <w:r w:rsidRPr="00AD4064">
        <w:rPr>
          <w:b/>
          <w:bCs/>
          <w:sz w:val="28"/>
          <w:szCs w:val="28"/>
        </w:rPr>
        <w:t>OGS, METRICS, AND REPORTING</w:t>
      </w:r>
    </w:p>
    <w:p w14:paraId="6C3E1EC7" w14:textId="77777777" w:rsidR="00AD4064" w:rsidRPr="00AD4064" w:rsidRDefault="00AD4064" w:rsidP="00AD4064">
      <w:pPr>
        <w:jc w:val="both"/>
        <w:rPr>
          <w:sz w:val="28"/>
          <w:szCs w:val="28"/>
        </w:rPr>
      </w:pPr>
      <w:r w:rsidRPr="00AD4064">
        <w:rPr>
          <w:sz w:val="28"/>
          <w:szCs w:val="28"/>
        </w:rPr>
        <w:t>The system maintains detailed logs and metrics to support transparency and performance evaluation:</w:t>
      </w:r>
    </w:p>
    <w:p w14:paraId="0ADD8A7A" w14:textId="77777777" w:rsidR="00AD4064" w:rsidRPr="00AD4064" w:rsidRDefault="00AD4064" w:rsidP="00AD4064">
      <w:pPr>
        <w:pStyle w:val="ListParagraph"/>
        <w:numPr>
          <w:ilvl w:val="0"/>
          <w:numId w:val="4"/>
        </w:numPr>
        <w:jc w:val="both"/>
        <w:rPr>
          <w:sz w:val="28"/>
          <w:szCs w:val="28"/>
        </w:rPr>
      </w:pPr>
      <w:r w:rsidRPr="00AD4064">
        <w:rPr>
          <w:sz w:val="28"/>
          <w:szCs w:val="28"/>
        </w:rPr>
        <w:t>Anomaly Timelines: Chronological view of detected anomalies and decisions</w:t>
      </w:r>
    </w:p>
    <w:p w14:paraId="1D33F941" w14:textId="77777777" w:rsidR="00AD4064" w:rsidRPr="00AD4064" w:rsidRDefault="00AD4064" w:rsidP="00AD4064">
      <w:pPr>
        <w:pStyle w:val="ListParagraph"/>
        <w:numPr>
          <w:ilvl w:val="0"/>
          <w:numId w:val="4"/>
        </w:numPr>
        <w:jc w:val="both"/>
        <w:rPr>
          <w:sz w:val="28"/>
          <w:szCs w:val="28"/>
        </w:rPr>
      </w:pPr>
      <w:r w:rsidRPr="00AD4064">
        <w:rPr>
          <w:sz w:val="28"/>
          <w:szCs w:val="28"/>
        </w:rPr>
        <w:t>Traffic Logs: Record of traffic samples, predictions, and actions taken</w:t>
      </w:r>
    </w:p>
    <w:p w14:paraId="5F0D5F12" w14:textId="77777777" w:rsidR="00AD4064" w:rsidRPr="00AD4064" w:rsidRDefault="00AD4064" w:rsidP="00AD4064">
      <w:pPr>
        <w:pStyle w:val="ListParagraph"/>
        <w:numPr>
          <w:ilvl w:val="0"/>
          <w:numId w:val="4"/>
        </w:numPr>
        <w:jc w:val="both"/>
        <w:rPr>
          <w:sz w:val="28"/>
          <w:szCs w:val="28"/>
        </w:rPr>
      </w:pPr>
      <w:r w:rsidRPr="00AD4064">
        <w:rPr>
          <w:sz w:val="28"/>
          <w:szCs w:val="28"/>
        </w:rPr>
        <w:t>Performance Metrics: Accuracy, precision, recall, and F1-score</w:t>
      </w:r>
    </w:p>
    <w:p w14:paraId="23FD21F1" w14:textId="77777777" w:rsidR="00AD4064" w:rsidRPr="00AD4064" w:rsidRDefault="00AD4064" w:rsidP="00AD4064">
      <w:pPr>
        <w:pStyle w:val="ListParagraph"/>
        <w:numPr>
          <w:ilvl w:val="0"/>
          <w:numId w:val="4"/>
        </w:numPr>
        <w:jc w:val="both"/>
        <w:rPr>
          <w:sz w:val="28"/>
          <w:szCs w:val="28"/>
        </w:rPr>
      </w:pPr>
      <w:r w:rsidRPr="00AD4064">
        <w:rPr>
          <w:sz w:val="28"/>
          <w:szCs w:val="28"/>
        </w:rPr>
        <w:t>Confusion Matrix: WAF-level evaluation (Normal vs Attack)</w:t>
      </w:r>
    </w:p>
    <w:p w14:paraId="272342B9" w14:textId="7F97D56F" w:rsidR="00AD4064" w:rsidRDefault="00AD4064" w:rsidP="00AD4064">
      <w:pPr>
        <w:jc w:val="both"/>
        <w:rPr>
          <w:sz w:val="28"/>
          <w:szCs w:val="28"/>
        </w:rPr>
      </w:pPr>
      <w:r w:rsidRPr="00AD4064">
        <w:rPr>
          <w:sz w:val="28"/>
          <w:szCs w:val="28"/>
        </w:rPr>
        <w:t>These artifacts enable post-analysis, tuning, and compliance auditing.</w:t>
      </w:r>
    </w:p>
    <w:p w14:paraId="7FBADA28" w14:textId="5605F519" w:rsidR="00AD4064" w:rsidRPr="00AD4064" w:rsidRDefault="00AD4064" w:rsidP="00AD4064">
      <w:pPr>
        <w:jc w:val="both"/>
        <w:rPr>
          <w:b/>
          <w:bCs/>
          <w:sz w:val="28"/>
          <w:szCs w:val="28"/>
        </w:rPr>
      </w:pPr>
      <w:r w:rsidRPr="00AD4064">
        <w:rPr>
          <w:b/>
          <w:bCs/>
          <w:sz w:val="28"/>
          <w:szCs w:val="28"/>
        </w:rPr>
        <w:t>PERFORMANCE CONSIDERATIONS</w:t>
      </w:r>
    </w:p>
    <w:p w14:paraId="22179454" w14:textId="77777777" w:rsidR="00AD4064" w:rsidRPr="00AD4064" w:rsidRDefault="00AD4064" w:rsidP="00AD4064">
      <w:pPr>
        <w:jc w:val="both"/>
        <w:rPr>
          <w:sz w:val="28"/>
          <w:szCs w:val="28"/>
        </w:rPr>
      </w:pPr>
      <w:r w:rsidRPr="00AD4064">
        <w:rPr>
          <w:sz w:val="28"/>
          <w:szCs w:val="28"/>
        </w:rPr>
        <w:t>The architecture is designed with performance and scalability in mind:</w:t>
      </w:r>
    </w:p>
    <w:p w14:paraId="4CCEBD25" w14:textId="77777777" w:rsidR="00AD4064" w:rsidRPr="00CE0EB1" w:rsidRDefault="00AD4064" w:rsidP="00CE0EB1">
      <w:pPr>
        <w:pStyle w:val="ListParagraph"/>
        <w:numPr>
          <w:ilvl w:val="0"/>
          <w:numId w:val="5"/>
        </w:numPr>
        <w:jc w:val="both"/>
        <w:rPr>
          <w:sz w:val="28"/>
          <w:szCs w:val="28"/>
        </w:rPr>
      </w:pPr>
      <w:r w:rsidRPr="00CE0EB1">
        <w:rPr>
          <w:sz w:val="28"/>
          <w:szCs w:val="28"/>
        </w:rPr>
        <w:t>RandomForest inference provides low-latency predictions suitable for near–real-time decision-making.</w:t>
      </w:r>
    </w:p>
    <w:p w14:paraId="1D917DFD" w14:textId="77777777" w:rsidR="00AD4064" w:rsidRPr="00CE0EB1" w:rsidRDefault="00AD4064" w:rsidP="00CE0EB1">
      <w:pPr>
        <w:pStyle w:val="ListParagraph"/>
        <w:numPr>
          <w:ilvl w:val="0"/>
          <w:numId w:val="5"/>
        </w:numPr>
        <w:jc w:val="both"/>
        <w:rPr>
          <w:sz w:val="28"/>
          <w:szCs w:val="28"/>
        </w:rPr>
      </w:pPr>
      <w:r w:rsidRPr="00CE0EB1">
        <w:rPr>
          <w:sz w:val="28"/>
          <w:szCs w:val="28"/>
        </w:rPr>
        <w:t>FastAPI enables lightweight, high-throughput API serving.</w:t>
      </w:r>
    </w:p>
    <w:p w14:paraId="63CF4FF2" w14:textId="77777777" w:rsidR="00AD4064" w:rsidRPr="00CE0EB1" w:rsidRDefault="00AD4064" w:rsidP="00CE0EB1">
      <w:pPr>
        <w:pStyle w:val="ListParagraph"/>
        <w:numPr>
          <w:ilvl w:val="0"/>
          <w:numId w:val="5"/>
        </w:numPr>
        <w:jc w:val="both"/>
        <w:rPr>
          <w:sz w:val="28"/>
          <w:szCs w:val="28"/>
        </w:rPr>
      </w:pPr>
      <w:r w:rsidRPr="00CE0EB1">
        <w:rPr>
          <w:sz w:val="28"/>
          <w:szCs w:val="28"/>
        </w:rPr>
        <w:t>Stateless inference design allows horizontal scaling of the ML service.</w:t>
      </w:r>
    </w:p>
    <w:p w14:paraId="23EE3C33" w14:textId="77777777" w:rsidR="00AD4064" w:rsidRPr="00CE0EB1" w:rsidRDefault="00AD4064" w:rsidP="00CE0EB1">
      <w:pPr>
        <w:pStyle w:val="ListParagraph"/>
        <w:numPr>
          <w:ilvl w:val="0"/>
          <w:numId w:val="5"/>
        </w:numPr>
        <w:jc w:val="both"/>
        <w:rPr>
          <w:sz w:val="28"/>
          <w:szCs w:val="28"/>
        </w:rPr>
      </w:pPr>
      <w:r w:rsidRPr="00CE0EB1">
        <w:rPr>
          <w:sz w:val="28"/>
          <w:szCs w:val="28"/>
        </w:rPr>
        <w:t>Dashboard visualization is decoupled from inference to avoid performance bottlenecks.</w:t>
      </w:r>
    </w:p>
    <w:p w14:paraId="5507B2F2" w14:textId="77777777" w:rsidR="00AD4064" w:rsidRPr="00AD4064" w:rsidRDefault="00AD4064" w:rsidP="00AD4064">
      <w:pPr>
        <w:jc w:val="both"/>
        <w:rPr>
          <w:sz w:val="28"/>
          <w:szCs w:val="28"/>
        </w:rPr>
      </w:pPr>
      <w:r w:rsidRPr="00AD4064">
        <w:rPr>
          <w:sz w:val="28"/>
          <w:szCs w:val="28"/>
        </w:rPr>
        <w:t>While dataset replay is used in the current implementation, the architecture supports extension to live packet capture systems.</w:t>
      </w:r>
    </w:p>
    <w:p w14:paraId="069E7EF6" w14:textId="6DDACF2D" w:rsidR="00AD4064" w:rsidRPr="00CE0EB1" w:rsidRDefault="00CE0EB1" w:rsidP="00AD4064">
      <w:pPr>
        <w:jc w:val="both"/>
        <w:rPr>
          <w:b/>
          <w:bCs/>
          <w:sz w:val="28"/>
          <w:szCs w:val="28"/>
        </w:rPr>
      </w:pPr>
      <w:r w:rsidRPr="00CE0EB1">
        <w:rPr>
          <w:b/>
          <w:bCs/>
          <w:sz w:val="28"/>
          <w:szCs w:val="28"/>
        </w:rPr>
        <w:t>LIMITATIONS AND FUTURE ENHANCEMENTS</w:t>
      </w:r>
    </w:p>
    <w:p w14:paraId="0E02B9C9" w14:textId="77777777" w:rsidR="00AD4064" w:rsidRPr="00AD4064" w:rsidRDefault="00AD4064" w:rsidP="00AD4064">
      <w:pPr>
        <w:jc w:val="both"/>
        <w:rPr>
          <w:sz w:val="28"/>
          <w:szCs w:val="28"/>
        </w:rPr>
      </w:pPr>
      <w:r w:rsidRPr="00AD4064">
        <w:rPr>
          <w:sz w:val="28"/>
          <w:szCs w:val="28"/>
        </w:rPr>
        <w:t>The current implementation relies on offline dataset replay rather than live network packet capture, and bot traffic is not explicitly labeled due to dataset constraints. Additionally, decision thresholds are fixed and not dynamically adapted.</w:t>
      </w:r>
    </w:p>
    <w:p w14:paraId="60C965D5" w14:textId="7E4AD393" w:rsidR="00AD4064" w:rsidRPr="00AD4064" w:rsidRDefault="00AD4064" w:rsidP="00AD4064">
      <w:pPr>
        <w:jc w:val="both"/>
        <w:rPr>
          <w:sz w:val="28"/>
          <w:szCs w:val="28"/>
        </w:rPr>
      </w:pPr>
      <w:r w:rsidRPr="00AD4064">
        <w:rPr>
          <w:sz w:val="28"/>
          <w:szCs w:val="28"/>
        </w:rPr>
        <w:t>Future enhancements include integration with live traffic sources (PCAP or network interfaces), adaptive confidence-based thresholding to reduce false positives, explicit bot and DDoS classification, and containerized deployment for production environments.</w:t>
      </w:r>
    </w:p>
    <w:p w14:paraId="174603DB" w14:textId="29547565" w:rsidR="00AD4064" w:rsidRPr="00AD4064" w:rsidRDefault="00AD4064" w:rsidP="00AD4064">
      <w:pPr>
        <w:jc w:val="both"/>
        <w:rPr>
          <w:sz w:val="28"/>
          <w:szCs w:val="28"/>
        </w:rPr>
      </w:pPr>
      <w:r w:rsidRPr="00AD4064">
        <w:rPr>
          <w:sz w:val="28"/>
          <w:szCs w:val="28"/>
        </w:rPr>
        <w:t>End of Technical Documentation</w:t>
      </w:r>
    </w:p>
    <w:sectPr w:rsidR="00AD4064" w:rsidRPr="00AD40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4CF"/>
    <w:multiLevelType w:val="hybridMultilevel"/>
    <w:tmpl w:val="A28C5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87167"/>
    <w:multiLevelType w:val="hybridMultilevel"/>
    <w:tmpl w:val="A8AA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3396D"/>
    <w:multiLevelType w:val="hybridMultilevel"/>
    <w:tmpl w:val="AEAC8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7E6705"/>
    <w:multiLevelType w:val="hybridMultilevel"/>
    <w:tmpl w:val="0E9AA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0245CA"/>
    <w:multiLevelType w:val="hybridMultilevel"/>
    <w:tmpl w:val="8026B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1048515">
    <w:abstractNumId w:val="2"/>
  </w:num>
  <w:num w:numId="2" w16cid:durableId="1817603628">
    <w:abstractNumId w:val="3"/>
  </w:num>
  <w:num w:numId="3" w16cid:durableId="61879101">
    <w:abstractNumId w:val="4"/>
  </w:num>
  <w:num w:numId="4" w16cid:durableId="126436330">
    <w:abstractNumId w:val="1"/>
  </w:num>
  <w:num w:numId="5" w16cid:durableId="12015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A56"/>
    <w:rsid w:val="001B02E6"/>
    <w:rsid w:val="00AD4064"/>
    <w:rsid w:val="00CE0EB1"/>
    <w:rsid w:val="00EE7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41FC"/>
  <w15:chartTrackingRefBased/>
  <w15:docId w15:val="{75138D12-0FDE-41F9-90C6-927A3A297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7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7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A56"/>
    <w:rPr>
      <w:rFonts w:eastAsiaTheme="majorEastAsia" w:cstheme="majorBidi"/>
      <w:color w:val="272727" w:themeColor="text1" w:themeTint="D8"/>
    </w:rPr>
  </w:style>
  <w:style w:type="paragraph" w:styleId="Title">
    <w:name w:val="Title"/>
    <w:basedOn w:val="Normal"/>
    <w:next w:val="Normal"/>
    <w:link w:val="TitleChar"/>
    <w:uiPriority w:val="10"/>
    <w:qFormat/>
    <w:rsid w:val="00EE7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A56"/>
    <w:pPr>
      <w:spacing w:before="160"/>
      <w:jc w:val="center"/>
    </w:pPr>
    <w:rPr>
      <w:i/>
      <w:iCs/>
      <w:color w:val="404040" w:themeColor="text1" w:themeTint="BF"/>
    </w:rPr>
  </w:style>
  <w:style w:type="character" w:customStyle="1" w:styleId="QuoteChar">
    <w:name w:val="Quote Char"/>
    <w:basedOn w:val="DefaultParagraphFont"/>
    <w:link w:val="Quote"/>
    <w:uiPriority w:val="29"/>
    <w:rsid w:val="00EE7A56"/>
    <w:rPr>
      <w:i/>
      <w:iCs/>
      <w:color w:val="404040" w:themeColor="text1" w:themeTint="BF"/>
    </w:rPr>
  </w:style>
  <w:style w:type="paragraph" w:styleId="ListParagraph">
    <w:name w:val="List Paragraph"/>
    <w:basedOn w:val="Normal"/>
    <w:uiPriority w:val="34"/>
    <w:qFormat/>
    <w:rsid w:val="00EE7A56"/>
    <w:pPr>
      <w:ind w:left="720"/>
      <w:contextualSpacing/>
    </w:pPr>
  </w:style>
  <w:style w:type="character" w:styleId="IntenseEmphasis">
    <w:name w:val="Intense Emphasis"/>
    <w:basedOn w:val="DefaultParagraphFont"/>
    <w:uiPriority w:val="21"/>
    <w:qFormat/>
    <w:rsid w:val="00EE7A56"/>
    <w:rPr>
      <w:i/>
      <w:iCs/>
      <w:color w:val="2F5496" w:themeColor="accent1" w:themeShade="BF"/>
    </w:rPr>
  </w:style>
  <w:style w:type="paragraph" w:styleId="IntenseQuote">
    <w:name w:val="Intense Quote"/>
    <w:basedOn w:val="Normal"/>
    <w:next w:val="Normal"/>
    <w:link w:val="IntenseQuoteChar"/>
    <w:uiPriority w:val="30"/>
    <w:qFormat/>
    <w:rsid w:val="00EE7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A56"/>
    <w:rPr>
      <w:i/>
      <w:iCs/>
      <w:color w:val="2F5496" w:themeColor="accent1" w:themeShade="BF"/>
    </w:rPr>
  </w:style>
  <w:style w:type="character" w:styleId="IntenseReference">
    <w:name w:val="Intense Reference"/>
    <w:basedOn w:val="DefaultParagraphFont"/>
    <w:uiPriority w:val="32"/>
    <w:qFormat/>
    <w:rsid w:val="00EE7A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tali</dc:creator>
  <cp:keywords/>
  <dc:description/>
  <cp:lastModifiedBy>Teja tali</cp:lastModifiedBy>
  <cp:revision>2</cp:revision>
  <dcterms:created xsi:type="dcterms:W3CDTF">2026-01-04T10:26:00Z</dcterms:created>
  <dcterms:modified xsi:type="dcterms:W3CDTF">2026-01-04T10:38:00Z</dcterms:modified>
</cp:coreProperties>
</file>