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E02" w:rsidRPr="00DC0381" w:rsidRDefault="00CA5E02" w:rsidP="007F5E7C">
      <w:pPr>
        <w:pStyle w:val="SuperTitle"/>
        <w:rPr>
          <w:b/>
          <w:color w:val="002060"/>
        </w:rPr>
      </w:pPr>
      <w:r w:rsidRPr="00DC0381">
        <w:rPr>
          <w:b/>
          <w:color w:val="002060"/>
        </w:rPr>
        <w:t>University of Kent</w:t>
      </w:r>
    </w:p>
    <w:p w:rsidR="00CA5E02" w:rsidRDefault="00CA5E02" w:rsidP="004B0AA6"/>
    <w:p w:rsidR="004B0AA6" w:rsidRDefault="004B0AA6" w:rsidP="004B0AA6"/>
    <w:p w:rsidR="004B0AA6" w:rsidRDefault="004B0AA6" w:rsidP="004B0AA6"/>
    <w:p w:rsidR="004B0AA6" w:rsidRDefault="004B0AA6" w:rsidP="004B0AA6"/>
    <w:p w:rsidR="004B0AA6" w:rsidRDefault="004B0AA6" w:rsidP="004B0AA6"/>
    <w:p w:rsidR="004B0AA6" w:rsidRDefault="004B0AA6" w:rsidP="004B0AA6"/>
    <w:p w:rsidR="004B0AA6" w:rsidRDefault="004B0AA6" w:rsidP="004B0AA6"/>
    <w:p w:rsidR="007F5E7C" w:rsidRPr="007F5E7C" w:rsidRDefault="007F5E7C" w:rsidP="007F5E7C">
      <w:pPr>
        <w:pStyle w:val="SuperTitle"/>
      </w:pPr>
      <w:r w:rsidRPr="007F5E7C">
        <w:rPr>
          <w:b/>
        </w:rPr>
        <w:t>AVINSoR</w:t>
      </w:r>
      <w:r>
        <w:t xml:space="preserve"> (</w:t>
      </w:r>
      <w:r w:rsidRPr="007F5E7C">
        <w:rPr>
          <w:b/>
          <w:u w:val="single"/>
        </w:rPr>
        <w:t>A</w:t>
      </w:r>
      <w:r>
        <w:t xml:space="preserve"> </w:t>
      </w:r>
      <w:r w:rsidRPr="007F5E7C">
        <w:rPr>
          <w:b/>
          <w:u w:val="single"/>
        </w:rPr>
        <w:t>V</w:t>
      </w:r>
      <w:r>
        <w:t xml:space="preserve">isually </w:t>
      </w:r>
      <w:r w:rsidRPr="007F5E7C">
        <w:rPr>
          <w:b/>
          <w:u w:val="single"/>
        </w:rPr>
        <w:t>I</w:t>
      </w:r>
      <w:r>
        <w:t xml:space="preserve">ntelligent </w:t>
      </w:r>
      <w:r w:rsidRPr="007F5E7C">
        <w:rPr>
          <w:b/>
          <w:u w:val="single"/>
        </w:rPr>
        <w:t>N</w:t>
      </w:r>
      <w:r>
        <w:t xml:space="preserve">avigation </w:t>
      </w:r>
      <w:r w:rsidRPr="007F5E7C">
        <w:rPr>
          <w:b/>
          <w:u w:val="single"/>
        </w:rPr>
        <w:t>S</w:t>
      </w:r>
      <w:r>
        <w:t>ystem f</w:t>
      </w:r>
      <w:r w:rsidRPr="007F5E7C">
        <w:rPr>
          <w:b/>
          <w:u w:val="single"/>
        </w:rPr>
        <w:t>o</w:t>
      </w:r>
      <w:r>
        <w:t xml:space="preserve">r application in </w:t>
      </w:r>
      <w:r w:rsidRPr="007F5E7C">
        <w:rPr>
          <w:b/>
          <w:u w:val="single"/>
        </w:rPr>
        <w:t>R</w:t>
      </w:r>
      <w:r>
        <w:t>obotics)</w:t>
      </w:r>
    </w:p>
    <w:p w:rsidR="0081644D" w:rsidRDefault="007F5E7C" w:rsidP="007F5E7C">
      <w:pPr>
        <w:pStyle w:val="Title"/>
      </w:pPr>
      <w:r w:rsidRPr="007F5E7C">
        <w:t>INTERIM REPORT</w:t>
      </w:r>
    </w:p>
    <w:p w:rsidR="00CA5E02" w:rsidRDefault="00CA5E02" w:rsidP="004B0AA6">
      <w:pPr>
        <w:jc w:val="center"/>
        <w:rPr>
          <w:b/>
        </w:rPr>
      </w:pPr>
      <w:r w:rsidRPr="00CA5E02">
        <w:rPr>
          <w:b/>
        </w:rPr>
        <w:t>Gurtej Singh Birring</w:t>
      </w:r>
    </w:p>
    <w:p w:rsidR="00CA5E02" w:rsidRDefault="00F95035" w:rsidP="00CA5E02">
      <w:pPr>
        <w:jc w:val="center"/>
      </w:pPr>
      <w:r>
        <w:t>gsb4@kent.ac.uk</w:t>
      </w:r>
    </w:p>
    <w:p w:rsidR="00CA5E02" w:rsidRDefault="00CA5E02" w:rsidP="00CA5E02">
      <w:pPr>
        <w:jc w:val="center"/>
      </w:pPr>
    </w:p>
    <w:p w:rsidR="004B0AA6" w:rsidRDefault="004B0AA6" w:rsidP="00CA5E02">
      <w:pPr>
        <w:jc w:val="center"/>
      </w:pPr>
    </w:p>
    <w:p w:rsidR="004B0AA6" w:rsidRDefault="004B0AA6" w:rsidP="00CA5E02">
      <w:pPr>
        <w:jc w:val="center"/>
      </w:pPr>
    </w:p>
    <w:p w:rsidR="004B0AA6" w:rsidRDefault="004B0AA6" w:rsidP="00CA5E02">
      <w:pPr>
        <w:jc w:val="center"/>
      </w:pPr>
    </w:p>
    <w:p w:rsidR="004B0AA6" w:rsidRDefault="004B0AA6" w:rsidP="00CA5E02">
      <w:pPr>
        <w:jc w:val="center"/>
      </w:pPr>
    </w:p>
    <w:p w:rsidR="004B0AA6" w:rsidRDefault="004B0AA6" w:rsidP="00CA5E02">
      <w:pPr>
        <w:jc w:val="center"/>
      </w:pPr>
    </w:p>
    <w:p w:rsidR="004B0AA6" w:rsidRDefault="004B0AA6" w:rsidP="00CA5E02">
      <w:pPr>
        <w:jc w:val="center"/>
      </w:pPr>
    </w:p>
    <w:p w:rsidR="004B0AA6" w:rsidRDefault="004B0AA6" w:rsidP="00CA5E02">
      <w:pPr>
        <w:jc w:val="center"/>
      </w:pPr>
    </w:p>
    <w:p w:rsidR="004B0AA6" w:rsidRPr="004B0AA6" w:rsidRDefault="004B0AA6" w:rsidP="00CA5E02">
      <w:pPr>
        <w:jc w:val="center"/>
        <w:rPr>
          <w:b/>
          <w:color w:val="002060"/>
        </w:rPr>
      </w:pPr>
    </w:p>
    <w:p w:rsidR="00CA5E02" w:rsidRPr="004B0AA6" w:rsidRDefault="00CA5E02" w:rsidP="00CA5E02">
      <w:pPr>
        <w:jc w:val="center"/>
        <w:rPr>
          <w:b/>
          <w:color w:val="002060"/>
        </w:rPr>
      </w:pPr>
      <w:r w:rsidRPr="004B0AA6">
        <w:rPr>
          <w:b/>
          <w:color w:val="002060"/>
        </w:rPr>
        <w:t>Dr. Peter Lee</w:t>
      </w:r>
    </w:p>
    <w:p w:rsidR="00CA5E02" w:rsidRPr="004B0AA6" w:rsidRDefault="00CA5E02" w:rsidP="00CA5E02">
      <w:pPr>
        <w:jc w:val="center"/>
        <w:rPr>
          <w:color w:val="002060"/>
        </w:rPr>
      </w:pPr>
      <w:r w:rsidRPr="004B0AA6">
        <w:rPr>
          <w:color w:val="002060"/>
        </w:rPr>
        <w:t>Date of Submission: 19/12/2014</w:t>
      </w:r>
    </w:p>
    <w:p w:rsidR="00CA5E02" w:rsidRPr="004B0AA6" w:rsidRDefault="00CA5E02" w:rsidP="00CA5E02">
      <w:pPr>
        <w:jc w:val="center"/>
        <w:sectPr w:rsidR="00CA5E02" w:rsidRPr="004B0AA6" w:rsidSect="00BE0483">
          <w:headerReference w:type="default" r:id="rId9"/>
          <w:footerReference w:type="default" r:id="rId10"/>
          <w:pgSz w:w="12240" w:h="15840"/>
          <w:pgMar w:top="1440" w:right="1440" w:bottom="1440" w:left="1440" w:header="720" w:footer="720" w:gutter="0"/>
          <w:cols w:space="720"/>
          <w:titlePg/>
          <w:docGrid w:linePitch="286"/>
        </w:sectPr>
      </w:pPr>
    </w:p>
    <w:p w:rsidR="00233A73" w:rsidRPr="00233A73" w:rsidRDefault="007F5E7C" w:rsidP="00233A73">
      <w:pPr>
        <w:pStyle w:val="Heading1"/>
      </w:pPr>
      <w:r>
        <w:lastRenderedPageBreak/>
        <w:t>Introduction</w:t>
      </w:r>
    </w:p>
    <w:p w:rsidR="007F5E7C" w:rsidRDefault="007F5E7C" w:rsidP="007F5E7C">
      <w:pPr>
        <w:pStyle w:val="Heading2"/>
      </w:pPr>
      <w:r>
        <w:t>Background</w:t>
      </w:r>
    </w:p>
    <w:p w:rsidR="00582C64" w:rsidRDefault="00EF490F" w:rsidP="00F06056">
      <w:pPr>
        <w:jc w:val="both"/>
      </w:pPr>
      <w:r>
        <w:t xml:space="preserve">The AVINSoR project can be considered an </w:t>
      </w:r>
      <w:r>
        <w:rPr>
          <w:i/>
        </w:rPr>
        <w:t>experimental</w:t>
      </w:r>
      <w:r w:rsidR="00A53A8A">
        <w:rPr>
          <w:i/>
        </w:rPr>
        <w:t xml:space="preserve"> </w:t>
      </w:r>
      <w:r>
        <w:t>project with the underlying philosophy</w:t>
      </w:r>
      <w:r w:rsidR="00B53579">
        <w:t xml:space="preserve"> emphasizing the design of </w:t>
      </w:r>
      <w:r w:rsidR="00A53A8A">
        <w:t xml:space="preserve">a </w:t>
      </w:r>
      <w:r w:rsidR="00A53A8A">
        <w:rPr>
          <w:i/>
        </w:rPr>
        <w:t xml:space="preserve">biologically-inspired </w:t>
      </w:r>
      <w:r w:rsidR="00CA3BDC">
        <w:rPr>
          <w:i/>
        </w:rPr>
        <w:t xml:space="preserve">intelligent </w:t>
      </w:r>
      <w:r w:rsidR="00791049">
        <w:rPr>
          <w:i/>
        </w:rPr>
        <w:t xml:space="preserve">autonomous navigation </w:t>
      </w:r>
      <w:r w:rsidR="00A53A8A">
        <w:rPr>
          <w:i/>
        </w:rPr>
        <w:t>system</w:t>
      </w:r>
      <w:r w:rsidR="00791049" w:rsidRPr="00791049">
        <w:t>.</w:t>
      </w:r>
      <w:r w:rsidR="00791049">
        <w:t xml:space="preserve"> The idea</w:t>
      </w:r>
      <w:r w:rsidR="00B53579">
        <w:t xml:space="preserve"> </w:t>
      </w:r>
      <w:r>
        <w:t>stem</w:t>
      </w:r>
      <w:r w:rsidR="00791049">
        <w:t>s</w:t>
      </w:r>
      <w:r w:rsidR="003B4B86">
        <w:t xml:space="preserve"> from</w:t>
      </w:r>
      <w:r>
        <w:t xml:space="preserve"> </w:t>
      </w:r>
      <w:r w:rsidR="00791049">
        <w:t xml:space="preserve">interest in the study of </w:t>
      </w:r>
      <w:r w:rsidR="00582C64">
        <w:t>human and animal cognition, particularly with regards to:</w:t>
      </w:r>
    </w:p>
    <w:p w:rsidR="00582C64" w:rsidRPr="003B4B86" w:rsidRDefault="00CA3BDC" w:rsidP="00F06056">
      <w:pPr>
        <w:pStyle w:val="ListParagraph"/>
        <w:numPr>
          <w:ilvl w:val="0"/>
          <w:numId w:val="30"/>
        </w:numPr>
        <w:jc w:val="both"/>
        <w:rPr>
          <w:b/>
        </w:rPr>
      </w:pPr>
      <w:r w:rsidRPr="003B4B86">
        <w:rPr>
          <w:b/>
        </w:rPr>
        <w:t xml:space="preserve">Learning, </w:t>
      </w:r>
      <w:r w:rsidR="00582C64" w:rsidRPr="003B4B86">
        <w:rPr>
          <w:b/>
        </w:rPr>
        <w:t>Problem-Solving</w:t>
      </w:r>
      <w:r w:rsidRPr="003B4B86">
        <w:rPr>
          <w:b/>
        </w:rPr>
        <w:t>,</w:t>
      </w:r>
      <w:r w:rsidR="00582C64" w:rsidRPr="003B4B86">
        <w:rPr>
          <w:b/>
        </w:rPr>
        <w:t xml:space="preserve"> </w:t>
      </w:r>
      <w:r w:rsidRPr="003B4B86">
        <w:rPr>
          <w:b/>
        </w:rPr>
        <w:t xml:space="preserve">and </w:t>
      </w:r>
      <w:r w:rsidR="00582C64" w:rsidRPr="003B4B86">
        <w:rPr>
          <w:b/>
        </w:rPr>
        <w:t>Decision-Making.</w:t>
      </w:r>
    </w:p>
    <w:p w:rsidR="00791049" w:rsidRPr="003B4B86" w:rsidRDefault="00582C64" w:rsidP="00F06056">
      <w:pPr>
        <w:pStyle w:val="ListParagraph"/>
        <w:numPr>
          <w:ilvl w:val="0"/>
          <w:numId w:val="30"/>
        </w:numPr>
        <w:jc w:val="both"/>
        <w:rPr>
          <w:b/>
        </w:rPr>
      </w:pPr>
      <w:r w:rsidRPr="003B4B86">
        <w:rPr>
          <w:b/>
        </w:rPr>
        <w:t>Visual, Sensory and Spatial Perception.</w:t>
      </w:r>
    </w:p>
    <w:p w:rsidR="003B4B86" w:rsidRDefault="003B4B86" w:rsidP="00F06056">
      <w:pPr>
        <w:pStyle w:val="ListParagraph"/>
        <w:numPr>
          <w:ilvl w:val="0"/>
          <w:numId w:val="30"/>
        </w:numPr>
        <w:jc w:val="both"/>
      </w:pPr>
      <w:r>
        <w:t xml:space="preserve">Logical/mathematical </w:t>
      </w:r>
      <w:r w:rsidRPr="003B4B86">
        <w:rPr>
          <w:i/>
        </w:rPr>
        <w:t>models</w:t>
      </w:r>
      <w:r>
        <w:t xml:space="preserve"> and </w:t>
      </w:r>
      <w:r w:rsidRPr="003B4B86">
        <w:rPr>
          <w:i/>
        </w:rPr>
        <w:t>simulations</w:t>
      </w:r>
      <w:r>
        <w:t xml:space="preserve"> of the above faculties/processes/phenomena.</w:t>
      </w:r>
    </w:p>
    <w:p w:rsidR="00582C64" w:rsidRDefault="003B4B86" w:rsidP="00F06056">
      <w:pPr>
        <w:pStyle w:val="ListParagraph"/>
        <w:numPr>
          <w:ilvl w:val="0"/>
          <w:numId w:val="30"/>
        </w:numPr>
        <w:jc w:val="both"/>
      </w:pPr>
      <w:r w:rsidRPr="003A7AE7">
        <w:rPr>
          <w:i/>
        </w:rPr>
        <w:t>Algorithms</w:t>
      </w:r>
      <w:r>
        <w:t xml:space="preserve">, </w:t>
      </w:r>
      <w:r w:rsidRPr="003A7AE7">
        <w:rPr>
          <w:i/>
        </w:rPr>
        <w:t>hardware</w:t>
      </w:r>
      <w:r w:rsidR="00CA3BDC" w:rsidRPr="003A7AE7">
        <w:rPr>
          <w:i/>
        </w:rPr>
        <w:t xml:space="preserve"> and software </w:t>
      </w:r>
      <w:r w:rsidR="00582C64" w:rsidRPr="003A7AE7">
        <w:rPr>
          <w:i/>
        </w:rPr>
        <w:t>implementations</w:t>
      </w:r>
      <w:r>
        <w:t xml:space="preserve"> </w:t>
      </w:r>
      <w:r w:rsidR="00582C64">
        <w:t xml:space="preserve">that allow the above processes/phenomena to occur in digital electronics and computer systems. </w:t>
      </w:r>
    </w:p>
    <w:p w:rsidR="006D0ADF" w:rsidRDefault="00CA3BDC" w:rsidP="00F06056">
      <w:pPr>
        <w:jc w:val="both"/>
      </w:pPr>
      <w:r>
        <w:t xml:space="preserve">It may be possible that </w:t>
      </w:r>
      <w:r w:rsidR="006D0ADF">
        <w:t xml:space="preserve">a human-trainable autonomous navigation system can be developed </w:t>
      </w:r>
      <w:r w:rsidR="00DC0381">
        <w:t>that</w:t>
      </w:r>
      <w:r w:rsidR="006D0ADF">
        <w:t xml:space="preserve"> entirely eliminates the need to program the way the system perceives sensory </w:t>
      </w:r>
      <w:r w:rsidR="00DC0381">
        <w:t>data</w:t>
      </w:r>
      <w:r w:rsidR="006D0ADF">
        <w:t xml:space="preserve"> and responds to </w:t>
      </w:r>
      <w:r w:rsidR="00DC0381">
        <w:t>it (through decision-making and actuator control)</w:t>
      </w:r>
      <w:r w:rsidR="006D0ADF">
        <w:t>, and that the perceptions and behaviors of the navigation system can be taught, refined or completely erased through the commands of a human user (who will be referred to as the ‘</w:t>
      </w:r>
      <w:r w:rsidR="006D0ADF">
        <w:rPr>
          <w:i/>
        </w:rPr>
        <w:t xml:space="preserve">trainer-user’ </w:t>
      </w:r>
      <w:r w:rsidR="006D0ADF">
        <w:t xml:space="preserve">throughout this report). </w:t>
      </w:r>
    </w:p>
    <w:p w:rsidR="00DC0381" w:rsidRPr="006D0ADF" w:rsidRDefault="00DC0381" w:rsidP="00DC0381"/>
    <w:p w:rsidR="005E1794" w:rsidRDefault="005E1794" w:rsidP="005E1794">
      <w:r>
        <w:rPr>
          <w:noProof/>
          <w:lang w:val="en-GB" w:eastAsia="en-GB"/>
        </w:rPr>
        <w:drawing>
          <wp:inline distT="0" distB="0" distL="0" distR="0" wp14:anchorId="722AB909" wp14:editId="6C0986FA">
            <wp:extent cx="5486400" cy="320040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E1794" w:rsidRDefault="005E1794" w:rsidP="005E1794">
      <w:pPr>
        <w:pStyle w:val="Caption1"/>
        <w:rPr>
          <w:rStyle w:val="IntenseEmphasis"/>
          <w:b w:val="0"/>
          <w:bCs w:val="0"/>
          <w:i w:val="0"/>
          <w:iCs w:val="0"/>
        </w:rPr>
      </w:pPr>
      <w:r w:rsidRPr="00DA3729">
        <w:rPr>
          <w:rStyle w:val="IntenseEmphasis"/>
          <w:bCs w:val="0"/>
          <w:i w:val="0"/>
          <w:iCs w:val="0"/>
        </w:rPr>
        <w:t>Figure 1.</w:t>
      </w:r>
      <w:r w:rsidRPr="00DA3729">
        <w:rPr>
          <w:rStyle w:val="IntenseEmphasis"/>
          <w:b w:val="0"/>
          <w:bCs w:val="0"/>
          <w:i w:val="0"/>
          <w:iCs w:val="0"/>
        </w:rPr>
        <w:t xml:space="preserve"> </w:t>
      </w:r>
      <w:r>
        <w:rPr>
          <w:rStyle w:val="IntenseEmphasis"/>
          <w:b w:val="0"/>
          <w:bCs w:val="0"/>
          <w:i w:val="0"/>
          <w:iCs w:val="0"/>
        </w:rPr>
        <w:t>Hierarchical diagram illustrating the different subject areas of background research</w:t>
      </w:r>
      <w:r w:rsidR="00CA63CB">
        <w:rPr>
          <w:rStyle w:val="IntenseEmphasis"/>
          <w:b w:val="0"/>
          <w:bCs w:val="0"/>
          <w:i w:val="0"/>
          <w:iCs w:val="0"/>
        </w:rPr>
        <w:t xml:space="preserve"> required for abstract system design</w:t>
      </w:r>
      <w:r>
        <w:rPr>
          <w:rStyle w:val="IntenseEmphasis"/>
          <w:b w:val="0"/>
          <w:bCs w:val="0"/>
          <w:i w:val="0"/>
          <w:iCs w:val="0"/>
        </w:rPr>
        <w:t xml:space="preserve">. </w:t>
      </w:r>
    </w:p>
    <w:p w:rsidR="00233A73" w:rsidRDefault="00233A73">
      <w:pPr>
        <w:spacing w:line="300" w:lineRule="auto"/>
        <w:rPr>
          <w:rFonts w:asciiTheme="majorHAnsi" w:eastAsiaTheme="majorEastAsia" w:hAnsiTheme="majorHAnsi" w:cstheme="majorBidi"/>
          <w:color w:val="DC5E00" w:themeColor="accent4" w:themeShade="BF"/>
          <w:sz w:val="28"/>
          <w:szCs w:val="32"/>
        </w:rPr>
      </w:pPr>
      <w:r>
        <w:br w:type="page"/>
      </w:r>
    </w:p>
    <w:p w:rsidR="00017322" w:rsidRDefault="00017322" w:rsidP="00017322">
      <w:pPr>
        <w:pStyle w:val="Heading3"/>
      </w:pPr>
      <w:r>
        <w:lastRenderedPageBreak/>
        <w:t>Autonomous Navigation</w:t>
      </w:r>
    </w:p>
    <w:p w:rsidR="00A33535" w:rsidRDefault="00A33535" w:rsidP="00F06056">
      <w:pPr>
        <w:jc w:val="both"/>
      </w:pPr>
      <w:r>
        <w:rPr>
          <w:b/>
        </w:rPr>
        <w:t xml:space="preserve">Navigation </w:t>
      </w:r>
      <w:r>
        <w:t xml:space="preserve">is the ability to </w:t>
      </w:r>
      <w:sdt>
        <w:sdtPr>
          <w:id w:val="-2083508869"/>
          <w:citation/>
        </w:sdtPr>
        <w:sdtEndPr/>
        <w:sdtContent>
          <w:r>
            <w:fldChar w:fldCharType="begin"/>
          </w:r>
          <w:r w:rsidR="009A4642">
            <w:rPr>
              <w:lang w:val="en-GB"/>
            </w:rPr>
            <w:instrText xml:space="preserve">CITATION Oxf14 \l 2057 </w:instrText>
          </w:r>
          <w:r>
            <w:fldChar w:fldCharType="separate"/>
          </w:r>
          <w:r w:rsidR="00F06056" w:rsidRPr="00F06056">
            <w:rPr>
              <w:noProof/>
              <w:lang w:val="en-GB"/>
            </w:rPr>
            <w:t>[1]</w:t>
          </w:r>
          <w:r>
            <w:fldChar w:fldCharType="end"/>
          </w:r>
        </w:sdtContent>
      </w:sdt>
      <w:r>
        <w:t>:</w:t>
      </w:r>
    </w:p>
    <w:p w:rsidR="00A33535" w:rsidRDefault="00A33535" w:rsidP="00F06056">
      <w:pPr>
        <w:pStyle w:val="ListParagraph"/>
        <w:numPr>
          <w:ilvl w:val="0"/>
          <w:numId w:val="14"/>
        </w:numPr>
        <w:jc w:val="both"/>
      </w:pPr>
      <w:r>
        <w:t>Know ones position in the current moment.</w:t>
      </w:r>
    </w:p>
    <w:p w:rsidR="00A33535" w:rsidRDefault="00A33535" w:rsidP="00F06056">
      <w:pPr>
        <w:pStyle w:val="ListParagraph"/>
        <w:numPr>
          <w:ilvl w:val="0"/>
          <w:numId w:val="14"/>
        </w:numPr>
        <w:jc w:val="both"/>
      </w:pPr>
      <w:r>
        <w:t>Have an accurate idea (</w:t>
      </w:r>
      <w:r w:rsidRPr="00A33535">
        <w:rPr>
          <w:i/>
        </w:rPr>
        <w:t>spatial</w:t>
      </w:r>
      <w:r>
        <w:t>) of the desired destination.</w:t>
      </w:r>
    </w:p>
    <w:p w:rsidR="00A33535" w:rsidRDefault="00A33535" w:rsidP="00F06056">
      <w:pPr>
        <w:pStyle w:val="ListParagraph"/>
        <w:numPr>
          <w:ilvl w:val="0"/>
          <w:numId w:val="14"/>
        </w:numPr>
        <w:jc w:val="both"/>
      </w:pPr>
      <w:r>
        <w:t>Plot a route from the current location to the destination.</w:t>
      </w:r>
    </w:p>
    <w:p w:rsidR="00A33535" w:rsidRDefault="00A33535" w:rsidP="00F06056">
      <w:pPr>
        <w:pStyle w:val="ListParagraph"/>
        <w:numPr>
          <w:ilvl w:val="0"/>
          <w:numId w:val="14"/>
        </w:numPr>
        <w:jc w:val="both"/>
      </w:pPr>
      <w:r>
        <w:t>Follow that route.</w:t>
      </w:r>
    </w:p>
    <w:p w:rsidR="00A33535" w:rsidRDefault="00A33535" w:rsidP="00F06056">
      <w:pPr>
        <w:jc w:val="both"/>
      </w:pPr>
      <w:r>
        <w:t xml:space="preserve">Hence, </w:t>
      </w:r>
      <w:r>
        <w:rPr>
          <w:b/>
          <w:i/>
        </w:rPr>
        <w:t xml:space="preserve">autonomous </w:t>
      </w:r>
      <w:r>
        <w:rPr>
          <w:b/>
        </w:rPr>
        <w:t>navigation</w:t>
      </w:r>
      <w:r>
        <w:t xml:space="preserve">, would be the ability to perform all the above actions </w:t>
      </w:r>
      <w:r>
        <w:rPr>
          <w:i/>
        </w:rPr>
        <w:t>without</w:t>
      </w:r>
      <w:r>
        <w:t xml:space="preserve"> any external input (apart from, perhaps, data that </w:t>
      </w:r>
      <w:r w:rsidR="00596545">
        <w:t xml:space="preserve">spatially </w:t>
      </w:r>
      <w:r>
        <w:t xml:space="preserve">indicates </w:t>
      </w:r>
      <w:r w:rsidR="00596545">
        <w:t xml:space="preserve">or defines </w:t>
      </w:r>
      <w:r>
        <w:t xml:space="preserve">the </w:t>
      </w:r>
      <w:r>
        <w:rPr>
          <w:i/>
        </w:rPr>
        <w:t>desired destination</w:t>
      </w:r>
      <w:r>
        <w:t xml:space="preserve">, </w:t>
      </w:r>
      <w:r w:rsidR="00596545">
        <w:rPr>
          <w:u w:val="single"/>
        </w:rPr>
        <w:t>except</w:t>
      </w:r>
      <w:r>
        <w:t xml:space="preserve"> in </w:t>
      </w:r>
      <w:r w:rsidRPr="00A33535">
        <w:rPr>
          <w:i/>
        </w:rPr>
        <w:t>visual</w:t>
      </w:r>
      <w:r>
        <w:t xml:space="preserve"> </w:t>
      </w:r>
      <w:r>
        <w:rPr>
          <w:i/>
        </w:rPr>
        <w:t>exploratory systems</w:t>
      </w:r>
      <w:r w:rsidR="00596545">
        <w:rPr>
          <w:i/>
        </w:rPr>
        <w:t xml:space="preserve"> </w:t>
      </w:r>
      <w:r w:rsidR="00596545">
        <w:t>where there is no particular need to define a particular destination but instead</w:t>
      </w:r>
      <w:r>
        <w:t xml:space="preserve"> the </w:t>
      </w:r>
      <w:r w:rsidR="00450E6B" w:rsidRPr="00450E6B">
        <w:rPr>
          <w:i/>
        </w:rPr>
        <w:t>visual or sensory</w:t>
      </w:r>
      <w:r w:rsidR="00450E6B">
        <w:t xml:space="preserve"> </w:t>
      </w:r>
      <w:r w:rsidRPr="00596545">
        <w:rPr>
          <w:i/>
          <w:u w:val="single"/>
        </w:rPr>
        <w:t>features of interest</w:t>
      </w:r>
      <w:r w:rsidRPr="00596545">
        <w:t xml:space="preserve"> to navigate </w:t>
      </w:r>
      <w:r w:rsidRPr="005E2EA8">
        <w:rPr>
          <w:i/>
        </w:rPr>
        <w:t>towards</w:t>
      </w:r>
      <w:r w:rsidR="00596545">
        <w:t xml:space="preserve"> – or </w:t>
      </w:r>
      <w:r w:rsidR="00596545">
        <w:rPr>
          <w:i/>
        </w:rPr>
        <w:t>against</w:t>
      </w:r>
      <w:r>
        <w:rPr>
          <w:i/>
        </w:rPr>
        <w:t>)</w:t>
      </w:r>
      <w:r>
        <w:t>.</w:t>
      </w:r>
    </w:p>
    <w:p w:rsidR="007F5E7C" w:rsidRDefault="007F5E7C" w:rsidP="007F5E7C">
      <w:pPr>
        <w:pStyle w:val="Heading2"/>
      </w:pPr>
      <w:r>
        <w:t>Aim</w:t>
      </w:r>
    </w:p>
    <w:p w:rsidR="0057360C" w:rsidRDefault="001116F1" w:rsidP="00F06056">
      <w:pPr>
        <w:jc w:val="both"/>
      </w:pPr>
      <w:r>
        <w:t xml:space="preserve">The ultimate aim of the AVINSoR project is to develop </w:t>
      </w:r>
      <w:r w:rsidR="00F54FBA">
        <w:t xml:space="preserve">an </w:t>
      </w:r>
      <w:r w:rsidR="00F54FBA" w:rsidRPr="00F54FBA">
        <w:rPr>
          <w:i/>
        </w:rPr>
        <w:t>intelligent</w:t>
      </w:r>
      <w:r w:rsidR="00F54FBA">
        <w:t xml:space="preserve"> system able to perform </w:t>
      </w:r>
      <w:r w:rsidR="00F54FBA">
        <w:rPr>
          <w:i/>
        </w:rPr>
        <w:t xml:space="preserve">autonomous exploratory </w:t>
      </w:r>
      <w:r w:rsidR="00F54FBA">
        <w:t xml:space="preserve">navigation </w:t>
      </w:r>
      <w:r w:rsidR="00DA3729">
        <w:t>on</w:t>
      </w:r>
      <w:r w:rsidR="00F54FBA">
        <w:t xml:space="preserve"> a miniature ALV (Autonomous Land Vehicle)</w:t>
      </w:r>
      <w:r w:rsidR="00DA3729">
        <w:t xml:space="preserve"> platform</w:t>
      </w:r>
      <w:r w:rsidR="00F54FBA">
        <w:t xml:space="preserve">; the word </w:t>
      </w:r>
      <w:r w:rsidR="00F54FBA">
        <w:rPr>
          <w:i/>
        </w:rPr>
        <w:t>intelligent</w:t>
      </w:r>
      <w:r w:rsidR="00F54FBA">
        <w:t xml:space="preserve"> entailing the system’s ability to </w:t>
      </w:r>
      <w:r w:rsidR="00F54FBA" w:rsidRPr="00DA3729">
        <w:rPr>
          <w:b/>
          <w:i/>
        </w:rPr>
        <w:t>define</w:t>
      </w:r>
      <w:r w:rsidR="00F54FBA">
        <w:t xml:space="preserve"> and </w:t>
      </w:r>
      <w:r w:rsidR="00F54FBA" w:rsidRPr="00DA3729">
        <w:rPr>
          <w:b/>
          <w:i/>
        </w:rPr>
        <w:t>refine</w:t>
      </w:r>
      <w:r w:rsidR="00F54FBA">
        <w:rPr>
          <w:i/>
        </w:rPr>
        <w:t xml:space="preserve"> </w:t>
      </w:r>
      <w:r w:rsidR="0086606F">
        <w:t xml:space="preserve">visuospatial perceptions, </w:t>
      </w:r>
      <w:r w:rsidR="00F54FBA">
        <w:t xml:space="preserve">behavior </w:t>
      </w:r>
      <w:r w:rsidR="0070077E">
        <w:t xml:space="preserve">patterns </w:t>
      </w:r>
      <w:r w:rsidR="0086606F">
        <w:t xml:space="preserve">(movement) </w:t>
      </w:r>
      <w:r w:rsidR="0070077E">
        <w:t>and decision-making</w:t>
      </w:r>
      <w:r w:rsidR="0086606F">
        <w:t xml:space="preserve"> skills</w:t>
      </w:r>
      <w:r w:rsidR="0070077E">
        <w:t xml:space="preserve"> </w:t>
      </w:r>
      <w:r w:rsidR="00F54FBA">
        <w:t xml:space="preserve">via </w:t>
      </w:r>
      <w:r w:rsidR="00F54FBA">
        <w:rPr>
          <w:i/>
        </w:rPr>
        <w:t>supervisory input</w:t>
      </w:r>
      <w:r w:rsidR="00F54FBA" w:rsidRPr="00F54FBA">
        <w:t xml:space="preserve">. </w:t>
      </w:r>
    </w:p>
    <w:p w:rsidR="0070077E" w:rsidRPr="0086606F" w:rsidRDefault="0086606F" w:rsidP="00F06056">
      <w:pPr>
        <w:jc w:val="both"/>
      </w:pPr>
      <w:r>
        <w:t xml:space="preserve">The need for </w:t>
      </w:r>
      <w:r>
        <w:rPr>
          <w:i/>
        </w:rPr>
        <w:t>supervisory input</w:t>
      </w:r>
      <w:r>
        <w:t xml:space="preserve"> may be partially superseded by intelligent algorithm(s) that attempt to automate the </w:t>
      </w:r>
      <w:r w:rsidRPr="0086606F">
        <w:rPr>
          <w:i/>
        </w:rPr>
        <w:t>training</w:t>
      </w:r>
      <w:r>
        <w:t xml:space="preserve"> process, though this is in no way a </w:t>
      </w:r>
      <w:r>
        <w:rPr>
          <w:i/>
        </w:rPr>
        <w:t>functional requirement</w:t>
      </w:r>
      <w:r w:rsidR="007951D6">
        <w:t xml:space="preserve"> due to time constraint.</w:t>
      </w:r>
    </w:p>
    <w:p w:rsidR="007F5E7C" w:rsidRDefault="007F5E7C" w:rsidP="007F5E7C">
      <w:pPr>
        <w:pStyle w:val="Heading2"/>
      </w:pPr>
      <w:r>
        <w:t>Survey of Current Methods</w:t>
      </w:r>
      <w:r w:rsidR="005C67BB">
        <w:t>/Theories/Models</w:t>
      </w:r>
    </w:p>
    <w:p w:rsidR="000E2AC0" w:rsidRPr="000E2AC0" w:rsidRDefault="000E2AC0" w:rsidP="000E2AC0">
      <w:pPr>
        <w:pStyle w:val="Heading4"/>
      </w:pPr>
      <w:r>
        <w:t xml:space="preserve">Current Methods of Autonomous Navigation </w:t>
      </w:r>
    </w:p>
    <w:p w:rsidR="000E2AC0" w:rsidRPr="000E2AC0" w:rsidRDefault="000E2AC0" w:rsidP="00F06056">
      <w:pPr>
        <w:jc w:val="both"/>
        <w:rPr>
          <w:lang w:val="en-GB"/>
        </w:rPr>
      </w:pPr>
      <w:r w:rsidRPr="000E2AC0">
        <w:rPr>
          <w:lang w:val="en-GB"/>
        </w:rPr>
        <w:t>An autonomous navigation system was implemented on a small quadcopter using the Odroid-U2 development platform</w:t>
      </w:r>
      <w:r w:rsidRPr="000E2AC0">
        <w:rPr>
          <w:vertAlign w:val="superscript"/>
          <w:lang w:val="en-GB"/>
        </w:rPr>
        <w:footnoteReference w:id="1"/>
      </w:r>
      <w:r w:rsidRPr="000E2AC0">
        <w:rPr>
          <w:lang w:val="en-GB"/>
        </w:rPr>
        <w:t xml:space="preserve">. The method utilizes </w:t>
      </w:r>
      <w:r w:rsidRPr="000E2AC0">
        <w:rPr>
          <w:i/>
          <w:lang w:val="en-GB"/>
        </w:rPr>
        <w:t>visual</w:t>
      </w:r>
      <w:r w:rsidRPr="000E2AC0">
        <w:rPr>
          <w:lang w:val="en-GB"/>
        </w:rPr>
        <w:t xml:space="preserve"> and inertial sensors for GPS-independent </w:t>
      </w:r>
      <w:r w:rsidRPr="000E2AC0">
        <w:rPr>
          <w:i/>
          <w:lang w:val="en-GB"/>
        </w:rPr>
        <w:t>3D pose estimation</w:t>
      </w:r>
      <w:r w:rsidRPr="000E2AC0">
        <w:rPr>
          <w:lang w:val="en-GB"/>
        </w:rPr>
        <w:t xml:space="preserve"> which would be especially useful in a GPS-denied environment, and </w:t>
      </w:r>
      <w:r w:rsidRPr="000E2AC0">
        <w:rPr>
          <w:i/>
          <w:lang w:val="en-GB"/>
        </w:rPr>
        <w:t>3D reconstruction of overflown terrain</w:t>
      </w:r>
      <w:r w:rsidRPr="000E2AC0">
        <w:rPr>
          <w:lang w:val="en-GB"/>
        </w:rPr>
        <w:t xml:space="preserve"> to find potential landing sites and generate landing trajectories for the purpose of </w:t>
      </w:r>
      <w:r w:rsidRPr="000E2AC0">
        <w:rPr>
          <w:i/>
          <w:lang w:val="en-GB"/>
        </w:rPr>
        <w:t>autonomous landing</w:t>
      </w:r>
      <w:sdt>
        <w:sdtPr>
          <w:rPr>
            <w:i/>
            <w:lang w:val="en-GB"/>
          </w:rPr>
          <w:id w:val="48579411"/>
          <w:citation/>
        </w:sdtPr>
        <w:sdtContent>
          <w:r w:rsidRPr="000E2AC0">
            <w:rPr>
              <w:i/>
              <w:lang w:val="en-GB"/>
            </w:rPr>
            <w:fldChar w:fldCharType="begin"/>
          </w:r>
          <w:r w:rsidRPr="000E2AC0">
            <w:rPr>
              <w:i/>
            </w:rPr>
            <w:instrText xml:space="preserve">CITATION Com14 \l 1033 </w:instrText>
          </w:r>
          <w:r w:rsidRPr="000E2AC0">
            <w:rPr>
              <w:i/>
              <w:lang w:val="en-GB"/>
            </w:rPr>
            <w:fldChar w:fldCharType="separate"/>
          </w:r>
          <w:r w:rsidR="00F06056">
            <w:rPr>
              <w:i/>
              <w:noProof/>
            </w:rPr>
            <w:t xml:space="preserve"> </w:t>
          </w:r>
          <w:r w:rsidR="00F06056" w:rsidRPr="00F06056">
            <w:rPr>
              <w:noProof/>
            </w:rPr>
            <w:t>[2]</w:t>
          </w:r>
          <w:r w:rsidRPr="000E2AC0">
            <w:fldChar w:fldCharType="end"/>
          </w:r>
        </w:sdtContent>
      </w:sdt>
      <w:r w:rsidRPr="000E2AC0">
        <w:rPr>
          <w:lang w:val="en-GB"/>
        </w:rPr>
        <w:t>.</w:t>
      </w:r>
    </w:p>
    <w:p w:rsidR="000E2AC0" w:rsidRPr="000E2AC0" w:rsidRDefault="000E2AC0" w:rsidP="00F06056">
      <w:pPr>
        <w:jc w:val="both"/>
        <w:rPr>
          <w:lang w:val="en-GB"/>
        </w:rPr>
      </w:pPr>
      <w:proofErr w:type="spellStart"/>
      <w:r w:rsidRPr="000E2AC0">
        <w:rPr>
          <w:lang w:val="en-GB"/>
        </w:rPr>
        <w:t>DelFly</w:t>
      </w:r>
      <w:proofErr w:type="spellEnd"/>
      <w:r w:rsidRPr="000E2AC0">
        <w:rPr>
          <w:lang w:val="en-GB"/>
        </w:rPr>
        <w:t xml:space="preserve"> Explorer, a dragonfly imitating ornithopter, with its initial origins as an undergraduate BSc project at Delft University of Technology, attracted media attention for being the world’s smallest and lightest self-navigating drone</w:t>
      </w:r>
      <w:sdt>
        <w:sdtPr>
          <w:rPr>
            <w:lang w:val="en-GB"/>
          </w:rPr>
          <w:id w:val="1077244373"/>
          <w:citation/>
        </w:sdtPr>
        <w:sdtContent>
          <w:r w:rsidRPr="000E2AC0">
            <w:rPr>
              <w:lang w:val="en-GB"/>
            </w:rPr>
            <w:fldChar w:fldCharType="begin"/>
          </w:r>
          <w:r w:rsidRPr="000E2AC0">
            <w:instrText xml:space="preserve"> CITATION Vin13 \l 1033 </w:instrText>
          </w:r>
          <w:r w:rsidRPr="000E2AC0">
            <w:rPr>
              <w:lang w:val="en-GB"/>
            </w:rPr>
            <w:fldChar w:fldCharType="separate"/>
          </w:r>
          <w:r w:rsidR="00F06056">
            <w:rPr>
              <w:noProof/>
            </w:rPr>
            <w:t xml:space="preserve"> </w:t>
          </w:r>
          <w:r w:rsidR="00F06056" w:rsidRPr="00F06056">
            <w:rPr>
              <w:noProof/>
            </w:rPr>
            <w:t>[3]</w:t>
          </w:r>
          <w:r w:rsidRPr="000E2AC0">
            <w:fldChar w:fldCharType="end"/>
          </w:r>
        </w:sdtContent>
      </w:sdt>
      <w:r w:rsidRPr="000E2AC0">
        <w:rPr>
          <w:lang w:val="en-GB"/>
        </w:rPr>
        <w:t>. The ornithopter is currently able to perform collision-free flight</w:t>
      </w:r>
      <w:r w:rsidR="000A3444">
        <w:rPr>
          <w:lang w:val="en-GB"/>
        </w:rPr>
        <w:t xml:space="preserve"> in a given room</w:t>
      </w:r>
      <w:r w:rsidRPr="000E2AC0">
        <w:rPr>
          <w:lang w:val="en-GB"/>
        </w:rPr>
        <w:t xml:space="preserve"> </w:t>
      </w:r>
      <w:r w:rsidR="000A3444">
        <w:rPr>
          <w:lang w:val="en-GB"/>
        </w:rPr>
        <w:t xml:space="preserve">through the implementation of </w:t>
      </w:r>
      <w:r w:rsidRPr="000E2AC0">
        <w:rPr>
          <w:lang w:val="en-GB"/>
        </w:rPr>
        <w:t xml:space="preserve">stereo-vision </w:t>
      </w:r>
      <w:r w:rsidR="000A3444">
        <w:rPr>
          <w:lang w:val="en-GB"/>
        </w:rPr>
        <w:t>based obstacle detection algorithms (fixated towards areas of low visual texture) and a control algorithm which generates a short-term flight path on a single miniature microcontroller development board weighing only 4g</w:t>
      </w:r>
      <w:sdt>
        <w:sdtPr>
          <w:rPr>
            <w:lang w:val="en-GB"/>
          </w:rPr>
          <w:id w:val="1616944692"/>
          <w:citation/>
        </w:sdtPr>
        <w:sdtContent>
          <w:r w:rsidRPr="000E2AC0">
            <w:rPr>
              <w:lang w:val="en-GB"/>
            </w:rPr>
            <w:fldChar w:fldCharType="begin"/>
          </w:r>
          <w:r w:rsidRPr="000E2AC0">
            <w:instrText xml:space="preserve"> CITATION Del14 \l 1033 </w:instrText>
          </w:r>
          <w:r w:rsidRPr="000E2AC0">
            <w:rPr>
              <w:lang w:val="en-GB"/>
            </w:rPr>
            <w:fldChar w:fldCharType="separate"/>
          </w:r>
          <w:r w:rsidR="00F06056">
            <w:rPr>
              <w:noProof/>
            </w:rPr>
            <w:t xml:space="preserve"> </w:t>
          </w:r>
          <w:r w:rsidR="00F06056" w:rsidRPr="00F06056">
            <w:rPr>
              <w:noProof/>
            </w:rPr>
            <w:t>[4]</w:t>
          </w:r>
          <w:r w:rsidRPr="000E2AC0">
            <w:fldChar w:fldCharType="end"/>
          </w:r>
        </w:sdtContent>
      </w:sdt>
      <w:sdt>
        <w:sdtPr>
          <w:rPr>
            <w:lang w:val="en-GB"/>
          </w:rPr>
          <w:id w:val="1949581290"/>
          <w:citation/>
        </w:sdtPr>
        <w:sdtContent>
          <w:r w:rsidRPr="000E2AC0">
            <w:rPr>
              <w:lang w:val="en-GB"/>
            </w:rPr>
            <w:fldChar w:fldCharType="begin"/>
          </w:r>
          <w:r w:rsidRPr="000E2AC0">
            <w:instrText xml:space="preserve"> CITATION Wag13 \l 1033 </w:instrText>
          </w:r>
          <w:r w:rsidRPr="000E2AC0">
            <w:rPr>
              <w:lang w:val="en-GB"/>
            </w:rPr>
            <w:fldChar w:fldCharType="separate"/>
          </w:r>
          <w:r w:rsidR="00F06056">
            <w:rPr>
              <w:noProof/>
            </w:rPr>
            <w:t xml:space="preserve"> </w:t>
          </w:r>
          <w:r w:rsidR="00F06056" w:rsidRPr="00F06056">
            <w:rPr>
              <w:noProof/>
            </w:rPr>
            <w:t>[5]</w:t>
          </w:r>
          <w:r w:rsidRPr="000E2AC0">
            <w:fldChar w:fldCharType="end"/>
          </w:r>
        </w:sdtContent>
      </w:sdt>
      <w:r w:rsidRPr="000E2AC0">
        <w:rPr>
          <w:lang w:val="en-GB"/>
        </w:rPr>
        <w:t xml:space="preserve">. </w:t>
      </w:r>
    </w:p>
    <w:p w:rsidR="000E2AC0" w:rsidRPr="000E2AC0" w:rsidRDefault="000E2AC0" w:rsidP="000E2AC0"/>
    <w:p w:rsidR="00F2081F" w:rsidRDefault="009665C9" w:rsidP="00F2081F">
      <w:pPr>
        <w:pStyle w:val="Heading1"/>
      </w:pPr>
      <w:r>
        <w:t>Functional Specification</w:t>
      </w:r>
    </w:p>
    <w:p w:rsidR="00E1665E" w:rsidRDefault="00E1665E" w:rsidP="00E1665E">
      <w:pPr>
        <w:pStyle w:val="Heading2"/>
      </w:pPr>
      <w:r>
        <w:t>System Concept</w:t>
      </w:r>
    </w:p>
    <w:p w:rsidR="00F56E18" w:rsidRDefault="00F56E18" w:rsidP="00F06056">
      <w:pPr>
        <w:jc w:val="both"/>
      </w:pPr>
      <w:r>
        <w:t xml:space="preserve">The initial concept of the AVINSoR project is illustrated in its abstract systems block diagram form in </w:t>
      </w:r>
      <w:r w:rsidR="000A5A32">
        <w:rPr>
          <w:b/>
        </w:rPr>
        <w:t>Figure 2</w:t>
      </w:r>
      <w:r>
        <w:t>. The concept involves:</w:t>
      </w:r>
    </w:p>
    <w:p w:rsidR="00F56E18" w:rsidRPr="00CC531D" w:rsidRDefault="00F56E18" w:rsidP="00F06056">
      <w:pPr>
        <w:pStyle w:val="ListParagraph"/>
        <w:numPr>
          <w:ilvl w:val="0"/>
          <w:numId w:val="34"/>
        </w:numPr>
        <w:jc w:val="both"/>
        <w:rPr>
          <w:color w:val="000000" w:themeColor="text1"/>
        </w:rPr>
      </w:pPr>
      <w:r w:rsidRPr="00CC531D">
        <w:rPr>
          <w:color w:val="000000" w:themeColor="text1"/>
        </w:rPr>
        <w:t xml:space="preserve">The ability of a “Visual Perception” system to </w:t>
      </w:r>
      <w:r w:rsidRPr="00CC531D">
        <w:rPr>
          <w:i/>
          <w:color w:val="000000" w:themeColor="text1"/>
          <w:u w:val="single"/>
        </w:rPr>
        <w:t>define</w:t>
      </w:r>
      <w:r w:rsidRPr="00CC531D">
        <w:rPr>
          <w:color w:val="000000" w:themeColor="text1"/>
        </w:rPr>
        <w:t xml:space="preserve"> and </w:t>
      </w:r>
      <w:r w:rsidRPr="00CC531D">
        <w:rPr>
          <w:i/>
          <w:color w:val="000000" w:themeColor="text1"/>
          <w:u w:val="single"/>
        </w:rPr>
        <w:t>refine</w:t>
      </w:r>
      <w:r w:rsidRPr="00CC531D">
        <w:rPr>
          <w:color w:val="000000" w:themeColor="text1"/>
        </w:rPr>
        <w:t xml:space="preserve"> </w:t>
      </w:r>
      <w:r w:rsidRPr="00CC531D">
        <w:rPr>
          <w:i/>
          <w:color w:val="000000" w:themeColor="text1"/>
        </w:rPr>
        <w:t xml:space="preserve">feature vectors </w:t>
      </w:r>
      <w:r w:rsidRPr="00CC531D">
        <w:rPr>
          <w:color w:val="000000" w:themeColor="text1"/>
        </w:rPr>
        <w:t xml:space="preserve">of objects from sensory inputs (from both, the </w:t>
      </w:r>
      <w:r w:rsidRPr="00CC531D">
        <w:rPr>
          <w:i/>
          <w:color w:val="000000" w:themeColor="text1"/>
        </w:rPr>
        <w:t xml:space="preserve">main </w:t>
      </w:r>
      <w:r w:rsidRPr="00CC531D">
        <w:rPr>
          <w:color w:val="000000" w:themeColor="text1"/>
        </w:rPr>
        <w:t xml:space="preserve">visual sensor, and the </w:t>
      </w:r>
      <w:r w:rsidRPr="00CC531D">
        <w:rPr>
          <w:i/>
          <w:color w:val="000000" w:themeColor="text1"/>
        </w:rPr>
        <w:t xml:space="preserve">optional </w:t>
      </w:r>
      <w:r w:rsidRPr="00CC531D">
        <w:rPr>
          <w:color w:val="000000" w:themeColor="text1"/>
        </w:rPr>
        <w:t>auxiliary sensors).</w:t>
      </w:r>
    </w:p>
    <w:p w:rsidR="00F56E18" w:rsidRPr="00CC531D" w:rsidRDefault="00F56E18" w:rsidP="00F06056">
      <w:pPr>
        <w:pStyle w:val="ListParagraph"/>
        <w:numPr>
          <w:ilvl w:val="0"/>
          <w:numId w:val="34"/>
        </w:numPr>
        <w:jc w:val="both"/>
        <w:rPr>
          <w:color w:val="000000" w:themeColor="text1"/>
        </w:rPr>
      </w:pPr>
      <w:r w:rsidRPr="00CC531D">
        <w:rPr>
          <w:color w:val="000000" w:themeColor="text1"/>
        </w:rPr>
        <w:t>The ability of a “</w:t>
      </w:r>
      <w:proofErr w:type="spellStart"/>
      <w:r w:rsidRPr="00CC531D">
        <w:rPr>
          <w:color w:val="000000" w:themeColor="text1"/>
        </w:rPr>
        <w:t>Behavioural</w:t>
      </w:r>
      <w:proofErr w:type="spellEnd"/>
      <w:r w:rsidRPr="00CC531D">
        <w:rPr>
          <w:color w:val="000000" w:themeColor="text1"/>
        </w:rPr>
        <w:t xml:space="preserve"> Patterns Memory” to </w:t>
      </w:r>
      <w:r w:rsidRPr="00CC531D">
        <w:rPr>
          <w:i/>
          <w:color w:val="000000" w:themeColor="text1"/>
          <w:u w:val="single"/>
        </w:rPr>
        <w:t>learn</w:t>
      </w:r>
      <w:r w:rsidRPr="00CC531D">
        <w:rPr>
          <w:color w:val="000000" w:themeColor="text1"/>
        </w:rPr>
        <w:t xml:space="preserve"> and remember digital output patterns as a function of time (and perhaps other factors).</w:t>
      </w:r>
    </w:p>
    <w:p w:rsidR="00F56E18" w:rsidRPr="00CC531D" w:rsidRDefault="00F56E18" w:rsidP="00F06056">
      <w:pPr>
        <w:pStyle w:val="ListParagraph"/>
        <w:numPr>
          <w:ilvl w:val="0"/>
          <w:numId w:val="34"/>
        </w:numPr>
        <w:jc w:val="both"/>
        <w:rPr>
          <w:color w:val="000000" w:themeColor="text1"/>
        </w:rPr>
      </w:pPr>
      <w:r w:rsidRPr="00CC531D">
        <w:rPr>
          <w:color w:val="000000" w:themeColor="text1"/>
        </w:rPr>
        <w:t xml:space="preserve">A “Cognition” system remembers the link(s) between selected feature vectors and sequence of selected appropriate </w:t>
      </w:r>
      <w:proofErr w:type="spellStart"/>
      <w:r w:rsidRPr="00CC531D">
        <w:rPr>
          <w:color w:val="000000" w:themeColor="text1"/>
        </w:rPr>
        <w:t>behaviour</w:t>
      </w:r>
      <w:proofErr w:type="spellEnd"/>
      <w:r w:rsidRPr="00CC531D">
        <w:rPr>
          <w:color w:val="000000" w:themeColor="text1"/>
        </w:rPr>
        <w:t xml:space="preserve"> to execute.</w:t>
      </w:r>
    </w:p>
    <w:p w:rsidR="00F56E18" w:rsidRPr="00567CA0" w:rsidRDefault="00F56E18" w:rsidP="00F06056">
      <w:pPr>
        <w:jc w:val="both"/>
      </w:pPr>
      <w:r>
        <w:t xml:space="preserve">All of the above systems require supervisory </w:t>
      </w:r>
      <w:r>
        <w:rPr>
          <w:i/>
        </w:rPr>
        <w:t xml:space="preserve">training </w:t>
      </w:r>
      <w:r>
        <w:t xml:space="preserve">commands to control the process of ‘learning’ via </w:t>
      </w:r>
      <w:r>
        <w:rPr>
          <w:i/>
        </w:rPr>
        <w:t>defining</w:t>
      </w:r>
      <w:r>
        <w:t xml:space="preserve"> and </w:t>
      </w:r>
      <w:r>
        <w:rPr>
          <w:i/>
        </w:rPr>
        <w:t>refining</w:t>
      </w:r>
      <w:r>
        <w:t xml:space="preserve"> feature patterns, feature vectors, output functions and the links between them.</w:t>
      </w:r>
    </w:p>
    <w:p w:rsidR="007951D6" w:rsidRPr="00F56E18" w:rsidRDefault="005C67BB" w:rsidP="00F56E18">
      <w:pPr>
        <w:jc w:val="center"/>
      </w:pPr>
      <w:r>
        <w:object w:dxaOrig="15660" w:dyaOrig="10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8pt;height:324pt" o:ole="">
            <v:imagedata r:id="rId16" o:title=""/>
          </v:shape>
          <o:OLEObject Type="Embed" ProgID="Visio.Drawing.15" ShapeID="_x0000_i1041" DrawAspect="Content" ObjectID="_1480495436" r:id="rId17"/>
        </w:object>
      </w:r>
      <w:r w:rsidR="00F9263E">
        <w:br/>
      </w:r>
      <w:r w:rsidR="000A5A32">
        <w:rPr>
          <w:rStyle w:val="captionChar"/>
          <w:b/>
        </w:rPr>
        <w:t>Figure 2</w:t>
      </w:r>
      <w:r w:rsidR="00F9263E" w:rsidRPr="00934EA2">
        <w:rPr>
          <w:rStyle w:val="captionChar"/>
          <w:b/>
        </w:rPr>
        <w:t>.</w:t>
      </w:r>
      <w:r w:rsidR="00F9263E" w:rsidRPr="00F9263E">
        <w:rPr>
          <w:rStyle w:val="captionChar"/>
        </w:rPr>
        <w:t xml:space="preserve"> A diagram illustrating</w:t>
      </w:r>
      <w:r w:rsidR="00F9263E">
        <w:rPr>
          <w:rStyle w:val="captionChar"/>
        </w:rPr>
        <w:t xml:space="preserve"> the </w:t>
      </w:r>
      <w:r w:rsidR="00934EA2">
        <w:rPr>
          <w:rStyle w:val="captionChar"/>
        </w:rPr>
        <w:t>fundamental</w:t>
      </w:r>
      <w:r w:rsidR="00F9263E">
        <w:rPr>
          <w:rStyle w:val="captionChar"/>
        </w:rPr>
        <w:t xml:space="preserve"> concept </w:t>
      </w:r>
      <w:r w:rsidR="00934EA2">
        <w:rPr>
          <w:rStyle w:val="captionChar"/>
        </w:rPr>
        <w:t>behind all three prototypes to be developed. Obviously, Prototype 1 would utilize a wired USB connection instead of wireless connection, and the digital camera input would have to be omitted due to hardware restrictions.</w:t>
      </w:r>
    </w:p>
    <w:p w:rsidR="009665C9" w:rsidRPr="00A42CF6" w:rsidRDefault="009665C9" w:rsidP="009665C9">
      <w:pPr>
        <w:pStyle w:val="Heading2"/>
      </w:pPr>
      <w:r w:rsidRPr="00A42CF6">
        <w:t>Functional Requirements</w:t>
      </w:r>
    </w:p>
    <w:tbl>
      <w:tblPr>
        <w:tblStyle w:val="GridTable5Dark-Accent6"/>
        <w:tblW w:w="0" w:type="auto"/>
        <w:tblLook w:val="04A0" w:firstRow="1" w:lastRow="0" w:firstColumn="1" w:lastColumn="0" w:noHBand="0" w:noVBand="1"/>
      </w:tblPr>
      <w:tblGrid>
        <w:gridCol w:w="1671"/>
        <w:gridCol w:w="7629"/>
      </w:tblGrid>
      <w:tr w:rsidR="00860E3C" w:rsidTr="0014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1F4DAC" w:rsidRPr="00147B55" w:rsidRDefault="00860E3C" w:rsidP="00147B55">
            <w:pPr>
              <w:jc w:val="center"/>
            </w:pPr>
            <w:r w:rsidRPr="00860E3C">
              <w:t>Requirement ID</w:t>
            </w:r>
            <w:r w:rsidR="00147B55">
              <w:br/>
            </w:r>
            <w:r w:rsidR="00147B55" w:rsidRPr="00147B55">
              <w:rPr>
                <w:b w:val="0"/>
                <w:sz w:val="12"/>
              </w:rPr>
              <w:t>(Implementation Priority)</w:t>
            </w:r>
          </w:p>
        </w:tc>
        <w:tc>
          <w:tcPr>
            <w:tcW w:w="7629" w:type="dxa"/>
            <w:vAlign w:val="center"/>
          </w:tcPr>
          <w:p w:rsidR="00860E3C" w:rsidRDefault="00860E3C" w:rsidP="00147B55">
            <w:pPr>
              <w:jc w:val="center"/>
              <w:cnfStyle w:val="100000000000" w:firstRow="1" w:lastRow="0" w:firstColumn="0" w:lastColumn="0" w:oddVBand="0" w:evenVBand="0" w:oddHBand="0" w:evenHBand="0" w:firstRowFirstColumn="0" w:firstRowLastColumn="0" w:lastRowFirstColumn="0" w:lastRowLastColumn="0"/>
            </w:pPr>
            <w:r>
              <w:t>Requirement</w:t>
            </w:r>
          </w:p>
        </w:tc>
      </w:tr>
      <w:tr w:rsidR="0087778B" w:rsidRPr="00CB6380" w:rsidTr="006F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0" w:type="dxa"/>
            <w:gridSpan w:val="2"/>
          </w:tcPr>
          <w:p w:rsidR="0087778B" w:rsidRPr="008D1C39" w:rsidRDefault="001F4DAC" w:rsidP="008D1C39">
            <w:pPr>
              <w:spacing w:line="276" w:lineRule="auto"/>
              <w:jc w:val="center"/>
            </w:pPr>
            <w:r w:rsidRPr="008D1C39">
              <w:rPr>
                <w:color w:val="FF8427" w:themeColor="accent4"/>
              </w:rPr>
              <w:t>Controller Board to PC Communication Channel</w:t>
            </w:r>
          </w:p>
        </w:tc>
      </w:tr>
      <w:tr w:rsidR="006D3917" w:rsidRPr="00CB6380" w:rsidTr="007951D6">
        <w:tc>
          <w:tcPr>
            <w:cnfStyle w:val="001000000000" w:firstRow="0" w:lastRow="0" w:firstColumn="1" w:lastColumn="0" w:oddVBand="0" w:evenVBand="0" w:oddHBand="0" w:evenHBand="0" w:firstRowFirstColumn="0" w:firstRowLastColumn="0" w:lastRowFirstColumn="0" w:lastRowLastColumn="0"/>
            <w:tcW w:w="1671" w:type="dxa"/>
            <w:vAlign w:val="center"/>
          </w:tcPr>
          <w:p w:rsidR="006D3917" w:rsidRPr="00DF05CE" w:rsidRDefault="00F14B0B" w:rsidP="007951D6">
            <w:pPr>
              <w:jc w:val="center"/>
            </w:pPr>
            <w:r>
              <w:t>F</w:t>
            </w:r>
            <w:r w:rsidR="006D3917">
              <w:t>R</w:t>
            </w:r>
            <w:r w:rsidR="00393C07">
              <w:rPr>
                <w:vertAlign w:val="subscript"/>
              </w:rPr>
              <w:t>1</w:t>
            </w:r>
          </w:p>
        </w:tc>
        <w:tc>
          <w:tcPr>
            <w:tcW w:w="7629" w:type="dxa"/>
          </w:tcPr>
          <w:p w:rsidR="001F4DAC" w:rsidRPr="00233A73" w:rsidRDefault="00F14B0B" w:rsidP="00393C07">
            <w:pPr>
              <w:cnfStyle w:val="000000000000" w:firstRow="0" w:lastRow="0" w:firstColumn="0" w:lastColumn="0" w:oddVBand="0" w:evenVBand="0" w:oddHBand="0" w:evenHBand="0" w:firstRowFirstColumn="0" w:firstRowLastColumn="0" w:lastRowFirstColumn="0" w:lastRowLastColumn="0"/>
              <w:rPr>
                <w:color w:val="000000" w:themeColor="text1"/>
              </w:rPr>
            </w:pPr>
            <w:r w:rsidRPr="00233A73">
              <w:rPr>
                <w:b/>
                <w:color w:val="000000" w:themeColor="text1"/>
              </w:rPr>
              <w:t xml:space="preserve">The communication link should allow for </w:t>
            </w:r>
            <w:r w:rsidRPr="00233A73">
              <w:rPr>
                <w:b/>
                <w:i/>
                <w:color w:val="000000" w:themeColor="text1"/>
              </w:rPr>
              <w:t>transmission</w:t>
            </w:r>
            <w:r w:rsidRPr="00233A73">
              <w:rPr>
                <w:b/>
                <w:color w:val="000000" w:themeColor="text1"/>
              </w:rPr>
              <w:t xml:space="preserve"> </w:t>
            </w:r>
            <w:r w:rsidRPr="00233A73">
              <w:rPr>
                <w:b/>
                <w:i/>
                <w:color w:val="000000" w:themeColor="text1"/>
                <w:u w:val="single"/>
              </w:rPr>
              <w:t>and</w:t>
            </w:r>
            <w:r w:rsidRPr="00233A73">
              <w:rPr>
                <w:b/>
                <w:color w:val="000000" w:themeColor="text1"/>
              </w:rPr>
              <w:t xml:space="preserve"> </w:t>
            </w:r>
            <w:r w:rsidRPr="00233A73">
              <w:rPr>
                <w:b/>
                <w:i/>
                <w:color w:val="000000" w:themeColor="text1"/>
              </w:rPr>
              <w:t>reception</w:t>
            </w:r>
            <w:r w:rsidRPr="00233A73">
              <w:rPr>
                <w:b/>
                <w:color w:val="000000" w:themeColor="text1"/>
              </w:rPr>
              <w:t xml:space="preserve"> </w:t>
            </w:r>
            <w:r w:rsidR="00A24F0A" w:rsidRPr="00233A73">
              <w:rPr>
                <w:b/>
                <w:color w:val="000000" w:themeColor="text1"/>
              </w:rPr>
              <w:t>of data between the Controller Board and the PC</w:t>
            </w:r>
            <w:r w:rsidR="002140F9" w:rsidRPr="00233A73">
              <w:rPr>
                <w:b/>
                <w:color w:val="000000" w:themeColor="text1"/>
              </w:rPr>
              <w:t xml:space="preserve"> (ideally, simultaneously);</w:t>
            </w:r>
            <w:r w:rsidR="002140F9" w:rsidRPr="00233A73">
              <w:rPr>
                <w:b/>
                <w:i/>
                <w:color w:val="000000" w:themeColor="text1"/>
              </w:rPr>
              <w:t xml:space="preserve"> and</w:t>
            </w:r>
            <w:r w:rsidR="00A24F0A" w:rsidRPr="00233A73">
              <w:rPr>
                <w:b/>
                <w:color w:val="000000" w:themeColor="text1"/>
              </w:rPr>
              <w:t xml:space="preserve"> </w:t>
            </w:r>
            <w:r w:rsidR="001F4DAC" w:rsidRPr="00233A73">
              <w:rPr>
                <w:b/>
                <w:color w:val="000000" w:themeColor="text1"/>
              </w:rPr>
              <w:t xml:space="preserve">at </w:t>
            </w:r>
            <w:r w:rsidR="00A24F0A" w:rsidRPr="00233A73">
              <w:rPr>
                <w:b/>
                <w:color w:val="000000" w:themeColor="text1"/>
              </w:rPr>
              <w:t>suitable bandwidth.</w:t>
            </w:r>
            <w:r w:rsidR="00CA63CB">
              <w:rPr>
                <w:b/>
                <w:color w:val="000000" w:themeColor="text1"/>
              </w:rPr>
              <w:t xml:space="preserve"> </w:t>
            </w:r>
            <w:r w:rsidR="002140F9" w:rsidRPr="00233A73">
              <w:rPr>
                <w:rStyle w:val="FootnoteReference"/>
                <w:b/>
                <w:color w:val="000000" w:themeColor="text1"/>
              </w:rPr>
              <w:footnoteReference w:id="2"/>
            </w:r>
            <w:r w:rsidR="00362739" w:rsidRPr="00233A73">
              <w:rPr>
                <w:b/>
                <w:color w:val="000000" w:themeColor="text1"/>
              </w:rPr>
              <w:t xml:space="preserve"> </w:t>
            </w:r>
          </w:p>
          <w:p w:rsidR="001F4DAC" w:rsidRPr="00233A73" w:rsidRDefault="001F4DAC" w:rsidP="00393C07">
            <w:pPr>
              <w:cnfStyle w:val="000000000000" w:firstRow="0" w:lastRow="0" w:firstColumn="0" w:lastColumn="0" w:oddVBand="0" w:evenVBand="0" w:oddHBand="0" w:evenHBand="0" w:firstRowFirstColumn="0" w:firstRowLastColumn="0" w:lastRowFirstColumn="0" w:lastRowLastColumn="0"/>
              <w:rPr>
                <w:b/>
                <w:color w:val="000000" w:themeColor="text1"/>
              </w:rPr>
            </w:pPr>
          </w:p>
          <w:p w:rsidR="001F4DAC" w:rsidRPr="00233A73" w:rsidRDefault="00362739" w:rsidP="00393C07">
            <w:pPr>
              <w:cnfStyle w:val="000000000000" w:firstRow="0" w:lastRow="0" w:firstColumn="0" w:lastColumn="0" w:oddVBand="0" w:evenVBand="0" w:oddHBand="0" w:evenHBand="0" w:firstRowFirstColumn="0" w:firstRowLastColumn="0" w:lastRowFirstColumn="0" w:lastRowLastColumn="0"/>
              <w:rPr>
                <w:color w:val="000000" w:themeColor="text1"/>
              </w:rPr>
            </w:pPr>
            <w:r w:rsidRPr="00233A73">
              <w:rPr>
                <w:color w:val="000000" w:themeColor="text1"/>
              </w:rPr>
              <w:lastRenderedPageBreak/>
              <w:t xml:space="preserve">This will be necessary to allow for observation of the controller board’s </w:t>
            </w:r>
            <w:r w:rsidRPr="00233A73">
              <w:rPr>
                <w:b/>
                <w:i/>
                <w:color w:val="000000" w:themeColor="text1"/>
              </w:rPr>
              <w:t>current state</w:t>
            </w:r>
            <w:r w:rsidRPr="00233A73">
              <w:rPr>
                <w:color w:val="000000" w:themeColor="text1"/>
              </w:rPr>
              <w:t>. Hence the trainer-user will be able to make</w:t>
            </w:r>
            <w:r w:rsidR="005B5E9E" w:rsidRPr="00233A73">
              <w:rPr>
                <w:color w:val="000000" w:themeColor="text1"/>
              </w:rPr>
              <w:t xml:space="preserve"> </w:t>
            </w:r>
            <w:r w:rsidRPr="00233A73">
              <w:rPr>
                <w:color w:val="000000" w:themeColor="text1"/>
              </w:rPr>
              <w:t>necessary adjustments to</w:t>
            </w:r>
            <w:r w:rsidR="005B5E9E" w:rsidRPr="00233A73">
              <w:rPr>
                <w:color w:val="000000" w:themeColor="text1"/>
              </w:rPr>
              <w:t xml:space="preserve"> </w:t>
            </w:r>
            <w:r w:rsidRPr="00233A73">
              <w:rPr>
                <w:color w:val="000000" w:themeColor="text1"/>
              </w:rPr>
              <w:t xml:space="preserve">visual perceptions, </w:t>
            </w:r>
            <w:r w:rsidR="00574827" w:rsidRPr="00233A73">
              <w:rPr>
                <w:color w:val="000000" w:themeColor="text1"/>
              </w:rPr>
              <w:t xml:space="preserve">behavior-patterns memory and cognitive </w:t>
            </w:r>
            <w:r w:rsidR="00574827" w:rsidRPr="00233A73">
              <w:rPr>
                <w:b/>
                <w:i/>
                <w:color w:val="000000" w:themeColor="text1"/>
              </w:rPr>
              <w:t>synapses</w:t>
            </w:r>
            <w:r w:rsidR="00574827" w:rsidRPr="00233A73">
              <w:rPr>
                <w:color w:val="000000" w:themeColor="text1"/>
              </w:rPr>
              <w:t>.</w:t>
            </w:r>
            <w:r w:rsidR="00CA63CB">
              <w:rPr>
                <w:color w:val="000000" w:themeColor="text1"/>
              </w:rPr>
              <w:t xml:space="preserve"> </w:t>
            </w:r>
            <w:r w:rsidR="005B5E9E" w:rsidRPr="00233A73">
              <w:rPr>
                <w:rStyle w:val="FootnoteReference"/>
                <w:color w:val="000000" w:themeColor="text1"/>
              </w:rPr>
              <w:footnoteReference w:id="3"/>
            </w:r>
          </w:p>
          <w:p w:rsidR="001F4DAC" w:rsidRPr="00233A73" w:rsidRDefault="001F4DAC" w:rsidP="00393C07">
            <w:pPr>
              <w:cnfStyle w:val="000000000000" w:firstRow="0" w:lastRow="0" w:firstColumn="0" w:lastColumn="0" w:oddVBand="0" w:evenVBand="0" w:oddHBand="0" w:evenHBand="0" w:firstRowFirstColumn="0" w:firstRowLastColumn="0" w:lastRowFirstColumn="0" w:lastRowLastColumn="0"/>
              <w:rPr>
                <w:color w:val="000000" w:themeColor="text1"/>
              </w:rPr>
            </w:pPr>
          </w:p>
          <w:p w:rsidR="00362739" w:rsidRPr="00233A73" w:rsidRDefault="006D3917" w:rsidP="00393C07">
            <w:pPr>
              <w:cnfStyle w:val="000000000000" w:firstRow="0" w:lastRow="0" w:firstColumn="0" w:lastColumn="0" w:oddVBand="0" w:evenVBand="0" w:oddHBand="0" w:evenHBand="0" w:firstRowFirstColumn="0" w:firstRowLastColumn="0" w:lastRowFirstColumn="0" w:lastRowLastColumn="0"/>
              <w:rPr>
                <w:color w:val="000000" w:themeColor="text1"/>
              </w:rPr>
            </w:pPr>
            <w:r w:rsidRPr="00233A73">
              <w:rPr>
                <w:color w:val="000000" w:themeColor="text1"/>
              </w:rPr>
              <w:t xml:space="preserve">The term </w:t>
            </w:r>
            <w:r w:rsidRPr="00233A73">
              <w:rPr>
                <w:b/>
                <w:i/>
                <w:color w:val="000000" w:themeColor="text1"/>
              </w:rPr>
              <w:t>current state</w:t>
            </w:r>
            <w:r w:rsidR="00393C07" w:rsidRPr="00233A73">
              <w:rPr>
                <w:b/>
                <w:i/>
                <w:color w:val="000000" w:themeColor="text1"/>
              </w:rPr>
              <w:t xml:space="preserve"> </w:t>
            </w:r>
            <w:r w:rsidR="00574827" w:rsidRPr="00233A73">
              <w:rPr>
                <w:color w:val="000000" w:themeColor="text1"/>
              </w:rPr>
              <w:t xml:space="preserve">denotes </w:t>
            </w:r>
            <w:r w:rsidRPr="00233A73">
              <w:rPr>
                <w:color w:val="000000" w:themeColor="text1"/>
              </w:rPr>
              <w:t xml:space="preserve">all data </w:t>
            </w:r>
            <w:r w:rsidRPr="00233A73">
              <w:rPr>
                <w:i/>
                <w:color w:val="000000" w:themeColor="text1"/>
              </w:rPr>
              <w:t>received</w:t>
            </w:r>
            <w:r w:rsidR="009232AB">
              <w:rPr>
                <w:i/>
                <w:color w:val="000000" w:themeColor="text1"/>
              </w:rPr>
              <w:t xml:space="preserve"> by</w:t>
            </w:r>
            <w:r w:rsidRPr="00233A73">
              <w:rPr>
                <w:color w:val="000000" w:themeColor="text1"/>
              </w:rPr>
              <w:t xml:space="preserve"> or </w:t>
            </w:r>
            <w:r w:rsidRPr="009232AB">
              <w:rPr>
                <w:i/>
                <w:color w:val="000000" w:themeColor="text1"/>
              </w:rPr>
              <w:t xml:space="preserve">held in </w:t>
            </w:r>
            <w:r w:rsidRPr="009232AB">
              <w:rPr>
                <w:color w:val="000000" w:themeColor="text1"/>
              </w:rPr>
              <w:t xml:space="preserve">memory </w:t>
            </w:r>
            <w:r w:rsidR="00574827" w:rsidRPr="009232AB">
              <w:rPr>
                <w:color w:val="000000" w:themeColor="text1"/>
              </w:rPr>
              <w:t>of</w:t>
            </w:r>
            <w:r w:rsidR="009232AB">
              <w:rPr>
                <w:color w:val="000000" w:themeColor="text1"/>
              </w:rPr>
              <w:t xml:space="preserve"> the controller board – all of which </w:t>
            </w:r>
            <w:r w:rsidRPr="00233A73">
              <w:rPr>
                <w:color w:val="000000" w:themeColor="text1"/>
              </w:rPr>
              <w:t xml:space="preserve">may be </w:t>
            </w:r>
            <w:r w:rsidR="009232AB">
              <w:rPr>
                <w:color w:val="000000" w:themeColor="text1"/>
              </w:rPr>
              <w:t>necessary</w:t>
            </w:r>
            <w:r w:rsidRPr="00233A73">
              <w:rPr>
                <w:color w:val="000000" w:themeColor="text1"/>
              </w:rPr>
              <w:t xml:space="preserve"> </w:t>
            </w:r>
            <w:r w:rsidR="009232AB">
              <w:rPr>
                <w:color w:val="000000" w:themeColor="text1"/>
              </w:rPr>
              <w:t xml:space="preserve">to observe for the purpose </w:t>
            </w:r>
            <w:r w:rsidR="00B46C21">
              <w:rPr>
                <w:color w:val="000000" w:themeColor="text1"/>
              </w:rPr>
              <w:t>of training</w:t>
            </w:r>
            <w:r w:rsidR="004B44B8" w:rsidRPr="00233A73">
              <w:rPr>
                <w:i/>
                <w:color w:val="000000" w:themeColor="text1"/>
              </w:rPr>
              <w:t xml:space="preserve"> </w:t>
            </w:r>
            <w:r w:rsidR="004B44B8" w:rsidRPr="00233A73">
              <w:rPr>
                <w:color w:val="000000" w:themeColor="text1"/>
              </w:rPr>
              <w:t xml:space="preserve">(in case of trainer-user) and </w:t>
            </w:r>
            <w:r w:rsidR="004B44B8" w:rsidRPr="00233A73">
              <w:rPr>
                <w:i/>
                <w:color w:val="000000" w:themeColor="text1"/>
              </w:rPr>
              <w:t xml:space="preserve">debugging </w:t>
            </w:r>
            <w:r w:rsidR="004B44B8" w:rsidRPr="00233A73">
              <w:rPr>
                <w:color w:val="000000" w:themeColor="text1"/>
              </w:rPr>
              <w:t xml:space="preserve">(in case of system developer). </w:t>
            </w:r>
            <w:r w:rsidR="00A24F0A" w:rsidRPr="00233A73">
              <w:rPr>
                <w:color w:val="000000" w:themeColor="text1"/>
              </w:rPr>
              <w:t xml:space="preserve"> </w:t>
            </w:r>
          </w:p>
          <w:p w:rsidR="001F4DAC" w:rsidRPr="00233A73" w:rsidRDefault="001F4DAC" w:rsidP="00393C07">
            <w:pPr>
              <w:cnfStyle w:val="000000000000" w:firstRow="0" w:lastRow="0" w:firstColumn="0" w:lastColumn="0" w:oddVBand="0" w:evenVBand="0" w:oddHBand="0" w:evenHBand="0" w:firstRowFirstColumn="0" w:firstRowLastColumn="0" w:lastRowFirstColumn="0" w:lastRowLastColumn="0"/>
              <w:rPr>
                <w:color w:val="000000" w:themeColor="text1"/>
              </w:rPr>
            </w:pPr>
          </w:p>
          <w:p w:rsidR="00B46C21" w:rsidRPr="00B46C21" w:rsidRDefault="00B46C21" w:rsidP="00B46C21">
            <w:pPr>
              <w:cnfStyle w:val="000000000000" w:firstRow="0" w:lastRow="0" w:firstColumn="0" w:lastColumn="0" w:oddVBand="0" w:evenVBand="0" w:oddHBand="0" w:evenHBand="0" w:firstRowFirstColumn="0" w:firstRowLastColumn="0" w:lastRowFirstColumn="0" w:lastRowLastColumn="0"/>
              <w:rPr>
                <w:color w:val="000000" w:themeColor="text1"/>
              </w:rPr>
            </w:pPr>
            <w:r w:rsidRPr="00B46C21">
              <w:rPr>
                <w:color w:val="000000" w:themeColor="text1"/>
              </w:rPr>
              <w:t xml:space="preserve">The </w:t>
            </w:r>
            <w:r w:rsidRPr="00B46C21">
              <w:rPr>
                <w:b/>
                <w:color w:val="000000" w:themeColor="text1"/>
              </w:rPr>
              <w:t>controller board’s</w:t>
            </w:r>
            <w:r w:rsidRPr="00B46C21">
              <w:rPr>
                <w:color w:val="000000" w:themeColor="text1"/>
              </w:rPr>
              <w:t xml:space="preserve"> </w:t>
            </w:r>
            <w:r w:rsidRPr="00B46C21">
              <w:rPr>
                <w:b/>
                <w:i/>
                <w:color w:val="000000" w:themeColor="text1"/>
              </w:rPr>
              <w:t>current state</w:t>
            </w:r>
            <w:r w:rsidRPr="00B46C21">
              <w:rPr>
                <w:color w:val="000000" w:themeColor="text1"/>
              </w:rPr>
              <w:t xml:space="preserve"> includes:</w:t>
            </w:r>
          </w:p>
          <w:p w:rsidR="00B46C21" w:rsidRPr="00B46C21" w:rsidRDefault="00B46C21" w:rsidP="00B46C21">
            <w:pPr>
              <w:cnfStyle w:val="000000000000" w:firstRow="0" w:lastRow="0" w:firstColumn="0" w:lastColumn="0" w:oddVBand="0" w:evenVBand="0" w:oddHBand="0" w:evenHBand="0" w:firstRowFirstColumn="0" w:firstRowLastColumn="0" w:lastRowFirstColumn="0" w:lastRowLastColumn="0"/>
              <w:rPr>
                <w:color w:val="000000" w:themeColor="text1"/>
              </w:rPr>
            </w:pPr>
            <w:r w:rsidRPr="00B46C21">
              <w:rPr>
                <w:color w:val="000000" w:themeColor="text1"/>
              </w:rPr>
              <w:t xml:space="preserve">The </w:t>
            </w:r>
            <w:r w:rsidRPr="00B46C21">
              <w:rPr>
                <w:b/>
                <w:color w:val="000000" w:themeColor="text1"/>
              </w:rPr>
              <w:t xml:space="preserve">sensory data </w:t>
            </w:r>
            <w:r w:rsidRPr="00B46C21">
              <w:rPr>
                <w:color w:val="000000" w:themeColor="text1"/>
              </w:rPr>
              <w:t>received.</w:t>
            </w:r>
          </w:p>
          <w:p w:rsidR="00B46C21" w:rsidRPr="00B46C21" w:rsidRDefault="00B46C21" w:rsidP="00B46C21">
            <w:pPr>
              <w:cnfStyle w:val="000000000000" w:firstRow="0" w:lastRow="0" w:firstColumn="0" w:lastColumn="0" w:oddVBand="0" w:evenVBand="0" w:oddHBand="0" w:evenHBand="0" w:firstRowFirstColumn="0" w:firstRowLastColumn="0" w:lastRowFirstColumn="0" w:lastRowLastColumn="0"/>
              <w:rPr>
                <w:color w:val="000000" w:themeColor="text1"/>
              </w:rPr>
            </w:pPr>
            <w:r w:rsidRPr="00B46C21">
              <w:rPr>
                <w:b/>
                <w:color w:val="000000" w:themeColor="text1"/>
              </w:rPr>
              <w:t>“Object” perceptions / feature-patterns</w:t>
            </w:r>
            <w:r w:rsidRPr="00B46C21">
              <w:rPr>
                <w:color w:val="000000" w:themeColor="text1"/>
              </w:rPr>
              <w:t xml:space="preserve"> held in memory.</w:t>
            </w:r>
          </w:p>
          <w:p w:rsidR="00B46C21" w:rsidRPr="00B46C21" w:rsidRDefault="00B46C21" w:rsidP="00B46C21">
            <w:pPr>
              <w:cnfStyle w:val="000000000000" w:firstRow="0" w:lastRow="0" w:firstColumn="0" w:lastColumn="0" w:oddVBand="0" w:evenVBand="0" w:oddHBand="0" w:evenHBand="0" w:firstRowFirstColumn="0" w:firstRowLastColumn="0" w:lastRowFirstColumn="0" w:lastRowLastColumn="0"/>
              <w:rPr>
                <w:color w:val="000000" w:themeColor="text1"/>
              </w:rPr>
            </w:pPr>
            <w:r w:rsidRPr="00B46C21">
              <w:rPr>
                <w:b/>
                <w:color w:val="000000" w:themeColor="text1"/>
              </w:rPr>
              <w:t>Behavior-patterns and actuator models</w:t>
            </w:r>
            <w:r w:rsidRPr="00B46C21">
              <w:rPr>
                <w:color w:val="000000" w:themeColor="text1"/>
              </w:rPr>
              <w:t xml:space="preserve"> held in memory.</w:t>
            </w:r>
          </w:p>
          <w:p w:rsidR="00B46C21" w:rsidRPr="00B46C21" w:rsidRDefault="00B46C21" w:rsidP="00B46C21">
            <w:pPr>
              <w:cnfStyle w:val="000000000000" w:firstRow="0" w:lastRow="0" w:firstColumn="0" w:lastColumn="0" w:oddVBand="0" w:evenVBand="0" w:oddHBand="0" w:evenHBand="0" w:firstRowFirstColumn="0" w:firstRowLastColumn="0" w:lastRowFirstColumn="0" w:lastRowLastColumn="0"/>
              <w:rPr>
                <w:color w:val="000000" w:themeColor="text1"/>
              </w:rPr>
            </w:pPr>
            <w:r w:rsidRPr="00B46C21">
              <w:rPr>
                <w:b/>
                <w:color w:val="000000" w:themeColor="text1"/>
              </w:rPr>
              <w:t>Cognitive “synapses”</w:t>
            </w:r>
            <w:r w:rsidRPr="00B46C21">
              <w:rPr>
                <w:color w:val="000000" w:themeColor="text1"/>
              </w:rPr>
              <w:t xml:space="preserve"> held in memory.</w:t>
            </w:r>
          </w:p>
          <w:p w:rsidR="00393C07" w:rsidRPr="00233A73" w:rsidRDefault="00B46C21" w:rsidP="00B46C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color w:val="000000" w:themeColor="text1"/>
              </w:rPr>
            </w:pPr>
            <w:r w:rsidRPr="00B46C21">
              <w:rPr>
                <w:b/>
                <w:color w:val="000000" w:themeColor="text1"/>
              </w:rPr>
              <w:t>System settings</w:t>
            </w:r>
            <w:r w:rsidRPr="00B46C21">
              <w:rPr>
                <w:color w:val="000000" w:themeColor="text1"/>
              </w:rPr>
              <w:t xml:space="preserve"> held in memory.</w:t>
            </w:r>
          </w:p>
        </w:tc>
      </w:tr>
      <w:tr w:rsidR="001F4DAC" w:rsidRPr="00CB6380" w:rsidTr="00795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1F4DAC" w:rsidRDefault="00DF05CE" w:rsidP="007951D6">
            <w:pPr>
              <w:jc w:val="center"/>
            </w:pPr>
            <w:r>
              <w:lastRenderedPageBreak/>
              <w:t>FR</w:t>
            </w:r>
            <w:r>
              <w:rPr>
                <w:vertAlign w:val="subscript"/>
              </w:rPr>
              <w:t>2</w:t>
            </w:r>
          </w:p>
        </w:tc>
        <w:tc>
          <w:tcPr>
            <w:tcW w:w="7629" w:type="dxa"/>
          </w:tcPr>
          <w:p w:rsidR="001F4DAC" w:rsidRPr="00233A73" w:rsidRDefault="001F4DAC" w:rsidP="002E5C14">
            <w:pPr>
              <w:cnfStyle w:val="000000100000" w:firstRow="0" w:lastRow="0" w:firstColumn="0" w:lastColumn="0" w:oddVBand="0" w:evenVBand="0" w:oddHBand="1" w:evenHBand="0" w:firstRowFirstColumn="0" w:firstRowLastColumn="0" w:lastRowFirstColumn="0" w:lastRowLastColumn="0"/>
              <w:rPr>
                <w:b/>
                <w:color w:val="000000" w:themeColor="text1"/>
              </w:rPr>
            </w:pPr>
            <w:r w:rsidRPr="00233A73">
              <w:rPr>
                <w:color w:val="000000" w:themeColor="text1"/>
              </w:rPr>
              <w:t xml:space="preserve">The communication link </w:t>
            </w:r>
            <w:r w:rsidR="008D1C39">
              <w:rPr>
                <w:color w:val="000000" w:themeColor="text1"/>
              </w:rPr>
              <w:t>should</w:t>
            </w:r>
            <w:r w:rsidRPr="00233A73">
              <w:rPr>
                <w:color w:val="000000" w:themeColor="text1"/>
              </w:rPr>
              <w:t xml:space="preserve"> be used to update </w:t>
            </w:r>
            <w:r w:rsidR="008D1C39">
              <w:rPr>
                <w:color w:val="000000" w:themeColor="text1"/>
              </w:rPr>
              <w:t>controller board</w:t>
            </w:r>
            <w:r w:rsidRPr="00233A73">
              <w:rPr>
                <w:color w:val="000000" w:themeColor="text1"/>
              </w:rPr>
              <w:t xml:space="preserve"> firmware.</w:t>
            </w:r>
          </w:p>
        </w:tc>
      </w:tr>
      <w:tr w:rsidR="006D3917" w:rsidTr="007951D6">
        <w:tc>
          <w:tcPr>
            <w:cnfStyle w:val="001000000000" w:firstRow="0" w:lastRow="0" w:firstColumn="1" w:lastColumn="0" w:oddVBand="0" w:evenVBand="0" w:oddHBand="0" w:evenHBand="0" w:firstRowFirstColumn="0" w:firstRowLastColumn="0" w:lastRowFirstColumn="0" w:lastRowLastColumn="0"/>
            <w:tcW w:w="9300" w:type="dxa"/>
            <w:gridSpan w:val="2"/>
            <w:vAlign w:val="center"/>
          </w:tcPr>
          <w:p w:rsidR="006D3917" w:rsidRPr="00CB6380" w:rsidRDefault="001F4DAC" w:rsidP="007951D6">
            <w:pPr>
              <w:spacing w:line="276" w:lineRule="auto"/>
              <w:jc w:val="center"/>
              <w:rPr>
                <w:b w:val="0"/>
              </w:rPr>
            </w:pPr>
            <w:r w:rsidRPr="008D1C39">
              <w:rPr>
                <w:color w:val="FF8427" w:themeColor="accent4"/>
              </w:rPr>
              <w:t>Controller Board Software</w:t>
            </w:r>
            <w:r w:rsidR="009232AB">
              <w:rPr>
                <w:color w:val="FF8427" w:themeColor="accent4"/>
              </w:rPr>
              <w:t xml:space="preserve"> - </w:t>
            </w:r>
            <w:r w:rsidRPr="008D1C39">
              <w:rPr>
                <w:color w:val="FF8427" w:themeColor="accent4"/>
              </w:rPr>
              <w:t xml:space="preserve">Cognitive </w:t>
            </w:r>
            <w:r w:rsidR="007A2F95" w:rsidRPr="009232AB">
              <w:rPr>
                <w:color w:val="FF8427" w:themeColor="accent4"/>
              </w:rPr>
              <w:t>System</w:t>
            </w:r>
            <w:r w:rsidR="009232AB" w:rsidRPr="009232AB">
              <w:rPr>
                <w:color w:val="FF8427" w:themeColor="accent4"/>
              </w:rPr>
              <w:t>(s)</w:t>
            </w:r>
          </w:p>
        </w:tc>
      </w:tr>
      <w:tr w:rsidR="006D3917" w:rsidTr="00795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6D3917" w:rsidRDefault="00F14B0B" w:rsidP="007951D6">
            <w:pPr>
              <w:jc w:val="center"/>
            </w:pPr>
            <w:r>
              <w:t>F</w:t>
            </w:r>
            <w:r w:rsidR="006D3917">
              <w:t>R</w:t>
            </w:r>
            <w:r w:rsidR="00393C07">
              <w:rPr>
                <w:vertAlign w:val="subscript"/>
              </w:rPr>
              <w:t>3</w:t>
            </w:r>
          </w:p>
        </w:tc>
        <w:tc>
          <w:tcPr>
            <w:tcW w:w="7629" w:type="dxa"/>
          </w:tcPr>
          <w:p w:rsidR="006D3917" w:rsidRPr="00CB6380" w:rsidRDefault="006D3917" w:rsidP="007951D6">
            <w:pPr>
              <w:cnfStyle w:val="000000100000" w:firstRow="0" w:lastRow="0" w:firstColumn="0" w:lastColumn="0" w:oddVBand="0" w:evenVBand="0" w:oddHBand="1" w:evenHBand="0" w:firstRowFirstColumn="0" w:firstRowLastColumn="0" w:lastRowFirstColumn="0" w:lastRowLastColumn="0"/>
            </w:pPr>
            <w:r>
              <w:t xml:space="preserve">A </w:t>
            </w:r>
            <w:r>
              <w:rPr>
                <w:b/>
              </w:rPr>
              <w:t>visual perception</w:t>
            </w:r>
            <w:r>
              <w:t xml:space="preserve"> </w:t>
            </w:r>
            <w:r>
              <w:rPr>
                <w:b/>
              </w:rPr>
              <w:t>system</w:t>
            </w:r>
            <w:r>
              <w:t xml:space="preserve"> should be able to </w:t>
            </w:r>
            <w:r w:rsidRPr="00CB6380">
              <w:rPr>
                <w:i/>
                <w:u w:val="single"/>
              </w:rPr>
              <w:t>form</w:t>
            </w:r>
            <w:r>
              <w:t xml:space="preserve"> and </w:t>
            </w:r>
            <w:r w:rsidRPr="00CB6380">
              <w:rPr>
                <w:i/>
                <w:u w:val="single"/>
              </w:rPr>
              <w:t>reform</w:t>
            </w:r>
            <w:r>
              <w:t xml:space="preserve"> (improve) feature patterns </w:t>
            </w:r>
            <w:r w:rsidR="006F1415">
              <w:t>that exist to represent</w:t>
            </w:r>
            <w:r>
              <w:t xml:space="preserve"> objects from sensory data.</w:t>
            </w:r>
            <w:r w:rsidR="004B44B8">
              <w:rPr>
                <w:rStyle w:val="FootnoteReference"/>
              </w:rPr>
              <w:footnoteReference w:id="4"/>
            </w:r>
            <w:r>
              <w:t xml:space="preserve"> Both processes</w:t>
            </w:r>
            <w:r w:rsidR="006F1415">
              <w:t xml:space="preserve"> (formation and enhancement)</w:t>
            </w:r>
            <w:r w:rsidR="007951D6">
              <w:t xml:space="preserve"> should be executed through trainer supervision.</w:t>
            </w:r>
          </w:p>
        </w:tc>
      </w:tr>
      <w:tr w:rsidR="006D3917" w:rsidTr="007951D6">
        <w:tc>
          <w:tcPr>
            <w:cnfStyle w:val="001000000000" w:firstRow="0" w:lastRow="0" w:firstColumn="1" w:lastColumn="0" w:oddVBand="0" w:evenVBand="0" w:oddHBand="0" w:evenHBand="0" w:firstRowFirstColumn="0" w:firstRowLastColumn="0" w:lastRowFirstColumn="0" w:lastRowLastColumn="0"/>
            <w:tcW w:w="1671" w:type="dxa"/>
            <w:vAlign w:val="center"/>
          </w:tcPr>
          <w:p w:rsidR="006D3917" w:rsidRDefault="00F14B0B" w:rsidP="007951D6">
            <w:pPr>
              <w:jc w:val="center"/>
            </w:pPr>
            <w:r>
              <w:t>F</w:t>
            </w:r>
            <w:r w:rsidR="006D3917">
              <w:t>R</w:t>
            </w:r>
            <w:r w:rsidR="00393C07">
              <w:rPr>
                <w:vertAlign w:val="subscript"/>
              </w:rPr>
              <w:t>4</w:t>
            </w:r>
          </w:p>
        </w:tc>
        <w:tc>
          <w:tcPr>
            <w:tcW w:w="7629" w:type="dxa"/>
          </w:tcPr>
          <w:p w:rsidR="006D3917" w:rsidRPr="0087778B" w:rsidRDefault="006D3917" w:rsidP="007951D6">
            <w:pPr>
              <w:cnfStyle w:val="000000000000" w:firstRow="0" w:lastRow="0" w:firstColumn="0" w:lastColumn="0" w:oddVBand="0" w:evenVBand="0" w:oddHBand="0" w:evenHBand="0" w:firstRowFirstColumn="0" w:firstRowLastColumn="0" w:lastRowFirstColumn="0" w:lastRowLastColumn="0"/>
            </w:pPr>
            <w:r>
              <w:t xml:space="preserve">An </w:t>
            </w:r>
            <w:r w:rsidRPr="0087778B">
              <w:rPr>
                <w:b/>
              </w:rPr>
              <w:t>actuator control syst</w:t>
            </w:r>
            <w:r>
              <w:rPr>
                <w:b/>
              </w:rPr>
              <w:t xml:space="preserve">em/behavioral pattern memory </w:t>
            </w:r>
            <w:r>
              <w:t xml:space="preserve">should be able to store </w:t>
            </w:r>
            <w:r>
              <w:rPr>
                <w:b/>
              </w:rPr>
              <w:t xml:space="preserve">patterns and models </w:t>
            </w:r>
            <w:r>
              <w:t xml:space="preserve">that function to calculate appropriate </w:t>
            </w:r>
            <w:r w:rsidR="004D2162">
              <w:t xml:space="preserve">signals </w:t>
            </w:r>
            <w:r w:rsidR="007951D6">
              <w:t>to send to</w:t>
            </w:r>
            <w:r w:rsidR="004D2162">
              <w:t xml:space="preserve"> actuators </w:t>
            </w:r>
            <w:r w:rsidR="007E10AB">
              <w:t>in order to</w:t>
            </w:r>
            <w:r>
              <w:t xml:space="preserve"> allow </w:t>
            </w:r>
            <w:r w:rsidR="007951D6">
              <w:t xml:space="preserve">appropriate </w:t>
            </w:r>
            <w:r>
              <w:t xml:space="preserve">movement. </w:t>
            </w:r>
          </w:p>
        </w:tc>
      </w:tr>
      <w:tr w:rsidR="006D3917" w:rsidTr="00795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6D3917" w:rsidRDefault="00F14B0B" w:rsidP="007951D6">
            <w:pPr>
              <w:jc w:val="center"/>
            </w:pPr>
            <w:r>
              <w:t>F</w:t>
            </w:r>
            <w:r w:rsidR="006D3917">
              <w:t>R</w:t>
            </w:r>
            <w:r w:rsidR="00393C07">
              <w:rPr>
                <w:vertAlign w:val="subscript"/>
              </w:rPr>
              <w:t>5</w:t>
            </w:r>
          </w:p>
        </w:tc>
        <w:tc>
          <w:tcPr>
            <w:tcW w:w="7629" w:type="dxa"/>
          </w:tcPr>
          <w:p w:rsidR="006154D8" w:rsidRDefault="006D3917" w:rsidP="00A24AC9">
            <w:pPr>
              <w:cnfStyle w:val="000000100000" w:firstRow="0" w:lastRow="0" w:firstColumn="0" w:lastColumn="0" w:oddVBand="0" w:evenVBand="0" w:oddHBand="1" w:evenHBand="0" w:firstRowFirstColumn="0" w:firstRowLastColumn="0" w:lastRowFirstColumn="0" w:lastRowLastColumn="0"/>
            </w:pPr>
            <w:r>
              <w:t xml:space="preserve">A </w:t>
            </w:r>
            <w:r w:rsidRPr="00D62074">
              <w:rPr>
                <w:b/>
              </w:rPr>
              <w:t>cognition system</w:t>
            </w:r>
            <w:r w:rsidR="008D1C39">
              <w:t xml:space="preserve"> </w:t>
            </w:r>
            <w:r>
              <w:t>should allow for</w:t>
            </w:r>
            <w:r w:rsidR="00206F1B">
              <w:t xml:space="preserve"> </w:t>
            </w:r>
            <w:r w:rsidR="006F1415">
              <w:rPr>
                <w:i/>
              </w:rPr>
              <w:t xml:space="preserve">synaptic </w:t>
            </w:r>
            <w:r w:rsidR="005E1794">
              <w:rPr>
                <w:i/>
              </w:rPr>
              <w:t>associations</w:t>
            </w:r>
            <w:r w:rsidR="00206F1B">
              <w:t xml:space="preserve"> to be made between visual perceptions and </w:t>
            </w:r>
            <w:r w:rsidR="00A24AC9">
              <w:t>behavioral</w:t>
            </w:r>
            <w:r w:rsidR="008D1C39">
              <w:t xml:space="preserve"> patterns – with the purpose to initiate appropriate behavior for every </w:t>
            </w:r>
            <w:r w:rsidR="008D1C39">
              <w:rPr>
                <w:i/>
              </w:rPr>
              <w:t>active</w:t>
            </w:r>
            <w:r w:rsidR="008D1C39">
              <w:t xml:space="preserve"> visual/sensory perception. </w:t>
            </w:r>
          </w:p>
          <w:p w:rsidR="006154D8" w:rsidRDefault="006154D8" w:rsidP="00A24AC9">
            <w:pPr>
              <w:cnfStyle w:val="000000100000" w:firstRow="0" w:lastRow="0" w:firstColumn="0" w:lastColumn="0" w:oddVBand="0" w:evenVBand="0" w:oddHBand="1" w:evenHBand="0" w:firstRowFirstColumn="0" w:firstRowLastColumn="0" w:lastRowFirstColumn="0" w:lastRowLastColumn="0"/>
            </w:pPr>
          </w:p>
          <w:p w:rsidR="004A677A" w:rsidRDefault="00D62074" w:rsidP="00A24AC9">
            <w:pPr>
              <w:cnfStyle w:val="000000100000" w:firstRow="0" w:lastRow="0" w:firstColumn="0" w:lastColumn="0" w:oddVBand="0" w:evenVBand="0" w:oddHBand="1" w:evenHBand="0" w:firstRowFirstColumn="0" w:firstRowLastColumn="0" w:lastRowFirstColumn="0" w:lastRowLastColumn="0"/>
            </w:pPr>
            <w:r>
              <w:t>Initially, the</w:t>
            </w:r>
            <w:r w:rsidR="00B94F8C">
              <w:t xml:space="preserve"> learning of these associations will be</w:t>
            </w:r>
            <w:r>
              <w:t xml:space="preserve"> </w:t>
            </w:r>
            <w:r w:rsidR="00A24AC9" w:rsidRPr="00A24AC9">
              <w:rPr>
                <w:i/>
                <w:u w:val="single"/>
              </w:rPr>
              <w:t xml:space="preserve">“forced” through </w:t>
            </w:r>
            <w:r>
              <w:rPr>
                <w:i/>
                <w:u w:val="single"/>
              </w:rPr>
              <w:t xml:space="preserve">trainer </w:t>
            </w:r>
            <w:r w:rsidR="00A24AC9" w:rsidRPr="00A24AC9">
              <w:rPr>
                <w:i/>
                <w:u w:val="single"/>
              </w:rPr>
              <w:t>supervision</w:t>
            </w:r>
            <w:r>
              <w:t>, as the timescale of the project does not allow for intelligent automation of synaptic connection generation (a vast and complex field).</w:t>
            </w:r>
          </w:p>
          <w:p w:rsidR="00D62074" w:rsidRDefault="006154D8" w:rsidP="00A24AC9">
            <w:pPr>
              <w:cnfStyle w:val="000000100000" w:firstRow="0" w:lastRow="0" w:firstColumn="0" w:lastColumn="0" w:oddVBand="0" w:evenVBand="0" w:oddHBand="1" w:evenHBand="0" w:firstRowFirstColumn="0" w:firstRowLastColumn="0" w:lastRowFirstColumn="0" w:lastRowLastColumn="0"/>
            </w:pPr>
            <w:r w:rsidRPr="006154D8">
              <w:t>intelligent decision-making model)</w:t>
            </w:r>
          </w:p>
          <w:p w:rsidR="006D3917" w:rsidRPr="00A24AC9" w:rsidRDefault="00A24AC9" w:rsidP="007951D6">
            <w:pPr>
              <w:cnfStyle w:val="000000100000" w:firstRow="0" w:lastRow="0" w:firstColumn="0" w:lastColumn="0" w:oddVBand="0" w:evenVBand="0" w:oddHBand="1" w:evenHBand="0" w:firstRowFirstColumn="0" w:firstRowLastColumn="0" w:lastRowFirstColumn="0" w:lastRowLastColumn="0"/>
            </w:pPr>
            <w:r>
              <w:t xml:space="preserve">This system will function to allow appropriate behavioral </w:t>
            </w:r>
            <w:r w:rsidR="004A677A">
              <w:t>patterns to be calculated and</w:t>
            </w:r>
            <w:r>
              <w:t xml:space="preserve"> executed when corresponding object(s) are detected </w:t>
            </w:r>
            <w:r>
              <w:rPr>
                <w:i/>
              </w:rPr>
              <w:t xml:space="preserve">or </w:t>
            </w:r>
            <w:r>
              <w:t>sensory patterns are active.</w:t>
            </w:r>
          </w:p>
        </w:tc>
      </w:tr>
      <w:tr w:rsidR="006D3917" w:rsidTr="006F1415">
        <w:tc>
          <w:tcPr>
            <w:cnfStyle w:val="001000000000" w:firstRow="0" w:lastRow="0" w:firstColumn="1" w:lastColumn="0" w:oddVBand="0" w:evenVBand="0" w:oddHBand="0" w:evenHBand="0" w:firstRowFirstColumn="0" w:firstRowLastColumn="0" w:lastRowFirstColumn="0" w:lastRowLastColumn="0"/>
            <w:tcW w:w="9300" w:type="dxa"/>
            <w:gridSpan w:val="2"/>
          </w:tcPr>
          <w:p w:rsidR="006D3917" w:rsidRPr="008D1C39" w:rsidRDefault="004A677A" w:rsidP="008D1C39">
            <w:pPr>
              <w:spacing w:line="276" w:lineRule="auto"/>
              <w:jc w:val="center"/>
            </w:pPr>
            <w:r w:rsidRPr="008D1C39">
              <w:rPr>
                <w:color w:val="FF8427" w:themeColor="accent4"/>
              </w:rPr>
              <w:lastRenderedPageBreak/>
              <w:t>Graphic User Interface (GUI)</w:t>
            </w:r>
          </w:p>
        </w:tc>
      </w:tr>
      <w:tr w:rsidR="006D3917" w:rsidTr="00795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E055FF" w:rsidRDefault="00E055FF" w:rsidP="007951D6">
            <w:pPr>
              <w:tabs>
                <w:tab w:val="left" w:pos="374"/>
                <w:tab w:val="center" w:pos="727"/>
              </w:tabs>
              <w:jc w:val="center"/>
              <w:rPr>
                <w:b w:val="0"/>
                <w:bCs w:val="0"/>
              </w:rPr>
            </w:pPr>
          </w:p>
          <w:p w:rsidR="006D3917" w:rsidRPr="00E055FF" w:rsidRDefault="007951D6" w:rsidP="007951D6">
            <w:pPr>
              <w:jc w:val="center"/>
            </w:pPr>
            <w:r>
              <w:t>FR</w:t>
            </w:r>
            <w:r>
              <w:rPr>
                <w:vertAlign w:val="subscript"/>
              </w:rPr>
              <w:t>6</w:t>
            </w:r>
          </w:p>
        </w:tc>
        <w:tc>
          <w:tcPr>
            <w:tcW w:w="7629" w:type="dxa"/>
          </w:tcPr>
          <w:p w:rsidR="004A677A" w:rsidRPr="006F1415" w:rsidRDefault="004A677A" w:rsidP="004A677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rPr>
            </w:pPr>
            <w:r w:rsidRPr="006F1415">
              <w:rPr>
                <w:color w:val="000000" w:themeColor="text1"/>
              </w:rPr>
              <w:t>The</w:t>
            </w:r>
            <w:r w:rsidR="006D3917" w:rsidRPr="006F1415">
              <w:rPr>
                <w:color w:val="000000" w:themeColor="text1"/>
              </w:rPr>
              <w:t xml:space="preserve"> </w:t>
            </w:r>
            <w:r w:rsidR="00393C07" w:rsidRPr="006F1415">
              <w:rPr>
                <w:b/>
                <w:color w:val="000000" w:themeColor="text1"/>
              </w:rPr>
              <w:t>Graphic User Interface (GUI)</w:t>
            </w:r>
            <w:r w:rsidR="00393C07" w:rsidRPr="006F1415">
              <w:rPr>
                <w:color w:val="000000" w:themeColor="text1"/>
              </w:rPr>
              <w:t xml:space="preserve"> </w:t>
            </w:r>
            <w:r w:rsidRPr="006F1415">
              <w:rPr>
                <w:color w:val="000000" w:themeColor="text1"/>
              </w:rPr>
              <w:t xml:space="preserve">will allow for the trainer-user to view controller board’s </w:t>
            </w:r>
            <w:r w:rsidRPr="006F1415">
              <w:rPr>
                <w:b/>
                <w:i/>
                <w:color w:val="000000" w:themeColor="text1"/>
              </w:rPr>
              <w:t>current state</w:t>
            </w:r>
            <w:r w:rsidRPr="006F1415">
              <w:rPr>
                <w:color w:val="000000" w:themeColor="text1"/>
              </w:rPr>
              <w:t xml:space="preserve"> (sensory data, “memories”, and “synaptic connections”) in an easy-to-interpret graphical manner.</w:t>
            </w:r>
          </w:p>
        </w:tc>
      </w:tr>
      <w:tr w:rsidR="004A677A" w:rsidTr="007951D6">
        <w:tc>
          <w:tcPr>
            <w:cnfStyle w:val="001000000000" w:firstRow="0" w:lastRow="0" w:firstColumn="1" w:lastColumn="0" w:oddVBand="0" w:evenVBand="0" w:oddHBand="0" w:evenHBand="0" w:firstRowFirstColumn="0" w:firstRowLastColumn="0" w:lastRowFirstColumn="0" w:lastRowLastColumn="0"/>
            <w:tcW w:w="1671" w:type="dxa"/>
            <w:vAlign w:val="center"/>
          </w:tcPr>
          <w:p w:rsidR="004A677A" w:rsidRDefault="004A677A" w:rsidP="007951D6">
            <w:pPr>
              <w:jc w:val="center"/>
            </w:pPr>
            <w:r>
              <w:t>FR</w:t>
            </w:r>
            <w:r>
              <w:rPr>
                <w:vertAlign w:val="subscript"/>
              </w:rPr>
              <w:t>7</w:t>
            </w:r>
          </w:p>
        </w:tc>
        <w:tc>
          <w:tcPr>
            <w:tcW w:w="7629" w:type="dxa"/>
          </w:tcPr>
          <w:p w:rsidR="004A677A" w:rsidRPr="006F1415" w:rsidRDefault="004A677A" w:rsidP="007951D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rPr>
            </w:pPr>
            <w:r w:rsidRPr="006F1415">
              <w:rPr>
                <w:color w:val="000000" w:themeColor="text1"/>
              </w:rPr>
              <w:t xml:space="preserve">The </w:t>
            </w:r>
            <w:r w:rsidRPr="006F1415">
              <w:rPr>
                <w:b/>
                <w:color w:val="000000" w:themeColor="text1"/>
              </w:rPr>
              <w:t>Graphic User Interface (GUI)</w:t>
            </w:r>
            <w:r w:rsidR="00DF05CE" w:rsidRPr="006F1415">
              <w:rPr>
                <w:b/>
                <w:color w:val="000000" w:themeColor="text1"/>
              </w:rPr>
              <w:t xml:space="preserve"> </w:t>
            </w:r>
            <w:r w:rsidR="00DF05CE" w:rsidRPr="006F1415">
              <w:rPr>
                <w:color w:val="000000" w:themeColor="text1"/>
              </w:rPr>
              <w:t>shoul</w:t>
            </w:r>
            <w:r w:rsidR="009232AB">
              <w:rPr>
                <w:color w:val="000000" w:themeColor="text1"/>
              </w:rPr>
              <w:t xml:space="preserve">d allow the trainer-user to </w:t>
            </w:r>
            <w:r w:rsidR="009232AB">
              <w:rPr>
                <w:i/>
                <w:color w:val="000000" w:themeColor="text1"/>
              </w:rPr>
              <w:t>train</w:t>
            </w:r>
            <w:r w:rsidR="009232AB">
              <w:rPr>
                <w:color w:val="000000" w:themeColor="text1"/>
              </w:rPr>
              <w:t xml:space="preserve"> the system </w:t>
            </w:r>
            <w:r w:rsidR="007951D6">
              <w:rPr>
                <w:color w:val="000000" w:themeColor="text1"/>
              </w:rPr>
              <w:t>through easy-to-use graphical features.</w:t>
            </w:r>
          </w:p>
        </w:tc>
      </w:tr>
    </w:tbl>
    <w:p w:rsidR="00F06056" w:rsidRDefault="00F06056" w:rsidP="000A6E44">
      <w:pPr>
        <w:pStyle w:val="Heading2"/>
      </w:pPr>
    </w:p>
    <w:p w:rsidR="00F06056" w:rsidRDefault="00F06056">
      <w:pPr>
        <w:spacing w:line="300" w:lineRule="auto"/>
        <w:rPr>
          <w:rFonts w:asciiTheme="majorHAnsi" w:eastAsiaTheme="majorEastAsia" w:hAnsiTheme="majorHAnsi" w:cstheme="majorBidi"/>
          <w:color w:val="B43412" w:themeColor="accent1" w:themeShade="BF"/>
          <w:sz w:val="32"/>
          <w:szCs w:val="32"/>
        </w:rPr>
      </w:pPr>
      <w:r>
        <w:br w:type="page"/>
      </w:r>
    </w:p>
    <w:p w:rsidR="000A6E44" w:rsidRDefault="000A6E44" w:rsidP="000A6E44">
      <w:pPr>
        <w:pStyle w:val="Heading2"/>
      </w:pPr>
      <w:r>
        <w:t>Deliverables</w:t>
      </w:r>
    </w:p>
    <w:p w:rsidR="000A5A32" w:rsidRPr="000A5A32" w:rsidRDefault="000A5A32" w:rsidP="000A5A32">
      <w:pPr>
        <w:pStyle w:val="Heading3"/>
      </w:pPr>
      <w:r>
        <w:t>Software Deliverables</w:t>
      </w:r>
    </w:p>
    <w:p w:rsidR="0070077E" w:rsidRPr="0070077E" w:rsidRDefault="00570F39" w:rsidP="0070077E">
      <w:pPr>
        <w:pStyle w:val="ListParagraph"/>
        <w:numPr>
          <w:ilvl w:val="0"/>
          <w:numId w:val="23"/>
        </w:numPr>
        <w:rPr>
          <w:sz w:val="24"/>
        </w:rPr>
      </w:pPr>
      <w:r w:rsidRPr="00570F39">
        <w:rPr>
          <w:b/>
          <w:sz w:val="24"/>
        </w:rPr>
        <w:t>Training Software / GUI</w:t>
      </w:r>
      <w:r w:rsidR="0070077E">
        <w:rPr>
          <w:b/>
          <w:sz w:val="24"/>
        </w:rPr>
        <w:br/>
      </w:r>
      <w:r w:rsidR="0070077E">
        <w:rPr>
          <w:sz w:val="24"/>
        </w:rPr>
        <w:t>The software that the human trainer-user will use on a personal computer in order to establish and maintain a communicati</w:t>
      </w:r>
      <w:r w:rsidR="00E61E98">
        <w:rPr>
          <w:sz w:val="24"/>
        </w:rPr>
        <w:t>on link with the robotic device</w:t>
      </w:r>
      <w:r w:rsidR="0070077E">
        <w:rPr>
          <w:sz w:val="24"/>
        </w:rPr>
        <w:t xml:space="preserve"> in order to </w:t>
      </w:r>
      <w:r w:rsidR="0070077E">
        <w:rPr>
          <w:i/>
          <w:sz w:val="24"/>
        </w:rPr>
        <w:t>observe</w:t>
      </w:r>
      <w:r w:rsidR="0070077E">
        <w:rPr>
          <w:sz w:val="24"/>
        </w:rPr>
        <w:t xml:space="preserve"> data of the “</w:t>
      </w:r>
      <w:r w:rsidR="0070077E" w:rsidRPr="0070077E">
        <w:rPr>
          <w:i/>
          <w:sz w:val="24"/>
        </w:rPr>
        <w:t>current state</w:t>
      </w:r>
      <w:r w:rsidR="0070077E">
        <w:rPr>
          <w:sz w:val="24"/>
        </w:rPr>
        <w:t xml:space="preserve">” received from the </w:t>
      </w:r>
      <w:r w:rsidR="0070077E" w:rsidRPr="00E61E98">
        <w:rPr>
          <w:sz w:val="24"/>
        </w:rPr>
        <w:t xml:space="preserve">controller board </w:t>
      </w:r>
      <w:r w:rsidR="0070077E">
        <w:rPr>
          <w:sz w:val="24"/>
        </w:rPr>
        <w:t xml:space="preserve">executing the </w:t>
      </w:r>
      <w:r w:rsidR="0070077E">
        <w:rPr>
          <w:i/>
          <w:sz w:val="24"/>
        </w:rPr>
        <w:t>AVINSoR firmware</w:t>
      </w:r>
      <w:r w:rsidR="0070077E">
        <w:rPr>
          <w:sz w:val="24"/>
        </w:rPr>
        <w:t xml:space="preserve">; and subsequently use the software to </w:t>
      </w:r>
      <w:r w:rsidR="0070077E">
        <w:rPr>
          <w:i/>
          <w:sz w:val="24"/>
        </w:rPr>
        <w:t xml:space="preserve">train </w:t>
      </w:r>
      <w:r w:rsidR="0070077E">
        <w:rPr>
          <w:sz w:val="24"/>
        </w:rPr>
        <w:t>the system</w:t>
      </w:r>
      <w:r w:rsidR="00E61E98">
        <w:rPr>
          <w:sz w:val="24"/>
        </w:rPr>
        <w:t xml:space="preserve"> to allow for </w:t>
      </w:r>
      <w:r w:rsidR="00E61E98" w:rsidRPr="00E61E98">
        <w:rPr>
          <w:sz w:val="24"/>
        </w:rPr>
        <w:t>autonomous navigation</w:t>
      </w:r>
      <w:r w:rsidR="0070077E">
        <w:rPr>
          <w:sz w:val="24"/>
        </w:rPr>
        <w:t>.</w:t>
      </w:r>
    </w:p>
    <w:p w:rsidR="0070077E" w:rsidRDefault="0070077E" w:rsidP="0070077E">
      <w:pPr>
        <w:pStyle w:val="ListParagraph"/>
        <w:numPr>
          <w:ilvl w:val="0"/>
          <w:numId w:val="23"/>
        </w:numPr>
        <w:rPr>
          <w:sz w:val="24"/>
        </w:rPr>
      </w:pPr>
      <w:r>
        <w:rPr>
          <w:b/>
          <w:sz w:val="24"/>
        </w:rPr>
        <w:t xml:space="preserve">Controller Board </w:t>
      </w:r>
      <w:r w:rsidR="006526FE">
        <w:rPr>
          <w:b/>
          <w:sz w:val="24"/>
        </w:rPr>
        <w:t>Software</w:t>
      </w:r>
      <w:r>
        <w:rPr>
          <w:b/>
          <w:sz w:val="24"/>
        </w:rPr>
        <w:br/>
      </w:r>
      <w:r w:rsidR="00F56E18">
        <w:rPr>
          <w:sz w:val="24"/>
        </w:rPr>
        <w:t>Essentially</w:t>
      </w:r>
      <w:r>
        <w:rPr>
          <w:sz w:val="24"/>
        </w:rPr>
        <w:t xml:space="preserve">, </w:t>
      </w:r>
      <w:r w:rsidR="001E3EC0">
        <w:rPr>
          <w:sz w:val="24"/>
        </w:rPr>
        <w:t xml:space="preserve">the software that is executed on MATLAB® (prototype 1) or the </w:t>
      </w:r>
      <w:r w:rsidR="00F56E18">
        <w:rPr>
          <w:sz w:val="24"/>
        </w:rPr>
        <w:t xml:space="preserve">O/S executed on the </w:t>
      </w:r>
      <w:r w:rsidR="001E3EC0">
        <w:rPr>
          <w:sz w:val="24"/>
        </w:rPr>
        <w:t>Controller Board processor</w:t>
      </w:r>
      <w:r w:rsidR="00F56E18">
        <w:rPr>
          <w:sz w:val="24"/>
        </w:rPr>
        <w:t xml:space="preserve"> that will</w:t>
      </w:r>
      <w:r w:rsidR="001E3EC0">
        <w:rPr>
          <w:sz w:val="24"/>
        </w:rPr>
        <w:t xml:space="preserve"> allow for visuospatial cognition and decision-making to occur.</w:t>
      </w:r>
    </w:p>
    <w:p w:rsidR="0070077E" w:rsidRDefault="00304B59" w:rsidP="00304B59">
      <w:pPr>
        <w:ind w:left="708"/>
        <w:rPr>
          <w:sz w:val="24"/>
        </w:rPr>
      </w:pPr>
      <w:r>
        <w:rPr>
          <w:sz w:val="24"/>
        </w:rPr>
        <w:t>Application source code will be modular and object orientated</w:t>
      </w:r>
      <w:r w:rsidR="00F56E18">
        <w:rPr>
          <w:sz w:val="24"/>
        </w:rPr>
        <w:t xml:space="preserve"> (OOA and OOD diagrams will be provided).</w:t>
      </w:r>
    </w:p>
    <w:p w:rsidR="000A5A32" w:rsidRPr="0070077E" w:rsidRDefault="000A5A32" w:rsidP="000A5A32">
      <w:pPr>
        <w:pStyle w:val="Heading3"/>
      </w:pPr>
      <w:r>
        <w:t>Hardware Deliverables</w:t>
      </w:r>
    </w:p>
    <w:p w:rsidR="004C7219" w:rsidRPr="000A5A32" w:rsidRDefault="000A6E44" w:rsidP="000A5A32">
      <w:pPr>
        <w:pStyle w:val="ListParagraph"/>
        <w:numPr>
          <w:ilvl w:val="0"/>
          <w:numId w:val="16"/>
        </w:numPr>
        <w:rPr>
          <w:sz w:val="24"/>
        </w:rPr>
      </w:pPr>
      <w:r w:rsidRPr="0070077E">
        <w:rPr>
          <w:b/>
          <w:sz w:val="24"/>
        </w:rPr>
        <w:t>Demonstration</w:t>
      </w:r>
      <w:r w:rsidR="0070077E">
        <w:rPr>
          <w:b/>
          <w:sz w:val="24"/>
        </w:rPr>
        <w:t xml:space="preserve"> Robot (Prototype 3)</w:t>
      </w:r>
      <w:r w:rsidR="0070077E">
        <w:rPr>
          <w:b/>
          <w:sz w:val="24"/>
        </w:rPr>
        <w:br/>
      </w:r>
      <w:r w:rsidR="006526FE">
        <w:rPr>
          <w:sz w:val="24"/>
        </w:rPr>
        <w:t xml:space="preserve">The final prototype will be developed with the sole purpose of </w:t>
      </w:r>
      <w:r w:rsidR="006526FE">
        <w:rPr>
          <w:i/>
          <w:sz w:val="24"/>
        </w:rPr>
        <w:t>final demonstration</w:t>
      </w:r>
      <w:r w:rsidR="006526FE">
        <w:rPr>
          <w:sz w:val="24"/>
        </w:rPr>
        <w:t xml:space="preserve"> in mind, The robot will be based aro</w:t>
      </w:r>
      <w:r w:rsidR="00F2081F">
        <w:rPr>
          <w:sz w:val="24"/>
        </w:rPr>
        <w:t>und a suitable processor-based controller board (</w:t>
      </w:r>
      <w:r w:rsidR="000A5A32">
        <w:rPr>
          <w:sz w:val="24"/>
        </w:rPr>
        <w:t>essentially a single-</w:t>
      </w:r>
      <w:r w:rsidR="00F2081F">
        <w:rPr>
          <w:sz w:val="24"/>
        </w:rPr>
        <w:t>board computer)</w:t>
      </w:r>
      <w:r w:rsidR="000A5A32">
        <w:rPr>
          <w:sz w:val="24"/>
        </w:rPr>
        <w:t>, connected to various sensors and actuators (servo motors) through external circuitry if needed.</w:t>
      </w:r>
    </w:p>
    <w:p w:rsidR="00F06056" w:rsidRDefault="00F06056">
      <w:pPr>
        <w:spacing w:line="300" w:lineRule="auto"/>
        <w:rPr>
          <w:rFonts w:asciiTheme="majorHAnsi" w:eastAsiaTheme="majorEastAsia" w:hAnsiTheme="majorHAnsi" w:cstheme="majorBidi"/>
          <w:color w:val="851C00" w:themeColor="accent6" w:themeShade="BF"/>
          <w:sz w:val="40"/>
          <w:szCs w:val="40"/>
        </w:rPr>
      </w:pPr>
      <w:r>
        <w:lastRenderedPageBreak/>
        <w:br w:type="page"/>
      </w:r>
    </w:p>
    <w:p w:rsidR="00711A26" w:rsidRDefault="00711A26" w:rsidP="00711A26">
      <w:pPr>
        <w:pStyle w:val="Heading1"/>
      </w:pPr>
      <w:r>
        <w:t>Project Plan</w:t>
      </w:r>
    </w:p>
    <w:p w:rsidR="00711A26" w:rsidRDefault="00A42CF6" w:rsidP="00711A26">
      <w:pPr>
        <w:pStyle w:val="Heading2"/>
      </w:pPr>
      <w:r>
        <w:t xml:space="preserve">The </w:t>
      </w:r>
      <w:r w:rsidR="00711A26">
        <w:t>Development Methodology</w:t>
      </w:r>
      <w:r>
        <w:t xml:space="preserve"> </w:t>
      </w:r>
    </w:p>
    <w:p w:rsidR="00CA3BDC" w:rsidRDefault="00AF1430" w:rsidP="00F06056">
      <w:pPr>
        <w:jc w:val="both"/>
      </w:pPr>
      <w:r>
        <w:t xml:space="preserve">A spiral (iterative) development approach will be </w:t>
      </w:r>
      <w:r w:rsidR="00A42CF6">
        <w:t>used in the actuation of this project</w:t>
      </w:r>
      <w:r>
        <w:t>, instead of the traditional sequential waterfall modelled approach.</w:t>
      </w:r>
      <w:r w:rsidR="004C7219">
        <w:t xml:space="preserve"> This would ensure that there is a consistent balance between research, design, implementation (actual hardware and software development), </w:t>
      </w:r>
      <w:r w:rsidR="004C7219" w:rsidRPr="004C7219">
        <w:t>and</w:t>
      </w:r>
      <w:r w:rsidR="004C7219">
        <w:t xml:space="preserve"> testing throughout the entire timeline of the project. </w:t>
      </w:r>
    </w:p>
    <w:p w:rsidR="00CA3BDC" w:rsidRDefault="00CA3BDC" w:rsidP="00CA3BDC">
      <w:pPr>
        <w:jc w:val="center"/>
      </w:pPr>
      <w:r>
        <w:rPr>
          <w:noProof/>
          <w:lang w:val="en-GB" w:eastAsia="en-GB"/>
        </w:rPr>
        <w:drawing>
          <wp:inline distT="0" distB="0" distL="0" distR="0">
            <wp:extent cx="3840480" cy="3082437"/>
            <wp:effectExtent l="0" t="0" r="7620" b="3810"/>
            <wp:docPr id="6" name="Picture 6" descr="http://www.hyperthot.com/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perthot.com/spiral.jp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858275" cy="3096720"/>
                    </a:xfrm>
                    <a:prstGeom prst="rect">
                      <a:avLst/>
                    </a:prstGeom>
                    <a:noFill/>
                    <a:ln>
                      <a:noFill/>
                    </a:ln>
                  </pic:spPr>
                </pic:pic>
              </a:graphicData>
            </a:graphic>
          </wp:inline>
        </w:drawing>
      </w:r>
    </w:p>
    <w:p w:rsidR="00CA3BDC" w:rsidRPr="00CA3BDC" w:rsidRDefault="00CA3BDC" w:rsidP="00CA3BDC">
      <w:pPr>
        <w:pStyle w:val="Caption1"/>
      </w:pPr>
      <w:r>
        <w:rPr>
          <w:b/>
        </w:rPr>
        <w:t xml:space="preserve">Figure 3. </w:t>
      </w:r>
      <w:r w:rsidR="009A4642">
        <w:t>A diagram illustrating the concept of iterative development.</w:t>
      </w:r>
      <w:sdt>
        <w:sdtPr>
          <w:id w:val="-426495982"/>
          <w:citation/>
        </w:sdtPr>
        <w:sdtEndPr/>
        <w:sdtContent>
          <w:r w:rsidR="009A4642">
            <w:fldChar w:fldCharType="begin"/>
          </w:r>
          <w:r w:rsidR="009A4642">
            <w:rPr>
              <w:lang w:val="en-GB"/>
            </w:rPr>
            <w:instrText xml:space="preserve"> CITATION Jam07 \l 2057 </w:instrText>
          </w:r>
          <w:r w:rsidR="009A4642">
            <w:fldChar w:fldCharType="separate"/>
          </w:r>
          <w:r w:rsidR="00F06056">
            <w:rPr>
              <w:noProof/>
              <w:lang w:val="en-GB"/>
            </w:rPr>
            <w:t xml:space="preserve"> </w:t>
          </w:r>
          <w:r w:rsidR="00F06056" w:rsidRPr="00F06056">
            <w:rPr>
              <w:noProof/>
              <w:lang w:val="en-GB"/>
            </w:rPr>
            <w:t>[6]</w:t>
          </w:r>
          <w:r w:rsidR="009A4642">
            <w:fldChar w:fldCharType="end"/>
          </w:r>
        </w:sdtContent>
      </w:sdt>
    </w:p>
    <w:p w:rsidR="004C7219" w:rsidRDefault="004C7219" w:rsidP="00F06056">
      <w:pPr>
        <w:jc w:val="both"/>
      </w:pPr>
      <w:r>
        <w:t>Such approach would also ensure that there is always a demonstrable prototype at hand at any given moment (</w:t>
      </w:r>
      <w:r w:rsidR="001D24F4">
        <w:t>during the “active” phase</w:t>
      </w:r>
      <w:r>
        <w:t>) – this would ensure that all specific areas of research and development are being utilized and integrated into the demonstration model/prototype.</w:t>
      </w:r>
    </w:p>
    <w:p w:rsidR="001D24F4" w:rsidRPr="001D24F4" w:rsidRDefault="00A42CF6" w:rsidP="001D24F4">
      <w:pPr>
        <w:pStyle w:val="Caption1"/>
      </w:pPr>
      <w:r>
        <w:t xml:space="preserve"> </w:t>
      </w:r>
      <w:r w:rsidR="004C7219" w:rsidRPr="004C7219">
        <w:rPr>
          <w:noProof/>
          <w:lang w:val="en-GB" w:eastAsia="en-GB"/>
        </w:rPr>
        <w:drawing>
          <wp:inline distT="0" distB="0" distL="0" distR="0">
            <wp:extent cx="5943600" cy="7986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98676"/>
                    </a:xfrm>
                    <a:prstGeom prst="rect">
                      <a:avLst/>
                    </a:prstGeom>
                    <a:noFill/>
                    <a:ln>
                      <a:noFill/>
                    </a:ln>
                  </pic:spPr>
                </pic:pic>
              </a:graphicData>
            </a:graphic>
          </wp:inline>
        </w:drawing>
      </w:r>
      <w:r w:rsidR="004C7219" w:rsidRPr="004C7219">
        <w:t xml:space="preserve"> </w:t>
      </w:r>
      <w:r w:rsidR="001D24F4">
        <w:br/>
      </w:r>
      <w:r w:rsidR="000A5A32">
        <w:rPr>
          <w:b/>
        </w:rPr>
        <w:t>Figure 4</w:t>
      </w:r>
      <w:r w:rsidR="001D24F4">
        <w:rPr>
          <w:b/>
        </w:rPr>
        <w:t xml:space="preserve">. </w:t>
      </w:r>
      <w:r w:rsidR="009A4642">
        <w:t xml:space="preserve">A diagram illustrating how the 36-week project timescale is split between the </w:t>
      </w:r>
      <w:r w:rsidR="009A4642">
        <w:rPr>
          <w:i/>
        </w:rPr>
        <w:t xml:space="preserve">research phase </w:t>
      </w:r>
      <w:r w:rsidR="009A4642">
        <w:t xml:space="preserve">and the </w:t>
      </w:r>
      <w:r w:rsidR="009A4642">
        <w:rPr>
          <w:i/>
        </w:rPr>
        <w:t>active phase</w:t>
      </w:r>
      <w:r w:rsidR="009A4642">
        <w:t>; and the individual prototype timespans.</w:t>
      </w:r>
      <w:r w:rsidR="001D24F4">
        <w:t xml:space="preserve"> </w:t>
      </w:r>
    </w:p>
    <w:p w:rsidR="009A4642" w:rsidRDefault="009A4642">
      <w:pPr>
        <w:spacing w:line="300" w:lineRule="auto"/>
        <w:rPr>
          <w:rFonts w:asciiTheme="majorHAnsi" w:eastAsiaTheme="majorEastAsia" w:hAnsiTheme="majorHAnsi" w:cstheme="majorBidi"/>
          <w:color w:val="B43412" w:themeColor="accent1" w:themeShade="BF"/>
          <w:sz w:val="32"/>
          <w:szCs w:val="32"/>
        </w:rPr>
      </w:pPr>
      <w:r>
        <w:br w:type="page"/>
      </w:r>
    </w:p>
    <w:p w:rsidR="00A42CF6" w:rsidRDefault="00A42CF6" w:rsidP="00A42CF6">
      <w:pPr>
        <w:pStyle w:val="Heading2"/>
      </w:pPr>
      <w:r>
        <w:lastRenderedPageBreak/>
        <w:t xml:space="preserve">Gantt </w:t>
      </w:r>
      <w:r w:rsidR="00F06056">
        <w:t>Chart</w:t>
      </w:r>
      <w:r w:rsidR="00283456">
        <w:t xml:space="preserve"> and </w:t>
      </w:r>
      <w:r w:rsidR="00F06056">
        <w:t>Tracking Progress</w:t>
      </w:r>
    </w:p>
    <w:p w:rsidR="00D32B46" w:rsidRPr="00D32B46" w:rsidRDefault="00D32B46" w:rsidP="00D32B46"/>
    <w:p w:rsidR="000A5A32" w:rsidRDefault="00283456" w:rsidP="00D57356">
      <w:pPr>
        <w:jc w:val="center"/>
      </w:pPr>
      <w:r w:rsidRPr="00283456">
        <w:drawing>
          <wp:inline distT="0" distB="0" distL="0" distR="0">
            <wp:extent cx="5943600" cy="39216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1609"/>
                    </a:xfrm>
                    <a:prstGeom prst="rect">
                      <a:avLst/>
                    </a:prstGeom>
                    <a:noFill/>
                    <a:ln>
                      <a:noFill/>
                    </a:ln>
                  </pic:spPr>
                </pic:pic>
              </a:graphicData>
            </a:graphic>
          </wp:inline>
        </w:drawing>
      </w:r>
      <w:r w:rsidRPr="00D57356">
        <w:rPr>
          <w:rStyle w:val="captionChar"/>
          <w:b/>
        </w:rPr>
        <w:t xml:space="preserve">Figure </w:t>
      </w:r>
      <w:r w:rsidR="000A5A32" w:rsidRPr="00D57356">
        <w:rPr>
          <w:rStyle w:val="captionChar"/>
          <w:b/>
        </w:rPr>
        <w:t>5</w:t>
      </w:r>
      <w:r w:rsidRPr="00D57356">
        <w:rPr>
          <w:rStyle w:val="captionChar"/>
          <w:b/>
        </w:rPr>
        <w:t>.</w:t>
      </w:r>
      <w:r w:rsidR="000A5A32" w:rsidRPr="00D57356">
        <w:rPr>
          <w:rStyle w:val="captionChar"/>
        </w:rPr>
        <w:t xml:space="preserve"> Original project Gantt chart.</w:t>
      </w:r>
    </w:p>
    <w:p w:rsidR="000A5A32" w:rsidRDefault="000A5A32" w:rsidP="00A42CF6">
      <w:r>
        <w:t>According to the above Gantt chart, entire Initial Design should be complete by the end of Week 12. This may not be the case due to little time allocated towards the project during Week 12, hence Christmas period would be used to catch up with the work.</w:t>
      </w:r>
    </w:p>
    <w:p w:rsidR="00283456" w:rsidRPr="000A5A32" w:rsidRDefault="000A5A32" w:rsidP="00A42CF6">
      <w:pPr>
        <w:rPr>
          <w:b/>
          <w:sz w:val="22"/>
        </w:rPr>
      </w:pPr>
      <w:r>
        <w:rPr>
          <w:b/>
          <w:sz w:val="22"/>
        </w:rPr>
        <w:t xml:space="preserve">PLEASE NOTE: </w:t>
      </w:r>
      <w:r w:rsidRPr="000A5A32">
        <w:rPr>
          <w:b/>
          <w:sz w:val="22"/>
        </w:rPr>
        <w:t>A new Gantt chart needs to be designed due to the introduction of</w:t>
      </w:r>
      <w:r>
        <w:rPr>
          <w:b/>
          <w:sz w:val="22"/>
        </w:rPr>
        <w:t xml:space="preserve"> spiral development methodology (Prototypes 1, 2 and 3); also, Christmas Break and Easter Breaks have not been included though they will be used for project work.</w:t>
      </w:r>
    </w:p>
    <w:p w:rsidR="000A5A32" w:rsidRDefault="000A5A32">
      <w:pPr>
        <w:spacing w:line="300" w:lineRule="auto"/>
        <w:rPr>
          <w:rFonts w:asciiTheme="majorHAnsi" w:eastAsiaTheme="majorEastAsia" w:hAnsiTheme="majorHAnsi" w:cstheme="majorBidi"/>
          <w:color w:val="B43412" w:themeColor="accent1" w:themeShade="BF"/>
          <w:sz w:val="32"/>
          <w:szCs w:val="32"/>
        </w:rPr>
      </w:pPr>
      <w:r>
        <w:br w:type="page"/>
      </w:r>
    </w:p>
    <w:p w:rsidR="00711A26" w:rsidRDefault="00D32B46" w:rsidP="00711A26">
      <w:pPr>
        <w:pStyle w:val="Heading2"/>
      </w:pPr>
      <w:r>
        <w:t>Development: Prototypes</w:t>
      </w:r>
    </w:p>
    <w:p w:rsidR="00A42CF6" w:rsidRPr="00A265C1" w:rsidRDefault="00A42CF6" w:rsidP="00D32B46">
      <w:pPr>
        <w:pStyle w:val="Heading4"/>
      </w:pPr>
      <w:r>
        <w:t>Prototype 1</w:t>
      </w:r>
    </w:p>
    <w:p w:rsidR="00A42CF6" w:rsidRDefault="00A42CF6" w:rsidP="00A42CF6">
      <w:r>
        <w:t xml:space="preserve">As evident through the </w:t>
      </w:r>
      <w:r w:rsidR="000C1887">
        <w:t>Gantt</w:t>
      </w:r>
      <w:r>
        <w:t xml:space="preserve"> charts, during the initial stages of the project, time will be allocated towards the development of the fundamental part of the project: the </w:t>
      </w:r>
      <w:r w:rsidRPr="00CF03F9">
        <w:rPr>
          <w:b/>
        </w:rPr>
        <w:t xml:space="preserve">cognitive </w:t>
      </w:r>
      <w:r>
        <w:rPr>
          <w:b/>
        </w:rPr>
        <w:t>system</w:t>
      </w:r>
      <w:r>
        <w:t xml:space="preserve"> (which would essentially allow for </w:t>
      </w:r>
      <w:r>
        <w:rPr>
          <w:i/>
        </w:rPr>
        <w:t xml:space="preserve">trainable </w:t>
      </w:r>
      <w:r>
        <w:t xml:space="preserve">autonomous navigation) and the </w:t>
      </w:r>
      <w:r w:rsidRPr="005F6BAE">
        <w:rPr>
          <w:b/>
        </w:rPr>
        <w:t>software implementation of it</w:t>
      </w:r>
      <w:r>
        <w:t>. Hence, the LEGO® Mindstorms® NXT robotic kit will be used, for a number of reasons:</w:t>
      </w:r>
    </w:p>
    <w:p w:rsidR="00A42CF6" w:rsidRPr="005F6BAE" w:rsidRDefault="00A42CF6" w:rsidP="00A42CF6">
      <w:pPr>
        <w:pStyle w:val="ListParagraph"/>
        <w:numPr>
          <w:ilvl w:val="0"/>
          <w:numId w:val="24"/>
        </w:numPr>
      </w:pPr>
      <w:r>
        <w:rPr>
          <w:b/>
        </w:rPr>
        <w:t xml:space="preserve">Availability. </w:t>
      </w:r>
      <w:r>
        <w:t>Many LEGO® Mindstorms® NXT robotic kits are available in the School of Engineering and Digital Arts via the project supervisor.</w:t>
      </w:r>
    </w:p>
    <w:p w:rsidR="00A42CF6" w:rsidRDefault="00A42CF6" w:rsidP="00A42CF6">
      <w:pPr>
        <w:pStyle w:val="ListParagraph"/>
        <w:numPr>
          <w:ilvl w:val="0"/>
          <w:numId w:val="24"/>
        </w:numPr>
      </w:pPr>
      <w:r w:rsidRPr="00CF03F9">
        <w:rPr>
          <w:b/>
        </w:rPr>
        <w:t xml:space="preserve">Its ability to be easily interfaced with </w:t>
      </w:r>
      <w:proofErr w:type="spellStart"/>
      <w:r w:rsidRPr="00CF03F9">
        <w:rPr>
          <w:b/>
        </w:rPr>
        <w:t>MathWorks</w:t>
      </w:r>
      <w:proofErr w:type="spellEnd"/>
      <w:r w:rsidRPr="00CF03F9">
        <w:rPr>
          <w:b/>
        </w:rPr>
        <w:t>® MATLAB®</w:t>
      </w:r>
      <w:r>
        <w:t>.</w:t>
      </w:r>
      <w:r w:rsidRPr="005F6BAE">
        <w:rPr>
          <w:b/>
        </w:rPr>
        <w:t xml:space="preserve"> </w:t>
      </w:r>
      <w:proofErr w:type="spellStart"/>
      <w:r w:rsidRPr="005F6BAE">
        <w:t>MathWorks</w:t>
      </w:r>
      <w:proofErr w:type="spellEnd"/>
      <w:r w:rsidRPr="005F6BAE">
        <w:t>® MATLAB®</w:t>
      </w:r>
      <w:r>
        <w:t xml:space="preserve"> is a popular (industry-standard) numerical computing environment (IDE) and fourth-generation (high-level) programming language with many complex readily-available libraries (MATLAB® </w:t>
      </w:r>
      <w:r w:rsidRPr="00CF03F9">
        <w:rPr>
          <w:i/>
        </w:rPr>
        <w:t>Toolboxes</w:t>
      </w:r>
      <w:r>
        <w:t>) that allow for easy design and implementation of:</w:t>
      </w:r>
    </w:p>
    <w:p w:rsidR="00A42CF6" w:rsidRDefault="00A42CF6" w:rsidP="00A42CF6">
      <w:pPr>
        <w:pStyle w:val="ListParagraph"/>
        <w:numPr>
          <w:ilvl w:val="1"/>
          <w:numId w:val="24"/>
        </w:numPr>
      </w:pPr>
      <w:r w:rsidRPr="009B3F08">
        <w:rPr>
          <w:b/>
        </w:rPr>
        <w:t>Machine-learning algorithms for data-mining and pattern-recognition</w:t>
      </w:r>
      <w:r>
        <w:t xml:space="preserve"> (via the Neural Network Toolbox™).</w:t>
      </w:r>
    </w:p>
    <w:p w:rsidR="00A42CF6" w:rsidRDefault="00A42CF6" w:rsidP="00A42CF6">
      <w:pPr>
        <w:pStyle w:val="ListParagraph"/>
        <w:numPr>
          <w:ilvl w:val="1"/>
          <w:numId w:val="24"/>
        </w:numPr>
      </w:pPr>
      <w:r w:rsidRPr="009B3F08">
        <w:rPr>
          <w:b/>
        </w:rPr>
        <w:t>Image processing algorithms</w:t>
      </w:r>
      <w:r>
        <w:t xml:space="preserve"> and </w:t>
      </w:r>
      <w:r w:rsidRPr="009B3F08">
        <w:rPr>
          <w:b/>
        </w:rPr>
        <w:t xml:space="preserve">Visual Object Detection and Recognition </w:t>
      </w:r>
      <w:r>
        <w:rPr>
          <w:b/>
        </w:rPr>
        <w:t>algorithms</w:t>
      </w:r>
      <w:r>
        <w:t xml:space="preserve"> (via the Image Processing Toolbox™, Computer Vision System Toolbox™, and the Image Acquisition Toolbox™)</w:t>
      </w:r>
    </w:p>
    <w:p w:rsidR="00A42CF6" w:rsidRDefault="00A42CF6" w:rsidP="00A42CF6">
      <w:pPr>
        <w:pStyle w:val="ListParagraph"/>
        <w:numPr>
          <w:ilvl w:val="1"/>
          <w:numId w:val="24"/>
        </w:numPr>
      </w:pPr>
      <w:r w:rsidRPr="009B3F08">
        <w:rPr>
          <w:b/>
        </w:rPr>
        <w:t>Geographical/spatial mapping</w:t>
      </w:r>
      <w:r>
        <w:rPr>
          <w:b/>
        </w:rPr>
        <w:t xml:space="preserve"> algorithms</w:t>
      </w:r>
      <w:r>
        <w:t xml:space="preserve"> of the environment (via the Mapping Toolbox™).</w:t>
      </w:r>
    </w:p>
    <w:p w:rsidR="00A42CF6" w:rsidRDefault="00A42CF6" w:rsidP="00A42CF6">
      <w:pPr>
        <w:ind w:left="1080"/>
      </w:pPr>
      <w:r>
        <w:t xml:space="preserve">Another major advantage of </w:t>
      </w:r>
      <w:proofErr w:type="spellStart"/>
      <w:r>
        <w:t>MathWorks</w:t>
      </w:r>
      <w:proofErr w:type="spellEnd"/>
      <w:r>
        <w:t xml:space="preserve">® MATLAB® is its ability to generate equivalent code in lower level languages such as C and C++. This would allow us to easily port the </w:t>
      </w:r>
      <w:r w:rsidRPr="009B3F08">
        <w:rPr>
          <w:b/>
        </w:rPr>
        <w:t xml:space="preserve">cognitive system </w:t>
      </w:r>
      <w:r>
        <w:t>developed in MATLAB® to lower-level compilers if there is ever a need to do so - though it is advised that the controller-board used for Prototypes 2 and 3 be selected specifically with ease of MATLAB® interfacing in mind.</w:t>
      </w:r>
    </w:p>
    <w:p w:rsidR="00A42CF6" w:rsidRPr="00D02C8D" w:rsidRDefault="00A42CF6" w:rsidP="00A42CF6">
      <w:pPr>
        <w:pStyle w:val="ListParagraph"/>
        <w:numPr>
          <w:ilvl w:val="0"/>
          <w:numId w:val="24"/>
        </w:numPr>
      </w:pPr>
      <w:r>
        <w:t xml:space="preserve">LEGO® Mindstorms® NXT is a modular robotic kit. </w:t>
      </w:r>
      <w:r>
        <w:rPr>
          <w:b/>
        </w:rPr>
        <w:t>Sensor and actuator circuitry and corresponding software code has already been developed</w:t>
      </w:r>
      <w:r w:rsidRPr="00D02C8D">
        <w:t xml:space="preserve">, saving time </w:t>
      </w:r>
      <w:r>
        <w:t xml:space="preserve">in the early stages - as a robotic platform (a functioning micro autonomous ground vehicle) would be readily available </w:t>
      </w:r>
      <w:r w:rsidRPr="00D02C8D">
        <w:t xml:space="preserve">at the early stages of the project so high-priority tasks such as the </w:t>
      </w:r>
      <w:r w:rsidRPr="00D02C8D">
        <w:rPr>
          <w:i/>
        </w:rPr>
        <w:t>design and development of the cognitive system can be prioritized</w:t>
      </w:r>
      <w:r>
        <w:t>.</w:t>
      </w:r>
    </w:p>
    <w:p w:rsidR="00A42CF6" w:rsidRDefault="00A42CF6" w:rsidP="00D32B46">
      <w:pPr>
        <w:pStyle w:val="Heading4"/>
      </w:pPr>
      <w:r>
        <w:lastRenderedPageBreak/>
        <w:t>Prototype 2 and Prototype 3</w:t>
      </w:r>
    </w:p>
    <w:p w:rsidR="00DC0381" w:rsidRPr="00D32B46" w:rsidRDefault="00A42CF6" w:rsidP="00A42CF6">
      <w:pPr>
        <w:rPr>
          <w:b/>
        </w:rPr>
      </w:pPr>
      <w:r>
        <w:rPr>
          <w:b/>
        </w:rPr>
        <w:t xml:space="preserve">Prototype 2 </w:t>
      </w:r>
      <w:r>
        <w:t xml:space="preserve">would involve the employment of the </w:t>
      </w:r>
      <w:r>
        <w:rPr>
          <w:b/>
        </w:rPr>
        <w:t>cognitive system</w:t>
      </w:r>
      <w:r>
        <w:rPr>
          <w:b/>
          <w:i/>
        </w:rPr>
        <w:t xml:space="preserve"> </w:t>
      </w:r>
      <w:r w:rsidRPr="00FC3F7F">
        <w:t>(</w:t>
      </w:r>
      <w:r>
        <w:t>developed for Prototype 1) in an entirely new controller board with greater computing power. The new controller board could be an MCU-based development board, in which case the</w:t>
      </w:r>
      <w:r>
        <w:rPr>
          <w:b/>
        </w:rPr>
        <w:t xml:space="preserve"> cognitive system</w:t>
      </w:r>
      <w:r>
        <w:t xml:space="preserve"> and all other </w:t>
      </w:r>
      <w:r>
        <w:rPr>
          <w:b/>
        </w:rPr>
        <w:t>software systems</w:t>
      </w:r>
      <w:r>
        <w:t xml:space="preserve"> (developed later</w:t>
      </w:r>
      <w:r w:rsidR="00DC0381">
        <w:t xml:space="preserve"> to meet functional requirements</w:t>
      </w:r>
      <w:r>
        <w:t xml:space="preserve">) would have to be generated in the form of </w:t>
      </w:r>
      <w:r>
        <w:rPr>
          <w:b/>
        </w:rPr>
        <w:t>low-level</w:t>
      </w:r>
      <w:r>
        <w:t xml:space="preserve"> </w:t>
      </w:r>
      <w:r>
        <w:rPr>
          <w:b/>
        </w:rPr>
        <w:t>firmware source</w:t>
      </w:r>
      <w:r w:rsidRPr="005E2EA8">
        <w:rPr>
          <w:b/>
        </w:rPr>
        <w:t>-code</w:t>
      </w:r>
      <w:r>
        <w:t xml:space="preserve">. </w:t>
      </w:r>
      <w:r w:rsidRPr="005E2EA8">
        <w:rPr>
          <w:u w:val="single"/>
        </w:rPr>
        <w:t>However</w:t>
      </w:r>
      <w:r>
        <w:t xml:space="preserve">, </w:t>
      </w:r>
      <w:r w:rsidRPr="005E2EA8">
        <w:rPr>
          <w:b/>
        </w:rPr>
        <w:t>a processor-based board with the ability to execute a lightweight/embedded operating system such as Android™ or Linux® would be more preferable</w:t>
      </w:r>
      <w:r>
        <w:t xml:space="preserve">. The latter option would allow for easy interfacing with a camera module (with little or no programming required, due to the availability of </w:t>
      </w:r>
      <w:r w:rsidRPr="005E2EA8">
        <w:rPr>
          <w:i/>
        </w:rPr>
        <w:t>drivers</w:t>
      </w:r>
      <w:r>
        <w:t xml:space="preserve"> and </w:t>
      </w:r>
      <w:r w:rsidRPr="005E2EA8">
        <w:rPr>
          <w:i/>
        </w:rPr>
        <w:t>software libraries</w:t>
      </w:r>
      <w:r>
        <w:t xml:space="preserve">), hence saving time and allowing the </w:t>
      </w:r>
      <w:r w:rsidRPr="005E2EA8">
        <w:rPr>
          <w:b/>
        </w:rPr>
        <w:t xml:space="preserve">entire </w:t>
      </w:r>
      <w:r w:rsidRPr="005E2EA8">
        <w:rPr>
          <w:b/>
          <w:i/>
        </w:rPr>
        <w:t>trainable</w:t>
      </w:r>
      <w:r w:rsidRPr="005E2EA8">
        <w:rPr>
          <w:b/>
        </w:rPr>
        <w:t xml:space="preserve"> </w:t>
      </w:r>
      <w:r w:rsidRPr="00D331D5">
        <w:rPr>
          <w:b/>
          <w:i/>
        </w:rPr>
        <w:t>biologically-inspired autonomous navigation</w:t>
      </w:r>
      <w:r w:rsidRPr="005E2EA8">
        <w:rPr>
          <w:b/>
        </w:rPr>
        <w:t xml:space="preserve"> </w:t>
      </w:r>
      <w:r w:rsidRPr="00D331D5">
        <w:rPr>
          <w:b/>
          <w:i/>
        </w:rPr>
        <w:t>system</w:t>
      </w:r>
      <w:r w:rsidRPr="005E2EA8">
        <w:rPr>
          <w:b/>
        </w:rPr>
        <w:t xml:space="preserve"> </w:t>
      </w:r>
      <w:r>
        <w:rPr>
          <w:b/>
        </w:rPr>
        <w:t>to</w:t>
      </w:r>
      <w:r w:rsidRPr="005E2EA8">
        <w:rPr>
          <w:b/>
        </w:rPr>
        <w:t xml:space="preserve"> be developed as a single </w:t>
      </w:r>
      <w:r w:rsidRPr="00D331D5">
        <w:rPr>
          <w:b/>
          <w:i/>
        </w:rPr>
        <w:t>executable</w:t>
      </w:r>
      <w:r w:rsidRPr="005E2EA8">
        <w:rPr>
          <w:b/>
        </w:rPr>
        <w:t xml:space="preserve"> software with modular components</w:t>
      </w:r>
      <w:r>
        <w:t xml:space="preserve"> – this would be much easier to develop, debug and test</w:t>
      </w:r>
      <w:r w:rsidRPr="00D32B46">
        <w:rPr>
          <w:b/>
        </w:rPr>
        <w:t xml:space="preserve">. </w:t>
      </w:r>
      <w:r w:rsidR="00DC0381" w:rsidRPr="00D32B46">
        <w:rPr>
          <w:b/>
        </w:rPr>
        <w:t>Prototype 2 will be an improvement to Prototype 1 because:</w:t>
      </w:r>
    </w:p>
    <w:p w:rsidR="00DC0381" w:rsidRDefault="00DC0381" w:rsidP="00DC0381">
      <w:pPr>
        <w:pStyle w:val="ListParagraph"/>
        <w:numPr>
          <w:ilvl w:val="0"/>
          <w:numId w:val="32"/>
        </w:numPr>
      </w:pPr>
      <w:r>
        <w:t>The ability to connect a camera module (or stereo-camera module) in order to receive visual data – which is not possible with the LEGO® Mindstorms® NXT.</w:t>
      </w:r>
    </w:p>
    <w:p w:rsidR="00DC0381" w:rsidRDefault="00DC0381" w:rsidP="00DC0381">
      <w:pPr>
        <w:pStyle w:val="ListParagraph"/>
        <w:numPr>
          <w:ilvl w:val="0"/>
          <w:numId w:val="32"/>
        </w:numPr>
      </w:pPr>
      <w:r>
        <w:t>Greater computing power</w:t>
      </w:r>
      <w:r w:rsidR="00D32B46">
        <w:t>; necessary to allow for on-board computation and fast execution of complex algorithms.</w:t>
      </w:r>
    </w:p>
    <w:p w:rsidR="00DC0381" w:rsidRPr="005E2EA8" w:rsidRDefault="00DC0381" w:rsidP="00DC0381">
      <w:pPr>
        <w:pStyle w:val="ListParagraph"/>
        <w:numPr>
          <w:ilvl w:val="0"/>
          <w:numId w:val="32"/>
        </w:numPr>
      </w:pPr>
      <w:r>
        <w:t xml:space="preserve">Possibility of a </w:t>
      </w:r>
      <w:r>
        <w:rPr>
          <w:i/>
        </w:rPr>
        <w:t>wireless</w:t>
      </w:r>
      <w:r>
        <w:t xml:space="preserve"> communication link between the Controller Board and the </w:t>
      </w:r>
      <w:r w:rsidR="00D32B46">
        <w:t xml:space="preserve">PC; to allow for a more </w:t>
      </w:r>
      <w:r w:rsidR="00D32B46">
        <w:rPr>
          <w:i/>
        </w:rPr>
        <w:t>application-specific/realistic</w:t>
      </w:r>
      <w:r w:rsidR="00D32B46">
        <w:t xml:space="preserve"> demonstration.</w:t>
      </w:r>
    </w:p>
    <w:p w:rsidR="00A42CF6" w:rsidRPr="00A42CF6" w:rsidRDefault="00A42CF6" w:rsidP="00A42CF6">
      <w:r w:rsidRPr="00F34D8D">
        <w:rPr>
          <w:b/>
        </w:rPr>
        <w:t>Prototype 3 is the name given to the final demonstrable prototype</w:t>
      </w:r>
      <w:r>
        <w:t xml:space="preserve"> that would be prepared before the Viva Voce Examination on Week 28. Essentially, this would be an upgrade to Prototype 2; no changes to the Controller Board will be made, though </w:t>
      </w:r>
      <w:r w:rsidRPr="00F34D8D">
        <w:rPr>
          <w:i/>
        </w:rPr>
        <w:t>external</w:t>
      </w:r>
      <w:r>
        <w:t xml:space="preserve"> ‘sensor interface circuitry’ and ‘actuator control circuitry’ may be modified or replaced if absolutely necessary. The difference between Prototype 2 and Prototype 3 would largely be in the software the Controller Board executes.</w:t>
      </w:r>
    </w:p>
    <w:p w:rsidR="00F2081F" w:rsidRDefault="00F2081F">
      <w:pPr>
        <w:spacing w:line="300" w:lineRule="auto"/>
        <w:rPr>
          <w:rFonts w:asciiTheme="majorHAnsi" w:eastAsiaTheme="majorEastAsia" w:hAnsiTheme="majorHAnsi" w:cstheme="majorBidi"/>
          <w:color w:val="851C00" w:themeColor="accent6" w:themeShade="BF"/>
          <w:sz w:val="40"/>
          <w:szCs w:val="40"/>
        </w:rPr>
      </w:pPr>
      <w:r>
        <w:br w:type="page"/>
      </w:r>
    </w:p>
    <w:p w:rsidR="00E46C0D" w:rsidRDefault="00E46C0D" w:rsidP="00E46C0D">
      <w:pPr>
        <w:pStyle w:val="Heading1"/>
      </w:pPr>
      <w:r>
        <w:lastRenderedPageBreak/>
        <w:t>Progress to Date</w:t>
      </w:r>
    </w:p>
    <w:p w:rsidR="00E46C0D" w:rsidRDefault="00E46C0D" w:rsidP="00527C81">
      <w:pPr>
        <w:pStyle w:val="Heading2"/>
        <w:spacing w:line="360" w:lineRule="auto"/>
      </w:pPr>
      <w:r>
        <w:t>Initial Design</w:t>
      </w:r>
    </w:p>
    <w:p w:rsidR="00D63695" w:rsidRPr="00D63695" w:rsidRDefault="000377B8" w:rsidP="00527C81">
      <w:r>
        <w:rPr>
          <w:b/>
        </w:rPr>
        <w:t xml:space="preserve">The major focal-point in the development of </w:t>
      </w:r>
      <w:r w:rsidR="00F2081F" w:rsidRPr="00F2081F">
        <w:rPr>
          <w:b/>
        </w:rPr>
        <w:t>Prototype 1</w:t>
      </w:r>
      <w:r>
        <w:rPr>
          <w:b/>
        </w:rPr>
        <w:t xml:space="preserve"> is the design and development of the Cognition System, </w:t>
      </w:r>
      <w:r w:rsidRPr="00D63695">
        <w:t xml:space="preserve">this involves defining the ‘faculties’ that constitute the Cognition System, how they interrelate with respect to function and data flow, and the specific </w:t>
      </w:r>
      <w:r w:rsidR="00D63695">
        <w:t xml:space="preserve">operational flow of the </w:t>
      </w:r>
      <w:r w:rsidRPr="00D63695">
        <w:t>processes</w:t>
      </w:r>
      <w:r w:rsidR="00D63695" w:rsidRPr="00D63695">
        <w:t xml:space="preserve"> and sub-processe</w:t>
      </w:r>
      <w:r w:rsidR="00D63695">
        <w:t>s. The architecture is largely determined by psychological theories and</w:t>
      </w:r>
      <w:r w:rsidR="000E2AC0">
        <w:t xml:space="preserve"> models </w:t>
      </w:r>
      <w:r w:rsidR="00E1665E">
        <w:t xml:space="preserve">specifically </w:t>
      </w:r>
      <w:r w:rsidR="000E2AC0">
        <w:t>chosen for implementation in order to</w:t>
      </w:r>
      <w:r w:rsidR="00E1665E">
        <w:t xml:space="preserve"> carry out specific functions similar to our own (as humans).</w:t>
      </w:r>
    </w:p>
    <w:p w:rsidR="00F2081F" w:rsidRPr="00D63695" w:rsidRDefault="00F2081F" w:rsidP="00F2081F">
      <w:pPr>
        <w:pStyle w:val="Caption1"/>
      </w:pPr>
      <w:r>
        <w:object w:dxaOrig="29145" w:dyaOrig="11851">
          <v:shape id="_x0000_i1025" type="#_x0000_t75" style="width:489.6pt;height:201.6pt" o:ole="">
            <v:imagedata r:id="rId22" o:title=""/>
          </v:shape>
          <o:OLEObject Type="Embed" ProgID="Visio.Drawing.15" ShapeID="_x0000_i1025" DrawAspect="Content" ObjectID="_1480495437" r:id="rId23"/>
        </w:object>
      </w:r>
      <w:r>
        <w:rPr>
          <w:b/>
        </w:rPr>
        <w:t>F</w:t>
      </w:r>
      <w:r w:rsidR="00D57356">
        <w:rPr>
          <w:b/>
        </w:rPr>
        <w:t>igure 6</w:t>
      </w:r>
      <w:r>
        <w:rPr>
          <w:b/>
        </w:rPr>
        <w:t xml:space="preserve">. </w:t>
      </w:r>
      <w:r w:rsidR="00D63695">
        <w:t xml:space="preserve">The current proposed architecture of the Cognition System to be written using </w:t>
      </w:r>
      <w:proofErr w:type="spellStart"/>
      <w:r w:rsidR="00D63695">
        <w:t>MathWorks</w:t>
      </w:r>
      <w:proofErr w:type="spellEnd"/>
      <w:r w:rsidR="00D63695">
        <w:t xml:space="preserve">® MATLAB® and executed </w:t>
      </w:r>
      <w:r w:rsidR="00D63695">
        <w:t>using LEGO® Mindstorms®</w:t>
      </w:r>
      <w:r w:rsidR="00D63695">
        <w:t xml:space="preserve"> NXT.</w:t>
      </w:r>
    </w:p>
    <w:tbl>
      <w:tblPr>
        <w:tblStyle w:val="ListTable5Dark-Accent6"/>
        <w:tblW w:w="9751" w:type="dxa"/>
        <w:tblLook w:val="00A0" w:firstRow="1" w:lastRow="0" w:firstColumn="1" w:lastColumn="0" w:noHBand="0" w:noVBand="0"/>
      </w:tblPr>
      <w:tblGrid>
        <w:gridCol w:w="1745"/>
        <w:gridCol w:w="8006"/>
      </w:tblGrid>
      <w:tr w:rsidR="00E1665E" w:rsidTr="00E16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5" w:type="dxa"/>
          </w:tcPr>
          <w:p w:rsidR="00E1665E" w:rsidRDefault="00E1665E" w:rsidP="00F06056">
            <w:pPr>
              <w:pStyle w:val="Caption1"/>
              <w:spacing w:line="276" w:lineRule="auto"/>
            </w:pPr>
            <w:r>
              <w:t>Faculty Name</w:t>
            </w:r>
          </w:p>
        </w:tc>
        <w:tc>
          <w:tcPr>
            <w:cnfStyle w:val="000010000000" w:firstRow="0" w:lastRow="0" w:firstColumn="0" w:lastColumn="0" w:oddVBand="1" w:evenVBand="0" w:oddHBand="0" w:evenHBand="0" w:firstRowFirstColumn="0" w:firstRowLastColumn="0" w:lastRowFirstColumn="0" w:lastRowLastColumn="0"/>
            <w:tcW w:w="8006" w:type="dxa"/>
          </w:tcPr>
          <w:p w:rsidR="00E1665E" w:rsidRDefault="00E1665E" w:rsidP="00F06056">
            <w:pPr>
              <w:pStyle w:val="Caption1"/>
              <w:spacing w:line="276" w:lineRule="auto"/>
            </w:pPr>
            <w:r>
              <w:t>Description/Function</w:t>
            </w:r>
          </w:p>
        </w:tc>
      </w:tr>
      <w:tr w:rsidR="00E3248E" w:rsidTr="00975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1" w:type="dxa"/>
            <w:gridSpan w:val="2"/>
          </w:tcPr>
          <w:p w:rsidR="00E3248E" w:rsidRDefault="00E3248E" w:rsidP="00F06056">
            <w:pPr>
              <w:pStyle w:val="Caption1"/>
              <w:spacing w:line="276" w:lineRule="auto"/>
            </w:pPr>
            <w:r>
              <w:t xml:space="preserve">Visuospatial Cognition </w:t>
            </w:r>
            <w:r w:rsidR="00F06056">
              <w:t>Faculties</w:t>
            </w:r>
          </w:p>
        </w:tc>
      </w:tr>
      <w:tr w:rsidR="00E1665E" w:rsidTr="00E1665E">
        <w:tc>
          <w:tcPr>
            <w:cnfStyle w:val="001000000000" w:firstRow="0" w:lastRow="0" w:firstColumn="1" w:lastColumn="0" w:oddVBand="0" w:evenVBand="0" w:oddHBand="0" w:evenHBand="0" w:firstRowFirstColumn="0" w:firstRowLastColumn="0" w:lastRowFirstColumn="0" w:lastRowLastColumn="0"/>
            <w:tcW w:w="1745" w:type="dxa"/>
          </w:tcPr>
          <w:p w:rsidR="00E1665E" w:rsidRDefault="00E1665E" w:rsidP="00F06056">
            <w:pPr>
              <w:pStyle w:val="Caption1"/>
              <w:spacing w:line="276" w:lineRule="auto"/>
            </w:pPr>
            <w:r>
              <w:t>Visual and Sensory Perception</w:t>
            </w:r>
          </w:p>
        </w:tc>
        <w:tc>
          <w:tcPr>
            <w:cnfStyle w:val="000010000000" w:firstRow="0" w:lastRow="0" w:firstColumn="0" w:lastColumn="0" w:oddVBand="1" w:evenVBand="0" w:oddHBand="0" w:evenHBand="0" w:firstRowFirstColumn="0" w:firstRowLastColumn="0" w:lastRowFirstColumn="0" w:lastRowLastColumn="0"/>
            <w:tcW w:w="8006" w:type="dxa"/>
          </w:tcPr>
          <w:p w:rsidR="00E1665E" w:rsidRPr="00E1665E" w:rsidRDefault="00E1665E" w:rsidP="00F06056">
            <w:pPr>
              <w:pStyle w:val="Caption1"/>
              <w:spacing w:line="276" w:lineRule="auto"/>
            </w:pPr>
            <w:r>
              <w:t xml:space="preserve">Functions to collate all sensory data (including past data from memory, and future data through </w:t>
            </w:r>
            <w:r>
              <w:rPr>
                <w:i/>
              </w:rPr>
              <w:t>visuospatial imagination</w:t>
            </w:r>
            <w:r>
              <w:t>) in order to create feature patterns that are representative of outside phenomena (objects).</w:t>
            </w:r>
          </w:p>
        </w:tc>
      </w:tr>
      <w:tr w:rsidR="00E1665E" w:rsidTr="00E1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E1665E" w:rsidRDefault="00E1665E" w:rsidP="00F06056">
            <w:pPr>
              <w:pStyle w:val="Caption1"/>
              <w:spacing w:line="276" w:lineRule="auto"/>
            </w:pPr>
            <w:r>
              <w:t>Spatial Perception</w:t>
            </w:r>
          </w:p>
        </w:tc>
        <w:tc>
          <w:tcPr>
            <w:cnfStyle w:val="000010000000" w:firstRow="0" w:lastRow="0" w:firstColumn="0" w:lastColumn="0" w:oddVBand="1" w:evenVBand="0" w:oddHBand="0" w:evenHBand="0" w:firstRowFirstColumn="0" w:firstRowLastColumn="0" w:lastRowFirstColumn="0" w:lastRowLastColumn="0"/>
            <w:tcW w:w="8006" w:type="dxa"/>
          </w:tcPr>
          <w:p w:rsidR="00E1665E" w:rsidRPr="00E3248E" w:rsidRDefault="00E1665E" w:rsidP="00F06056">
            <w:pPr>
              <w:pStyle w:val="Caption1"/>
              <w:spacing w:line="276" w:lineRule="auto"/>
            </w:pPr>
            <w:r>
              <w:t>Functi</w:t>
            </w:r>
            <w:r w:rsidR="00E3248E">
              <w:t xml:space="preserve">ons to collate all sensory </w:t>
            </w:r>
            <w:r w:rsidR="00E3248E" w:rsidRPr="00E3248E">
              <w:t>data</w:t>
            </w:r>
            <w:r w:rsidR="00E3248E">
              <w:t xml:space="preserve">, </w:t>
            </w:r>
            <w:r w:rsidRPr="00E3248E">
              <w:t>feature</w:t>
            </w:r>
            <w:r w:rsidR="00E3248E">
              <w:t xml:space="preserve"> patterns (representative of objects), even robotic movement (direction and speed) in order to form a spatial map; the map will allow relative perception of the </w:t>
            </w:r>
            <w:r w:rsidR="00E3248E" w:rsidRPr="00E3248E">
              <w:rPr>
                <w:i/>
              </w:rPr>
              <w:t>current location</w:t>
            </w:r>
            <w:r w:rsidR="00E3248E">
              <w:rPr>
                <w:i/>
              </w:rPr>
              <w:t xml:space="preserve"> </w:t>
            </w:r>
            <w:r w:rsidR="00E3248E">
              <w:t xml:space="preserve">and (if necessary) </w:t>
            </w:r>
            <w:r w:rsidR="00E3248E">
              <w:rPr>
                <w:i/>
              </w:rPr>
              <w:t>destination location)</w:t>
            </w:r>
            <w:r w:rsidR="00E3248E" w:rsidRPr="00E3248E">
              <w:t>.</w:t>
            </w:r>
            <w:r w:rsidR="00E3248E">
              <w:t xml:space="preserve"> </w:t>
            </w:r>
          </w:p>
        </w:tc>
      </w:tr>
      <w:tr w:rsidR="00E1665E" w:rsidTr="00E1665E">
        <w:tc>
          <w:tcPr>
            <w:cnfStyle w:val="001000000000" w:firstRow="0" w:lastRow="0" w:firstColumn="1" w:lastColumn="0" w:oddVBand="0" w:evenVBand="0" w:oddHBand="0" w:evenHBand="0" w:firstRowFirstColumn="0" w:firstRowLastColumn="0" w:lastRowFirstColumn="0" w:lastRowLastColumn="0"/>
            <w:tcW w:w="1745" w:type="dxa"/>
          </w:tcPr>
          <w:p w:rsidR="00E1665E" w:rsidRDefault="00E1665E" w:rsidP="00F06056">
            <w:pPr>
              <w:pStyle w:val="Caption1"/>
              <w:spacing w:line="276" w:lineRule="auto"/>
            </w:pPr>
            <w:r>
              <w:t>Visuospatial Imagination</w:t>
            </w:r>
            <w:r w:rsidR="005C67BB">
              <w:t xml:space="preserve"> (OPTIONAL)</w:t>
            </w:r>
          </w:p>
        </w:tc>
        <w:tc>
          <w:tcPr>
            <w:cnfStyle w:val="000010000000" w:firstRow="0" w:lastRow="0" w:firstColumn="0" w:lastColumn="0" w:oddVBand="1" w:evenVBand="0" w:oddHBand="0" w:evenHBand="0" w:firstRowFirstColumn="0" w:firstRowLastColumn="0" w:lastRowFirstColumn="0" w:lastRowLastColumn="0"/>
            <w:tcW w:w="8006" w:type="dxa"/>
          </w:tcPr>
          <w:p w:rsidR="00E1665E" w:rsidRPr="00F56E18" w:rsidRDefault="001E3EC0" w:rsidP="00F06056">
            <w:pPr>
              <w:pStyle w:val="Caption1"/>
              <w:spacing w:line="276" w:lineRule="auto"/>
            </w:pPr>
            <w:r>
              <w:t>Visual Imagination allows humans to represent perceived objects and phenomena in the fo</w:t>
            </w:r>
            <w:r w:rsidR="00F56E18">
              <w:t xml:space="preserve">rm art and speech (literature), but more importantly, allows humans to anticipate behavior of objects, or the result of human interaction with </w:t>
            </w:r>
            <w:r w:rsidR="00F56E18">
              <w:rPr>
                <w:i/>
              </w:rPr>
              <w:t>the objects in question –</w:t>
            </w:r>
            <w:r w:rsidR="00F56E18">
              <w:t xml:space="preserve"> thus allowing analytical decisions to be made. Hence, synthesis of an </w:t>
            </w:r>
            <w:r w:rsidR="00F56E18">
              <w:rPr>
                <w:i/>
              </w:rPr>
              <w:t>imagination faculty</w:t>
            </w:r>
            <w:r w:rsidR="00F56E18">
              <w:t xml:space="preserve"> is becoming increasingly popular in the field of cognitive robotics, with many potential advantages in applications such as: dynamic terrain events (reasoning where to go in order to avoid damage), explicit collaboration (reason about when help is needed), etc. </w:t>
            </w:r>
            <w:sdt>
              <w:sdtPr>
                <w:id w:val="1442730831"/>
                <w:citation/>
              </w:sdtPr>
              <w:sdtContent>
                <w:r w:rsidR="000A5A32">
                  <w:fldChar w:fldCharType="begin"/>
                </w:r>
                <w:r w:rsidR="000A5A32">
                  <w:rPr>
                    <w:lang w:val="en-GB"/>
                  </w:rPr>
                  <w:instrText xml:space="preserve"> CITATION Lyo10 \l 2057 </w:instrText>
                </w:r>
                <w:r w:rsidR="000A5A32">
                  <w:fldChar w:fldCharType="separate"/>
                </w:r>
                <w:r w:rsidR="00F06056" w:rsidRPr="00F06056">
                  <w:rPr>
                    <w:noProof/>
                    <w:lang w:val="en-GB"/>
                  </w:rPr>
                  <w:t>[7]</w:t>
                </w:r>
                <w:r w:rsidR="000A5A32">
                  <w:fldChar w:fldCharType="end"/>
                </w:r>
              </w:sdtContent>
            </w:sdt>
          </w:p>
        </w:tc>
      </w:tr>
      <w:tr w:rsidR="00F06056" w:rsidTr="00F5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1" w:type="dxa"/>
            <w:gridSpan w:val="2"/>
          </w:tcPr>
          <w:p w:rsidR="00F06056" w:rsidRDefault="00F06056" w:rsidP="00F06056">
            <w:pPr>
              <w:pStyle w:val="Caption1"/>
              <w:spacing w:line="276" w:lineRule="auto"/>
            </w:pPr>
            <w:r>
              <w:t xml:space="preserve">Other </w:t>
            </w:r>
            <w:r>
              <w:t xml:space="preserve">Cognition </w:t>
            </w:r>
            <w:r>
              <w:t>Faculties</w:t>
            </w:r>
          </w:p>
        </w:tc>
      </w:tr>
      <w:tr w:rsidR="00E1665E" w:rsidTr="00E1665E">
        <w:tc>
          <w:tcPr>
            <w:cnfStyle w:val="001000000000" w:firstRow="0" w:lastRow="0" w:firstColumn="1" w:lastColumn="0" w:oddVBand="0" w:evenVBand="0" w:oddHBand="0" w:evenHBand="0" w:firstRowFirstColumn="0" w:firstRowLastColumn="0" w:lastRowFirstColumn="0" w:lastRowLastColumn="0"/>
            <w:tcW w:w="1745" w:type="dxa"/>
          </w:tcPr>
          <w:p w:rsidR="00E1665E" w:rsidRDefault="00F56E18" w:rsidP="00F06056">
            <w:pPr>
              <w:pStyle w:val="Caption1"/>
              <w:spacing w:line="276" w:lineRule="auto"/>
            </w:pPr>
            <w:r>
              <w:t>Decision Making Faculty</w:t>
            </w:r>
          </w:p>
        </w:tc>
        <w:tc>
          <w:tcPr>
            <w:cnfStyle w:val="000010000000" w:firstRow="0" w:lastRow="0" w:firstColumn="0" w:lastColumn="0" w:oddVBand="1" w:evenVBand="0" w:oddHBand="0" w:evenHBand="0" w:firstRowFirstColumn="0" w:firstRowLastColumn="0" w:lastRowFirstColumn="0" w:lastRowLastColumn="0"/>
            <w:tcW w:w="8006" w:type="dxa"/>
          </w:tcPr>
          <w:p w:rsidR="00E1665E" w:rsidRDefault="00D57356" w:rsidP="00F06056">
            <w:pPr>
              <w:pStyle w:val="Caption1"/>
              <w:spacing w:line="276" w:lineRule="auto"/>
            </w:pPr>
            <w:r>
              <w:t xml:space="preserve">The human mind’s decision making process is a logically structured process; it is worth noting that Off-Line Simulations of decision-making models and processes are becoming ever more popular in the field of cognitive psychology, and much of the research may be appropriated towards implementation of these models and processes in computer systems. </w:t>
            </w:r>
            <w:sdt>
              <w:sdtPr>
                <w:id w:val="-684668899"/>
                <w:citation/>
              </w:sdtPr>
              <w:sdtContent>
                <w:r>
                  <w:fldChar w:fldCharType="begin"/>
                </w:r>
                <w:r>
                  <w:rPr>
                    <w:lang w:val="en-GB"/>
                  </w:rPr>
                  <w:instrText xml:space="preserve"> CITATION Nic96 \l 2057 </w:instrText>
                </w:r>
                <w:r>
                  <w:fldChar w:fldCharType="separate"/>
                </w:r>
                <w:r w:rsidR="00F06056" w:rsidRPr="00F06056">
                  <w:rPr>
                    <w:noProof/>
                    <w:lang w:val="en-GB"/>
                  </w:rPr>
                  <w:t>[8]</w:t>
                </w:r>
                <w:r>
                  <w:fldChar w:fldCharType="end"/>
                </w:r>
              </w:sdtContent>
            </w:sdt>
          </w:p>
        </w:tc>
      </w:tr>
      <w:tr w:rsidR="00E1665E" w:rsidTr="00E1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E1665E" w:rsidRDefault="00F56E18" w:rsidP="00F06056">
            <w:pPr>
              <w:pStyle w:val="Caption1"/>
              <w:spacing w:line="276" w:lineRule="auto"/>
            </w:pPr>
            <w:r>
              <w:t>Motor Cognition Faculty</w:t>
            </w:r>
          </w:p>
        </w:tc>
        <w:tc>
          <w:tcPr>
            <w:cnfStyle w:val="000010000000" w:firstRow="0" w:lastRow="0" w:firstColumn="0" w:lastColumn="0" w:oddVBand="1" w:evenVBand="0" w:oddHBand="0" w:evenHBand="0" w:firstRowFirstColumn="0" w:firstRowLastColumn="0" w:lastRowFirstColumn="0" w:lastRowLastColumn="0"/>
            <w:tcW w:w="8006" w:type="dxa"/>
          </w:tcPr>
          <w:p w:rsidR="00E1665E" w:rsidRDefault="00D57356" w:rsidP="00F06056">
            <w:pPr>
              <w:pStyle w:val="Caption1"/>
              <w:spacing w:line="276" w:lineRule="auto"/>
            </w:pPr>
            <w:r>
              <w:t>Produces appropriate and highly refined signals to control actuators, to allow for accurate and appropriate movement with response to stimuli, but in accordance to cognitive decisions.</w:t>
            </w:r>
          </w:p>
        </w:tc>
      </w:tr>
    </w:tbl>
    <w:p w:rsidR="00F06056" w:rsidRDefault="00F06056">
      <w:pPr>
        <w:spacing w:line="300" w:lineRule="auto"/>
        <w:rPr>
          <w:rFonts w:asciiTheme="majorHAnsi" w:eastAsiaTheme="majorEastAsia" w:hAnsiTheme="majorHAnsi" w:cstheme="majorBidi"/>
          <w:color w:val="B43412" w:themeColor="accent1" w:themeShade="BF"/>
          <w:sz w:val="32"/>
          <w:szCs w:val="32"/>
        </w:rPr>
      </w:pPr>
      <w:bookmarkStart w:id="0" w:name="_GoBack"/>
      <w:bookmarkEnd w:id="0"/>
    </w:p>
    <w:p w:rsidR="00FC3F7F" w:rsidRPr="00FC3F7F" w:rsidRDefault="00E61E98" w:rsidP="00FC3F7F">
      <w:pPr>
        <w:pStyle w:val="Heading2"/>
      </w:pPr>
      <w:r>
        <w:t>Development Tools</w:t>
      </w:r>
    </w:p>
    <w:p w:rsidR="005E2EA8" w:rsidRPr="005E2EA8" w:rsidRDefault="005E2EA8" w:rsidP="00E1665E">
      <w:pPr>
        <w:pStyle w:val="Heading3"/>
      </w:pPr>
      <w:r>
        <w:t>Software Development Tools and Libraries</w:t>
      </w:r>
    </w:p>
    <w:p w:rsidR="00FC3F7F" w:rsidRPr="00FC3F7F" w:rsidRDefault="00FC3F7F" w:rsidP="00FC3F7F">
      <w:pPr>
        <w:pStyle w:val="ListParagraph"/>
        <w:numPr>
          <w:ilvl w:val="0"/>
          <w:numId w:val="28"/>
        </w:numPr>
      </w:pPr>
      <w:proofErr w:type="spellStart"/>
      <w:r>
        <w:rPr>
          <w:b/>
        </w:rPr>
        <w:t>MathWorks</w:t>
      </w:r>
      <w:proofErr w:type="spellEnd"/>
      <w:r>
        <w:rPr>
          <w:b/>
        </w:rPr>
        <w:t xml:space="preserve">® MATLAB® </w:t>
      </w:r>
      <w:r>
        <w:t xml:space="preserve">and </w:t>
      </w:r>
      <w:r>
        <w:rPr>
          <w:b/>
        </w:rPr>
        <w:t xml:space="preserve">MATLAB® </w:t>
      </w:r>
      <w:r>
        <w:rPr>
          <w:b/>
          <w:i/>
        </w:rPr>
        <w:t>toolboxes</w:t>
      </w:r>
      <w:r w:rsidR="002A7E72">
        <w:rPr>
          <w:b/>
          <w:i/>
        </w:rPr>
        <w:t xml:space="preserve"> </w:t>
      </w:r>
      <w:r w:rsidR="002A7E72" w:rsidRPr="002A7E72">
        <w:rPr>
          <w:b/>
          <w:color w:val="9A9A8B" w:themeColor="text2" w:themeTint="99"/>
        </w:rPr>
        <w:t>(Prototype 1</w:t>
      </w:r>
      <w:r w:rsidR="002A7E72">
        <w:rPr>
          <w:b/>
          <w:color w:val="9A9A8B" w:themeColor="text2" w:themeTint="99"/>
        </w:rPr>
        <w:t>, 2, 3</w:t>
      </w:r>
      <w:r w:rsidR="002A7E72" w:rsidRPr="002A7E72">
        <w:rPr>
          <w:b/>
          <w:color w:val="9A9A8B" w:themeColor="text2" w:themeTint="99"/>
        </w:rPr>
        <w:t xml:space="preserve">) </w:t>
      </w:r>
      <w:r w:rsidR="000E2AC0" w:rsidRPr="002A7E72">
        <w:rPr>
          <w:b/>
        </w:rPr>
        <w:br/>
      </w:r>
      <w:r w:rsidR="000E2AC0">
        <w:t>Used for system modelling, coding, and implementation.</w:t>
      </w:r>
      <w:r>
        <w:rPr>
          <w:b/>
          <w:i/>
        </w:rPr>
        <w:br/>
      </w:r>
      <w:r>
        <w:rPr>
          <w:i/>
        </w:rPr>
        <w:t>Available on all School of Engineering and Digital Arts machine.</w:t>
      </w:r>
    </w:p>
    <w:p w:rsidR="00FC3F7F" w:rsidRPr="000E2AC0" w:rsidRDefault="00FC3F7F" w:rsidP="00FC3F7F">
      <w:pPr>
        <w:pStyle w:val="ListParagraph"/>
        <w:numPr>
          <w:ilvl w:val="0"/>
          <w:numId w:val="28"/>
        </w:numPr>
        <w:rPr>
          <w:b/>
        </w:rPr>
      </w:pPr>
      <w:r w:rsidRPr="00FC3F7F">
        <w:rPr>
          <w:b/>
        </w:rPr>
        <w:t xml:space="preserve">RWTH – Mindstorms </w:t>
      </w:r>
      <w:r>
        <w:rPr>
          <w:b/>
        </w:rPr>
        <w:t>NXT Toolbox for MATLAB</w:t>
      </w:r>
      <w:r w:rsidR="002A7E72">
        <w:rPr>
          <w:b/>
        </w:rPr>
        <w:t xml:space="preserve"> </w:t>
      </w:r>
      <w:r w:rsidR="002A7E72" w:rsidRPr="002A7E72">
        <w:rPr>
          <w:b/>
          <w:color w:val="9A9A8B" w:themeColor="text2" w:themeTint="99"/>
        </w:rPr>
        <w:t>(Prototype 1</w:t>
      </w:r>
      <w:r w:rsidR="00E1665E" w:rsidRPr="002A7E72">
        <w:rPr>
          <w:b/>
          <w:color w:val="9A9A8B" w:themeColor="text2" w:themeTint="99"/>
        </w:rPr>
        <w:t xml:space="preserve">) </w:t>
      </w:r>
      <w:r w:rsidR="000E2AC0">
        <w:rPr>
          <w:b/>
        </w:rPr>
        <w:br/>
      </w:r>
      <w:r w:rsidR="000E2AC0">
        <w:t xml:space="preserve">Used to interface </w:t>
      </w:r>
      <w:proofErr w:type="spellStart"/>
      <w:r w:rsidR="000E2AC0">
        <w:t>MathWorks</w:t>
      </w:r>
      <w:proofErr w:type="spellEnd"/>
      <w:r w:rsidR="000E2AC0">
        <w:t>® MATLAB® with LEGO® Mindstorms® NXT.</w:t>
      </w:r>
      <w:r>
        <w:rPr>
          <w:b/>
        </w:rPr>
        <w:br/>
      </w:r>
      <w:r>
        <w:rPr>
          <w:i/>
        </w:rPr>
        <w:t xml:space="preserve">Released free (open-source) under the GNU General Public License by </w:t>
      </w:r>
      <w:r w:rsidRPr="00FC3F7F">
        <w:rPr>
          <w:i/>
        </w:rPr>
        <w:t>RWTH Aachen University</w:t>
      </w:r>
      <w:r>
        <w:rPr>
          <w:i/>
        </w:rPr>
        <w:t>.</w:t>
      </w:r>
    </w:p>
    <w:p w:rsidR="002A7E72" w:rsidRPr="002A7E72" w:rsidRDefault="000E2AC0" w:rsidP="002A7E72">
      <w:pPr>
        <w:pStyle w:val="ListParagraph"/>
        <w:numPr>
          <w:ilvl w:val="0"/>
          <w:numId w:val="28"/>
        </w:numPr>
        <w:rPr>
          <w:b/>
        </w:rPr>
      </w:pPr>
      <w:proofErr w:type="spellStart"/>
      <w:r>
        <w:rPr>
          <w:b/>
        </w:rPr>
        <w:t>Digia</w:t>
      </w:r>
      <w:proofErr w:type="spellEnd"/>
      <w:r>
        <w:rPr>
          <w:b/>
        </w:rPr>
        <w:t xml:space="preserve">® </w:t>
      </w:r>
      <w:proofErr w:type="spellStart"/>
      <w:r>
        <w:rPr>
          <w:b/>
        </w:rPr>
        <w:t>Qt</w:t>
      </w:r>
      <w:proofErr w:type="spellEnd"/>
      <w:r>
        <w:rPr>
          <w:b/>
        </w:rPr>
        <w:t xml:space="preserve">® </w:t>
      </w:r>
      <w:r w:rsidR="002A7E72">
        <w:rPr>
          <w:b/>
          <w:color w:val="9A9A8B" w:themeColor="text2" w:themeTint="99"/>
        </w:rPr>
        <w:t>(Prototype 2, 3</w:t>
      </w:r>
      <w:r w:rsidR="00E1665E" w:rsidRPr="002A7E72">
        <w:rPr>
          <w:b/>
          <w:color w:val="9A9A8B" w:themeColor="text2" w:themeTint="99"/>
        </w:rPr>
        <w:t xml:space="preserve">) </w:t>
      </w:r>
      <w:r>
        <w:rPr>
          <w:b/>
        </w:rPr>
        <w:br/>
      </w:r>
      <w:r w:rsidR="002A7E72">
        <w:t xml:space="preserve">A cross-platform C++ Integrated Development </w:t>
      </w:r>
      <w:proofErr w:type="spellStart"/>
      <w:r w:rsidR="002A7E72">
        <w:t>Enviroment</w:t>
      </w:r>
      <w:proofErr w:type="spellEnd"/>
      <w:r w:rsidR="002A7E72">
        <w:t>. Used to develop the training GUI and PC-side software. May also be used to develop Android or Linux executable software application for the Controller Board.</w:t>
      </w:r>
      <w:r w:rsidR="002A7E72">
        <w:br/>
      </w:r>
      <w:r w:rsidR="002A7E72">
        <w:rPr>
          <w:i/>
        </w:rPr>
        <w:t xml:space="preserve">Released free (open-source) under the GNU General Public License by </w:t>
      </w:r>
      <w:r w:rsidR="002A7E72" w:rsidRPr="00FC3F7F">
        <w:rPr>
          <w:i/>
        </w:rPr>
        <w:t>RWTH Aachen University</w:t>
      </w:r>
      <w:r w:rsidR="002A7E72">
        <w:rPr>
          <w:i/>
        </w:rPr>
        <w:t>.</w:t>
      </w:r>
    </w:p>
    <w:p w:rsidR="002A7E72" w:rsidRPr="002A7E72" w:rsidRDefault="002A7E72" w:rsidP="002A7E72">
      <w:pPr>
        <w:pStyle w:val="ListParagraph"/>
        <w:numPr>
          <w:ilvl w:val="0"/>
          <w:numId w:val="28"/>
        </w:numPr>
        <w:rPr>
          <w:i/>
        </w:rPr>
      </w:pPr>
      <w:r>
        <w:rPr>
          <w:b/>
        </w:rPr>
        <w:t xml:space="preserve">Android Studio and Android SDK Tools </w:t>
      </w:r>
      <w:r>
        <w:rPr>
          <w:b/>
          <w:color w:val="9A9A8B" w:themeColor="text2" w:themeTint="99"/>
        </w:rPr>
        <w:t>(Prototype 2, 3</w:t>
      </w:r>
      <w:r w:rsidR="00E1665E" w:rsidRPr="002A7E72">
        <w:rPr>
          <w:b/>
          <w:color w:val="9A9A8B" w:themeColor="text2" w:themeTint="99"/>
        </w:rPr>
        <w:t xml:space="preserve">) </w:t>
      </w:r>
      <w:r>
        <w:rPr>
          <w:b/>
        </w:rPr>
        <w:br/>
      </w:r>
      <w:r>
        <w:t>May be used to develop Android executable software application for the Controller Board.</w:t>
      </w:r>
      <w:r>
        <w:br/>
      </w:r>
      <w:r w:rsidRPr="002A7E72">
        <w:rPr>
          <w:i/>
        </w:rPr>
        <w:t xml:space="preserve">Released free (open-source) under Creative Commons Attribution 2.5 </w:t>
      </w:r>
      <w:r>
        <w:rPr>
          <w:i/>
        </w:rPr>
        <w:t>License</w:t>
      </w:r>
      <w:r>
        <w:rPr>
          <w:i/>
        </w:rPr>
        <w:t>.</w:t>
      </w:r>
    </w:p>
    <w:p w:rsidR="00FC3F7F" w:rsidRDefault="005E2EA8" w:rsidP="00E1665E">
      <w:pPr>
        <w:pStyle w:val="Heading3"/>
      </w:pPr>
      <w:r>
        <w:t xml:space="preserve">Hardware </w:t>
      </w:r>
    </w:p>
    <w:p w:rsidR="00F9263E" w:rsidRPr="00527C81" w:rsidRDefault="002A7E72" w:rsidP="00F06056">
      <w:pPr>
        <w:pStyle w:val="ListParagraph"/>
        <w:numPr>
          <w:ilvl w:val="0"/>
          <w:numId w:val="28"/>
        </w:numPr>
        <w:rPr>
          <w:sz w:val="22"/>
        </w:rPr>
      </w:pPr>
      <w:r w:rsidRPr="00527C81">
        <w:rPr>
          <w:b/>
          <w:sz w:val="22"/>
        </w:rPr>
        <w:t>LEGO® Mindstorms® NXT Robotic Kit</w:t>
      </w:r>
      <w:r w:rsidR="00B46C21" w:rsidRPr="00527C81">
        <w:rPr>
          <w:b/>
          <w:sz w:val="22"/>
        </w:rPr>
        <w:t xml:space="preserve"> </w:t>
      </w:r>
      <w:r w:rsidR="00B46C21" w:rsidRPr="00527C81">
        <w:rPr>
          <w:b/>
          <w:color w:val="9A9A8B" w:themeColor="text2" w:themeTint="99"/>
          <w:sz w:val="22"/>
        </w:rPr>
        <w:t xml:space="preserve">(Prototype </w:t>
      </w:r>
      <w:r w:rsidR="00B46C21" w:rsidRPr="00527C81">
        <w:rPr>
          <w:b/>
          <w:color w:val="9A9A8B" w:themeColor="text2" w:themeTint="99"/>
          <w:sz w:val="22"/>
        </w:rPr>
        <w:t>1</w:t>
      </w:r>
      <w:proofErr w:type="gramStart"/>
      <w:r w:rsidR="00B46C21" w:rsidRPr="00527C81">
        <w:rPr>
          <w:b/>
          <w:color w:val="9A9A8B" w:themeColor="text2" w:themeTint="99"/>
          <w:sz w:val="22"/>
        </w:rPr>
        <w:t>)</w:t>
      </w:r>
      <w:proofErr w:type="gramEnd"/>
      <w:r w:rsidR="00F9263E" w:rsidRPr="00527C81">
        <w:rPr>
          <w:b/>
          <w:sz w:val="22"/>
        </w:rPr>
        <w:br/>
      </w:r>
      <w:r w:rsidR="00F9263E" w:rsidRPr="00527C81">
        <w:rPr>
          <w:i/>
          <w:sz w:val="22"/>
        </w:rPr>
        <w:t xml:space="preserve">Available </w:t>
      </w:r>
      <w:r w:rsidR="00F9263E" w:rsidRPr="00527C81">
        <w:rPr>
          <w:i/>
          <w:sz w:val="22"/>
        </w:rPr>
        <w:t xml:space="preserve">at the </w:t>
      </w:r>
      <w:r w:rsidR="00F9263E" w:rsidRPr="00527C81">
        <w:rPr>
          <w:i/>
          <w:sz w:val="22"/>
        </w:rPr>
        <w:t xml:space="preserve">School of Engineering and Digital Arts </w:t>
      </w:r>
      <w:r w:rsidR="00F9263E" w:rsidRPr="00527C81">
        <w:rPr>
          <w:i/>
          <w:sz w:val="22"/>
        </w:rPr>
        <w:t>through project supervisor.</w:t>
      </w:r>
    </w:p>
    <w:p w:rsidR="00F9263E" w:rsidRPr="00527C81" w:rsidRDefault="005E2EA8" w:rsidP="00F06056">
      <w:pPr>
        <w:pStyle w:val="ListParagraph"/>
        <w:numPr>
          <w:ilvl w:val="0"/>
          <w:numId w:val="29"/>
        </w:numPr>
        <w:rPr>
          <w:i/>
          <w:sz w:val="22"/>
        </w:rPr>
      </w:pPr>
      <w:r w:rsidRPr="00527C81">
        <w:rPr>
          <w:b/>
          <w:sz w:val="22"/>
        </w:rPr>
        <w:t xml:space="preserve">A Processor-Based “Development Board” or “Single-Board Computer” with the ability to </w:t>
      </w:r>
      <w:r w:rsidR="00F9263E" w:rsidRPr="00527C81">
        <w:rPr>
          <w:b/>
          <w:sz w:val="22"/>
        </w:rPr>
        <w:t>run Android™ or Linux® Operating System</w:t>
      </w:r>
      <w:r w:rsidR="00B46C21" w:rsidRPr="00527C81">
        <w:rPr>
          <w:b/>
          <w:sz w:val="22"/>
        </w:rPr>
        <w:t xml:space="preserve"> </w:t>
      </w:r>
      <w:r w:rsidR="00B46C21" w:rsidRPr="00527C81">
        <w:rPr>
          <w:b/>
          <w:color w:val="9A9A8B" w:themeColor="text2" w:themeTint="99"/>
          <w:sz w:val="22"/>
        </w:rPr>
        <w:t>(Prototype 2, 3)</w:t>
      </w:r>
      <w:r w:rsidR="00F9263E" w:rsidRPr="00527C81">
        <w:rPr>
          <w:sz w:val="22"/>
        </w:rPr>
        <w:br/>
      </w:r>
      <w:r w:rsidR="00F9263E" w:rsidRPr="00527C81">
        <w:rPr>
          <w:i/>
          <w:sz w:val="22"/>
        </w:rPr>
        <w:t xml:space="preserve">Examples include the </w:t>
      </w:r>
      <w:proofErr w:type="spellStart"/>
      <w:r w:rsidR="00F9263E" w:rsidRPr="00527C81">
        <w:rPr>
          <w:i/>
          <w:sz w:val="22"/>
        </w:rPr>
        <w:t>Odroid</w:t>
      </w:r>
      <w:proofErr w:type="spellEnd"/>
      <w:r w:rsidR="00F9263E" w:rsidRPr="00527C81">
        <w:rPr>
          <w:i/>
          <w:sz w:val="22"/>
        </w:rPr>
        <w:t xml:space="preserve"> series, Beagle Board, Raspberry Pi, etc.</w:t>
      </w:r>
      <w:r w:rsidR="00F9263E" w:rsidRPr="00527C81">
        <w:rPr>
          <w:i/>
          <w:sz w:val="22"/>
        </w:rPr>
        <w:br/>
        <w:t xml:space="preserve">Will be sourced few weeks before the beginning of the Prototype 2 development phase. </w:t>
      </w:r>
    </w:p>
    <w:p w:rsidR="00F9263E" w:rsidRPr="00527C81" w:rsidRDefault="00F9263E" w:rsidP="00F06056">
      <w:pPr>
        <w:pStyle w:val="ListParagraph"/>
        <w:numPr>
          <w:ilvl w:val="0"/>
          <w:numId w:val="29"/>
        </w:numPr>
        <w:rPr>
          <w:i/>
          <w:sz w:val="22"/>
        </w:rPr>
      </w:pPr>
      <w:r w:rsidRPr="00527C81">
        <w:rPr>
          <w:b/>
          <w:sz w:val="22"/>
        </w:rPr>
        <w:t xml:space="preserve">2 to </w:t>
      </w:r>
      <w:r w:rsidR="00B46C21" w:rsidRPr="00527C81">
        <w:rPr>
          <w:b/>
          <w:sz w:val="22"/>
        </w:rPr>
        <w:t xml:space="preserve">4 Servo Motors </w:t>
      </w:r>
      <w:r w:rsidR="00B46C21" w:rsidRPr="00527C81">
        <w:rPr>
          <w:b/>
          <w:color w:val="9A9A8B" w:themeColor="text2" w:themeTint="99"/>
          <w:sz w:val="22"/>
        </w:rPr>
        <w:t>(Prototype 2, 3</w:t>
      </w:r>
      <w:proofErr w:type="gramStart"/>
      <w:r w:rsidR="00B46C21" w:rsidRPr="00527C81">
        <w:rPr>
          <w:b/>
          <w:color w:val="9A9A8B" w:themeColor="text2" w:themeTint="99"/>
          <w:sz w:val="22"/>
        </w:rPr>
        <w:t>)</w:t>
      </w:r>
      <w:proofErr w:type="gramEnd"/>
      <w:r w:rsidRPr="00527C81">
        <w:rPr>
          <w:b/>
          <w:sz w:val="22"/>
        </w:rPr>
        <w:br/>
      </w:r>
      <w:r w:rsidR="00B46C21" w:rsidRPr="00527C81">
        <w:rPr>
          <w:sz w:val="22"/>
        </w:rPr>
        <w:t>To</w:t>
      </w:r>
      <w:r w:rsidRPr="00527C81">
        <w:rPr>
          <w:sz w:val="22"/>
        </w:rPr>
        <w:t xml:space="preserve"> be used as actuators in the demonstration model.</w:t>
      </w:r>
    </w:p>
    <w:p w:rsidR="00F9263E" w:rsidRPr="00527C81" w:rsidRDefault="00F9263E" w:rsidP="00F06056">
      <w:pPr>
        <w:pStyle w:val="ListParagraph"/>
        <w:numPr>
          <w:ilvl w:val="0"/>
          <w:numId w:val="29"/>
        </w:numPr>
        <w:rPr>
          <w:b/>
          <w:i/>
          <w:sz w:val="22"/>
        </w:rPr>
      </w:pPr>
      <w:r w:rsidRPr="00527C81">
        <w:rPr>
          <w:b/>
          <w:sz w:val="22"/>
        </w:rPr>
        <w:t xml:space="preserve">Digital ultrasonic sensor(s), IR emitters and detectors, </w:t>
      </w:r>
      <w:r w:rsidR="00B46C21" w:rsidRPr="00527C81">
        <w:rPr>
          <w:b/>
          <w:sz w:val="22"/>
        </w:rPr>
        <w:t xml:space="preserve">etc. </w:t>
      </w:r>
      <w:r w:rsidR="00B46C21" w:rsidRPr="00527C81">
        <w:rPr>
          <w:b/>
          <w:color w:val="9A9A8B" w:themeColor="text2" w:themeTint="99"/>
          <w:sz w:val="22"/>
        </w:rPr>
        <w:t>(Prototype 2, 3</w:t>
      </w:r>
      <w:proofErr w:type="gramStart"/>
      <w:r w:rsidR="00B46C21" w:rsidRPr="00527C81">
        <w:rPr>
          <w:b/>
          <w:color w:val="9A9A8B" w:themeColor="text2" w:themeTint="99"/>
          <w:sz w:val="22"/>
        </w:rPr>
        <w:t>)</w:t>
      </w:r>
      <w:proofErr w:type="gramEnd"/>
      <w:r w:rsidR="00B46C21" w:rsidRPr="00527C81">
        <w:rPr>
          <w:b/>
          <w:sz w:val="22"/>
        </w:rPr>
        <w:br/>
      </w:r>
      <w:r w:rsidR="00B46C21" w:rsidRPr="00527C81">
        <w:rPr>
          <w:sz w:val="22"/>
        </w:rPr>
        <w:t>To act as auxiliary digital sensors to enhance quality of visual/visuospatial perceptions formed.</w:t>
      </w:r>
    </w:p>
    <w:p w:rsidR="00F9263E" w:rsidRPr="00527C81" w:rsidRDefault="00F9263E" w:rsidP="00F06056">
      <w:pPr>
        <w:pStyle w:val="ListParagraph"/>
        <w:numPr>
          <w:ilvl w:val="0"/>
          <w:numId w:val="29"/>
        </w:numPr>
        <w:rPr>
          <w:b/>
          <w:i/>
          <w:sz w:val="22"/>
        </w:rPr>
      </w:pPr>
      <w:r w:rsidRPr="00527C81">
        <w:rPr>
          <w:b/>
          <w:sz w:val="22"/>
        </w:rPr>
        <w:t>Radio Transceiver Module or Bluetooth Module</w:t>
      </w:r>
      <w:r w:rsidR="00B46C21" w:rsidRPr="00527C81">
        <w:rPr>
          <w:b/>
          <w:sz w:val="22"/>
        </w:rPr>
        <w:t xml:space="preserve"> </w:t>
      </w:r>
      <w:r w:rsidR="00B46C21" w:rsidRPr="00527C81">
        <w:rPr>
          <w:b/>
          <w:color w:val="9A9A8B" w:themeColor="text2" w:themeTint="99"/>
          <w:sz w:val="22"/>
        </w:rPr>
        <w:t>(Prototype 2, 3</w:t>
      </w:r>
      <w:proofErr w:type="gramStart"/>
      <w:r w:rsidR="00B46C21" w:rsidRPr="00527C81">
        <w:rPr>
          <w:b/>
          <w:color w:val="9A9A8B" w:themeColor="text2" w:themeTint="99"/>
          <w:sz w:val="22"/>
        </w:rPr>
        <w:t>)</w:t>
      </w:r>
      <w:proofErr w:type="gramEnd"/>
      <w:r w:rsidRPr="00527C81">
        <w:rPr>
          <w:b/>
          <w:sz w:val="22"/>
        </w:rPr>
        <w:br/>
      </w:r>
      <w:r w:rsidR="00B46C21" w:rsidRPr="00527C81">
        <w:rPr>
          <w:sz w:val="22"/>
        </w:rPr>
        <w:t>To</w:t>
      </w:r>
      <w:r w:rsidRPr="00527C81">
        <w:rPr>
          <w:sz w:val="22"/>
        </w:rPr>
        <w:t xml:space="preserve"> allow for wireless communication link between PC and </w:t>
      </w:r>
      <w:r w:rsidR="00B46C21" w:rsidRPr="00527C81">
        <w:rPr>
          <w:sz w:val="22"/>
        </w:rPr>
        <w:t>Controller Board.</w:t>
      </w:r>
    </w:p>
    <w:p w:rsidR="00F9263E" w:rsidRPr="00527C81" w:rsidRDefault="00B46C21" w:rsidP="00F06056">
      <w:pPr>
        <w:pStyle w:val="ListParagraph"/>
        <w:numPr>
          <w:ilvl w:val="0"/>
          <w:numId w:val="29"/>
        </w:numPr>
        <w:rPr>
          <w:i/>
          <w:sz w:val="22"/>
        </w:rPr>
        <w:sectPr w:rsidR="00F9263E" w:rsidRPr="00527C81" w:rsidSect="00147B55">
          <w:pgSz w:w="12240" w:h="15840"/>
          <w:pgMar w:top="1440" w:right="1440" w:bottom="1440" w:left="1440" w:header="720" w:footer="720" w:gutter="0"/>
          <w:pgNumType w:start="1"/>
          <w:cols w:space="720"/>
        </w:sectPr>
      </w:pPr>
      <w:r w:rsidRPr="00527C81">
        <w:rPr>
          <w:b/>
          <w:sz w:val="22"/>
        </w:rPr>
        <w:t xml:space="preserve">Digital Camera Module (USB) </w:t>
      </w:r>
      <w:r w:rsidRPr="00527C81">
        <w:rPr>
          <w:b/>
          <w:color w:val="9A9A8B" w:themeColor="text2" w:themeTint="99"/>
          <w:sz w:val="22"/>
        </w:rPr>
        <w:t>(Prototype 2, 3)</w:t>
      </w:r>
      <w:r w:rsidRPr="00527C81">
        <w:rPr>
          <w:b/>
          <w:sz w:val="22"/>
        </w:rPr>
        <w:br/>
      </w:r>
      <w:r w:rsidRPr="00527C81">
        <w:rPr>
          <w:sz w:val="22"/>
        </w:rPr>
        <w:t>To allow for 15-30fps image capture, in order to form visual perceptions of the environment around the vehicles, and the travel path.</w:t>
      </w:r>
      <w:r w:rsidR="00F9263E" w:rsidRPr="00527C81">
        <w:rPr>
          <w:i/>
          <w:sz w:val="22"/>
        </w:rPr>
        <w:t xml:space="preserve"> </w:t>
      </w:r>
    </w:p>
    <w:sdt>
      <w:sdtPr>
        <w:rPr>
          <w:rFonts w:asciiTheme="minorHAnsi" w:eastAsiaTheme="minorEastAsia" w:hAnsiTheme="minorHAnsi" w:cstheme="minorBidi"/>
          <w:color w:val="auto"/>
          <w:sz w:val="21"/>
          <w:szCs w:val="21"/>
        </w:rPr>
        <w:id w:val="897944132"/>
        <w:docPartObj>
          <w:docPartGallery w:val="Bibliographies"/>
          <w:docPartUnique/>
        </w:docPartObj>
      </w:sdtPr>
      <w:sdtEndPr/>
      <w:sdtContent>
        <w:p w:rsidR="00DC751E" w:rsidRDefault="00DC751E">
          <w:pPr>
            <w:pStyle w:val="Heading1"/>
          </w:pPr>
          <w:r>
            <w:t>References</w:t>
          </w:r>
        </w:p>
        <w:sdt>
          <w:sdtPr>
            <w:id w:val="-573587230"/>
            <w:bibliography/>
          </w:sdtPr>
          <w:sdtEndPr/>
          <w:sdtContent>
            <w:p w:rsidR="00F06056" w:rsidRDefault="00DC751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06056">
                <w:trPr>
                  <w:divId w:val="1787431477"/>
                  <w:tblCellSpacing w:w="15" w:type="dxa"/>
                </w:trPr>
                <w:tc>
                  <w:tcPr>
                    <w:tcW w:w="50" w:type="pct"/>
                    <w:hideMark/>
                  </w:tcPr>
                  <w:p w:rsidR="00F06056" w:rsidRDefault="00F06056">
                    <w:pPr>
                      <w:pStyle w:val="Bibliography"/>
                      <w:rPr>
                        <w:noProof/>
                        <w:sz w:val="24"/>
                        <w:szCs w:val="24"/>
                      </w:rPr>
                    </w:pPr>
                    <w:r>
                      <w:rPr>
                        <w:noProof/>
                      </w:rPr>
                      <w:t xml:space="preserve">[1] </w:t>
                    </w:r>
                  </w:p>
                </w:tc>
                <w:tc>
                  <w:tcPr>
                    <w:tcW w:w="0" w:type="auto"/>
                    <w:hideMark/>
                  </w:tcPr>
                  <w:p w:rsidR="00F06056" w:rsidRDefault="00F06056">
                    <w:pPr>
                      <w:pStyle w:val="Bibliography"/>
                      <w:rPr>
                        <w:noProof/>
                      </w:rPr>
                    </w:pPr>
                    <w:r>
                      <w:rPr>
                        <w:noProof/>
                      </w:rPr>
                      <w:t>Oxford University Press, "Oxford Dictionaries," 2014. [Online]. Available: http://www.oxforddictionaries.com/definition/english/navigation. [Accessed 18 December 2014].</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[2] </w:t>
                    </w:r>
                  </w:p>
                </w:tc>
                <w:tc>
                  <w:tcPr>
                    <w:tcW w:w="0" w:type="auto"/>
                    <w:hideMark/>
                  </w:tcPr>
                  <w:p w:rsidR="00F06056" w:rsidRDefault="00F06056">
                    <w:pPr>
                      <w:pStyle w:val="Bibliography"/>
                      <w:rPr>
                        <w:noProof/>
                      </w:rPr>
                    </w:pPr>
                    <w:r>
                      <w:rPr>
                        <w:noProof/>
                      </w:rPr>
                      <w:t xml:space="preserve">R. Brockers, M. Humenberger and S. Weiss, "Towards Autonomous Navigation of Miniature UAV," in </w:t>
                    </w:r>
                    <w:r>
                      <w:rPr>
                        <w:i/>
                        <w:iCs/>
                        <w:noProof/>
                      </w:rPr>
                      <w:t>Computer Vision and Pattern Recognition Workshops (CVPRW), CVPR2014</w:t>
                    </w:r>
                    <w:r>
                      <w:rPr>
                        <w:noProof/>
                      </w:rPr>
                      <w:t>, Columbus, OH, USA, IEEE, 2014, pp. 631-637.</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[3] </w:t>
                    </w:r>
                  </w:p>
                </w:tc>
                <w:tc>
                  <w:tcPr>
                    <w:tcW w:w="0" w:type="auto"/>
                    <w:hideMark/>
                  </w:tcPr>
                  <w:p w:rsidR="00F06056" w:rsidRDefault="00F06056">
                    <w:pPr>
                      <w:pStyle w:val="Bibliography"/>
                      <w:rPr>
                        <w:noProof/>
                      </w:rPr>
                    </w:pPr>
                    <w:r>
                      <w:rPr>
                        <w:noProof/>
                      </w:rPr>
                      <w:t>J. Vincent, "'Robot dragonfly' is the smallest and lightest self-navigating drone," 2013. [Online]. Available: http://www.independent.co.uk/life-style/gadgets-and-tech/robot-dragonfly-is-the-smallest-and-lightest-selfnavigating-drone-9008723.html. [Accessed 15 October 2014].</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[4] </w:t>
                    </w:r>
                  </w:p>
                </w:tc>
                <w:tc>
                  <w:tcPr>
                    <w:tcW w:w="0" w:type="auto"/>
                    <w:hideMark/>
                  </w:tcPr>
                  <w:p w:rsidR="00F06056" w:rsidRDefault="00F06056">
                    <w:pPr>
                      <w:pStyle w:val="Bibliography"/>
                      <w:rPr>
                        <w:noProof/>
                      </w:rPr>
                    </w:pPr>
                    <w:r>
                      <w:rPr>
                        <w:noProof/>
                      </w:rPr>
                      <w:t>Delft University of Technology, "DelFly Explorer," 2014. [Online]. Available: http://www.delfly.nl/explorer.html. [Accessed 15 October 2014].</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[5] </w:t>
                    </w:r>
                  </w:p>
                </w:tc>
                <w:tc>
                  <w:tcPr>
                    <w:tcW w:w="0" w:type="auto"/>
                    <w:hideMark/>
                  </w:tcPr>
                  <w:p w:rsidR="00F06056" w:rsidRDefault="00F06056">
                    <w:pPr>
                      <w:pStyle w:val="Bibliography"/>
                      <w:rPr>
                        <w:noProof/>
                      </w:rPr>
                    </w:pPr>
                    <w:r>
                      <w:rPr>
                        <w:noProof/>
                      </w:rPr>
                      <w:t>C. D. Wagter, S. Tijmons, B. Remes and G. d. Croon, "Autonomous Flight of a 20-gram Flapping Wing MAV with a 4-gram Onboard Stereo Vision System," Delft University of Technology, Delft Netherlands, 2013.</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[6] </w:t>
                    </w:r>
                  </w:p>
                </w:tc>
                <w:tc>
                  <w:tcPr>
                    <w:tcW w:w="0" w:type="auto"/>
                    <w:hideMark/>
                  </w:tcPr>
                  <w:p w:rsidR="00F06056" w:rsidRDefault="00F06056">
                    <w:pPr>
                      <w:pStyle w:val="Bibliography"/>
                      <w:rPr>
                        <w:noProof/>
                      </w:rPr>
                    </w:pPr>
                    <w:r>
                      <w:rPr>
                        <w:noProof/>
                      </w:rPr>
                      <w:t>J. R. Chapman, "Project Management Training : Software Development Methodology," 1 January 2007. [Online]. Available: http://www.hyperthot.com/pm_sdm.htm. [Accessed 19 December 2014].</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[7] </w:t>
                    </w:r>
                  </w:p>
                </w:tc>
                <w:tc>
                  <w:tcPr>
                    <w:tcW w:w="0" w:type="auto"/>
                    <w:hideMark/>
                  </w:tcPr>
                  <w:p w:rsidR="00F06056" w:rsidRDefault="00F06056">
                    <w:pPr>
                      <w:pStyle w:val="Bibliography"/>
                      <w:rPr>
                        <w:noProof/>
                      </w:rPr>
                    </w:pPr>
                    <w:r>
                      <w:rPr>
                        <w:noProof/>
                      </w:rPr>
                      <w:t xml:space="preserve">D. M. Lyons, S. Chaudhry and P. Benjamin, "A Visual Imagination Approach to Cognitive Robotics," in </w:t>
                    </w:r>
                    <w:r>
                      <w:rPr>
                        <w:i/>
                        <w:iCs/>
                        <w:noProof/>
                      </w:rPr>
                      <w:t>Symposium on Understanding the Mind and Brain</w:t>
                    </w:r>
                    <w:r>
                      <w:rPr>
                        <w:noProof/>
                      </w:rPr>
                      <w:t xml:space="preserve">, Tucson Arizona USA, 2010. </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[8] </w:t>
                    </w:r>
                  </w:p>
                </w:tc>
                <w:tc>
                  <w:tcPr>
                    <w:tcW w:w="0" w:type="auto"/>
                    <w:hideMark/>
                  </w:tcPr>
                  <w:p w:rsidR="00F06056" w:rsidRDefault="00F06056">
                    <w:pPr>
                      <w:pStyle w:val="Bibliography"/>
                      <w:rPr>
                        <w:noProof/>
                      </w:rPr>
                    </w:pPr>
                    <w:r>
                      <w:rPr>
                        <w:noProof/>
                      </w:rPr>
                      <w:t xml:space="preserve">S. Nichols, S. Stich, A. Leslie and D. Klein, "Varieties of Off-Line Simulation," in </w:t>
                    </w:r>
                    <w:r>
                      <w:rPr>
                        <w:i/>
                        <w:iCs/>
                        <w:noProof/>
                      </w:rPr>
                      <w:t>Theories of Theories of Mind</w:t>
                    </w:r>
                    <w:r>
                      <w:rPr>
                        <w:noProof/>
                      </w:rPr>
                      <w:t>, Cambridge UK, Cambridge University Press, 1996, pp. 39-74.</w:t>
                    </w:r>
                  </w:p>
                </w:tc>
              </w:tr>
              <w:tr w:rsidR="00F06056">
                <w:trPr>
                  <w:divId w:val="1787431477"/>
                  <w:tblCellSpacing w:w="15" w:type="dxa"/>
                </w:trPr>
                <w:tc>
                  <w:tcPr>
                    <w:tcW w:w="50" w:type="pct"/>
                    <w:hideMark/>
                  </w:tcPr>
                  <w:p w:rsidR="00F06056" w:rsidRDefault="00F06056">
                    <w:pPr>
                      <w:pStyle w:val="Bibliography"/>
                      <w:rPr>
                        <w:noProof/>
                      </w:rPr>
                    </w:pPr>
                    <w:r>
                      <w:rPr>
                        <w:noProof/>
                      </w:rPr>
                      <w:t xml:space="preserve">[9] </w:t>
                    </w:r>
                  </w:p>
                </w:tc>
                <w:tc>
                  <w:tcPr>
                    <w:tcW w:w="0" w:type="auto"/>
                    <w:hideMark/>
                  </w:tcPr>
                  <w:p w:rsidR="00F06056" w:rsidRDefault="00F06056">
                    <w:pPr>
                      <w:pStyle w:val="Bibliography"/>
                      <w:rPr>
                        <w:noProof/>
                      </w:rPr>
                    </w:pPr>
                    <w:r>
                      <w:rPr>
                        <w:noProof/>
                      </w:rPr>
                      <w:t xml:space="preserve">P. E. R. L. Gregory, Eye and Brain, The Psychology of Seeing, Fifth Edition, Oxford UK: Oxford University Press, 1998. </w:t>
                    </w:r>
                  </w:p>
                </w:tc>
              </w:tr>
            </w:tbl>
            <w:p w:rsidR="00F06056" w:rsidRDefault="00F06056">
              <w:pPr>
                <w:divId w:val="1787431477"/>
                <w:rPr>
                  <w:rFonts w:eastAsia="Times New Roman"/>
                  <w:noProof/>
                </w:rPr>
              </w:pPr>
            </w:p>
            <w:p w:rsidR="00DC751E" w:rsidRDefault="00DC751E">
              <w:r>
                <w:rPr>
                  <w:b/>
                  <w:bCs/>
                  <w:noProof/>
                </w:rPr>
                <w:fldChar w:fldCharType="end"/>
              </w:r>
            </w:p>
          </w:sdtContent>
        </w:sdt>
      </w:sdtContent>
    </w:sdt>
    <w:p w:rsidR="0057360C" w:rsidRPr="0057360C" w:rsidRDefault="0057360C" w:rsidP="007877A2">
      <w:pPr>
        <w:pStyle w:val="Heading2"/>
      </w:pPr>
    </w:p>
    <w:sectPr w:rsidR="0057360C" w:rsidRPr="0057360C" w:rsidSect="00BE0483">
      <w:footerReference w:type="default" r:id="rId24"/>
      <w:footerReference w:type="first" r:id="rId25"/>
      <w:pgSz w:w="12240" w:h="15840"/>
      <w:pgMar w:top="1440" w:right="1440" w:bottom="1440" w:left="1440" w:header="720" w:footer="720" w:gutter="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ADF" w:rsidRDefault="006D0ADF" w:rsidP="007F5E7C">
      <w:pPr>
        <w:spacing w:after="0" w:line="240" w:lineRule="auto"/>
      </w:pPr>
      <w:r>
        <w:separator/>
      </w:r>
    </w:p>
  </w:endnote>
  <w:endnote w:type="continuationSeparator" w:id="0">
    <w:p w:rsidR="006D0ADF" w:rsidRDefault="006D0ADF" w:rsidP="007F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310104"/>
      <w:docPartObj>
        <w:docPartGallery w:val="Page Numbers (Bottom of Page)"/>
        <w:docPartUnique/>
      </w:docPartObj>
    </w:sdtPr>
    <w:sdtEndPr>
      <w:rPr>
        <w:noProof/>
      </w:rPr>
    </w:sdtEndPr>
    <w:sdtContent>
      <w:p w:rsidR="006D0ADF" w:rsidRDefault="006D0ADF">
        <w:pPr>
          <w:pStyle w:val="Footer"/>
          <w:jc w:val="right"/>
        </w:pPr>
        <w:r>
          <w:fldChar w:fldCharType="begin"/>
        </w:r>
        <w:r>
          <w:instrText xml:space="preserve"> PAGE   \* MERGEFORMAT </w:instrText>
        </w:r>
        <w:r>
          <w:fldChar w:fldCharType="separate"/>
        </w:r>
        <w:r w:rsidR="00F06056">
          <w:rPr>
            <w:noProof/>
          </w:rPr>
          <w:t>12</w:t>
        </w:r>
        <w:r>
          <w:rPr>
            <w:noProof/>
          </w:rPr>
          <w:fldChar w:fldCharType="end"/>
        </w:r>
      </w:p>
    </w:sdtContent>
  </w:sdt>
  <w:p w:rsidR="006D0ADF" w:rsidRDefault="006D0A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DF" w:rsidRDefault="006D0ADF">
    <w:pPr>
      <w:pStyle w:val="Footer"/>
      <w:jc w:val="right"/>
    </w:pPr>
  </w:p>
  <w:p w:rsidR="006D0ADF" w:rsidRDefault="006D0A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DF" w:rsidRDefault="006D0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ADF" w:rsidRDefault="006D0ADF" w:rsidP="007F5E7C">
      <w:pPr>
        <w:spacing w:after="0" w:line="240" w:lineRule="auto"/>
      </w:pPr>
      <w:r>
        <w:separator/>
      </w:r>
    </w:p>
  </w:footnote>
  <w:footnote w:type="continuationSeparator" w:id="0">
    <w:p w:rsidR="006D0ADF" w:rsidRDefault="006D0ADF" w:rsidP="007F5E7C">
      <w:pPr>
        <w:spacing w:after="0" w:line="240" w:lineRule="auto"/>
      </w:pPr>
      <w:r>
        <w:continuationSeparator/>
      </w:r>
    </w:p>
  </w:footnote>
  <w:footnote w:id="1">
    <w:p w:rsidR="000E2AC0" w:rsidRPr="000C7A13" w:rsidRDefault="000E2AC0" w:rsidP="000E2AC0">
      <w:pPr>
        <w:pStyle w:val="FootnoteText"/>
      </w:pPr>
      <w:r>
        <w:rPr>
          <w:rStyle w:val="FootnoteReference"/>
        </w:rPr>
        <w:footnoteRef/>
      </w:r>
      <w:r>
        <w:t xml:space="preserve"> A 1.7GHz ARM Cortex-A9 Quad-Core processor based micro-sized development platform designed to execute Android and Ubuntu-Linux operating systems.</w:t>
      </w:r>
    </w:p>
  </w:footnote>
  <w:footnote w:id="2">
    <w:p w:rsidR="006D0ADF" w:rsidRPr="002140F9" w:rsidRDefault="006D0ADF">
      <w:pPr>
        <w:pStyle w:val="FootnoteText"/>
        <w:rPr>
          <w:lang w:val="en-GB"/>
        </w:rPr>
      </w:pPr>
      <w:r>
        <w:rPr>
          <w:rStyle w:val="FootnoteReference"/>
        </w:rPr>
        <w:footnoteRef/>
      </w:r>
      <w:r>
        <w:t xml:space="preserve"> Suitable bandwidth is a </w:t>
      </w:r>
    </w:p>
  </w:footnote>
  <w:footnote w:id="3">
    <w:p w:rsidR="006D0ADF" w:rsidRPr="005B5E9E" w:rsidRDefault="006D0ADF">
      <w:pPr>
        <w:pStyle w:val="FootnoteText"/>
        <w:rPr>
          <w:lang w:val="en-GB"/>
        </w:rPr>
      </w:pPr>
      <w:r>
        <w:rPr>
          <w:rStyle w:val="FootnoteReference"/>
        </w:rPr>
        <w:footnoteRef/>
      </w:r>
      <w:r>
        <w:t xml:space="preserve"> The term “</w:t>
      </w:r>
      <w:r>
        <w:rPr>
          <w:i/>
        </w:rPr>
        <w:t>synapse(s)”</w:t>
      </w:r>
      <w:r>
        <w:t xml:space="preserve"> is used to denote</w:t>
      </w:r>
      <w:r>
        <w:rPr>
          <w:i/>
        </w:rPr>
        <w:t xml:space="preserve"> </w:t>
      </w:r>
      <w:r>
        <w:t xml:space="preserve">links established between </w:t>
      </w:r>
      <w:r w:rsidRPr="00574827">
        <w:t>visual</w:t>
      </w:r>
      <w:r>
        <w:t xml:space="preserve"> perceptions and behavior patterns in the cognition system.</w:t>
      </w:r>
    </w:p>
  </w:footnote>
  <w:footnote w:id="4">
    <w:p w:rsidR="006D0ADF" w:rsidRPr="006D3917" w:rsidRDefault="006D0ADF" w:rsidP="004B44B8">
      <w:pPr>
        <w:pStyle w:val="FootnoteText"/>
        <w:rPr>
          <w:lang w:val="en-GB"/>
        </w:rPr>
      </w:pPr>
      <w:r>
        <w:rPr>
          <w:rStyle w:val="FootnoteReference"/>
        </w:rPr>
        <w:footnoteRef/>
      </w:r>
      <w:r>
        <w:t xml:space="preserve"> The term </w:t>
      </w:r>
      <w:r>
        <w:rPr>
          <w:i/>
        </w:rPr>
        <w:t>sensory data</w:t>
      </w:r>
      <w:r>
        <w:t xml:space="preserve"> is used to denote data from all sensors (including cameras) connected to the controller board.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DF" w:rsidRPr="008F79D3" w:rsidRDefault="006D0ADF" w:rsidP="007F5E7C">
    <w:pPr>
      <w:pStyle w:val="Header"/>
      <w:jc w:val="both"/>
      <w:rPr>
        <w:b/>
        <w:color w:val="505046" w:themeColor="text2"/>
      </w:rPr>
    </w:pPr>
    <w:r w:rsidRPr="008F79D3">
      <w:rPr>
        <w:b/>
        <w:color w:val="505046" w:themeColor="text2"/>
      </w:rPr>
      <w:t>School of Engineering and Digital Arts, University of Kent</w:t>
    </w:r>
    <w:r w:rsidRPr="008F79D3">
      <w:rPr>
        <w:b/>
        <w:color w:val="505046" w:themeColor="text2"/>
      </w:rPr>
      <w:tab/>
      <w:t>Gurtej Singh Birring</w:t>
    </w:r>
  </w:p>
  <w:p w:rsidR="006D0ADF" w:rsidRPr="008F79D3" w:rsidRDefault="006D0ADF" w:rsidP="007F5E7C">
    <w:pPr>
      <w:pStyle w:val="Header"/>
      <w:jc w:val="both"/>
      <w:rPr>
        <w:b/>
        <w:color w:val="505046" w:themeColor="text2"/>
      </w:rPr>
    </w:pPr>
    <w:r w:rsidRPr="008F79D3">
      <w:rPr>
        <w:color w:val="505046" w:themeColor="text2"/>
      </w:rPr>
      <w:t>Dr</w:t>
    </w:r>
    <w:r>
      <w:rPr>
        <w:color w:val="505046" w:themeColor="text2"/>
      </w:rPr>
      <w:t>.</w:t>
    </w:r>
    <w:r w:rsidRPr="008F79D3">
      <w:rPr>
        <w:color w:val="505046" w:themeColor="text2"/>
      </w:rPr>
      <w:t xml:space="preserve"> Peter Lee</w:t>
    </w:r>
    <w:r w:rsidRPr="008F79D3">
      <w:rPr>
        <w:color w:val="505046" w:themeColor="text2"/>
      </w:rPr>
      <w:tab/>
    </w:r>
    <w:r w:rsidRPr="008F79D3">
      <w:rPr>
        <w:color w:val="505046" w:themeColor="text2"/>
      </w:rPr>
      <w:tab/>
      <w:t>gsb4@kent.ac.uk</w:t>
    </w:r>
    <w:r w:rsidRPr="008F79D3">
      <w:rPr>
        <w:b/>
        <w:color w:val="505046" w:themeColor="text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6C97"/>
    <w:multiLevelType w:val="hybridMultilevel"/>
    <w:tmpl w:val="4AC4C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487325"/>
    <w:multiLevelType w:val="hybridMultilevel"/>
    <w:tmpl w:val="FF32BA76"/>
    <w:lvl w:ilvl="0" w:tplc="F1D071E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D83152"/>
    <w:multiLevelType w:val="hybridMultilevel"/>
    <w:tmpl w:val="9EF48C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7A6990"/>
    <w:multiLevelType w:val="hybridMultilevel"/>
    <w:tmpl w:val="EF623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89E1B36"/>
    <w:multiLevelType w:val="hybridMultilevel"/>
    <w:tmpl w:val="B978A9F6"/>
    <w:lvl w:ilvl="0" w:tplc="24FE68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737F06"/>
    <w:multiLevelType w:val="hybridMultilevel"/>
    <w:tmpl w:val="B3F8A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A62735"/>
    <w:multiLevelType w:val="hybridMultilevel"/>
    <w:tmpl w:val="9586E152"/>
    <w:lvl w:ilvl="0" w:tplc="24FE689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nsid w:val="1F011759"/>
    <w:multiLevelType w:val="hybridMultilevel"/>
    <w:tmpl w:val="AC04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C94201"/>
    <w:multiLevelType w:val="hybridMultilevel"/>
    <w:tmpl w:val="C2F4A77E"/>
    <w:lvl w:ilvl="0" w:tplc="24FE689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nsid w:val="27AB731A"/>
    <w:multiLevelType w:val="hybridMultilevel"/>
    <w:tmpl w:val="13363C7A"/>
    <w:lvl w:ilvl="0" w:tplc="24FE689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nsid w:val="30F72600"/>
    <w:multiLevelType w:val="hybridMultilevel"/>
    <w:tmpl w:val="FF5E64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D4DA1"/>
    <w:multiLevelType w:val="hybridMultilevel"/>
    <w:tmpl w:val="A15603B2"/>
    <w:lvl w:ilvl="0" w:tplc="F1D071EC">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68717C"/>
    <w:multiLevelType w:val="hybridMultilevel"/>
    <w:tmpl w:val="FC1A25A4"/>
    <w:lvl w:ilvl="0" w:tplc="24FE689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4">
    <w:nsid w:val="331611F5"/>
    <w:multiLevelType w:val="hybridMultilevel"/>
    <w:tmpl w:val="AE8E2DCE"/>
    <w:lvl w:ilvl="0" w:tplc="6E74EF4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3D7D42"/>
    <w:multiLevelType w:val="hybridMultilevel"/>
    <w:tmpl w:val="1B76E52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6">
    <w:nsid w:val="56A712A2"/>
    <w:multiLevelType w:val="hybridMultilevel"/>
    <w:tmpl w:val="F1CA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5967D9"/>
    <w:multiLevelType w:val="hybridMultilevel"/>
    <w:tmpl w:val="5F2A2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06261B"/>
    <w:multiLevelType w:val="hybridMultilevel"/>
    <w:tmpl w:val="D26C2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EA3233"/>
    <w:multiLevelType w:val="hybridMultilevel"/>
    <w:tmpl w:val="035A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B404BC"/>
    <w:multiLevelType w:val="hybridMultilevel"/>
    <w:tmpl w:val="BF5E1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6361E5"/>
    <w:multiLevelType w:val="hybridMultilevel"/>
    <w:tmpl w:val="A98C0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B57BF0"/>
    <w:multiLevelType w:val="hybridMultilevel"/>
    <w:tmpl w:val="F2903908"/>
    <w:lvl w:ilvl="0" w:tplc="08090003">
      <w:start w:val="1"/>
      <w:numFmt w:val="bullet"/>
      <w:lvlText w:val="o"/>
      <w:lvlJc w:val="left"/>
      <w:pPr>
        <w:ind w:left="1434" w:hanging="360"/>
      </w:pPr>
      <w:rPr>
        <w:rFonts w:ascii="Courier New" w:hAnsi="Courier New" w:cs="Courier New"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7"/>
  </w:num>
  <w:num w:numId="14">
    <w:abstractNumId w:val="11"/>
  </w:num>
  <w:num w:numId="15">
    <w:abstractNumId w:val="16"/>
  </w:num>
  <w:num w:numId="16">
    <w:abstractNumId w:val="18"/>
  </w:num>
  <w:num w:numId="17">
    <w:abstractNumId w:val="2"/>
  </w:num>
  <w:num w:numId="18">
    <w:abstractNumId w:val="22"/>
  </w:num>
  <w:num w:numId="19">
    <w:abstractNumId w:val="0"/>
  </w:num>
  <w:num w:numId="20">
    <w:abstractNumId w:val="20"/>
  </w:num>
  <w:num w:numId="21">
    <w:abstractNumId w:val="14"/>
  </w:num>
  <w:num w:numId="22">
    <w:abstractNumId w:val="1"/>
  </w:num>
  <w:num w:numId="23">
    <w:abstractNumId w:val="12"/>
  </w:num>
  <w:num w:numId="24">
    <w:abstractNumId w:val="5"/>
  </w:num>
  <w:num w:numId="25">
    <w:abstractNumId w:val="13"/>
  </w:num>
  <w:num w:numId="26">
    <w:abstractNumId w:val="7"/>
  </w:num>
  <w:num w:numId="27">
    <w:abstractNumId w:val="9"/>
  </w:num>
  <w:num w:numId="28">
    <w:abstractNumId w:val="21"/>
  </w:num>
  <w:num w:numId="29">
    <w:abstractNumId w:val="19"/>
  </w:num>
  <w:num w:numId="30">
    <w:abstractNumId w:val="3"/>
  </w:num>
  <w:num w:numId="31">
    <w:abstractNumId w:val="6"/>
  </w:num>
  <w:num w:numId="32">
    <w:abstractNumId w:val="10"/>
  </w:num>
  <w:num w:numId="33">
    <w:abstractNumId w:val="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7C"/>
    <w:rsid w:val="00017322"/>
    <w:rsid w:val="000377B8"/>
    <w:rsid w:val="00042E11"/>
    <w:rsid w:val="000A3444"/>
    <w:rsid w:val="000A5A32"/>
    <w:rsid w:val="000A6E44"/>
    <w:rsid w:val="000C1887"/>
    <w:rsid w:val="000E2AC0"/>
    <w:rsid w:val="001116F1"/>
    <w:rsid w:val="00113B62"/>
    <w:rsid w:val="00130DB6"/>
    <w:rsid w:val="00147B55"/>
    <w:rsid w:val="0016327D"/>
    <w:rsid w:val="00181EAD"/>
    <w:rsid w:val="00194A29"/>
    <w:rsid w:val="001959FB"/>
    <w:rsid w:val="00195E2C"/>
    <w:rsid w:val="001D24F4"/>
    <w:rsid w:val="001E3EC0"/>
    <w:rsid w:val="001F4DAC"/>
    <w:rsid w:val="00206F1B"/>
    <w:rsid w:val="002140F9"/>
    <w:rsid w:val="00231804"/>
    <w:rsid w:val="00233A73"/>
    <w:rsid w:val="00237765"/>
    <w:rsid w:val="002473C9"/>
    <w:rsid w:val="00283456"/>
    <w:rsid w:val="00295394"/>
    <w:rsid w:val="002A5C3F"/>
    <w:rsid w:val="002A7E72"/>
    <w:rsid w:val="002B61AD"/>
    <w:rsid w:val="002E5C14"/>
    <w:rsid w:val="00304B59"/>
    <w:rsid w:val="00362739"/>
    <w:rsid w:val="00367644"/>
    <w:rsid w:val="00393C07"/>
    <w:rsid w:val="003A6903"/>
    <w:rsid w:val="003A7843"/>
    <w:rsid w:val="003A7AE7"/>
    <w:rsid w:val="003B4B86"/>
    <w:rsid w:val="003B739D"/>
    <w:rsid w:val="003D0482"/>
    <w:rsid w:val="003D507F"/>
    <w:rsid w:val="00450E6B"/>
    <w:rsid w:val="004A0E1D"/>
    <w:rsid w:val="004A677A"/>
    <w:rsid w:val="004B0AA6"/>
    <w:rsid w:val="004B44B8"/>
    <w:rsid w:val="004C7219"/>
    <w:rsid w:val="004D2162"/>
    <w:rsid w:val="004F2CD1"/>
    <w:rsid w:val="00525DEC"/>
    <w:rsid w:val="00527C81"/>
    <w:rsid w:val="0056402C"/>
    <w:rsid w:val="00570F39"/>
    <w:rsid w:val="0057360C"/>
    <w:rsid w:val="00574827"/>
    <w:rsid w:val="00582C64"/>
    <w:rsid w:val="00596545"/>
    <w:rsid w:val="005B5E9E"/>
    <w:rsid w:val="005C1917"/>
    <w:rsid w:val="005C67BB"/>
    <w:rsid w:val="005E1794"/>
    <w:rsid w:val="005E2EA8"/>
    <w:rsid w:val="005F2533"/>
    <w:rsid w:val="005F6BAE"/>
    <w:rsid w:val="006154D8"/>
    <w:rsid w:val="00650495"/>
    <w:rsid w:val="006526FE"/>
    <w:rsid w:val="00656024"/>
    <w:rsid w:val="00687CAB"/>
    <w:rsid w:val="006D0ADF"/>
    <w:rsid w:val="006D3917"/>
    <w:rsid w:val="006D523E"/>
    <w:rsid w:val="006D6811"/>
    <w:rsid w:val="006F1415"/>
    <w:rsid w:val="006F38E6"/>
    <w:rsid w:val="0070077E"/>
    <w:rsid w:val="00711A26"/>
    <w:rsid w:val="00723CC0"/>
    <w:rsid w:val="00730090"/>
    <w:rsid w:val="00740EAC"/>
    <w:rsid w:val="007877A2"/>
    <w:rsid w:val="00791049"/>
    <w:rsid w:val="007951D6"/>
    <w:rsid w:val="00796782"/>
    <w:rsid w:val="007A2F95"/>
    <w:rsid w:val="007C57A2"/>
    <w:rsid w:val="007E10AB"/>
    <w:rsid w:val="007E7923"/>
    <w:rsid w:val="007F5E7C"/>
    <w:rsid w:val="0081644D"/>
    <w:rsid w:val="008260A9"/>
    <w:rsid w:val="00842013"/>
    <w:rsid w:val="00850F48"/>
    <w:rsid w:val="00860E3C"/>
    <w:rsid w:val="0086606F"/>
    <w:rsid w:val="0087778B"/>
    <w:rsid w:val="008D1C39"/>
    <w:rsid w:val="008E4136"/>
    <w:rsid w:val="008F79D3"/>
    <w:rsid w:val="009232AB"/>
    <w:rsid w:val="009253DB"/>
    <w:rsid w:val="00934EA2"/>
    <w:rsid w:val="009665C9"/>
    <w:rsid w:val="009A0D0B"/>
    <w:rsid w:val="009A4642"/>
    <w:rsid w:val="009B3F08"/>
    <w:rsid w:val="009B7327"/>
    <w:rsid w:val="009C5EA2"/>
    <w:rsid w:val="00A24AC9"/>
    <w:rsid w:val="00A24F0A"/>
    <w:rsid w:val="00A265C1"/>
    <w:rsid w:val="00A33535"/>
    <w:rsid w:val="00A42CF6"/>
    <w:rsid w:val="00A53A8A"/>
    <w:rsid w:val="00A64384"/>
    <w:rsid w:val="00A70FB4"/>
    <w:rsid w:val="00AA4356"/>
    <w:rsid w:val="00AC3368"/>
    <w:rsid w:val="00AF1430"/>
    <w:rsid w:val="00B00E10"/>
    <w:rsid w:val="00B16BEF"/>
    <w:rsid w:val="00B20FF0"/>
    <w:rsid w:val="00B46C21"/>
    <w:rsid w:val="00B53579"/>
    <w:rsid w:val="00B94F8C"/>
    <w:rsid w:val="00BE0483"/>
    <w:rsid w:val="00C15982"/>
    <w:rsid w:val="00C41FE6"/>
    <w:rsid w:val="00C441FB"/>
    <w:rsid w:val="00CA3BDC"/>
    <w:rsid w:val="00CA5E02"/>
    <w:rsid w:val="00CA63CB"/>
    <w:rsid w:val="00CB3C0F"/>
    <w:rsid w:val="00CB6380"/>
    <w:rsid w:val="00CF03F9"/>
    <w:rsid w:val="00CF3A83"/>
    <w:rsid w:val="00D02C8D"/>
    <w:rsid w:val="00D32B46"/>
    <w:rsid w:val="00D331D5"/>
    <w:rsid w:val="00D36B7E"/>
    <w:rsid w:val="00D5173B"/>
    <w:rsid w:val="00D57356"/>
    <w:rsid w:val="00D60B76"/>
    <w:rsid w:val="00D62074"/>
    <w:rsid w:val="00D62D30"/>
    <w:rsid w:val="00D63695"/>
    <w:rsid w:val="00D761FE"/>
    <w:rsid w:val="00D85775"/>
    <w:rsid w:val="00DA3729"/>
    <w:rsid w:val="00DC0381"/>
    <w:rsid w:val="00DC3504"/>
    <w:rsid w:val="00DC4CB5"/>
    <w:rsid w:val="00DC751E"/>
    <w:rsid w:val="00DF05CE"/>
    <w:rsid w:val="00E055FF"/>
    <w:rsid w:val="00E106B2"/>
    <w:rsid w:val="00E13E30"/>
    <w:rsid w:val="00E1665E"/>
    <w:rsid w:val="00E25507"/>
    <w:rsid w:val="00E3248E"/>
    <w:rsid w:val="00E46C0D"/>
    <w:rsid w:val="00E605EA"/>
    <w:rsid w:val="00E61E98"/>
    <w:rsid w:val="00E77BC9"/>
    <w:rsid w:val="00E85388"/>
    <w:rsid w:val="00EB76CB"/>
    <w:rsid w:val="00EF490F"/>
    <w:rsid w:val="00F06056"/>
    <w:rsid w:val="00F14B0B"/>
    <w:rsid w:val="00F2081F"/>
    <w:rsid w:val="00F22F58"/>
    <w:rsid w:val="00F34D8D"/>
    <w:rsid w:val="00F54FBA"/>
    <w:rsid w:val="00F56E18"/>
    <w:rsid w:val="00F9263E"/>
    <w:rsid w:val="00F95035"/>
    <w:rsid w:val="00FC3F7F"/>
    <w:rsid w:val="00FC51F6"/>
    <w:rsid w:val="00FF2D3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13987AD7-1056-463C-BFF9-E4087F9B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729"/>
    <w:pPr>
      <w:spacing w:line="360" w:lineRule="auto"/>
    </w:pPr>
  </w:style>
  <w:style w:type="paragraph" w:styleId="Heading1">
    <w:name w:val="heading 1"/>
    <w:basedOn w:val="Normal"/>
    <w:next w:val="Normal"/>
    <w:link w:val="Heading1Char"/>
    <w:uiPriority w:val="9"/>
    <w:qFormat/>
    <w:rsid w:val="00A53A8A"/>
    <w:pPr>
      <w:keepNext/>
      <w:keepLines/>
      <w:spacing w:before="320" w:after="80" w:line="240" w:lineRule="auto"/>
      <w:jc w:val="center"/>
      <w:outlineLvl w:val="0"/>
    </w:pPr>
    <w:rPr>
      <w:rFonts w:asciiTheme="majorHAnsi" w:eastAsiaTheme="majorEastAsia" w:hAnsiTheme="majorHAnsi" w:cstheme="majorBidi"/>
      <w:color w:val="851C00" w:themeColor="accent6" w:themeShade="BF"/>
      <w:sz w:val="40"/>
      <w:szCs w:val="40"/>
    </w:rPr>
  </w:style>
  <w:style w:type="paragraph" w:styleId="Heading2">
    <w:name w:val="heading 2"/>
    <w:basedOn w:val="Normal"/>
    <w:next w:val="Normal"/>
    <w:link w:val="Heading2Char"/>
    <w:uiPriority w:val="9"/>
    <w:unhideWhenUsed/>
    <w:qFormat/>
    <w:rsid w:val="00A53A8A"/>
    <w:pPr>
      <w:keepNext/>
      <w:keepLines/>
      <w:spacing w:before="160" w:after="40" w:line="240" w:lineRule="auto"/>
      <w:jc w:val="center"/>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017322"/>
    <w:pPr>
      <w:keepNext/>
      <w:keepLines/>
      <w:spacing w:before="160" w:after="0" w:line="240" w:lineRule="auto"/>
      <w:outlineLvl w:val="2"/>
    </w:pPr>
    <w:rPr>
      <w:rFonts w:asciiTheme="majorHAnsi" w:eastAsiaTheme="majorEastAsia" w:hAnsiTheme="majorHAnsi" w:cstheme="majorBidi"/>
      <w:color w:val="DC5E00" w:themeColor="accent4" w:themeShade="BF"/>
      <w:sz w:val="28"/>
      <w:szCs w:val="32"/>
    </w:rPr>
  </w:style>
  <w:style w:type="paragraph" w:styleId="Heading4">
    <w:name w:val="heading 4"/>
    <w:basedOn w:val="Normal"/>
    <w:next w:val="Normal"/>
    <w:link w:val="Heading4Char"/>
    <w:uiPriority w:val="9"/>
    <w:unhideWhenUsed/>
    <w:qFormat/>
    <w:rsid w:val="00017322"/>
    <w:pPr>
      <w:keepNext/>
      <w:keepLines/>
      <w:spacing w:before="80" w:after="0"/>
      <w:outlineLvl w:val="3"/>
    </w:pPr>
    <w:rPr>
      <w:rFonts w:asciiTheme="majorHAnsi" w:eastAsiaTheme="majorEastAsia" w:hAnsiTheme="majorHAnsi" w:cstheme="majorBidi"/>
      <w:i/>
      <w:iCs/>
      <w:color w:val="F49B00" w:themeColor="accent2" w:themeShade="BF"/>
      <w:sz w:val="24"/>
      <w:szCs w:val="30"/>
    </w:rPr>
  </w:style>
  <w:style w:type="paragraph" w:styleId="Heading5">
    <w:name w:val="heading 5"/>
    <w:basedOn w:val="Normal"/>
    <w:next w:val="Normal"/>
    <w:link w:val="Heading5Char"/>
    <w:uiPriority w:val="9"/>
    <w:unhideWhenUsed/>
    <w:qFormat/>
    <w:rsid w:val="00A265C1"/>
    <w:pPr>
      <w:keepNext/>
      <w:keepLines/>
      <w:spacing w:before="40" w:after="0"/>
      <w:outlineLvl w:val="4"/>
    </w:pPr>
    <w:rPr>
      <w:rFonts w:asciiTheme="majorHAnsi" w:eastAsiaTheme="majorEastAsia" w:hAnsiTheme="majorHAnsi" w:cstheme="majorBidi"/>
      <w:color w:val="FF967A" w:themeColor="accent6" w:themeTint="66"/>
      <w:sz w:val="22"/>
      <w:szCs w:val="28"/>
    </w:rPr>
  </w:style>
  <w:style w:type="paragraph" w:styleId="Heading6">
    <w:name w:val="heading 6"/>
    <w:basedOn w:val="Normal"/>
    <w:next w:val="Normal"/>
    <w:link w:val="Heading6Char"/>
    <w:uiPriority w:val="9"/>
    <w:semiHidden/>
    <w:unhideWhenUsed/>
    <w:qFormat/>
    <w:rsid w:val="007F5E7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5E7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5E7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5E7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E7C"/>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7F5E7C"/>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7F5E7C"/>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7F5E7C"/>
    <w:rPr>
      <w:color w:val="505046" w:themeColor="text2"/>
      <w:sz w:val="28"/>
      <w:szCs w:val="28"/>
    </w:rPr>
  </w:style>
  <w:style w:type="character" w:customStyle="1" w:styleId="Heading1Char">
    <w:name w:val="Heading 1 Char"/>
    <w:basedOn w:val="DefaultParagraphFont"/>
    <w:link w:val="Heading1"/>
    <w:uiPriority w:val="9"/>
    <w:rsid w:val="00A53A8A"/>
    <w:rPr>
      <w:rFonts w:asciiTheme="majorHAnsi" w:eastAsiaTheme="majorEastAsia" w:hAnsiTheme="majorHAnsi" w:cstheme="majorBidi"/>
      <w:color w:val="851C00" w:themeColor="accent6" w:themeShade="BF"/>
      <w:sz w:val="40"/>
      <w:szCs w:val="40"/>
    </w:rPr>
  </w:style>
  <w:style w:type="character" w:customStyle="1" w:styleId="Heading2Char">
    <w:name w:val="Heading 2 Char"/>
    <w:basedOn w:val="DefaultParagraphFont"/>
    <w:link w:val="Heading2"/>
    <w:uiPriority w:val="9"/>
    <w:rsid w:val="00A53A8A"/>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017322"/>
    <w:rPr>
      <w:rFonts w:asciiTheme="majorHAnsi" w:eastAsiaTheme="majorEastAsia" w:hAnsiTheme="majorHAnsi" w:cstheme="majorBidi"/>
      <w:color w:val="DC5E00" w:themeColor="accent4" w:themeShade="BF"/>
      <w:sz w:val="28"/>
      <w:szCs w:val="32"/>
    </w:rPr>
  </w:style>
  <w:style w:type="character" w:customStyle="1" w:styleId="Heading4Char">
    <w:name w:val="Heading 4 Char"/>
    <w:basedOn w:val="DefaultParagraphFont"/>
    <w:link w:val="Heading4"/>
    <w:uiPriority w:val="9"/>
    <w:rsid w:val="00017322"/>
    <w:rPr>
      <w:rFonts w:asciiTheme="majorHAnsi" w:eastAsiaTheme="majorEastAsia" w:hAnsiTheme="majorHAnsi" w:cstheme="majorBidi"/>
      <w:i/>
      <w:iCs/>
      <w:color w:val="F49B00" w:themeColor="accent2" w:themeShade="BF"/>
      <w:sz w:val="24"/>
      <w:szCs w:val="30"/>
    </w:rPr>
  </w:style>
  <w:style w:type="character" w:customStyle="1" w:styleId="Heading5Char">
    <w:name w:val="Heading 5 Char"/>
    <w:basedOn w:val="DefaultParagraphFont"/>
    <w:link w:val="Heading5"/>
    <w:uiPriority w:val="9"/>
    <w:rsid w:val="00A265C1"/>
    <w:rPr>
      <w:rFonts w:asciiTheme="majorHAnsi" w:eastAsiaTheme="majorEastAsia" w:hAnsiTheme="majorHAnsi" w:cstheme="majorBidi"/>
      <w:color w:val="FF967A" w:themeColor="accent6" w:themeTint="66"/>
      <w:sz w:val="22"/>
      <w:szCs w:val="28"/>
    </w:rPr>
  </w:style>
  <w:style w:type="character" w:customStyle="1" w:styleId="Heading6Char">
    <w:name w:val="Heading 6 Char"/>
    <w:basedOn w:val="DefaultParagraphFont"/>
    <w:link w:val="Heading6"/>
    <w:uiPriority w:val="9"/>
    <w:semiHidden/>
    <w:rsid w:val="007F5E7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5E7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5E7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5E7C"/>
    <w:rPr>
      <w:b/>
      <w:bCs/>
      <w:i/>
      <w:iCs/>
    </w:rPr>
  </w:style>
  <w:style w:type="character" w:styleId="SubtleEmphasis">
    <w:name w:val="Subtle Emphasis"/>
    <w:basedOn w:val="DefaultParagraphFont"/>
    <w:uiPriority w:val="19"/>
    <w:qFormat/>
    <w:rsid w:val="007F5E7C"/>
    <w:rPr>
      <w:i/>
      <w:iCs/>
      <w:color w:val="595959" w:themeColor="text1" w:themeTint="A6"/>
    </w:rPr>
  </w:style>
  <w:style w:type="character" w:styleId="Emphasis">
    <w:name w:val="Emphasis"/>
    <w:basedOn w:val="DefaultParagraphFont"/>
    <w:uiPriority w:val="20"/>
    <w:qFormat/>
    <w:rsid w:val="007F5E7C"/>
    <w:rPr>
      <w:i/>
      <w:iCs/>
      <w:color w:val="000000" w:themeColor="text1"/>
    </w:rPr>
  </w:style>
  <w:style w:type="character" w:styleId="IntenseEmphasis">
    <w:name w:val="Intense Emphasis"/>
    <w:basedOn w:val="DefaultParagraphFont"/>
    <w:uiPriority w:val="21"/>
    <w:qFormat/>
    <w:rsid w:val="007F5E7C"/>
    <w:rPr>
      <w:b/>
      <w:bCs/>
      <w:i/>
      <w:iCs/>
      <w:color w:val="auto"/>
    </w:rPr>
  </w:style>
  <w:style w:type="character" w:styleId="Strong">
    <w:name w:val="Strong"/>
    <w:basedOn w:val="DefaultParagraphFont"/>
    <w:uiPriority w:val="22"/>
    <w:qFormat/>
    <w:rsid w:val="007F5E7C"/>
    <w:rPr>
      <w:b/>
      <w:bCs/>
    </w:rPr>
  </w:style>
  <w:style w:type="paragraph" w:styleId="Quote">
    <w:name w:val="Quote"/>
    <w:basedOn w:val="Normal"/>
    <w:next w:val="Normal"/>
    <w:link w:val="QuoteChar"/>
    <w:uiPriority w:val="29"/>
    <w:qFormat/>
    <w:rsid w:val="007F5E7C"/>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7F5E7C"/>
    <w:rPr>
      <w:i/>
      <w:iCs/>
      <w:color w:val="88361C" w:themeColor="accent3" w:themeShade="BF"/>
      <w:sz w:val="24"/>
      <w:szCs w:val="24"/>
    </w:rPr>
  </w:style>
  <w:style w:type="paragraph" w:styleId="IntenseQuote">
    <w:name w:val="Intense Quote"/>
    <w:basedOn w:val="Normal"/>
    <w:next w:val="Normal"/>
    <w:link w:val="IntenseQuoteChar"/>
    <w:uiPriority w:val="30"/>
    <w:qFormat/>
    <w:rsid w:val="007F5E7C"/>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7F5E7C"/>
    <w:rPr>
      <w:rFonts w:asciiTheme="majorHAnsi" w:eastAsiaTheme="majorEastAsia" w:hAnsiTheme="majorHAnsi" w:cstheme="majorBidi"/>
      <w:caps/>
      <w:color w:val="B43412" w:themeColor="accent1" w:themeShade="BF"/>
      <w:sz w:val="28"/>
      <w:szCs w:val="28"/>
    </w:rPr>
  </w:style>
  <w:style w:type="character" w:styleId="SubtleReference">
    <w:name w:val="Subtle Reference"/>
    <w:basedOn w:val="DefaultParagraphFont"/>
    <w:uiPriority w:val="31"/>
    <w:qFormat/>
    <w:rsid w:val="007F5E7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5E7C"/>
    <w:rPr>
      <w:b/>
      <w:bCs/>
      <w:caps w:val="0"/>
      <w:smallCaps/>
      <w:color w:val="auto"/>
      <w:spacing w:val="0"/>
      <w:u w:val="single"/>
    </w:rPr>
  </w:style>
  <w:style w:type="character" w:styleId="BookTitle">
    <w:name w:val="Book Title"/>
    <w:basedOn w:val="DefaultParagraphFont"/>
    <w:uiPriority w:val="33"/>
    <w:qFormat/>
    <w:rsid w:val="007F5E7C"/>
    <w:rPr>
      <w:b/>
      <w:bCs/>
      <w:caps w:val="0"/>
      <w:smallCaps/>
      <w:spacing w:val="0"/>
    </w:rPr>
  </w:style>
  <w:style w:type="paragraph" w:styleId="Caption">
    <w:name w:val="caption"/>
    <w:basedOn w:val="Normal"/>
    <w:next w:val="Normal"/>
    <w:uiPriority w:val="35"/>
    <w:semiHidden/>
    <w:unhideWhenUsed/>
    <w:qFormat/>
    <w:rsid w:val="007F5E7C"/>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7F5E7C"/>
    <w:pPr>
      <w:outlineLvl w:val="9"/>
    </w:pPr>
  </w:style>
  <w:style w:type="paragraph" w:styleId="NoSpacing">
    <w:name w:val="No Spacing"/>
    <w:uiPriority w:val="1"/>
    <w:qFormat/>
    <w:rsid w:val="007F5E7C"/>
    <w:pPr>
      <w:spacing w:after="0" w:line="240" w:lineRule="auto"/>
    </w:pPr>
  </w:style>
  <w:style w:type="paragraph" w:styleId="ListParagraph">
    <w:name w:val="List Paragraph"/>
    <w:basedOn w:val="Normal"/>
    <w:uiPriority w:val="34"/>
    <w:qFormat/>
    <w:pPr>
      <w:ind w:left="720"/>
      <w:contextualSpacing/>
    </w:pPr>
  </w:style>
  <w:style w:type="paragraph" w:customStyle="1" w:styleId="SuperTitle">
    <w:name w:val="Super Title"/>
    <w:basedOn w:val="Subtitle"/>
    <w:link w:val="SuperTitleChar"/>
    <w:qFormat/>
    <w:rsid w:val="007F5E7C"/>
    <w:rPr>
      <w:color w:val="591200" w:themeColor="accent6" w:themeShade="80"/>
    </w:rPr>
  </w:style>
  <w:style w:type="paragraph" w:styleId="Header">
    <w:name w:val="header"/>
    <w:basedOn w:val="Normal"/>
    <w:link w:val="HeaderChar"/>
    <w:uiPriority w:val="99"/>
    <w:unhideWhenUsed/>
    <w:rsid w:val="007F5E7C"/>
    <w:pPr>
      <w:tabs>
        <w:tab w:val="center" w:pos="4513"/>
        <w:tab w:val="right" w:pos="9026"/>
      </w:tabs>
      <w:spacing w:after="0" w:line="240" w:lineRule="auto"/>
    </w:pPr>
  </w:style>
  <w:style w:type="character" w:customStyle="1" w:styleId="SuperTitleChar">
    <w:name w:val="Super Title Char"/>
    <w:basedOn w:val="SubtitleChar"/>
    <w:link w:val="SuperTitle"/>
    <w:rsid w:val="007F5E7C"/>
    <w:rPr>
      <w:color w:val="591200" w:themeColor="accent6" w:themeShade="80"/>
      <w:sz w:val="28"/>
      <w:szCs w:val="28"/>
    </w:rPr>
  </w:style>
  <w:style w:type="character" w:customStyle="1" w:styleId="HeaderChar">
    <w:name w:val="Header Char"/>
    <w:basedOn w:val="DefaultParagraphFont"/>
    <w:link w:val="Header"/>
    <w:uiPriority w:val="99"/>
    <w:rsid w:val="007F5E7C"/>
  </w:style>
  <w:style w:type="paragraph" w:styleId="Footer">
    <w:name w:val="footer"/>
    <w:basedOn w:val="Normal"/>
    <w:link w:val="FooterChar"/>
    <w:uiPriority w:val="99"/>
    <w:unhideWhenUsed/>
    <w:rsid w:val="007F5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E7C"/>
  </w:style>
  <w:style w:type="paragraph" w:styleId="FootnoteText">
    <w:name w:val="footnote text"/>
    <w:basedOn w:val="Normal"/>
    <w:link w:val="FootnoteTextChar"/>
    <w:uiPriority w:val="99"/>
    <w:semiHidden/>
    <w:unhideWhenUsed/>
    <w:rsid w:val="00AC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368"/>
    <w:rPr>
      <w:sz w:val="20"/>
      <w:szCs w:val="20"/>
    </w:rPr>
  </w:style>
  <w:style w:type="character" w:styleId="FootnoteReference">
    <w:name w:val="footnote reference"/>
    <w:basedOn w:val="DefaultParagraphFont"/>
    <w:uiPriority w:val="99"/>
    <w:semiHidden/>
    <w:unhideWhenUsed/>
    <w:rsid w:val="00AC3368"/>
    <w:rPr>
      <w:vertAlign w:val="superscript"/>
    </w:rPr>
  </w:style>
  <w:style w:type="paragraph" w:customStyle="1" w:styleId="Caption1">
    <w:name w:val="Caption1"/>
    <w:basedOn w:val="Normal"/>
    <w:link w:val="captionChar"/>
    <w:qFormat/>
    <w:rsid w:val="00F9263E"/>
    <w:pPr>
      <w:jc w:val="center"/>
    </w:pPr>
    <w:rPr>
      <w:sz w:val="16"/>
    </w:rPr>
  </w:style>
  <w:style w:type="table" w:styleId="TableGrid">
    <w:name w:val="Table Grid"/>
    <w:basedOn w:val="TableNormal"/>
    <w:uiPriority w:val="39"/>
    <w:rsid w:val="0086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1"/>
    <w:rsid w:val="00F9263E"/>
    <w:rPr>
      <w:sz w:val="16"/>
    </w:rPr>
  </w:style>
  <w:style w:type="table" w:styleId="ListTable5Dark-Accent6">
    <w:name w:val="List Table 5 Dark Accent 6"/>
    <w:basedOn w:val="TableNormal"/>
    <w:uiPriority w:val="50"/>
    <w:rsid w:val="00860E3C"/>
    <w:pPr>
      <w:spacing w:after="0" w:line="240" w:lineRule="auto"/>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6F14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paragraph" w:styleId="Bibliography">
    <w:name w:val="Bibliography"/>
    <w:basedOn w:val="Normal"/>
    <w:next w:val="Normal"/>
    <w:uiPriority w:val="37"/>
    <w:unhideWhenUsed/>
    <w:rsid w:val="00DC751E"/>
  </w:style>
  <w:style w:type="table" w:styleId="ListTable6Colorful-Accent1">
    <w:name w:val="List Table 6 Colorful Accent 1"/>
    <w:basedOn w:val="TableNormal"/>
    <w:uiPriority w:val="51"/>
    <w:rsid w:val="00E1665E"/>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9529">
      <w:bodyDiv w:val="1"/>
      <w:marLeft w:val="0"/>
      <w:marRight w:val="0"/>
      <w:marTop w:val="0"/>
      <w:marBottom w:val="0"/>
      <w:divBdr>
        <w:top w:val="none" w:sz="0" w:space="0" w:color="auto"/>
        <w:left w:val="none" w:sz="0" w:space="0" w:color="auto"/>
        <w:bottom w:val="none" w:sz="0" w:space="0" w:color="auto"/>
        <w:right w:val="none" w:sz="0" w:space="0" w:color="auto"/>
      </w:divBdr>
    </w:div>
    <w:div w:id="45497288">
      <w:bodyDiv w:val="1"/>
      <w:marLeft w:val="0"/>
      <w:marRight w:val="0"/>
      <w:marTop w:val="0"/>
      <w:marBottom w:val="0"/>
      <w:divBdr>
        <w:top w:val="none" w:sz="0" w:space="0" w:color="auto"/>
        <w:left w:val="none" w:sz="0" w:space="0" w:color="auto"/>
        <w:bottom w:val="none" w:sz="0" w:space="0" w:color="auto"/>
        <w:right w:val="none" w:sz="0" w:space="0" w:color="auto"/>
      </w:divBdr>
    </w:div>
    <w:div w:id="48651143">
      <w:bodyDiv w:val="1"/>
      <w:marLeft w:val="0"/>
      <w:marRight w:val="0"/>
      <w:marTop w:val="0"/>
      <w:marBottom w:val="0"/>
      <w:divBdr>
        <w:top w:val="none" w:sz="0" w:space="0" w:color="auto"/>
        <w:left w:val="none" w:sz="0" w:space="0" w:color="auto"/>
        <w:bottom w:val="none" w:sz="0" w:space="0" w:color="auto"/>
        <w:right w:val="none" w:sz="0" w:space="0" w:color="auto"/>
      </w:divBdr>
    </w:div>
    <w:div w:id="54477468">
      <w:bodyDiv w:val="1"/>
      <w:marLeft w:val="0"/>
      <w:marRight w:val="0"/>
      <w:marTop w:val="0"/>
      <w:marBottom w:val="0"/>
      <w:divBdr>
        <w:top w:val="none" w:sz="0" w:space="0" w:color="auto"/>
        <w:left w:val="none" w:sz="0" w:space="0" w:color="auto"/>
        <w:bottom w:val="none" w:sz="0" w:space="0" w:color="auto"/>
        <w:right w:val="none" w:sz="0" w:space="0" w:color="auto"/>
      </w:divBdr>
    </w:div>
    <w:div w:id="108622318">
      <w:bodyDiv w:val="1"/>
      <w:marLeft w:val="0"/>
      <w:marRight w:val="0"/>
      <w:marTop w:val="0"/>
      <w:marBottom w:val="0"/>
      <w:divBdr>
        <w:top w:val="none" w:sz="0" w:space="0" w:color="auto"/>
        <w:left w:val="none" w:sz="0" w:space="0" w:color="auto"/>
        <w:bottom w:val="none" w:sz="0" w:space="0" w:color="auto"/>
        <w:right w:val="none" w:sz="0" w:space="0" w:color="auto"/>
      </w:divBdr>
    </w:div>
    <w:div w:id="146090010">
      <w:bodyDiv w:val="1"/>
      <w:marLeft w:val="0"/>
      <w:marRight w:val="0"/>
      <w:marTop w:val="0"/>
      <w:marBottom w:val="0"/>
      <w:divBdr>
        <w:top w:val="none" w:sz="0" w:space="0" w:color="auto"/>
        <w:left w:val="none" w:sz="0" w:space="0" w:color="auto"/>
        <w:bottom w:val="none" w:sz="0" w:space="0" w:color="auto"/>
        <w:right w:val="none" w:sz="0" w:space="0" w:color="auto"/>
      </w:divBdr>
    </w:div>
    <w:div w:id="156507302">
      <w:bodyDiv w:val="1"/>
      <w:marLeft w:val="0"/>
      <w:marRight w:val="0"/>
      <w:marTop w:val="0"/>
      <w:marBottom w:val="0"/>
      <w:divBdr>
        <w:top w:val="none" w:sz="0" w:space="0" w:color="auto"/>
        <w:left w:val="none" w:sz="0" w:space="0" w:color="auto"/>
        <w:bottom w:val="none" w:sz="0" w:space="0" w:color="auto"/>
        <w:right w:val="none" w:sz="0" w:space="0" w:color="auto"/>
      </w:divBdr>
    </w:div>
    <w:div w:id="165901319">
      <w:bodyDiv w:val="1"/>
      <w:marLeft w:val="0"/>
      <w:marRight w:val="0"/>
      <w:marTop w:val="0"/>
      <w:marBottom w:val="0"/>
      <w:divBdr>
        <w:top w:val="none" w:sz="0" w:space="0" w:color="auto"/>
        <w:left w:val="none" w:sz="0" w:space="0" w:color="auto"/>
        <w:bottom w:val="none" w:sz="0" w:space="0" w:color="auto"/>
        <w:right w:val="none" w:sz="0" w:space="0" w:color="auto"/>
      </w:divBdr>
    </w:div>
    <w:div w:id="170415275">
      <w:bodyDiv w:val="1"/>
      <w:marLeft w:val="0"/>
      <w:marRight w:val="0"/>
      <w:marTop w:val="0"/>
      <w:marBottom w:val="0"/>
      <w:divBdr>
        <w:top w:val="none" w:sz="0" w:space="0" w:color="auto"/>
        <w:left w:val="none" w:sz="0" w:space="0" w:color="auto"/>
        <w:bottom w:val="none" w:sz="0" w:space="0" w:color="auto"/>
        <w:right w:val="none" w:sz="0" w:space="0" w:color="auto"/>
      </w:divBdr>
    </w:div>
    <w:div w:id="179396726">
      <w:bodyDiv w:val="1"/>
      <w:marLeft w:val="0"/>
      <w:marRight w:val="0"/>
      <w:marTop w:val="0"/>
      <w:marBottom w:val="0"/>
      <w:divBdr>
        <w:top w:val="none" w:sz="0" w:space="0" w:color="auto"/>
        <w:left w:val="none" w:sz="0" w:space="0" w:color="auto"/>
        <w:bottom w:val="none" w:sz="0" w:space="0" w:color="auto"/>
        <w:right w:val="none" w:sz="0" w:space="0" w:color="auto"/>
      </w:divBdr>
    </w:div>
    <w:div w:id="183598366">
      <w:bodyDiv w:val="1"/>
      <w:marLeft w:val="0"/>
      <w:marRight w:val="0"/>
      <w:marTop w:val="0"/>
      <w:marBottom w:val="0"/>
      <w:divBdr>
        <w:top w:val="none" w:sz="0" w:space="0" w:color="auto"/>
        <w:left w:val="none" w:sz="0" w:space="0" w:color="auto"/>
        <w:bottom w:val="none" w:sz="0" w:space="0" w:color="auto"/>
        <w:right w:val="none" w:sz="0" w:space="0" w:color="auto"/>
      </w:divBdr>
    </w:div>
    <w:div w:id="226459359">
      <w:bodyDiv w:val="1"/>
      <w:marLeft w:val="0"/>
      <w:marRight w:val="0"/>
      <w:marTop w:val="0"/>
      <w:marBottom w:val="0"/>
      <w:divBdr>
        <w:top w:val="none" w:sz="0" w:space="0" w:color="auto"/>
        <w:left w:val="none" w:sz="0" w:space="0" w:color="auto"/>
        <w:bottom w:val="none" w:sz="0" w:space="0" w:color="auto"/>
        <w:right w:val="none" w:sz="0" w:space="0" w:color="auto"/>
      </w:divBdr>
    </w:div>
    <w:div w:id="237519996">
      <w:bodyDiv w:val="1"/>
      <w:marLeft w:val="0"/>
      <w:marRight w:val="0"/>
      <w:marTop w:val="0"/>
      <w:marBottom w:val="0"/>
      <w:divBdr>
        <w:top w:val="none" w:sz="0" w:space="0" w:color="auto"/>
        <w:left w:val="none" w:sz="0" w:space="0" w:color="auto"/>
        <w:bottom w:val="none" w:sz="0" w:space="0" w:color="auto"/>
        <w:right w:val="none" w:sz="0" w:space="0" w:color="auto"/>
      </w:divBdr>
    </w:div>
    <w:div w:id="317341888">
      <w:bodyDiv w:val="1"/>
      <w:marLeft w:val="0"/>
      <w:marRight w:val="0"/>
      <w:marTop w:val="0"/>
      <w:marBottom w:val="0"/>
      <w:divBdr>
        <w:top w:val="none" w:sz="0" w:space="0" w:color="auto"/>
        <w:left w:val="none" w:sz="0" w:space="0" w:color="auto"/>
        <w:bottom w:val="none" w:sz="0" w:space="0" w:color="auto"/>
        <w:right w:val="none" w:sz="0" w:space="0" w:color="auto"/>
      </w:divBdr>
    </w:div>
    <w:div w:id="372310968">
      <w:bodyDiv w:val="1"/>
      <w:marLeft w:val="0"/>
      <w:marRight w:val="0"/>
      <w:marTop w:val="0"/>
      <w:marBottom w:val="0"/>
      <w:divBdr>
        <w:top w:val="none" w:sz="0" w:space="0" w:color="auto"/>
        <w:left w:val="none" w:sz="0" w:space="0" w:color="auto"/>
        <w:bottom w:val="none" w:sz="0" w:space="0" w:color="auto"/>
        <w:right w:val="none" w:sz="0" w:space="0" w:color="auto"/>
      </w:divBdr>
    </w:div>
    <w:div w:id="388378341">
      <w:bodyDiv w:val="1"/>
      <w:marLeft w:val="0"/>
      <w:marRight w:val="0"/>
      <w:marTop w:val="0"/>
      <w:marBottom w:val="0"/>
      <w:divBdr>
        <w:top w:val="none" w:sz="0" w:space="0" w:color="auto"/>
        <w:left w:val="none" w:sz="0" w:space="0" w:color="auto"/>
        <w:bottom w:val="none" w:sz="0" w:space="0" w:color="auto"/>
        <w:right w:val="none" w:sz="0" w:space="0" w:color="auto"/>
      </w:divBdr>
    </w:div>
    <w:div w:id="420373262">
      <w:bodyDiv w:val="1"/>
      <w:marLeft w:val="0"/>
      <w:marRight w:val="0"/>
      <w:marTop w:val="0"/>
      <w:marBottom w:val="0"/>
      <w:divBdr>
        <w:top w:val="none" w:sz="0" w:space="0" w:color="auto"/>
        <w:left w:val="none" w:sz="0" w:space="0" w:color="auto"/>
        <w:bottom w:val="none" w:sz="0" w:space="0" w:color="auto"/>
        <w:right w:val="none" w:sz="0" w:space="0" w:color="auto"/>
      </w:divBdr>
    </w:div>
    <w:div w:id="515460099">
      <w:bodyDiv w:val="1"/>
      <w:marLeft w:val="0"/>
      <w:marRight w:val="0"/>
      <w:marTop w:val="0"/>
      <w:marBottom w:val="0"/>
      <w:divBdr>
        <w:top w:val="none" w:sz="0" w:space="0" w:color="auto"/>
        <w:left w:val="none" w:sz="0" w:space="0" w:color="auto"/>
        <w:bottom w:val="none" w:sz="0" w:space="0" w:color="auto"/>
        <w:right w:val="none" w:sz="0" w:space="0" w:color="auto"/>
      </w:divBdr>
    </w:div>
    <w:div w:id="534343943">
      <w:bodyDiv w:val="1"/>
      <w:marLeft w:val="0"/>
      <w:marRight w:val="0"/>
      <w:marTop w:val="0"/>
      <w:marBottom w:val="0"/>
      <w:divBdr>
        <w:top w:val="none" w:sz="0" w:space="0" w:color="auto"/>
        <w:left w:val="none" w:sz="0" w:space="0" w:color="auto"/>
        <w:bottom w:val="none" w:sz="0" w:space="0" w:color="auto"/>
        <w:right w:val="none" w:sz="0" w:space="0" w:color="auto"/>
      </w:divBdr>
    </w:div>
    <w:div w:id="657459454">
      <w:bodyDiv w:val="1"/>
      <w:marLeft w:val="0"/>
      <w:marRight w:val="0"/>
      <w:marTop w:val="0"/>
      <w:marBottom w:val="0"/>
      <w:divBdr>
        <w:top w:val="none" w:sz="0" w:space="0" w:color="auto"/>
        <w:left w:val="none" w:sz="0" w:space="0" w:color="auto"/>
        <w:bottom w:val="none" w:sz="0" w:space="0" w:color="auto"/>
        <w:right w:val="none" w:sz="0" w:space="0" w:color="auto"/>
      </w:divBdr>
    </w:div>
    <w:div w:id="699862029">
      <w:bodyDiv w:val="1"/>
      <w:marLeft w:val="0"/>
      <w:marRight w:val="0"/>
      <w:marTop w:val="0"/>
      <w:marBottom w:val="0"/>
      <w:divBdr>
        <w:top w:val="none" w:sz="0" w:space="0" w:color="auto"/>
        <w:left w:val="none" w:sz="0" w:space="0" w:color="auto"/>
        <w:bottom w:val="none" w:sz="0" w:space="0" w:color="auto"/>
        <w:right w:val="none" w:sz="0" w:space="0" w:color="auto"/>
      </w:divBdr>
    </w:div>
    <w:div w:id="700865577">
      <w:bodyDiv w:val="1"/>
      <w:marLeft w:val="0"/>
      <w:marRight w:val="0"/>
      <w:marTop w:val="0"/>
      <w:marBottom w:val="0"/>
      <w:divBdr>
        <w:top w:val="none" w:sz="0" w:space="0" w:color="auto"/>
        <w:left w:val="none" w:sz="0" w:space="0" w:color="auto"/>
        <w:bottom w:val="none" w:sz="0" w:space="0" w:color="auto"/>
        <w:right w:val="none" w:sz="0" w:space="0" w:color="auto"/>
      </w:divBdr>
    </w:div>
    <w:div w:id="724719311">
      <w:bodyDiv w:val="1"/>
      <w:marLeft w:val="0"/>
      <w:marRight w:val="0"/>
      <w:marTop w:val="0"/>
      <w:marBottom w:val="0"/>
      <w:divBdr>
        <w:top w:val="none" w:sz="0" w:space="0" w:color="auto"/>
        <w:left w:val="none" w:sz="0" w:space="0" w:color="auto"/>
        <w:bottom w:val="none" w:sz="0" w:space="0" w:color="auto"/>
        <w:right w:val="none" w:sz="0" w:space="0" w:color="auto"/>
      </w:divBdr>
    </w:div>
    <w:div w:id="728578237">
      <w:bodyDiv w:val="1"/>
      <w:marLeft w:val="0"/>
      <w:marRight w:val="0"/>
      <w:marTop w:val="0"/>
      <w:marBottom w:val="0"/>
      <w:divBdr>
        <w:top w:val="none" w:sz="0" w:space="0" w:color="auto"/>
        <w:left w:val="none" w:sz="0" w:space="0" w:color="auto"/>
        <w:bottom w:val="none" w:sz="0" w:space="0" w:color="auto"/>
        <w:right w:val="none" w:sz="0" w:space="0" w:color="auto"/>
      </w:divBdr>
    </w:div>
    <w:div w:id="740446733">
      <w:bodyDiv w:val="1"/>
      <w:marLeft w:val="0"/>
      <w:marRight w:val="0"/>
      <w:marTop w:val="0"/>
      <w:marBottom w:val="0"/>
      <w:divBdr>
        <w:top w:val="none" w:sz="0" w:space="0" w:color="auto"/>
        <w:left w:val="none" w:sz="0" w:space="0" w:color="auto"/>
        <w:bottom w:val="none" w:sz="0" w:space="0" w:color="auto"/>
        <w:right w:val="none" w:sz="0" w:space="0" w:color="auto"/>
      </w:divBdr>
    </w:div>
    <w:div w:id="774860548">
      <w:bodyDiv w:val="1"/>
      <w:marLeft w:val="0"/>
      <w:marRight w:val="0"/>
      <w:marTop w:val="0"/>
      <w:marBottom w:val="0"/>
      <w:divBdr>
        <w:top w:val="none" w:sz="0" w:space="0" w:color="auto"/>
        <w:left w:val="none" w:sz="0" w:space="0" w:color="auto"/>
        <w:bottom w:val="none" w:sz="0" w:space="0" w:color="auto"/>
        <w:right w:val="none" w:sz="0" w:space="0" w:color="auto"/>
      </w:divBdr>
    </w:div>
    <w:div w:id="778796504">
      <w:bodyDiv w:val="1"/>
      <w:marLeft w:val="0"/>
      <w:marRight w:val="0"/>
      <w:marTop w:val="0"/>
      <w:marBottom w:val="0"/>
      <w:divBdr>
        <w:top w:val="none" w:sz="0" w:space="0" w:color="auto"/>
        <w:left w:val="none" w:sz="0" w:space="0" w:color="auto"/>
        <w:bottom w:val="none" w:sz="0" w:space="0" w:color="auto"/>
        <w:right w:val="none" w:sz="0" w:space="0" w:color="auto"/>
      </w:divBdr>
    </w:div>
    <w:div w:id="808668065">
      <w:bodyDiv w:val="1"/>
      <w:marLeft w:val="0"/>
      <w:marRight w:val="0"/>
      <w:marTop w:val="0"/>
      <w:marBottom w:val="0"/>
      <w:divBdr>
        <w:top w:val="none" w:sz="0" w:space="0" w:color="auto"/>
        <w:left w:val="none" w:sz="0" w:space="0" w:color="auto"/>
        <w:bottom w:val="none" w:sz="0" w:space="0" w:color="auto"/>
        <w:right w:val="none" w:sz="0" w:space="0" w:color="auto"/>
      </w:divBdr>
    </w:div>
    <w:div w:id="813372397">
      <w:bodyDiv w:val="1"/>
      <w:marLeft w:val="0"/>
      <w:marRight w:val="0"/>
      <w:marTop w:val="0"/>
      <w:marBottom w:val="0"/>
      <w:divBdr>
        <w:top w:val="none" w:sz="0" w:space="0" w:color="auto"/>
        <w:left w:val="none" w:sz="0" w:space="0" w:color="auto"/>
        <w:bottom w:val="none" w:sz="0" w:space="0" w:color="auto"/>
        <w:right w:val="none" w:sz="0" w:space="0" w:color="auto"/>
      </w:divBdr>
    </w:div>
    <w:div w:id="831608491">
      <w:bodyDiv w:val="1"/>
      <w:marLeft w:val="0"/>
      <w:marRight w:val="0"/>
      <w:marTop w:val="0"/>
      <w:marBottom w:val="0"/>
      <w:divBdr>
        <w:top w:val="none" w:sz="0" w:space="0" w:color="auto"/>
        <w:left w:val="none" w:sz="0" w:space="0" w:color="auto"/>
        <w:bottom w:val="none" w:sz="0" w:space="0" w:color="auto"/>
        <w:right w:val="none" w:sz="0" w:space="0" w:color="auto"/>
      </w:divBdr>
    </w:div>
    <w:div w:id="851334526">
      <w:bodyDiv w:val="1"/>
      <w:marLeft w:val="0"/>
      <w:marRight w:val="0"/>
      <w:marTop w:val="0"/>
      <w:marBottom w:val="0"/>
      <w:divBdr>
        <w:top w:val="none" w:sz="0" w:space="0" w:color="auto"/>
        <w:left w:val="none" w:sz="0" w:space="0" w:color="auto"/>
        <w:bottom w:val="none" w:sz="0" w:space="0" w:color="auto"/>
        <w:right w:val="none" w:sz="0" w:space="0" w:color="auto"/>
      </w:divBdr>
    </w:div>
    <w:div w:id="855928242">
      <w:bodyDiv w:val="1"/>
      <w:marLeft w:val="0"/>
      <w:marRight w:val="0"/>
      <w:marTop w:val="0"/>
      <w:marBottom w:val="0"/>
      <w:divBdr>
        <w:top w:val="none" w:sz="0" w:space="0" w:color="auto"/>
        <w:left w:val="none" w:sz="0" w:space="0" w:color="auto"/>
        <w:bottom w:val="none" w:sz="0" w:space="0" w:color="auto"/>
        <w:right w:val="none" w:sz="0" w:space="0" w:color="auto"/>
      </w:divBdr>
    </w:div>
    <w:div w:id="868764387">
      <w:bodyDiv w:val="1"/>
      <w:marLeft w:val="0"/>
      <w:marRight w:val="0"/>
      <w:marTop w:val="0"/>
      <w:marBottom w:val="0"/>
      <w:divBdr>
        <w:top w:val="none" w:sz="0" w:space="0" w:color="auto"/>
        <w:left w:val="none" w:sz="0" w:space="0" w:color="auto"/>
        <w:bottom w:val="none" w:sz="0" w:space="0" w:color="auto"/>
        <w:right w:val="none" w:sz="0" w:space="0" w:color="auto"/>
      </w:divBdr>
    </w:div>
    <w:div w:id="921568016">
      <w:bodyDiv w:val="1"/>
      <w:marLeft w:val="0"/>
      <w:marRight w:val="0"/>
      <w:marTop w:val="0"/>
      <w:marBottom w:val="0"/>
      <w:divBdr>
        <w:top w:val="none" w:sz="0" w:space="0" w:color="auto"/>
        <w:left w:val="none" w:sz="0" w:space="0" w:color="auto"/>
        <w:bottom w:val="none" w:sz="0" w:space="0" w:color="auto"/>
        <w:right w:val="none" w:sz="0" w:space="0" w:color="auto"/>
      </w:divBdr>
    </w:div>
    <w:div w:id="930628848">
      <w:bodyDiv w:val="1"/>
      <w:marLeft w:val="0"/>
      <w:marRight w:val="0"/>
      <w:marTop w:val="0"/>
      <w:marBottom w:val="0"/>
      <w:divBdr>
        <w:top w:val="none" w:sz="0" w:space="0" w:color="auto"/>
        <w:left w:val="none" w:sz="0" w:space="0" w:color="auto"/>
        <w:bottom w:val="none" w:sz="0" w:space="0" w:color="auto"/>
        <w:right w:val="none" w:sz="0" w:space="0" w:color="auto"/>
      </w:divBdr>
    </w:div>
    <w:div w:id="933901427">
      <w:bodyDiv w:val="1"/>
      <w:marLeft w:val="0"/>
      <w:marRight w:val="0"/>
      <w:marTop w:val="0"/>
      <w:marBottom w:val="0"/>
      <w:divBdr>
        <w:top w:val="none" w:sz="0" w:space="0" w:color="auto"/>
        <w:left w:val="none" w:sz="0" w:space="0" w:color="auto"/>
        <w:bottom w:val="none" w:sz="0" w:space="0" w:color="auto"/>
        <w:right w:val="none" w:sz="0" w:space="0" w:color="auto"/>
      </w:divBdr>
    </w:div>
    <w:div w:id="964506489">
      <w:bodyDiv w:val="1"/>
      <w:marLeft w:val="0"/>
      <w:marRight w:val="0"/>
      <w:marTop w:val="0"/>
      <w:marBottom w:val="0"/>
      <w:divBdr>
        <w:top w:val="none" w:sz="0" w:space="0" w:color="auto"/>
        <w:left w:val="none" w:sz="0" w:space="0" w:color="auto"/>
        <w:bottom w:val="none" w:sz="0" w:space="0" w:color="auto"/>
        <w:right w:val="none" w:sz="0" w:space="0" w:color="auto"/>
      </w:divBdr>
    </w:div>
    <w:div w:id="969359375">
      <w:bodyDiv w:val="1"/>
      <w:marLeft w:val="0"/>
      <w:marRight w:val="0"/>
      <w:marTop w:val="0"/>
      <w:marBottom w:val="0"/>
      <w:divBdr>
        <w:top w:val="none" w:sz="0" w:space="0" w:color="auto"/>
        <w:left w:val="none" w:sz="0" w:space="0" w:color="auto"/>
        <w:bottom w:val="none" w:sz="0" w:space="0" w:color="auto"/>
        <w:right w:val="none" w:sz="0" w:space="0" w:color="auto"/>
      </w:divBdr>
    </w:div>
    <w:div w:id="969677137">
      <w:bodyDiv w:val="1"/>
      <w:marLeft w:val="0"/>
      <w:marRight w:val="0"/>
      <w:marTop w:val="0"/>
      <w:marBottom w:val="0"/>
      <w:divBdr>
        <w:top w:val="none" w:sz="0" w:space="0" w:color="auto"/>
        <w:left w:val="none" w:sz="0" w:space="0" w:color="auto"/>
        <w:bottom w:val="none" w:sz="0" w:space="0" w:color="auto"/>
        <w:right w:val="none" w:sz="0" w:space="0" w:color="auto"/>
      </w:divBdr>
    </w:div>
    <w:div w:id="984552676">
      <w:bodyDiv w:val="1"/>
      <w:marLeft w:val="0"/>
      <w:marRight w:val="0"/>
      <w:marTop w:val="0"/>
      <w:marBottom w:val="0"/>
      <w:divBdr>
        <w:top w:val="none" w:sz="0" w:space="0" w:color="auto"/>
        <w:left w:val="none" w:sz="0" w:space="0" w:color="auto"/>
        <w:bottom w:val="none" w:sz="0" w:space="0" w:color="auto"/>
        <w:right w:val="none" w:sz="0" w:space="0" w:color="auto"/>
      </w:divBdr>
    </w:div>
    <w:div w:id="986933025">
      <w:bodyDiv w:val="1"/>
      <w:marLeft w:val="0"/>
      <w:marRight w:val="0"/>
      <w:marTop w:val="0"/>
      <w:marBottom w:val="0"/>
      <w:divBdr>
        <w:top w:val="none" w:sz="0" w:space="0" w:color="auto"/>
        <w:left w:val="none" w:sz="0" w:space="0" w:color="auto"/>
        <w:bottom w:val="none" w:sz="0" w:space="0" w:color="auto"/>
        <w:right w:val="none" w:sz="0" w:space="0" w:color="auto"/>
      </w:divBdr>
    </w:div>
    <w:div w:id="1007096151">
      <w:bodyDiv w:val="1"/>
      <w:marLeft w:val="0"/>
      <w:marRight w:val="0"/>
      <w:marTop w:val="0"/>
      <w:marBottom w:val="0"/>
      <w:divBdr>
        <w:top w:val="none" w:sz="0" w:space="0" w:color="auto"/>
        <w:left w:val="none" w:sz="0" w:space="0" w:color="auto"/>
        <w:bottom w:val="none" w:sz="0" w:space="0" w:color="auto"/>
        <w:right w:val="none" w:sz="0" w:space="0" w:color="auto"/>
      </w:divBdr>
    </w:div>
    <w:div w:id="1039746036">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872850">
      <w:bodyDiv w:val="1"/>
      <w:marLeft w:val="0"/>
      <w:marRight w:val="0"/>
      <w:marTop w:val="0"/>
      <w:marBottom w:val="0"/>
      <w:divBdr>
        <w:top w:val="none" w:sz="0" w:space="0" w:color="auto"/>
        <w:left w:val="none" w:sz="0" w:space="0" w:color="auto"/>
        <w:bottom w:val="none" w:sz="0" w:space="0" w:color="auto"/>
        <w:right w:val="none" w:sz="0" w:space="0" w:color="auto"/>
      </w:divBdr>
    </w:div>
    <w:div w:id="1048838835">
      <w:bodyDiv w:val="1"/>
      <w:marLeft w:val="0"/>
      <w:marRight w:val="0"/>
      <w:marTop w:val="0"/>
      <w:marBottom w:val="0"/>
      <w:divBdr>
        <w:top w:val="none" w:sz="0" w:space="0" w:color="auto"/>
        <w:left w:val="none" w:sz="0" w:space="0" w:color="auto"/>
        <w:bottom w:val="none" w:sz="0" w:space="0" w:color="auto"/>
        <w:right w:val="none" w:sz="0" w:space="0" w:color="auto"/>
      </w:divBdr>
    </w:div>
    <w:div w:id="1062867323">
      <w:bodyDiv w:val="1"/>
      <w:marLeft w:val="0"/>
      <w:marRight w:val="0"/>
      <w:marTop w:val="0"/>
      <w:marBottom w:val="0"/>
      <w:divBdr>
        <w:top w:val="none" w:sz="0" w:space="0" w:color="auto"/>
        <w:left w:val="none" w:sz="0" w:space="0" w:color="auto"/>
        <w:bottom w:val="none" w:sz="0" w:space="0" w:color="auto"/>
        <w:right w:val="none" w:sz="0" w:space="0" w:color="auto"/>
      </w:divBdr>
    </w:div>
    <w:div w:id="1090858797">
      <w:bodyDiv w:val="1"/>
      <w:marLeft w:val="0"/>
      <w:marRight w:val="0"/>
      <w:marTop w:val="0"/>
      <w:marBottom w:val="0"/>
      <w:divBdr>
        <w:top w:val="none" w:sz="0" w:space="0" w:color="auto"/>
        <w:left w:val="none" w:sz="0" w:space="0" w:color="auto"/>
        <w:bottom w:val="none" w:sz="0" w:space="0" w:color="auto"/>
        <w:right w:val="none" w:sz="0" w:space="0" w:color="auto"/>
      </w:divBdr>
    </w:div>
    <w:div w:id="1102144472">
      <w:bodyDiv w:val="1"/>
      <w:marLeft w:val="0"/>
      <w:marRight w:val="0"/>
      <w:marTop w:val="0"/>
      <w:marBottom w:val="0"/>
      <w:divBdr>
        <w:top w:val="none" w:sz="0" w:space="0" w:color="auto"/>
        <w:left w:val="none" w:sz="0" w:space="0" w:color="auto"/>
        <w:bottom w:val="none" w:sz="0" w:space="0" w:color="auto"/>
        <w:right w:val="none" w:sz="0" w:space="0" w:color="auto"/>
      </w:divBdr>
    </w:div>
    <w:div w:id="1125544508">
      <w:bodyDiv w:val="1"/>
      <w:marLeft w:val="0"/>
      <w:marRight w:val="0"/>
      <w:marTop w:val="0"/>
      <w:marBottom w:val="0"/>
      <w:divBdr>
        <w:top w:val="none" w:sz="0" w:space="0" w:color="auto"/>
        <w:left w:val="none" w:sz="0" w:space="0" w:color="auto"/>
        <w:bottom w:val="none" w:sz="0" w:space="0" w:color="auto"/>
        <w:right w:val="none" w:sz="0" w:space="0" w:color="auto"/>
      </w:divBdr>
    </w:div>
    <w:div w:id="1150438370">
      <w:bodyDiv w:val="1"/>
      <w:marLeft w:val="0"/>
      <w:marRight w:val="0"/>
      <w:marTop w:val="0"/>
      <w:marBottom w:val="0"/>
      <w:divBdr>
        <w:top w:val="none" w:sz="0" w:space="0" w:color="auto"/>
        <w:left w:val="none" w:sz="0" w:space="0" w:color="auto"/>
        <w:bottom w:val="none" w:sz="0" w:space="0" w:color="auto"/>
        <w:right w:val="none" w:sz="0" w:space="0" w:color="auto"/>
      </w:divBdr>
    </w:div>
    <w:div w:id="1212882984">
      <w:bodyDiv w:val="1"/>
      <w:marLeft w:val="0"/>
      <w:marRight w:val="0"/>
      <w:marTop w:val="0"/>
      <w:marBottom w:val="0"/>
      <w:divBdr>
        <w:top w:val="none" w:sz="0" w:space="0" w:color="auto"/>
        <w:left w:val="none" w:sz="0" w:space="0" w:color="auto"/>
        <w:bottom w:val="none" w:sz="0" w:space="0" w:color="auto"/>
        <w:right w:val="none" w:sz="0" w:space="0" w:color="auto"/>
      </w:divBdr>
    </w:div>
    <w:div w:id="1257400710">
      <w:bodyDiv w:val="1"/>
      <w:marLeft w:val="0"/>
      <w:marRight w:val="0"/>
      <w:marTop w:val="0"/>
      <w:marBottom w:val="0"/>
      <w:divBdr>
        <w:top w:val="none" w:sz="0" w:space="0" w:color="auto"/>
        <w:left w:val="none" w:sz="0" w:space="0" w:color="auto"/>
        <w:bottom w:val="none" w:sz="0" w:space="0" w:color="auto"/>
        <w:right w:val="none" w:sz="0" w:space="0" w:color="auto"/>
      </w:divBdr>
    </w:div>
    <w:div w:id="1281915549">
      <w:bodyDiv w:val="1"/>
      <w:marLeft w:val="0"/>
      <w:marRight w:val="0"/>
      <w:marTop w:val="0"/>
      <w:marBottom w:val="0"/>
      <w:divBdr>
        <w:top w:val="none" w:sz="0" w:space="0" w:color="auto"/>
        <w:left w:val="none" w:sz="0" w:space="0" w:color="auto"/>
        <w:bottom w:val="none" w:sz="0" w:space="0" w:color="auto"/>
        <w:right w:val="none" w:sz="0" w:space="0" w:color="auto"/>
      </w:divBdr>
    </w:div>
    <w:div w:id="1285230057">
      <w:bodyDiv w:val="1"/>
      <w:marLeft w:val="0"/>
      <w:marRight w:val="0"/>
      <w:marTop w:val="0"/>
      <w:marBottom w:val="0"/>
      <w:divBdr>
        <w:top w:val="none" w:sz="0" w:space="0" w:color="auto"/>
        <w:left w:val="none" w:sz="0" w:space="0" w:color="auto"/>
        <w:bottom w:val="none" w:sz="0" w:space="0" w:color="auto"/>
        <w:right w:val="none" w:sz="0" w:space="0" w:color="auto"/>
      </w:divBdr>
    </w:div>
    <w:div w:id="1334869923">
      <w:bodyDiv w:val="1"/>
      <w:marLeft w:val="0"/>
      <w:marRight w:val="0"/>
      <w:marTop w:val="0"/>
      <w:marBottom w:val="0"/>
      <w:divBdr>
        <w:top w:val="none" w:sz="0" w:space="0" w:color="auto"/>
        <w:left w:val="none" w:sz="0" w:space="0" w:color="auto"/>
        <w:bottom w:val="none" w:sz="0" w:space="0" w:color="auto"/>
        <w:right w:val="none" w:sz="0" w:space="0" w:color="auto"/>
      </w:divBdr>
    </w:div>
    <w:div w:id="1352562956">
      <w:bodyDiv w:val="1"/>
      <w:marLeft w:val="0"/>
      <w:marRight w:val="0"/>
      <w:marTop w:val="0"/>
      <w:marBottom w:val="0"/>
      <w:divBdr>
        <w:top w:val="none" w:sz="0" w:space="0" w:color="auto"/>
        <w:left w:val="none" w:sz="0" w:space="0" w:color="auto"/>
        <w:bottom w:val="none" w:sz="0" w:space="0" w:color="auto"/>
        <w:right w:val="none" w:sz="0" w:space="0" w:color="auto"/>
      </w:divBdr>
    </w:div>
    <w:div w:id="1358502494">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406026848">
      <w:bodyDiv w:val="1"/>
      <w:marLeft w:val="0"/>
      <w:marRight w:val="0"/>
      <w:marTop w:val="0"/>
      <w:marBottom w:val="0"/>
      <w:divBdr>
        <w:top w:val="none" w:sz="0" w:space="0" w:color="auto"/>
        <w:left w:val="none" w:sz="0" w:space="0" w:color="auto"/>
        <w:bottom w:val="none" w:sz="0" w:space="0" w:color="auto"/>
        <w:right w:val="none" w:sz="0" w:space="0" w:color="auto"/>
      </w:divBdr>
    </w:div>
    <w:div w:id="1445615948">
      <w:bodyDiv w:val="1"/>
      <w:marLeft w:val="0"/>
      <w:marRight w:val="0"/>
      <w:marTop w:val="0"/>
      <w:marBottom w:val="0"/>
      <w:divBdr>
        <w:top w:val="none" w:sz="0" w:space="0" w:color="auto"/>
        <w:left w:val="none" w:sz="0" w:space="0" w:color="auto"/>
        <w:bottom w:val="none" w:sz="0" w:space="0" w:color="auto"/>
        <w:right w:val="none" w:sz="0" w:space="0" w:color="auto"/>
      </w:divBdr>
    </w:div>
    <w:div w:id="1472743912">
      <w:bodyDiv w:val="1"/>
      <w:marLeft w:val="0"/>
      <w:marRight w:val="0"/>
      <w:marTop w:val="0"/>
      <w:marBottom w:val="0"/>
      <w:divBdr>
        <w:top w:val="none" w:sz="0" w:space="0" w:color="auto"/>
        <w:left w:val="none" w:sz="0" w:space="0" w:color="auto"/>
        <w:bottom w:val="none" w:sz="0" w:space="0" w:color="auto"/>
        <w:right w:val="none" w:sz="0" w:space="0" w:color="auto"/>
      </w:divBdr>
    </w:div>
    <w:div w:id="1534884706">
      <w:bodyDiv w:val="1"/>
      <w:marLeft w:val="0"/>
      <w:marRight w:val="0"/>
      <w:marTop w:val="0"/>
      <w:marBottom w:val="0"/>
      <w:divBdr>
        <w:top w:val="none" w:sz="0" w:space="0" w:color="auto"/>
        <w:left w:val="none" w:sz="0" w:space="0" w:color="auto"/>
        <w:bottom w:val="none" w:sz="0" w:space="0" w:color="auto"/>
        <w:right w:val="none" w:sz="0" w:space="0" w:color="auto"/>
      </w:divBdr>
    </w:div>
    <w:div w:id="1557349862">
      <w:bodyDiv w:val="1"/>
      <w:marLeft w:val="0"/>
      <w:marRight w:val="0"/>
      <w:marTop w:val="0"/>
      <w:marBottom w:val="0"/>
      <w:divBdr>
        <w:top w:val="none" w:sz="0" w:space="0" w:color="auto"/>
        <w:left w:val="none" w:sz="0" w:space="0" w:color="auto"/>
        <w:bottom w:val="none" w:sz="0" w:space="0" w:color="auto"/>
        <w:right w:val="none" w:sz="0" w:space="0" w:color="auto"/>
      </w:divBdr>
    </w:div>
    <w:div w:id="1575118493">
      <w:bodyDiv w:val="1"/>
      <w:marLeft w:val="0"/>
      <w:marRight w:val="0"/>
      <w:marTop w:val="0"/>
      <w:marBottom w:val="0"/>
      <w:divBdr>
        <w:top w:val="none" w:sz="0" w:space="0" w:color="auto"/>
        <w:left w:val="none" w:sz="0" w:space="0" w:color="auto"/>
        <w:bottom w:val="none" w:sz="0" w:space="0" w:color="auto"/>
        <w:right w:val="none" w:sz="0" w:space="0" w:color="auto"/>
      </w:divBdr>
    </w:div>
    <w:div w:id="1626960935">
      <w:bodyDiv w:val="1"/>
      <w:marLeft w:val="0"/>
      <w:marRight w:val="0"/>
      <w:marTop w:val="0"/>
      <w:marBottom w:val="0"/>
      <w:divBdr>
        <w:top w:val="none" w:sz="0" w:space="0" w:color="auto"/>
        <w:left w:val="none" w:sz="0" w:space="0" w:color="auto"/>
        <w:bottom w:val="none" w:sz="0" w:space="0" w:color="auto"/>
        <w:right w:val="none" w:sz="0" w:space="0" w:color="auto"/>
      </w:divBdr>
    </w:div>
    <w:div w:id="1628388307">
      <w:bodyDiv w:val="1"/>
      <w:marLeft w:val="0"/>
      <w:marRight w:val="0"/>
      <w:marTop w:val="0"/>
      <w:marBottom w:val="0"/>
      <w:divBdr>
        <w:top w:val="none" w:sz="0" w:space="0" w:color="auto"/>
        <w:left w:val="none" w:sz="0" w:space="0" w:color="auto"/>
        <w:bottom w:val="none" w:sz="0" w:space="0" w:color="auto"/>
        <w:right w:val="none" w:sz="0" w:space="0" w:color="auto"/>
      </w:divBdr>
    </w:div>
    <w:div w:id="1634023691">
      <w:bodyDiv w:val="1"/>
      <w:marLeft w:val="0"/>
      <w:marRight w:val="0"/>
      <w:marTop w:val="0"/>
      <w:marBottom w:val="0"/>
      <w:divBdr>
        <w:top w:val="none" w:sz="0" w:space="0" w:color="auto"/>
        <w:left w:val="none" w:sz="0" w:space="0" w:color="auto"/>
        <w:bottom w:val="none" w:sz="0" w:space="0" w:color="auto"/>
        <w:right w:val="none" w:sz="0" w:space="0" w:color="auto"/>
      </w:divBdr>
    </w:div>
    <w:div w:id="1651405852">
      <w:bodyDiv w:val="1"/>
      <w:marLeft w:val="0"/>
      <w:marRight w:val="0"/>
      <w:marTop w:val="0"/>
      <w:marBottom w:val="0"/>
      <w:divBdr>
        <w:top w:val="none" w:sz="0" w:space="0" w:color="auto"/>
        <w:left w:val="none" w:sz="0" w:space="0" w:color="auto"/>
        <w:bottom w:val="none" w:sz="0" w:space="0" w:color="auto"/>
        <w:right w:val="none" w:sz="0" w:space="0" w:color="auto"/>
      </w:divBdr>
    </w:div>
    <w:div w:id="1674380290">
      <w:bodyDiv w:val="1"/>
      <w:marLeft w:val="0"/>
      <w:marRight w:val="0"/>
      <w:marTop w:val="0"/>
      <w:marBottom w:val="0"/>
      <w:divBdr>
        <w:top w:val="none" w:sz="0" w:space="0" w:color="auto"/>
        <w:left w:val="none" w:sz="0" w:space="0" w:color="auto"/>
        <w:bottom w:val="none" w:sz="0" w:space="0" w:color="auto"/>
        <w:right w:val="none" w:sz="0" w:space="0" w:color="auto"/>
      </w:divBdr>
    </w:div>
    <w:div w:id="1688436204">
      <w:bodyDiv w:val="1"/>
      <w:marLeft w:val="0"/>
      <w:marRight w:val="0"/>
      <w:marTop w:val="0"/>
      <w:marBottom w:val="0"/>
      <w:divBdr>
        <w:top w:val="none" w:sz="0" w:space="0" w:color="auto"/>
        <w:left w:val="none" w:sz="0" w:space="0" w:color="auto"/>
        <w:bottom w:val="none" w:sz="0" w:space="0" w:color="auto"/>
        <w:right w:val="none" w:sz="0" w:space="0" w:color="auto"/>
      </w:divBdr>
    </w:div>
    <w:div w:id="1740909168">
      <w:bodyDiv w:val="1"/>
      <w:marLeft w:val="0"/>
      <w:marRight w:val="0"/>
      <w:marTop w:val="0"/>
      <w:marBottom w:val="0"/>
      <w:divBdr>
        <w:top w:val="none" w:sz="0" w:space="0" w:color="auto"/>
        <w:left w:val="none" w:sz="0" w:space="0" w:color="auto"/>
        <w:bottom w:val="none" w:sz="0" w:space="0" w:color="auto"/>
        <w:right w:val="none" w:sz="0" w:space="0" w:color="auto"/>
      </w:divBdr>
    </w:div>
    <w:div w:id="1748384363">
      <w:bodyDiv w:val="1"/>
      <w:marLeft w:val="0"/>
      <w:marRight w:val="0"/>
      <w:marTop w:val="0"/>
      <w:marBottom w:val="0"/>
      <w:divBdr>
        <w:top w:val="none" w:sz="0" w:space="0" w:color="auto"/>
        <w:left w:val="none" w:sz="0" w:space="0" w:color="auto"/>
        <w:bottom w:val="none" w:sz="0" w:space="0" w:color="auto"/>
        <w:right w:val="none" w:sz="0" w:space="0" w:color="auto"/>
      </w:divBdr>
    </w:div>
    <w:div w:id="1772167822">
      <w:bodyDiv w:val="1"/>
      <w:marLeft w:val="0"/>
      <w:marRight w:val="0"/>
      <w:marTop w:val="0"/>
      <w:marBottom w:val="0"/>
      <w:divBdr>
        <w:top w:val="none" w:sz="0" w:space="0" w:color="auto"/>
        <w:left w:val="none" w:sz="0" w:space="0" w:color="auto"/>
        <w:bottom w:val="none" w:sz="0" w:space="0" w:color="auto"/>
        <w:right w:val="none" w:sz="0" w:space="0" w:color="auto"/>
      </w:divBdr>
    </w:div>
    <w:div w:id="1781489139">
      <w:bodyDiv w:val="1"/>
      <w:marLeft w:val="0"/>
      <w:marRight w:val="0"/>
      <w:marTop w:val="0"/>
      <w:marBottom w:val="0"/>
      <w:divBdr>
        <w:top w:val="none" w:sz="0" w:space="0" w:color="auto"/>
        <w:left w:val="none" w:sz="0" w:space="0" w:color="auto"/>
        <w:bottom w:val="none" w:sz="0" w:space="0" w:color="auto"/>
        <w:right w:val="none" w:sz="0" w:space="0" w:color="auto"/>
      </w:divBdr>
    </w:div>
    <w:div w:id="1787431477">
      <w:bodyDiv w:val="1"/>
      <w:marLeft w:val="0"/>
      <w:marRight w:val="0"/>
      <w:marTop w:val="0"/>
      <w:marBottom w:val="0"/>
      <w:divBdr>
        <w:top w:val="none" w:sz="0" w:space="0" w:color="auto"/>
        <w:left w:val="none" w:sz="0" w:space="0" w:color="auto"/>
        <w:bottom w:val="none" w:sz="0" w:space="0" w:color="auto"/>
        <w:right w:val="none" w:sz="0" w:space="0" w:color="auto"/>
      </w:divBdr>
    </w:div>
    <w:div w:id="1802191182">
      <w:bodyDiv w:val="1"/>
      <w:marLeft w:val="0"/>
      <w:marRight w:val="0"/>
      <w:marTop w:val="0"/>
      <w:marBottom w:val="0"/>
      <w:divBdr>
        <w:top w:val="none" w:sz="0" w:space="0" w:color="auto"/>
        <w:left w:val="none" w:sz="0" w:space="0" w:color="auto"/>
        <w:bottom w:val="none" w:sz="0" w:space="0" w:color="auto"/>
        <w:right w:val="none" w:sz="0" w:space="0" w:color="auto"/>
      </w:divBdr>
    </w:div>
    <w:div w:id="1806923200">
      <w:bodyDiv w:val="1"/>
      <w:marLeft w:val="0"/>
      <w:marRight w:val="0"/>
      <w:marTop w:val="0"/>
      <w:marBottom w:val="0"/>
      <w:divBdr>
        <w:top w:val="none" w:sz="0" w:space="0" w:color="auto"/>
        <w:left w:val="none" w:sz="0" w:space="0" w:color="auto"/>
        <w:bottom w:val="none" w:sz="0" w:space="0" w:color="auto"/>
        <w:right w:val="none" w:sz="0" w:space="0" w:color="auto"/>
      </w:divBdr>
    </w:div>
    <w:div w:id="1853228068">
      <w:bodyDiv w:val="1"/>
      <w:marLeft w:val="0"/>
      <w:marRight w:val="0"/>
      <w:marTop w:val="0"/>
      <w:marBottom w:val="0"/>
      <w:divBdr>
        <w:top w:val="none" w:sz="0" w:space="0" w:color="auto"/>
        <w:left w:val="none" w:sz="0" w:space="0" w:color="auto"/>
        <w:bottom w:val="none" w:sz="0" w:space="0" w:color="auto"/>
        <w:right w:val="none" w:sz="0" w:space="0" w:color="auto"/>
      </w:divBdr>
    </w:div>
    <w:div w:id="1902517965">
      <w:bodyDiv w:val="1"/>
      <w:marLeft w:val="0"/>
      <w:marRight w:val="0"/>
      <w:marTop w:val="0"/>
      <w:marBottom w:val="0"/>
      <w:divBdr>
        <w:top w:val="none" w:sz="0" w:space="0" w:color="auto"/>
        <w:left w:val="none" w:sz="0" w:space="0" w:color="auto"/>
        <w:bottom w:val="none" w:sz="0" w:space="0" w:color="auto"/>
        <w:right w:val="none" w:sz="0" w:space="0" w:color="auto"/>
      </w:divBdr>
    </w:div>
    <w:div w:id="1954314554">
      <w:bodyDiv w:val="1"/>
      <w:marLeft w:val="0"/>
      <w:marRight w:val="0"/>
      <w:marTop w:val="0"/>
      <w:marBottom w:val="0"/>
      <w:divBdr>
        <w:top w:val="none" w:sz="0" w:space="0" w:color="auto"/>
        <w:left w:val="none" w:sz="0" w:space="0" w:color="auto"/>
        <w:bottom w:val="none" w:sz="0" w:space="0" w:color="auto"/>
        <w:right w:val="none" w:sz="0" w:space="0" w:color="auto"/>
      </w:divBdr>
    </w:div>
    <w:div w:id="1977835981">
      <w:bodyDiv w:val="1"/>
      <w:marLeft w:val="0"/>
      <w:marRight w:val="0"/>
      <w:marTop w:val="0"/>
      <w:marBottom w:val="0"/>
      <w:divBdr>
        <w:top w:val="none" w:sz="0" w:space="0" w:color="auto"/>
        <w:left w:val="none" w:sz="0" w:space="0" w:color="auto"/>
        <w:bottom w:val="none" w:sz="0" w:space="0" w:color="auto"/>
        <w:right w:val="none" w:sz="0" w:space="0" w:color="auto"/>
      </w:divBdr>
    </w:div>
    <w:div w:id="1993176630">
      <w:bodyDiv w:val="1"/>
      <w:marLeft w:val="0"/>
      <w:marRight w:val="0"/>
      <w:marTop w:val="0"/>
      <w:marBottom w:val="0"/>
      <w:divBdr>
        <w:top w:val="none" w:sz="0" w:space="0" w:color="auto"/>
        <w:left w:val="none" w:sz="0" w:space="0" w:color="auto"/>
        <w:bottom w:val="none" w:sz="0" w:space="0" w:color="auto"/>
        <w:right w:val="none" w:sz="0" w:space="0" w:color="auto"/>
      </w:divBdr>
    </w:div>
    <w:div w:id="2003390066">
      <w:bodyDiv w:val="1"/>
      <w:marLeft w:val="0"/>
      <w:marRight w:val="0"/>
      <w:marTop w:val="0"/>
      <w:marBottom w:val="0"/>
      <w:divBdr>
        <w:top w:val="none" w:sz="0" w:space="0" w:color="auto"/>
        <w:left w:val="none" w:sz="0" w:space="0" w:color="auto"/>
        <w:bottom w:val="none" w:sz="0" w:space="0" w:color="auto"/>
        <w:right w:val="none" w:sz="0" w:space="0" w:color="auto"/>
      </w:divBdr>
    </w:div>
    <w:div w:id="2012219901">
      <w:bodyDiv w:val="1"/>
      <w:marLeft w:val="0"/>
      <w:marRight w:val="0"/>
      <w:marTop w:val="0"/>
      <w:marBottom w:val="0"/>
      <w:divBdr>
        <w:top w:val="none" w:sz="0" w:space="0" w:color="auto"/>
        <w:left w:val="none" w:sz="0" w:space="0" w:color="auto"/>
        <w:bottom w:val="none" w:sz="0" w:space="0" w:color="auto"/>
        <w:right w:val="none" w:sz="0" w:space="0" w:color="auto"/>
      </w:divBdr>
    </w:div>
    <w:div w:id="2053572127">
      <w:bodyDiv w:val="1"/>
      <w:marLeft w:val="0"/>
      <w:marRight w:val="0"/>
      <w:marTop w:val="0"/>
      <w:marBottom w:val="0"/>
      <w:divBdr>
        <w:top w:val="none" w:sz="0" w:space="0" w:color="auto"/>
        <w:left w:val="none" w:sz="0" w:space="0" w:color="auto"/>
        <w:bottom w:val="none" w:sz="0" w:space="0" w:color="auto"/>
        <w:right w:val="none" w:sz="0" w:space="0" w:color="auto"/>
      </w:divBdr>
    </w:div>
    <w:div w:id="2074280503">
      <w:bodyDiv w:val="1"/>
      <w:marLeft w:val="0"/>
      <w:marRight w:val="0"/>
      <w:marTop w:val="0"/>
      <w:marBottom w:val="0"/>
      <w:divBdr>
        <w:top w:val="none" w:sz="0" w:space="0" w:color="auto"/>
        <w:left w:val="none" w:sz="0" w:space="0" w:color="auto"/>
        <w:bottom w:val="none" w:sz="0" w:space="0" w:color="auto"/>
        <w:right w:val="none" w:sz="0" w:space="0" w:color="auto"/>
      </w:divBdr>
    </w:div>
    <w:div w:id="2082212924">
      <w:bodyDiv w:val="1"/>
      <w:marLeft w:val="0"/>
      <w:marRight w:val="0"/>
      <w:marTop w:val="0"/>
      <w:marBottom w:val="0"/>
      <w:divBdr>
        <w:top w:val="none" w:sz="0" w:space="0" w:color="auto"/>
        <w:left w:val="none" w:sz="0" w:space="0" w:color="auto"/>
        <w:bottom w:val="none" w:sz="0" w:space="0" w:color="auto"/>
        <w:right w:val="none" w:sz="0" w:space="0" w:color="auto"/>
      </w:divBdr>
    </w:div>
    <w:div w:id="21222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Visio_Drawing1.vsdx"/><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package" Target="embeddings/Microsoft_Visio_Drawing2.vsdx"/><Relationship Id="rId10" Type="http://schemas.openxmlformats.org/officeDocument/2006/relationships/footer" Target="footer1.xml"/><Relationship Id="rId19" Type="http://schemas.microsoft.com/office/2007/relationships/hdphoto" Target="media/hdphoto1.wd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b4\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57ACD-4530-42F0-AAB7-23C7A22607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C625456-99B9-487A-82FE-F55E15D93C64}">
      <dgm:prSet phldrT="[Text]" custT="1"/>
      <dgm:spPr/>
      <dgm:t>
        <a:bodyPr/>
        <a:lstStyle/>
        <a:p>
          <a:r>
            <a:rPr lang="en-GB" sz="700"/>
            <a:t>Psychological and Physiological Concepts</a:t>
          </a:r>
        </a:p>
      </dgm:t>
    </dgm:pt>
    <dgm:pt modelId="{C12A9CD9-0ABA-49C7-B9B5-3573425E53DE}" type="parTrans" cxnId="{3B6DE333-D7BF-417F-8BB2-EFC488E8AFD4}">
      <dgm:prSet/>
      <dgm:spPr/>
      <dgm:t>
        <a:bodyPr/>
        <a:lstStyle/>
        <a:p>
          <a:endParaRPr lang="en-GB" sz="1050"/>
        </a:p>
      </dgm:t>
    </dgm:pt>
    <dgm:pt modelId="{DEDD31B6-B373-47B3-AFE2-0CD0E2671480}" type="sibTrans" cxnId="{3B6DE333-D7BF-417F-8BB2-EFC488E8AFD4}">
      <dgm:prSet/>
      <dgm:spPr/>
      <dgm:t>
        <a:bodyPr/>
        <a:lstStyle/>
        <a:p>
          <a:endParaRPr lang="en-GB" sz="1050"/>
        </a:p>
      </dgm:t>
    </dgm:pt>
    <dgm:pt modelId="{1C501764-0147-41C0-99A6-03B7BB789925}">
      <dgm:prSet phldrT="[Text]" custT="1"/>
      <dgm:spPr/>
      <dgm:t>
        <a:bodyPr/>
        <a:lstStyle/>
        <a:p>
          <a:r>
            <a:rPr lang="en-GB" sz="700" b="1"/>
            <a:t>Machine Learning</a:t>
          </a:r>
          <a:r>
            <a:rPr lang="en-GB" sz="700"/>
            <a:t>,</a:t>
          </a:r>
          <a:r>
            <a:rPr lang="en-GB" sz="700" b="1"/>
            <a:t>Pattern Recognition </a:t>
          </a:r>
          <a:r>
            <a:rPr lang="en-GB" sz="700"/>
            <a:t>and </a:t>
          </a:r>
          <a:r>
            <a:rPr lang="en-GB" sz="700" b="1"/>
            <a:t>Data Mining</a:t>
          </a:r>
        </a:p>
      </dgm:t>
    </dgm:pt>
    <dgm:pt modelId="{5567B31F-F52A-49DF-8546-FBABF41BEB07}" type="parTrans" cxnId="{B008F3B0-EE26-41E2-928A-8A446BFD122B}">
      <dgm:prSet/>
      <dgm:spPr/>
      <dgm:t>
        <a:bodyPr/>
        <a:lstStyle/>
        <a:p>
          <a:endParaRPr lang="en-GB" sz="1050"/>
        </a:p>
      </dgm:t>
    </dgm:pt>
    <dgm:pt modelId="{493C9728-D574-42BB-A001-67493B54ACC3}" type="sibTrans" cxnId="{B008F3B0-EE26-41E2-928A-8A446BFD122B}">
      <dgm:prSet/>
      <dgm:spPr/>
      <dgm:t>
        <a:bodyPr/>
        <a:lstStyle/>
        <a:p>
          <a:endParaRPr lang="en-GB" sz="1050"/>
        </a:p>
      </dgm:t>
    </dgm:pt>
    <dgm:pt modelId="{4927F53B-3EC3-441C-A9E9-2EDF5E3774C5}">
      <dgm:prSet phldrT="[Text]" custT="1"/>
      <dgm:spPr/>
      <dgm:t>
        <a:bodyPr/>
        <a:lstStyle/>
        <a:p>
          <a:r>
            <a:rPr lang="en-GB" sz="700"/>
            <a:t>Object Detection, </a:t>
          </a:r>
          <a:br>
            <a:rPr lang="en-GB" sz="700"/>
          </a:br>
          <a:r>
            <a:rPr lang="en-GB" sz="700"/>
            <a:t>Recognition and Tracking</a:t>
          </a:r>
        </a:p>
      </dgm:t>
    </dgm:pt>
    <dgm:pt modelId="{5A4F056B-7C6A-4435-BBE7-EA2241215D8D}" type="parTrans" cxnId="{3D48EE4F-E2EC-4909-AD98-C6F883300D2C}">
      <dgm:prSet/>
      <dgm:spPr/>
      <dgm:t>
        <a:bodyPr/>
        <a:lstStyle/>
        <a:p>
          <a:endParaRPr lang="en-GB" sz="1050"/>
        </a:p>
      </dgm:t>
    </dgm:pt>
    <dgm:pt modelId="{1FFB3772-0540-437C-B250-1A30E2A9A191}" type="sibTrans" cxnId="{3D48EE4F-E2EC-4909-AD98-C6F883300D2C}">
      <dgm:prSet/>
      <dgm:spPr/>
      <dgm:t>
        <a:bodyPr/>
        <a:lstStyle/>
        <a:p>
          <a:endParaRPr lang="en-GB" sz="1050"/>
        </a:p>
      </dgm:t>
    </dgm:pt>
    <dgm:pt modelId="{19999B61-BDC4-4B8B-A543-FE89A50A20F5}">
      <dgm:prSet phldrT="[Text]" custT="1"/>
      <dgm:spPr/>
      <dgm:t>
        <a:bodyPr/>
        <a:lstStyle/>
        <a:p>
          <a:r>
            <a:rPr lang="en-GB" sz="700"/>
            <a:t>Intelligent Decision Making (A.I.)</a:t>
          </a:r>
        </a:p>
      </dgm:t>
    </dgm:pt>
    <dgm:pt modelId="{7F81E196-BA3D-401F-B48F-A53CABCB6E88}" type="parTrans" cxnId="{52F1E5B3-EFDF-446E-AC4D-279BD424A2A0}">
      <dgm:prSet/>
      <dgm:spPr/>
      <dgm:t>
        <a:bodyPr/>
        <a:lstStyle/>
        <a:p>
          <a:endParaRPr lang="en-GB" sz="1050"/>
        </a:p>
      </dgm:t>
    </dgm:pt>
    <dgm:pt modelId="{E8653BEE-3E10-4AF0-BD86-5FEF9F7C66B8}" type="sibTrans" cxnId="{52F1E5B3-EFDF-446E-AC4D-279BD424A2A0}">
      <dgm:prSet/>
      <dgm:spPr/>
      <dgm:t>
        <a:bodyPr/>
        <a:lstStyle/>
        <a:p>
          <a:endParaRPr lang="en-GB" sz="1050"/>
        </a:p>
      </dgm:t>
    </dgm:pt>
    <dgm:pt modelId="{A111D06D-06A8-46C8-BFB1-9F925B9586A1}">
      <dgm:prSet phldrT="[Text]" custT="1"/>
      <dgm:spPr/>
      <dgm:t>
        <a:bodyPr/>
        <a:lstStyle/>
        <a:p>
          <a:r>
            <a:rPr lang="en-GB" sz="700"/>
            <a:t>Path Planning Algorithms</a:t>
          </a:r>
        </a:p>
      </dgm:t>
    </dgm:pt>
    <dgm:pt modelId="{F507E3B0-AC0A-4A20-B90B-FC6A2459E385}" type="parTrans" cxnId="{D5377C58-BF60-4E9C-899D-FECB175AA414}">
      <dgm:prSet/>
      <dgm:spPr/>
      <dgm:t>
        <a:bodyPr/>
        <a:lstStyle/>
        <a:p>
          <a:endParaRPr lang="en-GB" sz="1050"/>
        </a:p>
      </dgm:t>
    </dgm:pt>
    <dgm:pt modelId="{848EC0C7-B8B9-4FFB-8074-1D8147C401C1}" type="sibTrans" cxnId="{D5377C58-BF60-4E9C-899D-FECB175AA414}">
      <dgm:prSet/>
      <dgm:spPr/>
      <dgm:t>
        <a:bodyPr/>
        <a:lstStyle/>
        <a:p>
          <a:endParaRPr lang="en-GB" sz="1050"/>
        </a:p>
      </dgm:t>
    </dgm:pt>
    <dgm:pt modelId="{05F794B1-5D3D-461D-A090-72891AB0D57D}">
      <dgm:prSet phldrT="[Text]" custT="1"/>
      <dgm:spPr/>
      <dgm:t>
        <a:bodyPr/>
        <a:lstStyle/>
        <a:p>
          <a:r>
            <a:rPr lang="en-GB" sz="700" b="1"/>
            <a:t>Autonomous Navigation</a:t>
          </a:r>
        </a:p>
      </dgm:t>
    </dgm:pt>
    <dgm:pt modelId="{EA27F029-5F05-4A92-B099-9A9AEC24FB7F}" type="parTrans" cxnId="{185456D6-3588-4E84-8F52-B8B859728B78}">
      <dgm:prSet/>
      <dgm:spPr/>
      <dgm:t>
        <a:bodyPr/>
        <a:lstStyle/>
        <a:p>
          <a:endParaRPr lang="en-GB" sz="1050"/>
        </a:p>
      </dgm:t>
    </dgm:pt>
    <dgm:pt modelId="{341AAE7D-01AA-4D03-9F24-8EA7A1CF2150}" type="sibTrans" cxnId="{185456D6-3588-4E84-8F52-B8B859728B78}">
      <dgm:prSet/>
      <dgm:spPr/>
      <dgm:t>
        <a:bodyPr/>
        <a:lstStyle/>
        <a:p>
          <a:endParaRPr lang="en-GB" sz="1050"/>
        </a:p>
      </dgm:t>
    </dgm:pt>
    <dgm:pt modelId="{82F42EAE-0E42-4DB3-8CBE-84A5BD4154E9}">
      <dgm:prSet phldrT="[Text]" custT="1"/>
      <dgm:spPr/>
      <dgm:t>
        <a:bodyPr/>
        <a:lstStyle/>
        <a:p>
          <a:r>
            <a:rPr lang="en-GB" sz="700"/>
            <a:t>Current Methods in MAVs and MAGVs</a:t>
          </a:r>
        </a:p>
      </dgm:t>
    </dgm:pt>
    <dgm:pt modelId="{72F3F28B-3AF8-4A63-8C17-E291323E06D3}" type="parTrans" cxnId="{63318B91-33EA-469C-80FC-B407C0E62022}">
      <dgm:prSet/>
      <dgm:spPr/>
      <dgm:t>
        <a:bodyPr/>
        <a:lstStyle/>
        <a:p>
          <a:endParaRPr lang="en-GB" sz="1050"/>
        </a:p>
      </dgm:t>
    </dgm:pt>
    <dgm:pt modelId="{4D8A7F24-5223-4F64-985C-5E10B55849EB}" type="sibTrans" cxnId="{63318B91-33EA-469C-80FC-B407C0E62022}">
      <dgm:prSet/>
      <dgm:spPr/>
      <dgm:t>
        <a:bodyPr/>
        <a:lstStyle/>
        <a:p>
          <a:endParaRPr lang="en-GB" sz="1050"/>
        </a:p>
      </dgm:t>
    </dgm:pt>
    <dgm:pt modelId="{6142AB73-01B2-4632-B0D9-35C147B87BDA}">
      <dgm:prSet phldrT="[Text]" custT="1"/>
      <dgm:spPr/>
      <dgm:t>
        <a:bodyPr/>
        <a:lstStyle/>
        <a:p>
          <a:r>
            <a:rPr lang="en-GB" sz="700"/>
            <a:t>Human </a:t>
          </a:r>
          <a:r>
            <a:rPr lang="en-GB" sz="700" b="1"/>
            <a:t>Visual and Sensory Perception</a:t>
          </a:r>
          <a:r>
            <a:rPr lang="en-GB" sz="700"/>
            <a:t>, </a:t>
          </a:r>
          <a:r>
            <a:rPr lang="en-GB" sz="700" b="1"/>
            <a:t>Cognition </a:t>
          </a:r>
          <a:r>
            <a:rPr lang="en-GB" sz="700"/>
            <a:t>and </a:t>
          </a:r>
          <a:r>
            <a:rPr lang="en-GB" sz="700" b="1"/>
            <a:t>Decision Making</a:t>
          </a:r>
        </a:p>
      </dgm:t>
    </dgm:pt>
    <dgm:pt modelId="{0A1344E3-698E-4FE5-A934-974142E42098}" type="parTrans" cxnId="{4C9105FA-0490-487D-81C5-B3F9D319D126}">
      <dgm:prSet/>
      <dgm:spPr/>
      <dgm:t>
        <a:bodyPr/>
        <a:lstStyle/>
        <a:p>
          <a:endParaRPr lang="en-GB" sz="1050"/>
        </a:p>
      </dgm:t>
    </dgm:pt>
    <dgm:pt modelId="{C68142F4-6A66-4559-94D9-786DC398C864}" type="sibTrans" cxnId="{4C9105FA-0490-487D-81C5-B3F9D319D126}">
      <dgm:prSet/>
      <dgm:spPr/>
      <dgm:t>
        <a:bodyPr/>
        <a:lstStyle/>
        <a:p>
          <a:endParaRPr lang="en-GB" sz="1050"/>
        </a:p>
      </dgm:t>
    </dgm:pt>
    <dgm:pt modelId="{CD48CD42-49E9-4750-B5D9-C40361008B7E}">
      <dgm:prSet phldrT="[Text]" custT="1"/>
      <dgm:spPr/>
      <dgm:t>
        <a:bodyPr/>
        <a:lstStyle/>
        <a:p>
          <a:r>
            <a:rPr lang="en-GB" sz="700"/>
            <a:t>Use in Visual and</a:t>
          </a:r>
          <a:br>
            <a:rPr lang="en-GB" sz="700"/>
          </a:br>
          <a:r>
            <a:rPr lang="en-GB" sz="700"/>
            <a:t> Multi-Sensory Sytems</a:t>
          </a:r>
        </a:p>
      </dgm:t>
    </dgm:pt>
    <dgm:pt modelId="{20E4254E-06D8-45DA-9B05-F1B955FD6F47}" type="parTrans" cxnId="{3F3A43E0-AB62-40A7-90B8-775D51CFC59F}">
      <dgm:prSet/>
      <dgm:spPr/>
      <dgm:t>
        <a:bodyPr/>
        <a:lstStyle/>
        <a:p>
          <a:endParaRPr lang="en-GB"/>
        </a:p>
      </dgm:t>
    </dgm:pt>
    <dgm:pt modelId="{6C5666FE-EB6E-4118-9959-C538A6D06DD2}" type="sibTrans" cxnId="{3F3A43E0-AB62-40A7-90B8-775D51CFC59F}">
      <dgm:prSet/>
      <dgm:spPr/>
      <dgm:t>
        <a:bodyPr/>
        <a:lstStyle/>
        <a:p>
          <a:endParaRPr lang="en-GB"/>
        </a:p>
      </dgm:t>
    </dgm:pt>
    <dgm:pt modelId="{3DE4D628-851B-49E1-808A-88021D192739}">
      <dgm:prSet phldrT="[Text]" custT="1"/>
      <dgm:spPr/>
      <dgm:t>
        <a:bodyPr/>
        <a:lstStyle/>
        <a:p>
          <a:r>
            <a:rPr lang="en-GB" sz="700"/>
            <a:t>Methods and Effective Implementation</a:t>
          </a:r>
        </a:p>
      </dgm:t>
    </dgm:pt>
    <dgm:pt modelId="{0720BB84-B9AD-4CE1-BE15-632819E52878}" type="parTrans" cxnId="{C9F69B5C-574E-43CF-AB00-191C1A8781ED}">
      <dgm:prSet/>
      <dgm:spPr/>
      <dgm:t>
        <a:bodyPr/>
        <a:lstStyle/>
        <a:p>
          <a:endParaRPr lang="en-GB"/>
        </a:p>
      </dgm:t>
    </dgm:pt>
    <dgm:pt modelId="{D1F9EA69-F759-4932-A2CA-A8488C2F1E71}" type="sibTrans" cxnId="{C9F69B5C-574E-43CF-AB00-191C1A8781ED}">
      <dgm:prSet/>
      <dgm:spPr/>
      <dgm:t>
        <a:bodyPr/>
        <a:lstStyle/>
        <a:p>
          <a:endParaRPr lang="en-GB"/>
        </a:p>
      </dgm:t>
    </dgm:pt>
    <dgm:pt modelId="{4713811C-FB83-4C04-A243-BC5003526D82}">
      <dgm:prSet phldrT="[Text]" custT="1"/>
      <dgm:spPr/>
      <dgm:t>
        <a:bodyPr/>
        <a:lstStyle/>
        <a:p>
          <a:r>
            <a:rPr lang="en-GB" sz="700"/>
            <a:t>System Models and</a:t>
          </a:r>
          <a:br>
            <a:rPr lang="en-GB" sz="700"/>
          </a:br>
          <a:r>
            <a:rPr lang="en-GB" sz="700"/>
            <a:t> Off-Line Simulations</a:t>
          </a:r>
        </a:p>
      </dgm:t>
    </dgm:pt>
    <dgm:pt modelId="{9525FC8C-CB27-43F6-AEAA-66AF7C9D1B07}" type="parTrans" cxnId="{0593B4F1-15B0-4AC7-89CF-56118366D975}">
      <dgm:prSet/>
      <dgm:spPr/>
      <dgm:t>
        <a:bodyPr/>
        <a:lstStyle/>
        <a:p>
          <a:endParaRPr lang="en-GB"/>
        </a:p>
      </dgm:t>
    </dgm:pt>
    <dgm:pt modelId="{B30330C5-ACF6-44F3-AEE0-62D84502DBDF}" type="sibTrans" cxnId="{0593B4F1-15B0-4AC7-89CF-56118366D975}">
      <dgm:prSet/>
      <dgm:spPr/>
      <dgm:t>
        <a:bodyPr/>
        <a:lstStyle/>
        <a:p>
          <a:endParaRPr lang="en-GB"/>
        </a:p>
      </dgm:t>
    </dgm:pt>
    <dgm:pt modelId="{708D97F2-4175-47D1-AD8B-592A14F471C1}" type="pres">
      <dgm:prSet presAssocID="{3C557ACD-4530-42F0-AAB7-23C7A2260795}" presName="hierChild1" presStyleCnt="0">
        <dgm:presLayoutVars>
          <dgm:orgChart val="1"/>
          <dgm:chPref val="1"/>
          <dgm:dir/>
          <dgm:animOne val="branch"/>
          <dgm:animLvl val="lvl"/>
          <dgm:resizeHandles/>
        </dgm:presLayoutVars>
      </dgm:prSet>
      <dgm:spPr/>
      <dgm:t>
        <a:bodyPr/>
        <a:lstStyle/>
        <a:p>
          <a:endParaRPr lang="en-GB"/>
        </a:p>
      </dgm:t>
    </dgm:pt>
    <dgm:pt modelId="{F25BD751-4056-4B8E-B4A0-8EE7D222E1F0}" type="pres">
      <dgm:prSet presAssocID="{6142AB73-01B2-4632-B0D9-35C147B87BDA}" presName="hierRoot1" presStyleCnt="0">
        <dgm:presLayoutVars>
          <dgm:hierBranch val="init"/>
        </dgm:presLayoutVars>
      </dgm:prSet>
      <dgm:spPr/>
    </dgm:pt>
    <dgm:pt modelId="{B64B1792-7BC6-4E16-80C1-B2F336217FFD}" type="pres">
      <dgm:prSet presAssocID="{6142AB73-01B2-4632-B0D9-35C147B87BDA}" presName="rootComposite1" presStyleCnt="0"/>
      <dgm:spPr/>
    </dgm:pt>
    <dgm:pt modelId="{A84C4B24-1A14-42D0-8938-8E49B24D5871}" type="pres">
      <dgm:prSet presAssocID="{6142AB73-01B2-4632-B0D9-35C147B87BDA}" presName="rootText1" presStyleLbl="node0" presStyleIdx="0" presStyleCnt="3" custScaleX="109269">
        <dgm:presLayoutVars>
          <dgm:chPref val="3"/>
        </dgm:presLayoutVars>
      </dgm:prSet>
      <dgm:spPr/>
      <dgm:t>
        <a:bodyPr/>
        <a:lstStyle/>
        <a:p>
          <a:endParaRPr lang="en-GB"/>
        </a:p>
      </dgm:t>
    </dgm:pt>
    <dgm:pt modelId="{E91E9E90-91EC-41AD-A68C-5FD1D5EC8BA9}" type="pres">
      <dgm:prSet presAssocID="{6142AB73-01B2-4632-B0D9-35C147B87BDA}" presName="rootConnector1" presStyleLbl="node1" presStyleIdx="0" presStyleCnt="0"/>
      <dgm:spPr/>
      <dgm:t>
        <a:bodyPr/>
        <a:lstStyle/>
        <a:p>
          <a:endParaRPr lang="en-GB"/>
        </a:p>
      </dgm:t>
    </dgm:pt>
    <dgm:pt modelId="{0C73F455-E5A5-4E2A-AEA4-1C2EDC84D7F4}" type="pres">
      <dgm:prSet presAssocID="{6142AB73-01B2-4632-B0D9-35C147B87BDA}" presName="hierChild2" presStyleCnt="0"/>
      <dgm:spPr/>
    </dgm:pt>
    <dgm:pt modelId="{3550F398-1087-4A7D-ABDD-1AF59A9A9A87}" type="pres">
      <dgm:prSet presAssocID="{C12A9CD9-0ABA-49C7-B9B5-3573425E53DE}" presName="Name37" presStyleLbl="parChTrans1D2" presStyleIdx="0" presStyleCnt="4"/>
      <dgm:spPr/>
      <dgm:t>
        <a:bodyPr/>
        <a:lstStyle/>
        <a:p>
          <a:endParaRPr lang="en-GB"/>
        </a:p>
      </dgm:t>
    </dgm:pt>
    <dgm:pt modelId="{F9EFAC02-1945-4FCE-B2F0-B5CB632C2EFA}" type="pres">
      <dgm:prSet presAssocID="{4C625456-99B9-487A-82FE-F55E15D93C64}" presName="hierRoot2" presStyleCnt="0">
        <dgm:presLayoutVars>
          <dgm:hierBranch val="init"/>
        </dgm:presLayoutVars>
      </dgm:prSet>
      <dgm:spPr/>
    </dgm:pt>
    <dgm:pt modelId="{29CCCE7E-A53B-4756-B7E1-5A4E847A7E21}" type="pres">
      <dgm:prSet presAssocID="{4C625456-99B9-487A-82FE-F55E15D93C64}" presName="rootComposite" presStyleCnt="0"/>
      <dgm:spPr/>
    </dgm:pt>
    <dgm:pt modelId="{2318FE78-217F-4A23-B915-5D332A7E2A16}" type="pres">
      <dgm:prSet presAssocID="{4C625456-99B9-487A-82FE-F55E15D93C64}" presName="rootText" presStyleLbl="node2" presStyleIdx="0" presStyleCnt="4" custScaleX="104759">
        <dgm:presLayoutVars>
          <dgm:chPref val="3"/>
        </dgm:presLayoutVars>
      </dgm:prSet>
      <dgm:spPr/>
      <dgm:t>
        <a:bodyPr/>
        <a:lstStyle/>
        <a:p>
          <a:endParaRPr lang="en-GB"/>
        </a:p>
      </dgm:t>
    </dgm:pt>
    <dgm:pt modelId="{FFB491F5-7177-40CF-BEF3-26A576EEAD15}" type="pres">
      <dgm:prSet presAssocID="{4C625456-99B9-487A-82FE-F55E15D93C64}" presName="rootConnector" presStyleLbl="node2" presStyleIdx="0" presStyleCnt="4"/>
      <dgm:spPr/>
      <dgm:t>
        <a:bodyPr/>
        <a:lstStyle/>
        <a:p>
          <a:endParaRPr lang="en-GB"/>
        </a:p>
      </dgm:t>
    </dgm:pt>
    <dgm:pt modelId="{0C0F81E9-BB81-455C-8B2E-2BB15687CC3D}" type="pres">
      <dgm:prSet presAssocID="{4C625456-99B9-487A-82FE-F55E15D93C64}" presName="hierChild4" presStyleCnt="0"/>
      <dgm:spPr/>
    </dgm:pt>
    <dgm:pt modelId="{9AE9CEEE-F86D-4084-928F-4E5F705C58BF}" type="pres">
      <dgm:prSet presAssocID="{9525FC8C-CB27-43F6-AEAA-66AF7C9D1B07}" presName="Name37" presStyleLbl="parChTrans1D3" presStyleIdx="0" presStyleCnt="3"/>
      <dgm:spPr/>
      <dgm:t>
        <a:bodyPr/>
        <a:lstStyle/>
        <a:p>
          <a:endParaRPr lang="en-GB"/>
        </a:p>
      </dgm:t>
    </dgm:pt>
    <dgm:pt modelId="{FCD60620-4B70-4837-B6B7-573091CD2215}" type="pres">
      <dgm:prSet presAssocID="{4713811C-FB83-4C04-A243-BC5003526D82}" presName="hierRoot2" presStyleCnt="0">
        <dgm:presLayoutVars>
          <dgm:hierBranch val="init"/>
        </dgm:presLayoutVars>
      </dgm:prSet>
      <dgm:spPr/>
    </dgm:pt>
    <dgm:pt modelId="{16AD787A-8324-4223-81B6-FB6C52E028BB}" type="pres">
      <dgm:prSet presAssocID="{4713811C-FB83-4C04-A243-BC5003526D82}" presName="rootComposite" presStyleCnt="0"/>
      <dgm:spPr/>
    </dgm:pt>
    <dgm:pt modelId="{FE0E9509-AA14-42C3-884E-11FF84E7CEBB}" type="pres">
      <dgm:prSet presAssocID="{4713811C-FB83-4C04-A243-BC5003526D82}" presName="rootText" presStyleLbl="node3" presStyleIdx="0" presStyleCnt="3">
        <dgm:presLayoutVars>
          <dgm:chPref val="3"/>
        </dgm:presLayoutVars>
      </dgm:prSet>
      <dgm:spPr/>
      <dgm:t>
        <a:bodyPr/>
        <a:lstStyle/>
        <a:p>
          <a:endParaRPr lang="en-GB"/>
        </a:p>
      </dgm:t>
    </dgm:pt>
    <dgm:pt modelId="{B53C2FB7-8F4C-4F6D-A3D4-23CE4B50CD4E}" type="pres">
      <dgm:prSet presAssocID="{4713811C-FB83-4C04-A243-BC5003526D82}" presName="rootConnector" presStyleLbl="node3" presStyleIdx="0" presStyleCnt="3"/>
      <dgm:spPr/>
      <dgm:t>
        <a:bodyPr/>
        <a:lstStyle/>
        <a:p>
          <a:endParaRPr lang="en-GB"/>
        </a:p>
      </dgm:t>
    </dgm:pt>
    <dgm:pt modelId="{2DD5D1DA-7C38-48F1-9268-87C46E6736DF}" type="pres">
      <dgm:prSet presAssocID="{4713811C-FB83-4C04-A243-BC5003526D82}" presName="hierChild4" presStyleCnt="0"/>
      <dgm:spPr/>
    </dgm:pt>
    <dgm:pt modelId="{635FBEF8-A35F-4F5E-BE70-C8C8CCA87ECA}" type="pres">
      <dgm:prSet presAssocID="{4713811C-FB83-4C04-A243-BC5003526D82}" presName="hierChild5" presStyleCnt="0"/>
      <dgm:spPr/>
    </dgm:pt>
    <dgm:pt modelId="{8FD70648-4647-43D9-AF16-955F3FB7EC60}" type="pres">
      <dgm:prSet presAssocID="{4C625456-99B9-487A-82FE-F55E15D93C64}" presName="hierChild5" presStyleCnt="0"/>
      <dgm:spPr/>
    </dgm:pt>
    <dgm:pt modelId="{ACA6F779-A6E8-4503-A8B5-1632DC13481C}" type="pres">
      <dgm:prSet presAssocID="{6142AB73-01B2-4632-B0D9-35C147B87BDA}" presName="hierChild3" presStyleCnt="0"/>
      <dgm:spPr/>
    </dgm:pt>
    <dgm:pt modelId="{BA9F5F2E-0ED3-4B4E-9CDF-1DAECE6CE328}" type="pres">
      <dgm:prSet presAssocID="{1C501764-0147-41C0-99A6-03B7BB789925}" presName="hierRoot1" presStyleCnt="0">
        <dgm:presLayoutVars>
          <dgm:hierBranch val="init"/>
        </dgm:presLayoutVars>
      </dgm:prSet>
      <dgm:spPr/>
    </dgm:pt>
    <dgm:pt modelId="{B20BE953-8530-4731-91A2-5C0182F1610E}" type="pres">
      <dgm:prSet presAssocID="{1C501764-0147-41C0-99A6-03B7BB789925}" presName="rootComposite1" presStyleCnt="0"/>
      <dgm:spPr/>
    </dgm:pt>
    <dgm:pt modelId="{CFF041DB-4E3F-4276-9ACF-EA02A671AB4D}" type="pres">
      <dgm:prSet presAssocID="{1C501764-0147-41C0-99A6-03B7BB789925}" presName="rootText1" presStyleLbl="node0" presStyleIdx="1" presStyleCnt="3">
        <dgm:presLayoutVars>
          <dgm:chPref val="3"/>
        </dgm:presLayoutVars>
      </dgm:prSet>
      <dgm:spPr/>
      <dgm:t>
        <a:bodyPr/>
        <a:lstStyle/>
        <a:p>
          <a:endParaRPr lang="en-GB"/>
        </a:p>
      </dgm:t>
    </dgm:pt>
    <dgm:pt modelId="{6C7968C5-4047-4A15-9C6E-2935482E18ED}" type="pres">
      <dgm:prSet presAssocID="{1C501764-0147-41C0-99A6-03B7BB789925}" presName="rootConnector1" presStyleLbl="node1" presStyleIdx="0" presStyleCnt="0"/>
      <dgm:spPr/>
      <dgm:t>
        <a:bodyPr/>
        <a:lstStyle/>
        <a:p>
          <a:endParaRPr lang="en-GB"/>
        </a:p>
      </dgm:t>
    </dgm:pt>
    <dgm:pt modelId="{1425BA6B-B03B-47C7-985F-E71D18254F0B}" type="pres">
      <dgm:prSet presAssocID="{1C501764-0147-41C0-99A6-03B7BB789925}" presName="hierChild2" presStyleCnt="0"/>
      <dgm:spPr/>
    </dgm:pt>
    <dgm:pt modelId="{93F5A364-6FF1-4FA9-BFA1-573C13922FCE}" type="pres">
      <dgm:prSet presAssocID="{0720BB84-B9AD-4CE1-BE15-632819E52878}" presName="Name37" presStyleLbl="parChTrans1D2" presStyleIdx="1" presStyleCnt="4"/>
      <dgm:spPr/>
      <dgm:t>
        <a:bodyPr/>
        <a:lstStyle/>
        <a:p>
          <a:endParaRPr lang="en-GB"/>
        </a:p>
      </dgm:t>
    </dgm:pt>
    <dgm:pt modelId="{32FBF402-541B-4E43-912A-789E82194826}" type="pres">
      <dgm:prSet presAssocID="{3DE4D628-851B-49E1-808A-88021D192739}" presName="hierRoot2" presStyleCnt="0">
        <dgm:presLayoutVars>
          <dgm:hierBranch val="init"/>
        </dgm:presLayoutVars>
      </dgm:prSet>
      <dgm:spPr/>
    </dgm:pt>
    <dgm:pt modelId="{4EAAA9C5-DC10-4942-B84B-23CBF9B75A89}" type="pres">
      <dgm:prSet presAssocID="{3DE4D628-851B-49E1-808A-88021D192739}" presName="rootComposite" presStyleCnt="0"/>
      <dgm:spPr/>
    </dgm:pt>
    <dgm:pt modelId="{8609171B-9BB0-4C62-A6D5-55D17B74DCFD}" type="pres">
      <dgm:prSet presAssocID="{3DE4D628-851B-49E1-808A-88021D192739}" presName="rootText" presStyleLbl="node2" presStyleIdx="1" presStyleCnt="4">
        <dgm:presLayoutVars>
          <dgm:chPref val="3"/>
        </dgm:presLayoutVars>
      </dgm:prSet>
      <dgm:spPr/>
      <dgm:t>
        <a:bodyPr/>
        <a:lstStyle/>
        <a:p>
          <a:endParaRPr lang="en-GB"/>
        </a:p>
      </dgm:t>
    </dgm:pt>
    <dgm:pt modelId="{52A3B0A5-99AD-4C8B-AE99-B47E7CA3ADA0}" type="pres">
      <dgm:prSet presAssocID="{3DE4D628-851B-49E1-808A-88021D192739}" presName="rootConnector" presStyleLbl="node2" presStyleIdx="1" presStyleCnt="4"/>
      <dgm:spPr/>
      <dgm:t>
        <a:bodyPr/>
        <a:lstStyle/>
        <a:p>
          <a:endParaRPr lang="en-GB"/>
        </a:p>
      </dgm:t>
    </dgm:pt>
    <dgm:pt modelId="{AFCD740A-19BA-40FD-8162-CA3586BA1A93}" type="pres">
      <dgm:prSet presAssocID="{3DE4D628-851B-49E1-808A-88021D192739}" presName="hierChild4" presStyleCnt="0"/>
      <dgm:spPr/>
    </dgm:pt>
    <dgm:pt modelId="{26D05684-FF03-4058-BC66-573A5AF0CE54}" type="pres">
      <dgm:prSet presAssocID="{3DE4D628-851B-49E1-808A-88021D192739}" presName="hierChild5" presStyleCnt="0"/>
      <dgm:spPr/>
    </dgm:pt>
    <dgm:pt modelId="{C8DF4799-44FD-4532-A2B4-F0A7B9A2DD21}" type="pres">
      <dgm:prSet presAssocID="{20E4254E-06D8-45DA-9B05-F1B955FD6F47}" presName="Name37" presStyleLbl="parChTrans1D2" presStyleIdx="2" presStyleCnt="4"/>
      <dgm:spPr/>
      <dgm:t>
        <a:bodyPr/>
        <a:lstStyle/>
        <a:p>
          <a:endParaRPr lang="en-GB"/>
        </a:p>
      </dgm:t>
    </dgm:pt>
    <dgm:pt modelId="{DD15204C-84A3-428C-999B-1E29F7A96B27}" type="pres">
      <dgm:prSet presAssocID="{CD48CD42-49E9-4750-B5D9-C40361008B7E}" presName="hierRoot2" presStyleCnt="0">
        <dgm:presLayoutVars>
          <dgm:hierBranch val="init"/>
        </dgm:presLayoutVars>
      </dgm:prSet>
      <dgm:spPr/>
    </dgm:pt>
    <dgm:pt modelId="{EA1549B7-F8E0-4776-8B95-E55558E81BAE}" type="pres">
      <dgm:prSet presAssocID="{CD48CD42-49E9-4750-B5D9-C40361008B7E}" presName="rootComposite" presStyleCnt="0"/>
      <dgm:spPr/>
    </dgm:pt>
    <dgm:pt modelId="{DFB0E3AA-80AC-47B3-9AD0-C44C00D562BE}" type="pres">
      <dgm:prSet presAssocID="{CD48CD42-49E9-4750-B5D9-C40361008B7E}" presName="rootText" presStyleLbl="node2" presStyleIdx="2" presStyleCnt="4">
        <dgm:presLayoutVars>
          <dgm:chPref val="3"/>
        </dgm:presLayoutVars>
      </dgm:prSet>
      <dgm:spPr/>
      <dgm:t>
        <a:bodyPr/>
        <a:lstStyle/>
        <a:p>
          <a:endParaRPr lang="en-GB"/>
        </a:p>
      </dgm:t>
    </dgm:pt>
    <dgm:pt modelId="{45222742-14D0-451B-B0E9-4F4EF7331D75}" type="pres">
      <dgm:prSet presAssocID="{CD48CD42-49E9-4750-B5D9-C40361008B7E}" presName="rootConnector" presStyleLbl="node2" presStyleIdx="2" presStyleCnt="4"/>
      <dgm:spPr/>
      <dgm:t>
        <a:bodyPr/>
        <a:lstStyle/>
        <a:p>
          <a:endParaRPr lang="en-GB"/>
        </a:p>
      </dgm:t>
    </dgm:pt>
    <dgm:pt modelId="{87ED76BF-A947-4358-AF9E-EBE384AAECB9}" type="pres">
      <dgm:prSet presAssocID="{CD48CD42-49E9-4750-B5D9-C40361008B7E}" presName="hierChild4" presStyleCnt="0"/>
      <dgm:spPr/>
    </dgm:pt>
    <dgm:pt modelId="{75DBD475-D915-4B63-81B7-7DD4F5AA5840}" type="pres">
      <dgm:prSet presAssocID="{5A4F056B-7C6A-4435-BBE7-EA2241215D8D}" presName="Name37" presStyleLbl="parChTrans1D3" presStyleIdx="1" presStyleCnt="3"/>
      <dgm:spPr/>
      <dgm:t>
        <a:bodyPr/>
        <a:lstStyle/>
        <a:p>
          <a:endParaRPr lang="en-GB"/>
        </a:p>
      </dgm:t>
    </dgm:pt>
    <dgm:pt modelId="{DC65ED18-A3F9-4A61-AE9E-D1F453E101C3}" type="pres">
      <dgm:prSet presAssocID="{4927F53B-3EC3-441C-A9E9-2EDF5E3774C5}" presName="hierRoot2" presStyleCnt="0">
        <dgm:presLayoutVars>
          <dgm:hierBranch val="init"/>
        </dgm:presLayoutVars>
      </dgm:prSet>
      <dgm:spPr/>
    </dgm:pt>
    <dgm:pt modelId="{E49B612B-132E-4AB3-AF48-3CE8BB3EBA22}" type="pres">
      <dgm:prSet presAssocID="{4927F53B-3EC3-441C-A9E9-2EDF5E3774C5}" presName="rootComposite" presStyleCnt="0"/>
      <dgm:spPr/>
    </dgm:pt>
    <dgm:pt modelId="{EAE7F03E-E9E5-43DA-B859-9078DD24F408}" type="pres">
      <dgm:prSet presAssocID="{4927F53B-3EC3-441C-A9E9-2EDF5E3774C5}" presName="rootText" presStyleLbl="node3" presStyleIdx="1" presStyleCnt="3">
        <dgm:presLayoutVars>
          <dgm:chPref val="3"/>
        </dgm:presLayoutVars>
      </dgm:prSet>
      <dgm:spPr/>
      <dgm:t>
        <a:bodyPr/>
        <a:lstStyle/>
        <a:p>
          <a:endParaRPr lang="en-GB"/>
        </a:p>
      </dgm:t>
    </dgm:pt>
    <dgm:pt modelId="{54B03013-A48D-44A9-AD0A-CF2200C3DD1F}" type="pres">
      <dgm:prSet presAssocID="{4927F53B-3EC3-441C-A9E9-2EDF5E3774C5}" presName="rootConnector" presStyleLbl="node3" presStyleIdx="1" presStyleCnt="3"/>
      <dgm:spPr/>
      <dgm:t>
        <a:bodyPr/>
        <a:lstStyle/>
        <a:p>
          <a:endParaRPr lang="en-GB"/>
        </a:p>
      </dgm:t>
    </dgm:pt>
    <dgm:pt modelId="{343FCBF4-D140-4347-BD92-6A1259EA66C5}" type="pres">
      <dgm:prSet presAssocID="{4927F53B-3EC3-441C-A9E9-2EDF5E3774C5}" presName="hierChild4" presStyleCnt="0"/>
      <dgm:spPr/>
    </dgm:pt>
    <dgm:pt modelId="{374B997B-5E38-40B8-835B-D64DE708A840}" type="pres">
      <dgm:prSet presAssocID="{4927F53B-3EC3-441C-A9E9-2EDF5E3774C5}" presName="hierChild5" presStyleCnt="0"/>
      <dgm:spPr/>
    </dgm:pt>
    <dgm:pt modelId="{3096F4FD-4F93-43F4-A883-41BF20CD913B}" type="pres">
      <dgm:prSet presAssocID="{7F81E196-BA3D-401F-B48F-A53CABCB6E88}" presName="Name37" presStyleLbl="parChTrans1D3" presStyleIdx="2" presStyleCnt="3"/>
      <dgm:spPr/>
      <dgm:t>
        <a:bodyPr/>
        <a:lstStyle/>
        <a:p>
          <a:endParaRPr lang="en-GB"/>
        </a:p>
      </dgm:t>
    </dgm:pt>
    <dgm:pt modelId="{96B0B9A8-2C09-4C01-B088-D5A0D8FA7E8D}" type="pres">
      <dgm:prSet presAssocID="{19999B61-BDC4-4B8B-A543-FE89A50A20F5}" presName="hierRoot2" presStyleCnt="0">
        <dgm:presLayoutVars>
          <dgm:hierBranch val="init"/>
        </dgm:presLayoutVars>
      </dgm:prSet>
      <dgm:spPr/>
    </dgm:pt>
    <dgm:pt modelId="{0D87C9FE-4C33-42A4-B0F3-D28E058E5F1E}" type="pres">
      <dgm:prSet presAssocID="{19999B61-BDC4-4B8B-A543-FE89A50A20F5}" presName="rootComposite" presStyleCnt="0"/>
      <dgm:spPr/>
    </dgm:pt>
    <dgm:pt modelId="{6A468AD0-DAF9-4E2E-879D-BE271C662060}" type="pres">
      <dgm:prSet presAssocID="{19999B61-BDC4-4B8B-A543-FE89A50A20F5}" presName="rootText" presStyleLbl="node3" presStyleIdx="2" presStyleCnt="3">
        <dgm:presLayoutVars>
          <dgm:chPref val="3"/>
        </dgm:presLayoutVars>
      </dgm:prSet>
      <dgm:spPr/>
      <dgm:t>
        <a:bodyPr/>
        <a:lstStyle/>
        <a:p>
          <a:endParaRPr lang="en-GB"/>
        </a:p>
      </dgm:t>
    </dgm:pt>
    <dgm:pt modelId="{7DAB4E4A-0CD5-4E4E-AA6F-F312622D35DB}" type="pres">
      <dgm:prSet presAssocID="{19999B61-BDC4-4B8B-A543-FE89A50A20F5}" presName="rootConnector" presStyleLbl="node3" presStyleIdx="2" presStyleCnt="3"/>
      <dgm:spPr/>
      <dgm:t>
        <a:bodyPr/>
        <a:lstStyle/>
        <a:p>
          <a:endParaRPr lang="en-GB"/>
        </a:p>
      </dgm:t>
    </dgm:pt>
    <dgm:pt modelId="{19805175-15BC-4AA9-9F95-751084FCAB38}" type="pres">
      <dgm:prSet presAssocID="{19999B61-BDC4-4B8B-A543-FE89A50A20F5}" presName="hierChild4" presStyleCnt="0"/>
      <dgm:spPr/>
    </dgm:pt>
    <dgm:pt modelId="{0E4FC904-4C69-4044-A08F-FE6D00A9C9AA}" type="pres">
      <dgm:prSet presAssocID="{F507E3B0-AC0A-4A20-B90B-FC6A2459E385}" presName="Name37" presStyleLbl="parChTrans1D4" presStyleIdx="0" presStyleCnt="1"/>
      <dgm:spPr/>
      <dgm:t>
        <a:bodyPr/>
        <a:lstStyle/>
        <a:p>
          <a:endParaRPr lang="en-GB"/>
        </a:p>
      </dgm:t>
    </dgm:pt>
    <dgm:pt modelId="{D54D413E-B926-4269-84CE-7293C42A90CE}" type="pres">
      <dgm:prSet presAssocID="{A111D06D-06A8-46C8-BFB1-9F925B9586A1}" presName="hierRoot2" presStyleCnt="0">
        <dgm:presLayoutVars>
          <dgm:hierBranch val="init"/>
        </dgm:presLayoutVars>
      </dgm:prSet>
      <dgm:spPr/>
    </dgm:pt>
    <dgm:pt modelId="{327B08DD-97CE-4E32-A4B9-9ADB1BAFA71D}" type="pres">
      <dgm:prSet presAssocID="{A111D06D-06A8-46C8-BFB1-9F925B9586A1}" presName="rootComposite" presStyleCnt="0"/>
      <dgm:spPr/>
    </dgm:pt>
    <dgm:pt modelId="{DE45A964-8BD9-4BD9-9BEE-EED6C652FA78}" type="pres">
      <dgm:prSet presAssocID="{A111D06D-06A8-46C8-BFB1-9F925B9586A1}" presName="rootText" presStyleLbl="node4" presStyleIdx="0" presStyleCnt="1">
        <dgm:presLayoutVars>
          <dgm:chPref val="3"/>
        </dgm:presLayoutVars>
      </dgm:prSet>
      <dgm:spPr/>
      <dgm:t>
        <a:bodyPr/>
        <a:lstStyle/>
        <a:p>
          <a:endParaRPr lang="en-GB"/>
        </a:p>
      </dgm:t>
    </dgm:pt>
    <dgm:pt modelId="{BD9D8854-C931-4C5D-B1BE-ED7C53F28C13}" type="pres">
      <dgm:prSet presAssocID="{A111D06D-06A8-46C8-BFB1-9F925B9586A1}" presName="rootConnector" presStyleLbl="node4" presStyleIdx="0" presStyleCnt="1"/>
      <dgm:spPr/>
      <dgm:t>
        <a:bodyPr/>
        <a:lstStyle/>
        <a:p>
          <a:endParaRPr lang="en-GB"/>
        </a:p>
      </dgm:t>
    </dgm:pt>
    <dgm:pt modelId="{6C9A1781-81C1-42B3-805A-A3C8B9783696}" type="pres">
      <dgm:prSet presAssocID="{A111D06D-06A8-46C8-BFB1-9F925B9586A1}" presName="hierChild4" presStyleCnt="0"/>
      <dgm:spPr/>
    </dgm:pt>
    <dgm:pt modelId="{83F43FD1-1D4E-49A7-B117-BD0827D38F60}" type="pres">
      <dgm:prSet presAssocID="{A111D06D-06A8-46C8-BFB1-9F925B9586A1}" presName="hierChild5" presStyleCnt="0"/>
      <dgm:spPr/>
    </dgm:pt>
    <dgm:pt modelId="{048C687E-33CD-41F4-9438-981DDB765BA9}" type="pres">
      <dgm:prSet presAssocID="{19999B61-BDC4-4B8B-A543-FE89A50A20F5}" presName="hierChild5" presStyleCnt="0"/>
      <dgm:spPr/>
    </dgm:pt>
    <dgm:pt modelId="{3A970F72-6D7B-4E18-9EBC-F8A7489BB697}" type="pres">
      <dgm:prSet presAssocID="{CD48CD42-49E9-4750-B5D9-C40361008B7E}" presName="hierChild5" presStyleCnt="0"/>
      <dgm:spPr/>
    </dgm:pt>
    <dgm:pt modelId="{6C2C1895-F54F-4381-AC7B-F47167464EC6}" type="pres">
      <dgm:prSet presAssocID="{1C501764-0147-41C0-99A6-03B7BB789925}" presName="hierChild3" presStyleCnt="0"/>
      <dgm:spPr/>
    </dgm:pt>
    <dgm:pt modelId="{0AB7F5F3-FE47-4985-919F-9F6C8DA877C6}" type="pres">
      <dgm:prSet presAssocID="{05F794B1-5D3D-461D-A090-72891AB0D57D}" presName="hierRoot1" presStyleCnt="0">
        <dgm:presLayoutVars>
          <dgm:hierBranch val="init"/>
        </dgm:presLayoutVars>
      </dgm:prSet>
      <dgm:spPr/>
    </dgm:pt>
    <dgm:pt modelId="{D99678B7-E58D-47CF-8843-A518F9A95FC9}" type="pres">
      <dgm:prSet presAssocID="{05F794B1-5D3D-461D-A090-72891AB0D57D}" presName="rootComposite1" presStyleCnt="0"/>
      <dgm:spPr/>
    </dgm:pt>
    <dgm:pt modelId="{F6A27364-3FE4-4C03-ADCA-929624662434}" type="pres">
      <dgm:prSet presAssocID="{05F794B1-5D3D-461D-A090-72891AB0D57D}" presName="rootText1" presStyleLbl="node0" presStyleIdx="2" presStyleCnt="3">
        <dgm:presLayoutVars>
          <dgm:chPref val="3"/>
        </dgm:presLayoutVars>
      </dgm:prSet>
      <dgm:spPr/>
      <dgm:t>
        <a:bodyPr/>
        <a:lstStyle/>
        <a:p>
          <a:endParaRPr lang="en-GB"/>
        </a:p>
      </dgm:t>
    </dgm:pt>
    <dgm:pt modelId="{2C00EB4F-9DCE-42F9-A90D-89ED3D59E6B0}" type="pres">
      <dgm:prSet presAssocID="{05F794B1-5D3D-461D-A090-72891AB0D57D}" presName="rootConnector1" presStyleLbl="node1" presStyleIdx="0" presStyleCnt="0"/>
      <dgm:spPr/>
      <dgm:t>
        <a:bodyPr/>
        <a:lstStyle/>
        <a:p>
          <a:endParaRPr lang="en-GB"/>
        </a:p>
      </dgm:t>
    </dgm:pt>
    <dgm:pt modelId="{6491F5BE-7EDC-4B5B-874D-7C818929B338}" type="pres">
      <dgm:prSet presAssocID="{05F794B1-5D3D-461D-A090-72891AB0D57D}" presName="hierChild2" presStyleCnt="0"/>
      <dgm:spPr/>
    </dgm:pt>
    <dgm:pt modelId="{56061E61-F7C3-422B-A500-881A58430E00}" type="pres">
      <dgm:prSet presAssocID="{72F3F28B-3AF8-4A63-8C17-E291323E06D3}" presName="Name37" presStyleLbl="parChTrans1D2" presStyleIdx="3" presStyleCnt="4"/>
      <dgm:spPr/>
      <dgm:t>
        <a:bodyPr/>
        <a:lstStyle/>
        <a:p>
          <a:endParaRPr lang="en-GB"/>
        </a:p>
      </dgm:t>
    </dgm:pt>
    <dgm:pt modelId="{AFDB582C-2768-4C5A-9D8B-B1735E004FE5}" type="pres">
      <dgm:prSet presAssocID="{82F42EAE-0E42-4DB3-8CBE-84A5BD4154E9}" presName="hierRoot2" presStyleCnt="0">
        <dgm:presLayoutVars>
          <dgm:hierBranch val="init"/>
        </dgm:presLayoutVars>
      </dgm:prSet>
      <dgm:spPr/>
    </dgm:pt>
    <dgm:pt modelId="{D16902CA-4C51-4886-B4E9-0336EE1F844A}" type="pres">
      <dgm:prSet presAssocID="{82F42EAE-0E42-4DB3-8CBE-84A5BD4154E9}" presName="rootComposite" presStyleCnt="0"/>
      <dgm:spPr/>
    </dgm:pt>
    <dgm:pt modelId="{265A8431-46DE-4E77-B7F9-784AF014BF4B}" type="pres">
      <dgm:prSet presAssocID="{82F42EAE-0E42-4DB3-8CBE-84A5BD4154E9}" presName="rootText" presStyleLbl="node2" presStyleIdx="3" presStyleCnt="4">
        <dgm:presLayoutVars>
          <dgm:chPref val="3"/>
        </dgm:presLayoutVars>
      </dgm:prSet>
      <dgm:spPr/>
      <dgm:t>
        <a:bodyPr/>
        <a:lstStyle/>
        <a:p>
          <a:endParaRPr lang="en-GB"/>
        </a:p>
      </dgm:t>
    </dgm:pt>
    <dgm:pt modelId="{73F4189A-2777-45F2-9640-59BA2AA4A0E2}" type="pres">
      <dgm:prSet presAssocID="{82F42EAE-0E42-4DB3-8CBE-84A5BD4154E9}" presName="rootConnector" presStyleLbl="node2" presStyleIdx="3" presStyleCnt="4"/>
      <dgm:spPr/>
      <dgm:t>
        <a:bodyPr/>
        <a:lstStyle/>
        <a:p>
          <a:endParaRPr lang="en-GB"/>
        </a:p>
      </dgm:t>
    </dgm:pt>
    <dgm:pt modelId="{B41959BE-5D15-4867-B7B7-397DB91D7A2E}" type="pres">
      <dgm:prSet presAssocID="{82F42EAE-0E42-4DB3-8CBE-84A5BD4154E9}" presName="hierChild4" presStyleCnt="0"/>
      <dgm:spPr/>
    </dgm:pt>
    <dgm:pt modelId="{1B275CAF-37A7-45E3-B50C-BD78EC339F51}" type="pres">
      <dgm:prSet presAssocID="{82F42EAE-0E42-4DB3-8CBE-84A5BD4154E9}" presName="hierChild5" presStyleCnt="0"/>
      <dgm:spPr/>
    </dgm:pt>
    <dgm:pt modelId="{1E7A3FCB-7273-4044-9C37-0F74279E54E3}" type="pres">
      <dgm:prSet presAssocID="{05F794B1-5D3D-461D-A090-72891AB0D57D}" presName="hierChild3" presStyleCnt="0"/>
      <dgm:spPr/>
    </dgm:pt>
  </dgm:ptLst>
  <dgm:cxnLst>
    <dgm:cxn modelId="{B008F3B0-EE26-41E2-928A-8A446BFD122B}" srcId="{3C557ACD-4530-42F0-AAB7-23C7A2260795}" destId="{1C501764-0147-41C0-99A6-03B7BB789925}" srcOrd="1" destOrd="0" parTransId="{5567B31F-F52A-49DF-8546-FBABF41BEB07}" sibTransId="{493C9728-D574-42BB-A001-67493B54ACC3}"/>
    <dgm:cxn modelId="{12ED1C4C-D2DC-42C0-84E0-E283560C6F80}" type="presOf" srcId="{C12A9CD9-0ABA-49C7-B9B5-3573425E53DE}" destId="{3550F398-1087-4A7D-ABDD-1AF59A9A9A87}" srcOrd="0" destOrd="0" presId="urn:microsoft.com/office/officeart/2005/8/layout/orgChart1"/>
    <dgm:cxn modelId="{82C5E12F-1CE5-4EBC-A063-D4F196FDC411}" type="presOf" srcId="{1C501764-0147-41C0-99A6-03B7BB789925}" destId="{CFF041DB-4E3F-4276-9ACF-EA02A671AB4D}" srcOrd="0" destOrd="0" presId="urn:microsoft.com/office/officeart/2005/8/layout/orgChart1"/>
    <dgm:cxn modelId="{C9F69B5C-574E-43CF-AB00-191C1A8781ED}" srcId="{1C501764-0147-41C0-99A6-03B7BB789925}" destId="{3DE4D628-851B-49E1-808A-88021D192739}" srcOrd="0" destOrd="0" parTransId="{0720BB84-B9AD-4CE1-BE15-632819E52878}" sibTransId="{D1F9EA69-F759-4932-A2CA-A8488C2F1E71}"/>
    <dgm:cxn modelId="{F19D627A-9B28-4875-AC88-98F428C3427A}" type="presOf" srcId="{4C625456-99B9-487A-82FE-F55E15D93C64}" destId="{FFB491F5-7177-40CF-BEF3-26A576EEAD15}" srcOrd="1" destOrd="0" presId="urn:microsoft.com/office/officeart/2005/8/layout/orgChart1"/>
    <dgm:cxn modelId="{1897BAE1-9EFC-4701-80A3-47B02E646BDE}" type="presOf" srcId="{4927F53B-3EC3-441C-A9E9-2EDF5E3774C5}" destId="{EAE7F03E-E9E5-43DA-B859-9078DD24F408}" srcOrd="0" destOrd="0" presId="urn:microsoft.com/office/officeart/2005/8/layout/orgChart1"/>
    <dgm:cxn modelId="{4D423B28-B863-4368-9B54-92B5655C2973}" type="presOf" srcId="{05F794B1-5D3D-461D-A090-72891AB0D57D}" destId="{F6A27364-3FE4-4C03-ADCA-929624662434}" srcOrd="0" destOrd="0" presId="urn:microsoft.com/office/officeart/2005/8/layout/orgChart1"/>
    <dgm:cxn modelId="{E1014091-6041-4BFA-B807-24FAF2ECE459}" type="presOf" srcId="{A111D06D-06A8-46C8-BFB1-9F925B9586A1}" destId="{BD9D8854-C931-4C5D-B1BE-ED7C53F28C13}" srcOrd="1" destOrd="0" presId="urn:microsoft.com/office/officeart/2005/8/layout/orgChart1"/>
    <dgm:cxn modelId="{D42E6444-199E-4B0A-8A20-C8280E91FBB8}" type="presOf" srcId="{9525FC8C-CB27-43F6-AEAA-66AF7C9D1B07}" destId="{9AE9CEEE-F86D-4084-928F-4E5F705C58BF}" srcOrd="0" destOrd="0" presId="urn:microsoft.com/office/officeart/2005/8/layout/orgChart1"/>
    <dgm:cxn modelId="{3F3A43E0-AB62-40A7-90B8-775D51CFC59F}" srcId="{1C501764-0147-41C0-99A6-03B7BB789925}" destId="{CD48CD42-49E9-4750-B5D9-C40361008B7E}" srcOrd="1" destOrd="0" parTransId="{20E4254E-06D8-45DA-9B05-F1B955FD6F47}" sibTransId="{6C5666FE-EB6E-4118-9959-C538A6D06DD2}"/>
    <dgm:cxn modelId="{293B430C-7F72-47E5-940C-765AD4701E90}" type="presOf" srcId="{6142AB73-01B2-4632-B0D9-35C147B87BDA}" destId="{E91E9E90-91EC-41AD-A68C-5FD1D5EC8BA9}" srcOrd="1" destOrd="0" presId="urn:microsoft.com/office/officeart/2005/8/layout/orgChart1"/>
    <dgm:cxn modelId="{85CB8534-72A8-472F-89E8-B99DBDF5B65C}" type="presOf" srcId="{3DE4D628-851B-49E1-808A-88021D192739}" destId="{8609171B-9BB0-4C62-A6D5-55D17B74DCFD}" srcOrd="0" destOrd="0" presId="urn:microsoft.com/office/officeart/2005/8/layout/orgChart1"/>
    <dgm:cxn modelId="{9B3B9C64-A321-4219-8019-F87AD130EEAF}" type="presOf" srcId="{0720BB84-B9AD-4CE1-BE15-632819E52878}" destId="{93F5A364-6FF1-4FA9-BFA1-573C13922FCE}" srcOrd="0" destOrd="0" presId="urn:microsoft.com/office/officeart/2005/8/layout/orgChart1"/>
    <dgm:cxn modelId="{701E7C12-7C07-4994-9E45-4CCD8A9BCF4D}" type="presOf" srcId="{3C557ACD-4530-42F0-AAB7-23C7A2260795}" destId="{708D97F2-4175-47D1-AD8B-592A14F471C1}" srcOrd="0" destOrd="0" presId="urn:microsoft.com/office/officeart/2005/8/layout/orgChart1"/>
    <dgm:cxn modelId="{C07CA76C-2987-4D4F-AE29-E14251C63E63}" type="presOf" srcId="{F507E3B0-AC0A-4A20-B90B-FC6A2459E385}" destId="{0E4FC904-4C69-4044-A08F-FE6D00A9C9AA}" srcOrd="0" destOrd="0" presId="urn:microsoft.com/office/officeart/2005/8/layout/orgChart1"/>
    <dgm:cxn modelId="{807D95BA-032A-4894-B28D-F9113D3C57F6}" type="presOf" srcId="{5A4F056B-7C6A-4435-BBE7-EA2241215D8D}" destId="{75DBD475-D915-4B63-81B7-7DD4F5AA5840}" srcOrd="0" destOrd="0" presId="urn:microsoft.com/office/officeart/2005/8/layout/orgChart1"/>
    <dgm:cxn modelId="{04CB6F0F-D5A0-426E-9052-00E803BB779E}" type="presOf" srcId="{CD48CD42-49E9-4750-B5D9-C40361008B7E}" destId="{DFB0E3AA-80AC-47B3-9AD0-C44C00D562BE}" srcOrd="0" destOrd="0" presId="urn:microsoft.com/office/officeart/2005/8/layout/orgChart1"/>
    <dgm:cxn modelId="{5815B9BC-FFB8-4C4C-972E-52612F5D70EF}" type="presOf" srcId="{20E4254E-06D8-45DA-9B05-F1B955FD6F47}" destId="{C8DF4799-44FD-4532-A2B4-F0A7B9A2DD21}" srcOrd="0" destOrd="0" presId="urn:microsoft.com/office/officeart/2005/8/layout/orgChart1"/>
    <dgm:cxn modelId="{27E042DC-BABD-4AE5-AB81-C3682A4F9670}" type="presOf" srcId="{4C625456-99B9-487A-82FE-F55E15D93C64}" destId="{2318FE78-217F-4A23-B915-5D332A7E2A16}" srcOrd="0" destOrd="0" presId="urn:microsoft.com/office/officeart/2005/8/layout/orgChart1"/>
    <dgm:cxn modelId="{0DBCB8A0-9AA7-4B59-9FB0-A48805082021}" type="presOf" srcId="{4713811C-FB83-4C04-A243-BC5003526D82}" destId="{FE0E9509-AA14-42C3-884E-11FF84E7CEBB}" srcOrd="0" destOrd="0" presId="urn:microsoft.com/office/officeart/2005/8/layout/orgChart1"/>
    <dgm:cxn modelId="{EFAF3DDF-D808-4CD8-9643-44FBE071CD4A}" type="presOf" srcId="{CD48CD42-49E9-4750-B5D9-C40361008B7E}" destId="{45222742-14D0-451B-B0E9-4F4EF7331D75}" srcOrd="1" destOrd="0" presId="urn:microsoft.com/office/officeart/2005/8/layout/orgChart1"/>
    <dgm:cxn modelId="{52F1E5B3-EFDF-446E-AC4D-279BD424A2A0}" srcId="{CD48CD42-49E9-4750-B5D9-C40361008B7E}" destId="{19999B61-BDC4-4B8B-A543-FE89A50A20F5}" srcOrd="1" destOrd="0" parTransId="{7F81E196-BA3D-401F-B48F-A53CABCB6E88}" sibTransId="{E8653BEE-3E10-4AF0-BD86-5FEF9F7C66B8}"/>
    <dgm:cxn modelId="{0593B4F1-15B0-4AC7-89CF-56118366D975}" srcId="{4C625456-99B9-487A-82FE-F55E15D93C64}" destId="{4713811C-FB83-4C04-A243-BC5003526D82}" srcOrd="0" destOrd="0" parTransId="{9525FC8C-CB27-43F6-AEAA-66AF7C9D1B07}" sibTransId="{B30330C5-ACF6-44F3-AEE0-62D84502DBDF}"/>
    <dgm:cxn modelId="{3891D866-741A-4D97-8B9A-9639B0285C52}" type="presOf" srcId="{7F81E196-BA3D-401F-B48F-A53CABCB6E88}" destId="{3096F4FD-4F93-43F4-A883-41BF20CD913B}" srcOrd="0" destOrd="0" presId="urn:microsoft.com/office/officeart/2005/8/layout/orgChart1"/>
    <dgm:cxn modelId="{E615B693-EE37-4291-9B75-645AF497BCC9}" type="presOf" srcId="{6142AB73-01B2-4632-B0D9-35C147B87BDA}" destId="{A84C4B24-1A14-42D0-8938-8E49B24D5871}" srcOrd="0" destOrd="0" presId="urn:microsoft.com/office/officeart/2005/8/layout/orgChart1"/>
    <dgm:cxn modelId="{3B6DE333-D7BF-417F-8BB2-EFC488E8AFD4}" srcId="{6142AB73-01B2-4632-B0D9-35C147B87BDA}" destId="{4C625456-99B9-487A-82FE-F55E15D93C64}" srcOrd="0" destOrd="0" parTransId="{C12A9CD9-0ABA-49C7-B9B5-3573425E53DE}" sibTransId="{DEDD31B6-B373-47B3-AFE2-0CD0E2671480}"/>
    <dgm:cxn modelId="{185456D6-3588-4E84-8F52-B8B859728B78}" srcId="{3C557ACD-4530-42F0-AAB7-23C7A2260795}" destId="{05F794B1-5D3D-461D-A090-72891AB0D57D}" srcOrd="2" destOrd="0" parTransId="{EA27F029-5F05-4A92-B099-9A9AEC24FB7F}" sibTransId="{341AAE7D-01AA-4D03-9F24-8EA7A1CF2150}"/>
    <dgm:cxn modelId="{C1227B30-099F-48F4-98CF-0E175038388E}" type="presOf" srcId="{4927F53B-3EC3-441C-A9E9-2EDF5E3774C5}" destId="{54B03013-A48D-44A9-AD0A-CF2200C3DD1F}" srcOrd="1" destOrd="0" presId="urn:microsoft.com/office/officeart/2005/8/layout/orgChart1"/>
    <dgm:cxn modelId="{887E3344-2832-43B4-B046-797FD02D30C8}" type="presOf" srcId="{19999B61-BDC4-4B8B-A543-FE89A50A20F5}" destId="{6A468AD0-DAF9-4E2E-879D-BE271C662060}" srcOrd="0" destOrd="0" presId="urn:microsoft.com/office/officeart/2005/8/layout/orgChart1"/>
    <dgm:cxn modelId="{96556D1E-44C9-46DB-BE1B-EF27901ACDD3}" type="presOf" srcId="{82F42EAE-0E42-4DB3-8CBE-84A5BD4154E9}" destId="{73F4189A-2777-45F2-9640-59BA2AA4A0E2}" srcOrd="1" destOrd="0" presId="urn:microsoft.com/office/officeart/2005/8/layout/orgChart1"/>
    <dgm:cxn modelId="{208F21D3-BFDF-416B-B971-1199CFD18FEC}" type="presOf" srcId="{1C501764-0147-41C0-99A6-03B7BB789925}" destId="{6C7968C5-4047-4A15-9C6E-2935482E18ED}" srcOrd="1" destOrd="0" presId="urn:microsoft.com/office/officeart/2005/8/layout/orgChart1"/>
    <dgm:cxn modelId="{4C9105FA-0490-487D-81C5-B3F9D319D126}" srcId="{3C557ACD-4530-42F0-AAB7-23C7A2260795}" destId="{6142AB73-01B2-4632-B0D9-35C147B87BDA}" srcOrd="0" destOrd="0" parTransId="{0A1344E3-698E-4FE5-A934-974142E42098}" sibTransId="{C68142F4-6A66-4559-94D9-786DC398C864}"/>
    <dgm:cxn modelId="{D5377C58-BF60-4E9C-899D-FECB175AA414}" srcId="{19999B61-BDC4-4B8B-A543-FE89A50A20F5}" destId="{A111D06D-06A8-46C8-BFB1-9F925B9586A1}" srcOrd="0" destOrd="0" parTransId="{F507E3B0-AC0A-4A20-B90B-FC6A2459E385}" sibTransId="{848EC0C7-B8B9-4FFB-8074-1D8147C401C1}"/>
    <dgm:cxn modelId="{3D48EE4F-E2EC-4909-AD98-C6F883300D2C}" srcId="{CD48CD42-49E9-4750-B5D9-C40361008B7E}" destId="{4927F53B-3EC3-441C-A9E9-2EDF5E3774C5}" srcOrd="0" destOrd="0" parTransId="{5A4F056B-7C6A-4435-BBE7-EA2241215D8D}" sibTransId="{1FFB3772-0540-437C-B250-1A30E2A9A191}"/>
    <dgm:cxn modelId="{73590F37-790F-4D92-B5C1-7B9043A024A1}" type="presOf" srcId="{4713811C-FB83-4C04-A243-BC5003526D82}" destId="{B53C2FB7-8F4C-4F6D-A3D4-23CE4B50CD4E}" srcOrd="1" destOrd="0" presId="urn:microsoft.com/office/officeart/2005/8/layout/orgChart1"/>
    <dgm:cxn modelId="{B3DA5759-B928-494A-A1B1-B0BAED5BE8D4}" type="presOf" srcId="{05F794B1-5D3D-461D-A090-72891AB0D57D}" destId="{2C00EB4F-9DCE-42F9-A90D-89ED3D59E6B0}" srcOrd="1" destOrd="0" presId="urn:microsoft.com/office/officeart/2005/8/layout/orgChart1"/>
    <dgm:cxn modelId="{23B9FF4A-3CC8-4717-B678-10EFCB4A258E}" type="presOf" srcId="{19999B61-BDC4-4B8B-A543-FE89A50A20F5}" destId="{7DAB4E4A-0CD5-4E4E-AA6F-F312622D35DB}" srcOrd="1" destOrd="0" presId="urn:microsoft.com/office/officeart/2005/8/layout/orgChart1"/>
    <dgm:cxn modelId="{63318B91-33EA-469C-80FC-B407C0E62022}" srcId="{05F794B1-5D3D-461D-A090-72891AB0D57D}" destId="{82F42EAE-0E42-4DB3-8CBE-84A5BD4154E9}" srcOrd="0" destOrd="0" parTransId="{72F3F28B-3AF8-4A63-8C17-E291323E06D3}" sibTransId="{4D8A7F24-5223-4F64-985C-5E10B55849EB}"/>
    <dgm:cxn modelId="{7C49E3FE-F4F1-475C-A774-A12967D16824}" type="presOf" srcId="{A111D06D-06A8-46C8-BFB1-9F925B9586A1}" destId="{DE45A964-8BD9-4BD9-9BEE-EED6C652FA78}" srcOrd="0" destOrd="0" presId="urn:microsoft.com/office/officeart/2005/8/layout/orgChart1"/>
    <dgm:cxn modelId="{58D936AC-712D-4726-B891-7E6714B0E2F8}" type="presOf" srcId="{72F3F28B-3AF8-4A63-8C17-E291323E06D3}" destId="{56061E61-F7C3-422B-A500-881A58430E00}" srcOrd="0" destOrd="0" presId="urn:microsoft.com/office/officeart/2005/8/layout/orgChart1"/>
    <dgm:cxn modelId="{233BD24A-34B3-43AB-A970-DDA38778FFDB}" type="presOf" srcId="{82F42EAE-0E42-4DB3-8CBE-84A5BD4154E9}" destId="{265A8431-46DE-4E77-B7F9-784AF014BF4B}" srcOrd="0" destOrd="0" presId="urn:microsoft.com/office/officeart/2005/8/layout/orgChart1"/>
    <dgm:cxn modelId="{87D24A01-446A-4B62-BA62-5724AC465AA5}" type="presOf" srcId="{3DE4D628-851B-49E1-808A-88021D192739}" destId="{52A3B0A5-99AD-4C8B-AE99-B47E7CA3ADA0}" srcOrd="1" destOrd="0" presId="urn:microsoft.com/office/officeart/2005/8/layout/orgChart1"/>
    <dgm:cxn modelId="{B6221F72-94BF-4412-AD2D-2F168FCCF383}" type="presParOf" srcId="{708D97F2-4175-47D1-AD8B-592A14F471C1}" destId="{F25BD751-4056-4B8E-B4A0-8EE7D222E1F0}" srcOrd="0" destOrd="0" presId="urn:microsoft.com/office/officeart/2005/8/layout/orgChart1"/>
    <dgm:cxn modelId="{C5609303-084D-4C04-BB62-C02750A11A16}" type="presParOf" srcId="{F25BD751-4056-4B8E-B4A0-8EE7D222E1F0}" destId="{B64B1792-7BC6-4E16-80C1-B2F336217FFD}" srcOrd="0" destOrd="0" presId="urn:microsoft.com/office/officeart/2005/8/layout/orgChart1"/>
    <dgm:cxn modelId="{A588BF9B-53B3-422D-8C65-BDF4DD8A78B8}" type="presParOf" srcId="{B64B1792-7BC6-4E16-80C1-B2F336217FFD}" destId="{A84C4B24-1A14-42D0-8938-8E49B24D5871}" srcOrd="0" destOrd="0" presId="urn:microsoft.com/office/officeart/2005/8/layout/orgChart1"/>
    <dgm:cxn modelId="{4851DCA2-F135-407C-94C1-9B249641ED89}" type="presParOf" srcId="{B64B1792-7BC6-4E16-80C1-B2F336217FFD}" destId="{E91E9E90-91EC-41AD-A68C-5FD1D5EC8BA9}" srcOrd="1" destOrd="0" presId="urn:microsoft.com/office/officeart/2005/8/layout/orgChart1"/>
    <dgm:cxn modelId="{2A6A1067-86F6-4DE1-98CE-FDE2B6B9E27E}" type="presParOf" srcId="{F25BD751-4056-4B8E-B4A0-8EE7D222E1F0}" destId="{0C73F455-E5A5-4E2A-AEA4-1C2EDC84D7F4}" srcOrd="1" destOrd="0" presId="urn:microsoft.com/office/officeart/2005/8/layout/orgChart1"/>
    <dgm:cxn modelId="{071E4622-5164-4AA8-9D86-4F75879AB1CB}" type="presParOf" srcId="{0C73F455-E5A5-4E2A-AEA4-1C2EDC84D7F4}" destId="{3550F398-1087-4A7D-ABDD-1AF59A9A9A87}" srcOrd="0" destOrd="0" presId="urn:microsoft.com/office/officeart/2005/8/layout/orgChart1"/>
    <dgm:cxn modelId="{8F6688AA-666F-4629-BFAB-6B8C68C13D88}" type="presParOf" srcId="{0C73F455-E5A5-4E2A-AEA4-1C2EDC84D7F4}" destId="{F9EFAC02-1945-4FCE-B2F0-B5CB632C2EFA}" srcOrd="1" destOrd="0" presId="urn:microsoft.com/office/officeart/2005/8/layout/orgChart1"/>
    <dgm:cxn modelId="{8306469C-5219-49AE-942E-727BB79E05A2}" type="presParOf" srcId="{F9EFAC02-1945-4FCE-B2F0-B5CB632C2EFA}" destId="{29CCCE7E-A53B-4756-B7E1-5A4E847A7E21}" srcOrd="0" destOrd="0" presId="urn:microsoft.com/office/officeart/2005/8/layout/orgChart1"/>
    <dgm:cxn modelId="{03D9B2C7-5F55-481E-91D9-E631A5187E06}" type="presParOf" srcId="{29CCCE7E-A53B-4756-B7E1-5A4E847A7E21}" destId="{2318FE78-217F-4A23-B915-5D332A7E2A16}" srcOrd="0" destOrd="0" presId="urn:microsoft.com/office/officeart/2005/8/layout/orgChart1"/>
    <dgm:cxn modelId="{A71F5119-AA70-4FF9-BD7E-2A316C91BEAB}" type="presParOf" srcId="{29CCCE7E-A53B-4756-B7E1-5A4E847A7E21}" destId="{FFB491F5-7177-40CF-BEF3-26A576EEAD15}" srcOrd="1" destOrd="0" presId="urn:microsoft.com/office/officeart/2005/8/layout/orgChart1"/>
    <dgm:cxn modelId="{5DEEBB84-8AAA-409F-B9A5-AB558D770710}" type="presParOf" srcId="{F9EFAC02-1945-4FCE-B2F0-B5CB632C2EFA}" destId="{0C0F81E9-BB81-455C-8B2E-2BB15687CC3D}" srcOrd="1" destOrd="0" presId="urn:microsoft.com/office/officeart/2005/8/layout/orgChart1"/>
    <dgm:cxn modelId="{7AD3F795-A474-469A-9650-D9FC517D76B5}" type="presParOf" srcId="{0C0F81E9-BB81-455C-8B2E-2BB15687CC3D}" destId="{9AE9CEEE-F86D-4084-928F-4E5F705C58BF}" srcOrd="0" destOrd="0" presId="urn:microsoft.com/office/officeart/2005/8/layout/orgChart1"/>
    <dgm:cxn modelId="{E119943E-D371-4D5C-9C52-36FE4154C737}" type="presParOf" srcId="{0C0F81E9-BB81-455C-8B2E-2BB15687CC3D}" destId="{FCD60620-4B70-4837-B6B7-573091CD2215}" srcOrd="1" destOrd="0" presId="urn:microsoft.com/office/officeart/2005/8/layout/orgChart1"/>
    <dgm:cxn modelId="{DC407370-4696-4F6D-BA97-9D5F147CF0C4}" type="presParOf" srcId="{FCD60620-4B70-4837-B6B7-573091CD2215}" destId="{16AD787A-8324-4223-81B6-FB6C52E028BB}" srcOrd="0" destOrd="0" presId="urn:microsoft.com/office/officeart/2005/8/layout/orgChart1"/>
    <dgm:cxn modelId="{FC2E51EC-FD70-4F6B-8B55-0DAEBBAAE9E3}" type="presParOf" srcId="{16AD787A-8324-4223-81B6-FB6C52E028BB}" destId="{FE0E9509-AA14-42C3-884E-11FF84E7CEBB}" srcOrd="0" destOrd="0" presId="urn:microsoft.com/office/officeart/2005/8/layout/orgChart1"/>
    <dgm:cxn modelId="{E82E61FC-C563-40EA-AEEC-4BAA4539032F}" type="presParOf" srcId="{16AD787A-8324-4223-81B6-FB6C52E028BB}" destId="{B53C2FB7-8F4C-4F6D-A3D4-23CE4B50CD4E}" srcOrd="1" destOrd="0" presId="urn:microsoft.com/office/officeart/2005/8/layout/orgChart1"/>
    <dgm:cxn modelId="{029CA991-A148-4017-A88D-9E8A1B8545F0}" type="presParOf" srcId="{FCD60620-4B70-4837-B6B7-573091CD2215}" destId="{2DD5D1DA-7C38-48F1-9268-87C46E6736DF}" srcOrd="1" destOrd="0" presId="urn:microsoft.com/office/officeart/2005/8/layout/orgChart1"/>
    <dgm:cxn modelId="{56707D2C-397E-4217-97B2-5E2D99ABFCB9}" type="presParOf" srcId="{FCD60620-4B70-4837-B6B7-573091CD2215}" destId="{635FBEF8-A35F-4F5E-BE70-C8C8CCA87ECA}" srcOrd="2" destOrd="0" presId="urn:microsoft.com/office/officeart/2005/8/layout/orgChart1"/>
    <dgm:cxn modelId="{65D962A5-BE6F-422E-B585-0BF70D89A7DF}" type="presParOf" srcId="{F9EFAC02-1945-4FCE-B2F0-B5CB632C2EFA}" destId="{8FD70648-4647-43D9-AF16-955F3FB7EC60}" srcOrd="2" destOrd="0" presId="urn:microsoft.com/office/officeart/2005/8/layout/orgChart1"/>
    <dgm:cxn modelId="{782FFE34-81A1-4BD2-8E13-668602699D5D}" type="presParOf" srcId="{F25BD751-4056-4B8E-B4A0-8EE7D222E1F0}" destId="{ACA6F779-A6E8-4503-A8B5-1632DC13481C}" srcOrd="2" destOrd="0" presId="urn:microsoft.com/office/officeart/2005/8/layout/orgChart1"/>
    <dgm:cxn modelId="{CC596E1A-AB67-4D4A-914B-8128B5F82BCE}" type="presParOf" srcId="{708D97F2-4175-47D1-AD8B-592A14F471C1}" destId="{BA9F5F2E-0ED3-4B4E-9CDF-1DAECE6CE328}" srcOrd="1" destOrd="0" presId="urn:microsoft.com/office/officeart/2005/8/layout/orgChart1"/>
    <dgm:cxn modelId="{8008C0CB-A42F-490C-868B-E8AA501824E8}" type="presParOf" srcId="{BA9F5F2E-0ED3-4B4E-9CDF-1DAECE6CE328}" destId="{B20BE953-8530-4731-91A2-5C0182F1610E}" srcOrd="0" destOrd="0" presId="urn:microsoft.com/office/officeart/2005/8/layout/orgChart1"/>
    <dgm:cxn modelId="{5382F2B4-1599-40F5-B3B8-7E812D653322}" type="presParOf" srcId="{B20BE953-8530-4731-91A2-5C0182F1610E}" destId="{CFF041DB-4E3F-4276-9ACF-EA02A671AB4D}" srcOrd="0" destOrd="0" presId="urn:microsoft.com/office/officeart/2005/8/layout/orgChart1"/>
    <dgm:cxn modelId="{97F5807E-AB35-47F0-B8D8-C2EC2DFF1822}" type="presParOf" srcId="{B20BE953-8530-4731-91A2-5C0182F1610E}" destId="{6C7968C5-4047-4A15-9C6E-2935482E18ED}" srcOrd="1" destOrd="0" presId="urn:microsoft.com/office/officeart/2005/8/layout/orgChart1"/>
    <dgm:cxn modelId="{23C7F195-2124-4CD4-8954-E46007E17FA3}" type="presParOf" srcId="{BA9F5F2E-0ED3-4B4E-9CDF-1DAECE6CE328}" destId="{1425BA6B-B03B-47C7-985F-E71D18254F0B}" srcOrd="1" destOrd="0" presId="urn:microsoft.com/office/officeart/2005/8/layout/orgChart1"/>
    <dgm:cxn modelId="{4A1496F1-F5AF-4188-9403-D94EDDC94DA5}" type="presParOf" srcId="{1425BA6B-B03B-47C7-985F-E71D18254F0B}" destId="{93F5A364-6FF1-4FA9-BFA1-573C13922FCE}" srcOrd="0" destOrd="0" presId="urn:microsoft.com/office/officeart/2005/8/layout/orgChart1"/>
    <dgm:cxn modelId="{DCD239C8-A9FE-40A8-B59E-5F527B8DB2E3}" type="presParOf" srcId="{1425BA6B-B03B-47C7-985F-E71D18254F0B}" destId="{32FBF402-541B-4E43-912A-789E82194826}" srcOrd="1" destOrd="0" presId="urn:microsoft.com/office/officeart/2005/8/layout/orgChart1"/>
    <dgm:cxn modelId="{3F3256FA-7539-48C9-ABAF-C155271DFD83}" type="presParOf" srcId="{32FBF402-541B-4E43-912A-789E82194826}" destId="{4EAAA9C5-DC10-4942-B84B-23CBF9B75A89}" srcOrd="0" destOrd="0" presId="urn:microsoft.com/office/officeart/2005/8/layout/orgChart1"/>
    <dgm:cxn modelId="{4F30D2B9-F527-4F91-B41E-30FA615CF82C}" type="presParOf" srcId="{4EAAA9C5-DC10-4942-B84B-23CBF9B75A89}" destId="{8609171B-9BB0-4C62-A6D5-55D17B74DCFD}" srcOrd="0" destOrd="0" presId="urn:microsoft.com/office/officeart/2005/8/layout/orgChart1"/>
    <dgm:cxn modelId="{36223F67-17BF-4555-9008-09A93C224B36}" type="presParOf" srcId="{4EAAA9C5-DC10-4942-B84B-23CBF9B75A89}" destId="{52A3B0A5-99AD-4C8B-AE99-B47E7CA3ADA0}" srcOrd="1" destOrd="0" presId="urn:microsoft.com/office/officeart/2005/8/layout/orgChart1"/>
    <dgm:cxn modelId="{037B9050-3070-499C-88E6-DCA397822D18}" type="presParOf" srcId="{32FBF402-541B-4E43-912A-789E82194826}" destId="{AFCD740A-19BA-40FD-8162-CA3586BA1A93}" srcOrd="1" destOrd="0" presId="urn:microsoft.com/office/officeart/2005/8/layout/orgChart1"/>
    <dgm:cxn modelId="{FFE7E30D-2563-4736-852D-BDDB17EF1E91}" type="presParOf" srcId="{32FBF402-541B-4E43-912A-789E82194826}" destId="{26D05684-FF03-4058-BC66-573A5AF0CE54}" srcOrd="2" destOrd="0" presId="urn:microsoft.com/office/officeart/2005/8/layout/orgChart1"/>
    <dgm:cxn modelId="{5D8C5BD9-9ABD-4CE6-8D84-14F05D939C4E}" type="presParOf" srcId="{1425BA6B-B03B-47C7-985F-E71D18254F0B}" destId="{C8DF4799-44FD-4532-A2B4-F0A7B9A2DD21}" srcOrd="2" destOrd="0" presId="urn:microsoft.com/office/officeart/2005/8/layout/orgChart1"/>
    <dgm:cxn modelId="{DB88D885-D46A-4C1F-84D5-679E1C68E405}" type="presParOf" srcId="{1425BA6B-B03B-47C7-985F-E71D18254F0B}" destId="{DD15204C-84A3-428C-999B-1E29F7A96B27}" srcOrd="3" destOrd="0" presId="urn:microsoft.com/office/officeart/2005/8/layout/orgChart1"/>
    <dgm:cxn modelId="{5C3929B4-3AD7-4063-8F6D-A96DEBE8DBD9}" type="presParOf" srcId="{DD15204C-84A3-428C-999B-1E29F7A96B27}" destId="{EA1549B7-F8E0-4776-8B95-E55558E81BAE}" srcOrd="0" destOrd="0" presId="urn:microsoft.com/office/officeart/2005/8/layout/orgChart1"/>
    <dgm:cxn modelId="{E76C0273-23E8-420C-BEC0-784318E2DADC}" type="presParOf" srcId="{EA1549B7-F8E0-4776-8B95-E55558E81BAE}" destId="{DFB0E3AA-80AC-47B3-9AD0-C44C00D562BE}" srcOrd="0" destOrd="0" presId="urn:microsoft.com/office/officeart/2005/8/layout/orgChart1"/>
    <dgm:cxn modelId="{A4ACC08D-77AA-4259-A577-F4285F28B3F3}" type="presParOf" srcId="{EA1549B7-F8E0-4776-8B95-E55558E81BAE}" destId="{45222742-14D0-451B-B0E9-4F4EF7331D75}" srcOrd="1" destOrd="0" presId="urn:microsoft.com/office/officeart/2005/8/layout/orgChart1"/>
    <dgm:cxn modelId="{E0C4E0E9-482A-4332-AC1B-547B4DDFFD05}" type="presParOf" srcId="{DD15204C-84A3-428C-999B-1E29F7A96B27}" destId="{87ED76BF-A947-4358-AF9E-EBE384AAECB9}" srcOrd="1" destOrd="0" presId="urn:microsoft.com/office/officeart/2005/8/layout/orgChart1"/>
    <dgm:cxn modelId="{6E646840-49F9-4907-8007-3D18080C6D37}" type="presParOf" srcId="{87ED76BF-A947-4358-AF9E-EBE384AAECB9}" destId="{75DBD475-D915-4B63-81B7-7DD4F5AA5840}" srcOrd="0" destOrd="0" presId="urn:microsoft.com/office/officeart/2005/8/layout/orgChart1"/>
    <dgm:cxn modelId="{382540C6-AA8D-48ED-9A0C-E92F8932C88F}" type="presParOf" srcId="{87ED76BF-A947-4358-AF9E-EBE384AAECB9}" destId="{DC65ED18-A3F9-4A61-AE9E-D1F453E101C3}" srcOrd="1" destOrd="0" presId="urn:microsoft.com/office/officeart/2005/8/layout/orgChart1"/>
    <dgm:cxn modelId="{E845689B-00D9-4C4B-879F-AA229B575BC9}" type="presParOf" srcId="{DC65ED18-A3F9-4A61-AE9E-D1F453E101C3}" destId="{E49B612B-132E-4AB3-AF48-3CE8BB3EBA22}" srcOrd="0" destOrd="0" presId="urn:microsoft.com/office/officeart/2005/8/layout/orgChart1"/>
    <dgm:cxn modelId="{5BC274C2-5B2B-4F27-8F07-1A37E1086992}" type="presParOf" srcId="{E49B612B-132E-4AB3-AF48-3CE8BB3EBA22}" destId="{EAE7F03E-E9E5-43DA-B859-9078DD24F408}" srcOrd="0" destOrd="0" presId="urn:microsoft.com/office/officeart/2005/8/layout/orgChart1"/>
    <dgm:cxn modelId="{3BFDD737-D47F-468C-97B8-EF7C0F3DBCC2}" type="presParOf" srcId="{E49B612B-132E-4AB3-AF48-3CE8BB3EBA22}" destId="{54B03013-A48D-44A9-AD0A-CF2200C3DD1F}" srcOrd="1" destOrd="0" presId="urn:microsoft.com/office/officeart/2005/8/layout/orgChart1"/>
    <dgm:cxn modelId="{DB24D037-C166-41D2-9666-20DD9694AB47}" type="presParOf" srcId="{DC65ED18-A3F9-4A61-AE9E-D1F453E101C3}" destId="{343FCBF4-D140-4347-BD92-6A1259EA66C5}" srcOrd="1" destOrd="0" presId="urn:microsoft.com/office/officeart/2005/8/layout/orgChart1"/>
    <dgm:cxn modelId="{7D817FB9-C469-4353-964B-2514FE0EF400}" type="presParOf" srcId="{DC65ED18-A3F9-4A61-AE9E-D1F453E101C3}" destId="{374B997B-5E38-40B8-835B-D64DE708A840}" srcOrd="2" destOrd="0" presId="urn:microsoft.com/office/officeart/2005/8/layout/orgChart1"/>
    <dgm:cxn modelId="{8A1AC2C8-1DDA-41DD-AF0B-4ABF8ADC98C6}" type="presParOf" srcId="{87ED76BF-A947-4358-AF9E-EBE384AAECB9}" destId="{3096F4FD-4F93-43F4-A883-41BF20CD913B}" srcOrd="2" destOrd="0" presId="urn:microsoft.com/office/officeart/2005/8/layout/orgChart1"/>
    <dgm:cxn modelId="{C4C19D34-76F2-4196-80A5-1C94C22BED87}" type="presParOf" srcId="{87ED76BF-A947-4358-AF9E-EBE384AAECB9}" destId="{96B0B9A8-2C09-4C01-B088-D5A0D8FA7E8D}" srcOrd="3" destOrd="0" presId="urn:microsoft.com/office/officeart/2005/8/layout/orgChart1"/>
    <dgm:cxn modelId="{6ECAC481-CC4C-46C9-ACE5-EFB51DBD1E0D}" type="presParOf" srcId="{96B0B9A8-2C09-4C01-B088-D5A0D8FA7E8D}" destId="{0D87C9FE-4C33-42A4-B0F3-D28E058E5F1E}" srcOrd="0" destOrd="0" presId="urn:microsoft.com/office/officeart/2005/8/layout/orgChart1"/>
    <dgm:cxn modelId="{87E4C964-EAF2-4695-A920-47A27F716D9A}" type="presParOf" srcId="{0D87C9FE-4C33-42A4-B0F3-D28E058E5F1E}" destId="{6A468AD0-DAF9-4E2E-879D-BE271C662060}" srcOrd="0" destOrd="0" presId="urn:microsoft.com/office/officeart/2005/8/layout/orgChart1"/>
    <dgm:cxn modelId="{9D940554-4750-4215-B04E-CC3C1DB848C8}" type="presParOf" srcId="{0D87C9FE-4C33-42A4-B0F3-D28E058E5F1E}" destId="{7DAB4E4A-0CD5-4E4E-AA6F-F312622D35DB}" srcOrd="1" destOrd="0" presId="urn:microsoft.com/office/officeart/2005/8/layout/orgChart1"/>
    <dgm:cxn modelId="{978B25B8-DFBD-4893-B094-79CE7A287F0A}" type="presParOf" srcId="{96B0B9A8-2C09-4C01-B088-D5A0D8FA7E8D}" destId="{19805175-15BC-4AA9-9F95-751084FCAB38}" srcOrd="1" destOrd="0" presId="urn:microsoft.com/office/officeart/2005/8/layout/orgChart1"/>
    <dgm:cxn modelId="{5C3DA74B-B731-4234-A161-45858BF97CB3}" type="presParOf" srcId="{19805175-15BC-4AA9-9F95-751084FCAB38}" destId="{0E4FC904-4C69-4044-A08F-FE6D00A9C9AA}" srcOrd="0" destOrd="0" presId="urn:microsoft.com/office/officeart/2005/8/layout/orgChart1"/>
    <dgm:cxn modelId="{923CC5F9-D187-42C6-A4E0-F573B34B20DE}" type="presParOf" srcId="{19805175-15BC-4AA9-9F95-751084FCAB38}" destId="{D54D413E-B926-4269-84CE-7293C42A90CE}" srcOrd="1" destOrd="0" presId="urn:microsoft.com/office/officeart/2005/8/layout/orgChart1"/>
    <dgm:cxn modelId="{37FFD83F-9EE9-4A9F-8B2C-D3144F2B1601}" type="presParOf" srcId="{D54D413E-B926-4269-84CE-7293C42A90CE}" destId="{327B08DD-97CE-4E32-A4B9-9ADB1BAFA71D}" srcOrd="0" destOrd="0" presId="urn:microsoft.com/office/officeart/2005/8/layout/orgChart1"/>
    <dgm:cxn modelId="{2C0B01B0-D57F-4138-BD0B-CA15FE0FDE92}" type="presParOf" srcId="{327B08DD-97CE-4E32-A4B9-9ADB1BAFA71D}" destId="{DE45A964-8BD9-4BD9-9BEE-EED6C652FA78}" srcOrd="0" destOrd="0" presId="urn:microsoft.com/office/officeart/2005/8/layout/orgChart1"/>
    <dgm:cxn modelId="{50230D8E-9CA7-4E04-BDD8-04F049E05835}" type="presParOf" srcId="{327B08DD-97CE-4E32-A4B9-9ADB1BAFA71D}" destId="{BD9D8854-C931-4C5D-B1BE-ED7C53F28C13}" srcOrd="1" destOrd="0" presId="urn:microsoft.com/office/officeart/2005/8/layout/orgChart1"/>
    <dgm:cxn modelId="{CD2B3054-960A-4A0F-9788-489699CC38AA}" type="presParOf" srcId="{D54D413E-B926-4269-84CE-7293C42A90CE}" destId="{6C9A1781-81C1-42B3-805A-A3C8B9783696}" srcOrd="1" destOrd="0" presId="urn:microsoft.com/office/officeart/2005/8/layout/orgChart1"/>
    <dgm:cxn modelId="{31FC2A98-823C-4865-B7F9-922F25435358}" type="presParOf" srcId="{D54D413E-B926-4269-84CE-7293C42A90CE}" destId="{83F43FD1-1D4E-49A7-B117-BD0827D38F60}" srcOrd="2" destOrd="0" presId="urn:microsoft.com/office/officeart/2005/8/layout/orgChart1"/>
    <dgm:cxn modelId="{49BFF416-3100-49AB-BF0F-E9F61F369CA8}" type="presParOf" srcId="{96B0B9A8-2C09-4C01-B088-D5A0D8FA7E8D}" destId="{048C687E-33CD-41F4-9438-981DDB765BA9}" srcOrd="2" destOrd="0" presId="urn:microsoft.com/office/officeart/2005/8/layout/orgChart1"/>
    <dgm:cxn modelId="{3E613CAC-BEBA-4F97-9D48-948593315F48}" type="presParOf" srcId="{DD15204C-84A3-428C-999B-1E29F7A96B27}" destId="{3A970F72-6D7B-4E18-9EBC-F8A7489BB697}" srcOrd="2" destOrd="0" presId="urn:microsoft.com/office/officeart/2005/8/layout/orgChart1"/>
    <dgm:cxn modelId="{09C66A2A-8303-41C6-8359-0307DD65936B}" type="presParOf" srcId="{BA9F5F2E-0ED3-4B4E-9CDF-1DAECE6CE328}" destId="{6C2C1895-F54F-4381-AC7B-F47167464EC6}" srcOrd="2" destOrd="0" presId="urn:microsoft.com/office/officeart/2005/8/layout/orgChart1"/>
    <dgm:cxn modelId="{4D79B68B-3E02-46F8-B891-077949646F19}" type="presParOf" srcId="{708D97F2-4175-47D1-AD8B-592A14F471C1}" destId="{0AB7F5F3-FE47-4985-919F-9F6C8DA877C6}" srcOrd="2" destOrd="0" presId="urn:microsoft.com/office/officeart/2005/8/layout/orgChart1"/>
    <dgm:cxn modelId="{7C824DDC-1ED4-40CE-A66F-DB29A1073BF6}" type="presParOf" srcId="{0AB7F5F3-FE47-4985-919F-9F6C8DA877C6}" destId="{D99678B7-E58D-47CF-8843-A518F9A95FC9}" srcOrd="0" destOrd="0" presId="urn:microsoft.com/office/officeart/2005/8/layout/orgChart1"/>
    <dgm:cxn modelId="{62CEDC50-4B04-4817-BA21-AC4BD709C73F}" type="presParOf" srcId="{D99678B7-E58D-47CF-8843-A518F9A95FC9}" destId="{F6A27364-3FE4-4C03-ADCA-929624662434}" srcOrd="0" destOrd="0" presId="urn:microsoft.com/office/officeart/2005/8/layout/orgChart1"/>
    <dgm:cxn modelId="{20E524B4-2518-4865-B2F8-D929DFAE23EF}" type="presParOf" srcId="{D99678B7-E58D-47CF-8843-A518F9A95FC9}" destId="{2C00EB4F-9DCE-42F9-A90D-89ED3D59E6B0}" srcOrd="1" destOrd="0" presId="urn:microsoft.com/office/officeart/2005/8/layout/orgChart1"/>
    <dgm:cxn modelId="{85A9DC3D-7D29-4F81-8FDA-DD354A431CE4}" type="presParOf" srcId="{0AB7F5F3-FE47-4985-919F-9F6C8DA877C6}" destId="{6491F5BE-7EDC-4B5B-874D-7C818929B338}" srcOrd="1" destOrd="0" presId="urn:microsoft.com/office/officeart/2005/8/layout/orgChart1"/>
    <dgm:cxn modelId="{4AB0E38A-D310-4FDF-A663-57E072DED14F}" type="presParOf" srcId="{6491F5BE-7EDC-4B5B-874D-7C818929B338}" destId="{56061E61-F7C3-422B-A500-881A58430E00}" srcOrd="0" destOrd="0" presId="urn:microsoft.com/office/officeart/2005/8/layout/orgChart1"/>
    <dgm:cxn modelId="{C6E01ECC-7490-41C0-A810-1BB8637DAF35}" type="presParOf" srcId="{6491F5BE-7EDC-4B5B-874D-7C818929B338}" destId="{AFDB582C-2768-4C5A-9D8B-B1735E004FE5}" srcOrd="1" destOrd="0" presId="urn:microsoft.com/office/officeart/2005/8/layout/orgChart1"/>
    <dgm:cxn modelId="{F3C7D185-C9F5-47E6-A139-B3C6B35005F5}" type="presParOf" srcId="{AFDB582C-2768-4C5A-9D8B-B1735E004FE5}" destId="{D16902CA-4C51-4886-B4E9-0336EE1F844A}" srcOrd="0" destOrd="0" presId="urn:microsoft.com/office/officeart/2005/8/layout/orgChart1"/>
    <dgm:cxn modelId="{87C32213-AE12-4783-9F07-9E6CAD7BCDB1}" type="presParOf" srcId="{D16902CA-4C51-4886-B4E9-0336EE1F844A}" destId="{265A8431-46DE-4E77-B7F9-784AF014BF4B}" srcOrd="0" destOrd="0" presId="urn:microsoft.com/office/officeart/2005/8/layout/orgChart1"/>
    <dgm:cxn modelId="{29995E3B-289D-4E32-AB67-B477EFC22111}" type="presParOf" srcId="{D16902CA-4C51-4886-B4E9-0336EE1F844A}" destId="{73F4189A-2777-45F2-9640-59BA2AA4A0E2}" srcOrd="1" destOrd="0" presId="urn:microsoft.com/office/officeart/2005/8/layout/orgChart1"/>
    <dgm:cxn modelId="{DFF01D25-8354-4A0A-B8CE-BC41A70ACE22}" type="presParOf" srcId="{AFDB582C-2768-4C5A-9D8B-B1735E004FE5}" destId="{B41959BE-5D15-4867-B7B7-397DB91D7A2E}" srcOrd="1" destOrd="0" presId="urn:microsoft.com/office/officeart/2005/8/layout/orgChart1"/>
    <dgm:cxn modelId="{273BAB50-9CF8-42DA-8B73-3C1F8825BA5C}" type="presParOf" srcId="{AFDB582C-2768-4C5A-9D8B-B1735E004FE5}" destId="{1B275CAF-37A7-45E3-B50C-BD78EC339F51}" srcOrd="2" destOrd="0" presId="urn:microsoft.com/office/officeart/2005/8/layout/orgChart1"/>
    <dgm:cxn modelId="{C7E8179D-C52F-459B-9706-4FC41B2707AB}" type="presParOf" srcId="{0AB7F5F3-FE47-4985-919F-9F6C8DA877C6}" destId="{1E7A3FCB-7273-4044-9C37-0F74279E54E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61E61-F7C3-422B-A500-881A58430E00}">
      <dsp:nvSpPr>
        <dsp:cNvPr id="0" name=""/>
        <dsp:cNvSpPr/>
      </dsp:nvSpPr>
      <dsp:spPr>
        <a:xfrm>
          <a:off x="4856508" y="649096"/>
          <a:ext cx="91440" cy="245069"/>
        </a:xfrm>
        <a:custGeom>
          <a:avLst/>
          <a:gdLst/>
          <a:ahLst/>
          <a:cxnLst/>
          <a:rect l="0" t="0" r="0" b="0"/>
          <a:pathLst>
            <a:path>
              <a:moveTo>
                <a:pt x="45720" y="0"/>
              </a:moveTo>
              <a:lnTo>
                <a:pt x="45720" y="245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FC904-4C69-4044-A08F-FE6D00A9C9AA}">
      <dsp:nvSpPr>
        <dsp:cNvPr id="0" name=""/>
        <dsp:cNvSpPr/>
      </dsp:nvSpPr>
      <dsp:spPr>
        <a:xfrm>
          <a:off x="3729395" y="2306234"/>
          <a:ext cx="175049" cy="536819"/>
        </a:xfrm>
        <a:custGeom>
          <a:avLst/>
          <a:gdLst/>
          <a:ahLst/>
          <a:cxnLst/>
          <a:rect l="0" t="0" r="0" b="0"/>
          <a:pathLst>
            <a:path>
              <a:moveTo>
                <a:pt x="0" y="0"/>
              </a:moveTo>
              <a:lnTo>
                <a:pt x="0" y="536819"/>
              </a:lnTo>
              <a:lnTo>
                <a:pt x="175049" y="536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F4FD-4F93-43F4-A883-41BF20CD913B}">
      <dsp:nvSpPr>
        <dsp:cNvPr id="0" name=""/>
        <dsp:cNvSpPr/>
      </dsp:nvSpPr>
      <dsp:spPr>
        <a:xfrm>
          <a:off x="3490160" y="1477665"/>
          <a:ext cx="706034" cy="245069"/>
        </a:xfrm>
        <a:custGeom>
          <a:avLst/>
          <a:gdLst/>
          <a:ahLst/>
          <a:cxnLst/>
          <a:rect l="0" t="0" r="0" b="0"/>
          <a:pathLst>
            <a:path>
              <a:moveTo>
                <a:pt x="0" y="0"/>
              </a:moveTo>
              <a:lnTo>
                <a:pt x="0" y="122534"/>
              </a:lnTo>
              <a:lnTo>
                <a:pt x="706034" y="122534"/>
              </a:lnTo>
              <a:lnTo>
                <a:pt x="706034" y="245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BD475-D915-4B63-81B7-7DD4F5AA5840}">
      <dsp:nvSpPr>
        <dsp:cNvPr id="0" name=""/>
        <dsp:cNvSpPr/>
      </dsp:nvSpPr>
      <dsp:spPr>
        <a:xfrm>
          <a:off x="2784126" y="1477665"/>
          <a:ext cx="706034" cy="245069"/>
        </a:xfrm>
        <a:custGeom>
          <a:avLst/>
          <a:gdLst/>
          <a:ahLst/>
          <a:cxnLst/>
          <a:rect l="0" t="0" r="0" b="0"/>
          <a:pathLst>
            <a:path>
              <a:moveTo>
                <a:pt x="706034" y="0"/>
              </a:moveTo>
              <a:lnTo>
                <a:pt x="706034" y="122534"/>
              </a:lnTo>
              <a:lnTo>
                <a:pt x="0" y="122534"/>
              </a:lnTo>
              <a:lnTo>
                <a:pt x="0" y="245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F4799-44FD-4532-A2B4-F0A7B9A2DD21}">
      <dsp:nvSpPr>
        <dsp:cNvPr id="0" name=""/>
        <dsp:cNvSpPr/>
      </dsp:nvSpPr>
      <dsp:spPr>
        <a:xfrm>
          <a:off x="2784126" y="649096"/>
          <a:ext cx="706034" cy="245069"/>
        </a:xfrm>
        <a:custGeom>
          <a:avLst/>
          <a:gdLst/>
          <a:ahLst/>
          <a:cxnLst/>
          <a:rect l="0" t="0" r="0" b="0"/>
          <a:pathLst>
            <a:path>
              <a:moveTo>
                <a:pt x="0" y="0"/>
              </a:moveTo>
              <a:lnTo>
                <a:pt x="0" y="122534"/>
              </a:lnTo>
              <a:lnTo>
                <a:pt x="706034" y="122534"/>
              </a:lnTo>
              <a:lnTo>
                <a:pt x="706034" y="245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5A364-6FF1-4FA9-BFA1-573C13922FCE}">
      <dsp:nvSpPr>
        <dsp:cNvPr id="0" name=""/>
        <dsp:cNvSpPr/>
      </dsp:nvSpPr>
      <dsp:spPr>
        <a:xfrm>
          <a:off x="2078092" y="649096"/>
          <a:ext cx="706034" cy="245069"/>
        </a:xfrm>
        <a:custGeom>
          <a:avLst/>
          <a:gdLst/>
          <a:ahLst/>
          <a:cxnLst/>
          <a:rect l="0" t="0" r="0" b="0"/>
          <a:pathLst>
            <a:path>
              <a:moveTo>
                <a:pt x="706034" y="0"/>
              </a:moveTo>
              <a:lnTo>
                <a:pt x="706034" y="122534"/>
              </a:lnTo>
              <a:lnTo>
                <a:pt x="0" y="122534"/>
              </a:lnTo>
              <a:lnTo>
                <a:pt x="0" y="245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9CEEE-F86D-4084-928F-4E5F705C58BF}">
      <dsp:nvSpPr>
        <dsp:cNvPr id="0" name=""/>
        <dsp:cNvSpPr/>
      </dsp:nvSpPr>
      <dsp:spPr>
        <a:xfrm>
          <a:off x="149241" y="1477665"/>
          <a:ext cx="183380" cy="536819"/>
        </a:xfrm>
        <a:custGeom>
          <a:avLst/>
          <a:gdLst/>
          <a:ahLst/>
          <a:cxnLst/>
          <a:rect l="0" t="0" r="0" b="0"/>
          <a:pathLst>
            <a:path>
              <a:moveTo>
                <a:pt x="0" y="0"/>
              </a:moveTo>
              <a:lnTo>
                <a:pt x="0" y="536819"/>
              </a:lnTo>
              <a:lnTo>
                <a:pt x="183380" y="536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0F398-1087-4A7D-ABDD-1AF59A9A9A87}">
      <dsp:nvSpPr>
        <dsp:cNvPr id="0" name=""/>
        <dsp:cNvSpPr/>
      </dsp:nvSpPr>
      <dsp:spPr>
        <a:xfrm>
          <a:off x="592535" y="649096"/>
          <a:ext cx="91440" cy="245069"/>
        </a:xfrm>
        <a:custGeom>
          <a:avLst/>
          <a:gdLst/>
          <a:ahLst/>
          <a:cxnLst/>
          <a:rect l="0" t="0" r="0" b="0"/>
          <a:pathLst>
            <a:path>
              <a:moveTo>
                <a:pt x="45720" y="0"/>
              </a:moveTo>
              <a:lnTo>
                <a:pt x="45720" y="245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4B24-1A14-42D0-8938-8E49B24D5871}">
      <dsp:nvSpPr>
        <dsp:cNvPr id="0" name=""/>
        <dsp:cNvSpPr/>
      </dsp:nvSpPr>
      <dsp:spPr>
        <a:xfrm>
          <a:off x="671" y="65596"/>
          <a:ext cx="1275167"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Human </a:t>
          </a:r>
          <a:r>
            <a:rPr lang="en-GB" sz="700" b="1" kern="1200"/>
            <a:t>Visual and Sensory Perception</a:t>
          </a:r>
          <a:r>
            <a:rPr lang="en-GB" sz="700" kern="1200"/>
            <a:t>, </a:t>
          </a:r>
          <a:r>
            <a:rPr lang="en-GB" sz="700" b="1" kern="1200"/>
            <a:t>Cognition </a:t>
          </a:r>
          <a:r>
            <a:rPr lang="en-GB" sz="700" kern="1200"/>
            <a:t>and </a:t>
          </a:r>
          <a:r>
            <a:rPr lang="en-GB" sz="700" b="1" kern="1200"/>
            <a:t>Decision Making</a:t>
          </a:r>
        </a:p>
      </dsp:txBody>
      <dsp:txXfrm>
        <a:off x="671" y="65596"/>
        <a:ext cx="1275167" cy="583499"/>
      </dsp:txXfrm>
    </dsp:sp>
    <dsp:sp modelId="{2318FE78-217F-4A23-B915-5D332A7E2A16}">
      <dsp:nvSpPr>
        <dsp:cNvPr id="0" name=""/>
        <dsp:cNvSpPr/>
      </dsp:nvSpPr>
      <dsp:spPr>
        <a:xfrm>
          <a:off x="26987" y="894165"/>
          <a:ext cx="1222535"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Psychological and Physiological Concepts</a:t>
          </a:r>
        </a:p>
      </dsp:txBody>
      <dsp:txXfrm>
        <a:off x="26987" y="894165"/>
        <a:ext cx="1222535" cy="583499"/>
      </dsp:txXfrm>
    </dsp:sp>
    <dsp:sp modelId="{FE0E9509-AA14-42C3-884E-11FF84E7CEBB}">
      <dsp:nvSpPr>
        <dsp:cNvPr id="0" name=""/>
        <dsp:cNvSpPr/>
      </dsp:nvSpPr>
      <dsp:spPr>
        <a:xfrm>
          <a:off x="332621" y="1722734"/>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System Models and</a:t>
          </a:r>
          <a:br>
            <a:rPr lang="en-GB" sz="700" kern="1200"/>
          </a:br>
          <a:r>
            <a:rPr lang="en-GB" sz="700" kern="1200"/>
            <a:t> Off-Line Simulations</a:t>
          </a:r>
        </a:p>
      </dsp:txBody>
      <dsp:txXfrm>
        <a:off x="332621" y="1722734"/>
        <a:ext cx="1166998" cy="583499"/>
      </dsp:txXfrm>
    </dsp:sp>
    <dsp:sp modelId="{CFF041DB-4E3F-4276-9ACF-EA02A671AB4D}">
      <dsp:nvSpPr>
        <dsp:cNvPr id="0" name=""/>
        <dsp:cNvSpPr/>
      </dsp:nvSpPr>
      <dsp:spPr>
        <a:xfrm>
          <a:off x="2200627" y="65596"/>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b="1" kern="1200"/>
            <a:t>Machine Learning</a:t>
          </a:r>
          <a:r>
            <a:rPr lang="en-GB" sz="700" kern="1200"/>
            <a:t>,</a:t>
          </a:r>
          <a:r>
            <a:rPr lang="en-GB" sz="700" b="1" kern="1200"/>
            <a:t>Pattern Recognition </a:t>
          </a:r>
          <a:r>
            <a:rPr lang="en-GB" sz="700" kern="1200"/>
            <a:t>and </a:t>
          </a:r>
          <a:r>
            <a:rPr lang="en-GB" sz="700" b="1" kern="1200"/>
            <a:t>Data Mining</a:t>
          </a:r>
        </a:p>
      </dsp:txBody>
      <dsp:txXfrm>
        <a:off x="2200627" y="65596"/>
        <a:ext cx="1166998" cy="583499"/>
      </dsp:txXfrm>
    </dsp:sp>
    <dsp:sp modelId="{8609171B-9BB0-4C62-A6D5-55D17B74DCFD}">
      <dsp:nvSpPr>
        <dsp:cNvPr id="0" name=""/>
        <dsp:cNvSpPr/>
      </dsp:nvSpPr>
      <dsp:spPr>
        <a:xfrm>
          <a:off x="1494593" y="894165"/>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Methods and Effective Implementation</a:t>
          </a:r>
        </a:p>
      </dsp:txBody>
      <dsp:txXfrm>
        <a:off x="1494593" y="894165"/>
        <a:ext cx="1166998" cy="583499"/>
      </dsp:txXfrm>
    </dsp:sp>
    <dsp:sp modelId="{DFB0E3AA-80AC-47B3-9AD0-C44C00D562BE}">
      <dsp:nvSpPr>
        <dsp:cNvPr id="0" name=""/>
        <dsp:cNvSpPr/>
      </dsp:nvSpPr>
      <dsp:spPr>
        <a:xfrm>
          <a:off x="2906661" y="894165"/>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Use in Visual and</a:t>
          </a:r>
          <a:br>
            <a:rPr lang="en-GB" sz="700" kern="1200"/>
          </a:br>
          <a:r>
            <a:rPr lang="en-GB" sz="700" kern="1200"/>
            <a:t> Multi-Sensory Sytems</a:t>
          </a:r>
        </a:p>
      </dsp:txBody>
      <dsp:txXfrm>
        <a:off x="2906661" y="894165"/>
        <a:ext cx="1166998" cy="583499"/>
      </dsp:txXfrm>
    </dsp:sp>
    <dsp:sp modelId="{EAE7F03E-E9E5-43DA-B859-9078DD24F408}">
      <dsp:nvSpPr>
        <dsp:cNvPr id="0" name=""/>
        <dsp:cNvSpPr/>
      </dsp:nvSpPr>
      <dsp:spPr>
        <a:xfrm>
          <a:off x="2200627" y="1722734"/>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Object Detection, </a:t>
          </a:r>
          <a:br>
            <a:rPr lang="en-GB" sz="700" kern="1200"/>
          </a:br>
          <a:r>
            <a:rPr lang="en-GB" sz="700" kern="1200"/>
            <a:t>Recognition and Tracking</a:t>
          </a:r>
        </a:p>
      </dsp:txBody>
      <dsp:txXfrm>
        <a:off x="2200627" y="1722734"/>
        <a:ext cx="1166998" cy="583499"/>
      </dsp:txXfrm>
    </dsp:sp>
    <dsp:sp modelId="{6A468AD0-DAF9-4E2E-879D-BE271C662060}">
      <dsp:nvSpPr>
        <dsp:cNvPr id="0" name=""/>
        <dsp:cNvSpPr/>
      </dsp:nvSpPr>
      <dsp:spPr>
        <a:xfrm>
          <a:off x="3612695" y="1722734"/>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Intelligent Decision Making (A.I.)</a:t>
          </a:r>
        </a:p>
      </dsp:txBody>
      <dsp:txXfrm>
        <a:off x="3612695" y="1722734"/>
        <a:ext cx="1166998" cy="583499"/>
      </dsp:txXfrm>
    </dsp:sp>
    <dsp:sp modelId="{DE45A964-8BD9-4BD9-9BEE-EED6C652FA78}">
      <dsp:nvSpPr>
        <dsp:cNvPr id="0" name=""/>
        <dsp:cNvSpPr/>
      </dsp:nvSpPr>
      <dsp:spPr>
        <a:xfrm>
          <a:off x="3904445" y="2551303"/>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Path Planning Algorithms</a:t>
          </a:r>
        </a:p>
      </dsp:txBody>
      <dsp:txXfrm>
        <a:off x="3904445" y="2551303"/>
        <a:ext cx="1166998" cy="583499"/>
      </dsp:txXfrm>
    </dsp:sp>
    <dsp:sp modelId="{F6A27364-3FE4-4C03-ADCA-929624662434}">
      <dsp:nvSpPr>
        <dsp:cNvPr id="0" name=""/>
        <dsp:cNvSpPr/>
      </dsp:nvSpPr>
      <dsp:spPr>
        <a:xfrm>
          <a:off x="4318729" y="65596"/>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b="1" kern="1200"/>
            <a:t>Autonomous Navigation</a:t>
          </a:r>
        </a:p>
      </dsp:txBody>
      <dsp:txXfrm>
        <a:off x="4318729" y="65596"/>
        <a:ext cx="1166998" cy="583499"/>
      </dsp:txXfrm>
    </dsp:sp>
    <dsp:sp modelId="{265A8431-46DE-4E77-B7F9-784AF014BF4B}">
      <dsp:nvSpPr>
        <dsp:cNvPr id="0" name=""/>
        <dsp:cNvSpPr/>
      </dsp:nvSpPr>
      <dsp:spPr>
        <a:xfrm>
          <a:off x="4318729" y="894165"/>
          <a:ext cx="1166998" cy="583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Current Methods in MAVs and MAGVs</a:t>
          </a:r>
        </a:p>
      </dsp:txBody>
      <dsp:txXfrm>
        <a:off x="4318729" y="894165"/>
        <a:ext cx="1166998" cy="5834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EyeAndBrain</b:Tag>
    <b:SourceType>Book</b:SourceType>
    <b:Guid>{0D4DD83F-E7D7-45E5-BB9A-28BE16467D13}</b:Guid>
    <b:Author>
      <b:Author>
        <b:NameList>
          <b:Person>
            <b:Last>Gregory</b:Last>
            <b:First>Professor</b:First>
            <b:Middle>Emeritus Richard L.</b:Middle>
          </b:Person>
        </b:NameList>
      </b:Author>
    </b:Author>
    <b:Title>Eye and Brain, The Psychology of Seeing, Fifth Edition</b:Title>
    <b:Year>1998</b:Year>
    <b:City>Oxford UK</b:City>
    <b:Publisher>Oxford University Press</b:Publisher>
    <b:RefOrder>9</b:RefOrder>
  </b:Source>
  <b:Source>
    <b:Tag>Jam07</b:Tag>
    <b:SourceType>InternetSite</b:SourceType>
    <b:Guid>{C8EE94B5-DC11-4567-BB00-D70609A520FE}</b:Guid>
    <b:Title>Project Management Training : Software Development Methodology</b:Title>
    <b:Year>2007</b:Year>
    <b:Author>
      <b:Author>
        <b:NameList>
          <b:Person>
            <b:Last>Chapman</b:Last>
            <b:First>James</b:First>
            <b:Middle>R.</b:Middle>
          </b:Person>
        </b:NameList>
      </b:Author>
    </b:Author>
    <b:Month>January</b:Month>
    <b:Day>1</b:Day>
    <b:YearAccessed>2014</b:YearAccessed>
    <b:MonthAccessed>December</b:MonthAccessed>
    <b:DayAccessed>19</b:DayAccessed>
    <b:URL>http://www.hyperthot.com/pm_sdm.htm</b:URL>
    <b:RefOrder>6</b:RefOrder>
  </b:Source>
  <b:Source>
    <b:Tag>Oxf14</b:Tag>
    <b:SourceType>InternetSite</b:SourceType>
    <b:Guid>{EFF678EF-CA93-47CA-AAA5-09A2903F4BAA}</b:Guid>
    <b:Title>Oxford Dictionaries</b:Title>
    <b:Year>2014</b:Year>
    <b:Author>
      <b:Author>
        <b:Corporate>Oxford University Press</b:Corporate>
      </b:Author>
    </b:Author>
    <b:InternetSiteTitle>English definition of "Navigation"</b:InternetSiteTitle>
    <b:URL>http://www.oxforddictionaries.com/definition/english/navigation</b:URL>
    <b:YearAccessed>2014</b:YearAccessed>
    <b:MonthAccessed>December</b:MonthAccessed>
    <b:DayAccessed>18</b:DayAccessed>
    <b:RefOrder>1</b:RefOrder>
  </b:Source>
  <b:Source>
    <b:Tag>Com14</b:Tag>
    <b:SourceType>BookSection</b:SourceType>
    <b:Guid>{3A7F3A97-26E6-46F1-8708-DAFA91CDE98D}</b:Guid>
    <b:Title>Towards Autonomous Navigation of Miniature UAV</b:Title>
    <b:Year>2014</b:Year>
    <b:YearAccessed>2014</b:YearAccessed>
    <b:MonthAccessed>October</b:MonthAccessed>
    <b:DayAccessed>15</b:DayAccessed>
    <b:URL>http://www.cv-foundation.org/openaccess/content_cvpr_workshops_2014/W17/papers/Brockers_Towards_Autonomous_Navigation_2014_CVPR_paper.pdf</b:URL>
    <b:Month>June</b:Month>
    <b:Day>23</b:Day>
    <b:City>Columbus, OH, USA</b:City>
    <b:Publisher>IEEE</b:Publisher>
    <b:Author>
      <b:Author>
        <b:NameList>
          <b:Person>
            <b:Last>Brockers</b:Last>
            <b:First>Roland</b:First>
          </b:Person>
          <b:Person>
            <b:Last>Humenberger</b:Last>
            <b:First>Martin</b:First>
          </b:Person>
          <b:Person>
            <b:Last>Weiss</b:Last>
            <b:First>Stephan</b:First>
          </b:Person>
        </b:NameList>
      </b:Author>
    </b:Author>
    <b:JournalName>Computer Vision and Pattern Recognition Workshop (CVPR2014), IEEE Conference </b:JournalName>
    <b:Pages>631-637</b:Pages>
    <b:BookTitle>Computer Vision and Pattern Recognition Workshops (CVPRW), CVPR2014</b:BookTitle>
    <b:RefOrder>2</b:RefOrder>
  </b:Source>
  <b:Source>
    <b:Tag>Vin13</b:Tag>
    <b:SourceType>InternetSite</b:SourceType>
    <b:Guid>{9DAAFC18-50A8-457C-87C5-EB0744BBAA18}</b:Guid>
    <b:Title>'Robot dragonfly' is the smallest and lightest self-navigating drone</b:Title>
    <b:Year>2013</b:Year>
    <b:YearAccessed>2014</b:YearAccessed>
    <b:MonthAccessed>October</b:MonthAccessed>
    <b:DayAccessed>15</b:DayAccessed>
    <b:URL>http://www.independent.co.uk/life-style/gadgets-and-tech/robot-dragonfly-is-the-smallest-and-lightest-selfnavigating-drone-9008723.html</b:URL>
    <b:Author>
      <b:Author>
        <b:NameList>
          <b:Person>
            <b:Last>Vincent</b:Last>
            <b:First>James</b:First>
          </b:Person>
        </b:NameList>
      </b:Author>
    </b:Author>
    <b:RefOrder>3</b:RefOrder>
  </b:Source>
  <b:Source>
    <b:Tag>Del14</b:Tag>
    <b:SourceType>InternetSite</b:SourceType>
    <b:Guid>{3C820545-62E0-42EA-B66F-66D41D6343B3}</b:Guid>
    <b:Author>
      <b:Author>
        <b:Corporate>Delft University of Technology</b:Corporate>
      </b:Author>
    </b:Author>
    <b:Title>DelFly Explorer</b:Title>
    <b:Year>2014</b:Year>
    <b:YearAccessed>2014</b:YearAccessed>
    <b:MonthAccessed>October</b:MonthAccessed>
    <b:DayAccessed>15</b:DayAccessed>
    <b:URL>http://www.delfly.nl/explorer.html</b:URL>
    <b:RefOrder>4</b:RefOrder>
  </b:Source>
  <b:Source>
    <b:Tag>Wag13</b:Tag>
    <b:SourceType>Report</b:SourceType>
    <b:Guid>{C238F3D5-989F-44C8-BBF0-382D8ACD6766}</b:Guid>
    <b:Title>Autonomous Flight of a 20-gram Flapping Wing MAV with a 4-gram Onboard Stereo Vision System</b:Title>
    <b:Year>2013</b:Year>
    <b:City>Delft Netherlands</b:City>
    <b:Publisher>Delft University of Technology</b:Publisher>
    <b:Author>
      <b:Author>
        <b:NameList>
          <b:Person>
            <b:Last>Wagter</b:Last>
            <b:Middle>De.</b:Middle>
            <b:First>C</b:First>
          </b:Person>
          <b:Person>
            <b:Last>Tijmons</b:Last>
            <b:First>S.</b:First>
          </b:Person>
          <b:Person>
            <b:Last>Remes</b:Last>
            <b:First>B.D.W.</b:First>
          </b:Person>
          <b:Person>
            <b:Last>Croon</b:Last>
            <b:Middle>de</b:Middle>
            <b:First>G.C.H.E.</b:First>
          </b:Person>
        </b:NameList>
      </b:Author>
    </b:Author>
    <b:RefOrder>5</b:RefOrder>
  </b:Source>
  <b:Source>
    <b:Tag>Lyo10</b:Tag>
    <b:SourceType>ConferenceProceedings</b:SourceType>
    <b:Guid>{33B4A9B4-F3BA-4040-B637-FBBA2716FF2B}</b:Guid>
    <b:Author>
      <b:Author>
        <b:NameList>
          <b:Person>
            <b:Last>Lyons</b:Last>
            <b:Middle>M.</b:Middle>
            <b:First>Damian </b:First>
          </b:Person>
          <b:Person>
            <b:Last>Chaudhry</b:Last>
            <b:First>Sirhan</b:First>
          </b:Person>
          <b:Person>
            <b:Last>Benjamin</b:Last>
            <b:First>Paul</b:First>
          </b:Person>
        </b:NameList>
      </b:Author>
    </b:Author>
    <b:Title>A Visual Imagination Approach to Cognitive Robotics</b:Title>
    <b:Year>2010</b:Year>
    <b:JournalName>2010</b:JournalName>
    <b:ConferenceName>Symposium on Understanding the Mind and Brain</b:ConferenceName>
    <b:City>Tucson Arizona USA</b:City>
    <b:RefOrder>7</b:RefOrder>
  </b:Source>
  <b:Source>
    <b:Tag>Nic96</b:Tag>
    <b:SourceType>BookSection</b:SourceType>
    <b:Guid>{B4B570B3-43C9-47E0-B4BE-E9BC616C01B9}</b:Guid>
    <b:Title>Varieties of Off-Line Simulation</b:Title>
    <b:Year>1996</b:Year>
    <b:City>Cambridge UK</b:City>
    <b:PeriodicalTitle>Theories of Theories of Mind</b:PeriodicalTitle>
    <b:Pages>39-74</b:Pages>
    <b:BookTitle>Theories of Theories of Mind</b:BookTitle>
    <b:Publisher>Cambridge University Press</b:Publisher>
    <b:Author>
      <b:Author>
        <b:NameList>
          <b:Person>
            <b:Last>Nichols</b:Last>
            <b:First>Shaun </b:First>
          </b:Person>
          <b:Person>
            <b:Last>Stich</b:Last>
            <b:First>Stephen</b:First>
          </b:Person>
          <b:Person>
            <b:Last>Leslie</b:Last>
            <b:First>Alan</b:First>
          </b:Person>
          <b:Person>
            <b:Last>Klein</b:Last>
            <b:First>David</b:First>
          </b:Person>
        </b:NameList>
      </b:Author>
    </b:Author>
    <b:RefOrder>8</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AF65AF2-11EB-4008-9AB7-0C01A792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492</TotalTime>
  <Pages>14</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Gurtej Birring</dc:creator>
  <cp:keywords/>
  <cp:lastModifiedBy>Gurtej Birring</cp:lastModifiedBy>
  <cp:revision>32</cp:revision>
  <dcterms:created xsi:type="dcterms:W3CDTF">2014-12-19T02:32:00Z</dcterms:created>
  <dcterms:modified xsi:type="dcterms:W3CDTF">2014-12-19T11:57:00Z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