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0C4E" w:rsidRDefault="00784575">
      <w:pPr>
        <w:pStyle w:val="Title"/>
      </w:pPr>
      <w:r>
        <w:t>Establishing a Connection</w:t>
      </w:r>
    </w:p>
    <w:p w:rsidR="00784575" w:rsidRDefault="00784575" w:rsidP="00784575">
      <w:r>
        <w:t xml:space="preserve">This </w:t>
      </w:r>
      <w:r w:rsidRPr="007762F3">
        <w:rPr>
          <w:strike/>
        </w:rPr>
        <w:t>section of the report</w:t>
      </w:r>
      <w:r>
        <w:t xml:space="preserve"> </w:t>
      </w:r>
      <w:r w:rsidR="007762F3">
        <w:t xml:space="preserve">tutorial </w:t>
      </w:r>
      <w:bookmarkStart w:id="0" w:name="_GoBack"/>
      <w:bookmarkEnd w:id="0"/>
      <w:r>
        <w:t xml:space="preserve">will explain the process of establishing a Bluetooth connection between </w:t>
      </w:r>
      <w:proofErr w:type="spellStart"/>
      <w:r w:rsidR="00EC2703">
        <w:t>Mathworks</w:t>
      </w:r>
      <w:proofErr w:type="spellEnd"/>
      <w:r w:rsidR="00EC2703">
        <w:t xml:space="preserve">® </w:t>
      </w:r>
      <w:r>
        <w:t xml:space="preserve">MATLAB® and the Lego® </w:t>
      </w:r>
      <w:proofErr w:type="spellStart"/>
      <w:r w:rsidR="004609D3">
        <w:t>Mindstorms</w:t>
      </w:r>
      <w:proofErr w:type="spellEnd"/>
      <w:r>
        <w:t xml:space="preserve">® </w:t>
      </w:r>
      <w:r w:rsidR="004609D3">
        <w:t>NXT ‘</w:t>
      </w:r>
      <w:r>
        <w:t>Brick</w:t>
      </w:r>
      <w:r w:rsidR="004609D3">
        <w:t>’</w:t>
      </w:r>
      <w:r>
        <w:t>.</w:t>
      </w:r>
      <w:r w:rsidR="004609D3">
        <w:t xml:space="preserve"> The Lego® </w:t>
      </w:r>
      <w:proofErr w:type="spellStart"/>
      <w:r w:rsidR="004609D3">
        <w:t>Mindstorms</w:t>
      </w:r>
      <w:proofErr w:type="spellEnd"/>
      <w:r w:rsidR="004609D3">
        <w:t xml:space="preserve">® NXT ‘Brick’ will simply be referred to as the </w:t>
      </w:r>
      <w:r w:rsidR="004609D3">
        <w:rPr>
          <w:i/>
        </w:rPr>
        <w:t>Brick</w:t>
      </w:r>
      <w:r w:rsidR="00EC2703">
        <w:t xml:space="preserve">, and </w:t>
      </w:r>
      <w:proofErr w:type="spellStart"/>
      <w:r w:rsidR="00EC2703">
        <w:t>Mathworks</w:t>
      </w:r>
      <w:proofErr w:type="spellEnd"/>
      <w:r w:rsidR="00EC2703">
        <w:t xml:space="preserve">® MATLAB® simply as </w:t>
      </w:r>
      <w:r w:rsidR="00EC2703" w:rsidRPr="00EC2703">
        <w:rPr>
          <w:i/>
        </w:rPr>
        <w:t>MATLAB</w:t>
      </w:r>
      <w:r w:rsidR="00EC2703">
        <w:t xml:space="preserve">, </w:t>
      </w:r>
      <w:r w:rsidR="004609D3">
        <w:t xml:space="preserve">from this point onwards. </w:t>
      </w:r>
    </w:p>
    <w:p w:rsidR="009579DE" w:rsidRPr="004609D3" w:rsidRDefault="009579DE" w:rsidP="00784575">
      <w:r>
        <w:t>This section focuses on setting up a connection to the Brick from a 64-bit Windows operating system.</w:t>
      </w:r>
    </w:p>
    <w:p w:rsidR="00800C4E" w:rsidRDefault="00784575">
      <w:pPr>
        <w:pStyle w:val="Heading1"/>
      </w:pPr>
      <w:r>
        <w:t>Establishing a Wired Connection</w:t>
      </w:r>
    </w:p>
    <w:p w:rsidR="00800C4E" w:rsidRDefault="00784575">
      <w:r>
        <w:t xml:space="preserve">A wired connection has to be made before a Bluetooth connection can be successfully established for future use. </w:t>
      </w:r>
    </w:p>
    <w:p w:rsidR="00784575" w:rsidRDefault="00784575">
      <w:r>
        <w:rPr>
          <w:b/>
        </w:rPr>
        <w:t xml:space="preserve">Note: </w:t>
      </w:r>
      <w:r>
        <w:t xml:space="preserve">Before proceeding, enter Device Manager and ensure that all drivers (Bluetooth or USB) that are associated with the Brick </w:t>
      </w:r>
      <w:r w:rsidR="007C07B1">
        <w:t>remain uninstalled or are deleted.</w:t>
      </w:r>
    </w:p>
    <w:p w:rsidR="007C07B1" w:rsidRDefault="007C07B1">
      <w:r>
        <w:rPr>
          <w:noProof/>
          <w:lang w:eastAsia="en-US"/>
        </w:rPr>
        <w:drawing>
          <wp:inline distT="0" distB="0" distL="0" distR="0" wp14:anchorId="4FCE9FA7" wp14:editId="12D267EC">
            <wp:extent cx="3907694" cy="28464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0841" cy="28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7B1" w:rsidRDefault="007C07B1" w:rsidP="007C07B1">
      <w:pPr>
        <w:pStyle w:val="Heading2"/>
      </w:pPr>
      <w:r>
        <w:t>Acquire Software/Firmware</w:t>
      </w:r>
    </w:p>
    <w:p w:rsidR="007C07B1" w:rsidRDefault="007C07B1" w:rsidP="007C07B1">
      <w:r>
        <w:t xml:space="preserve"> Download the following software:</w:t>
      </w:r>
    </w:p>
    <w:p w:rsidR="0093147C" w:rsidRDefault="007C07B1" w:rsidP="004609D3">
      <w:pPr>
        <w:pStyle w:val="ListParagraph"/>
        <w:numPr>
          <w:ilvl w:val="0"/>
          <w:numId w:val="13"/>
        </w:numPr>
      </w:pPr>
      <w:r>
        <w:rPr>
          <w:b/>
        </w:rPr>
        <w:t>Firmware for the Lego® NXT®</w:t>
      </w:r>
      <w:r w:rsidR="0093147C">
        <w:rPr>
          <w:b/>
        </w:rPr>
        <w:t xml:space="preserve"> Brick</w:t>
      </w:r>
      <w:r w:rsidR="004609D3">
        <w:rPr>
          <w:b/>
        </w:rPr>
        <w:br/>
      </w:r>
      <w:r w:rsidR="004609D3">
        <w:t xml:space="preserve">The </w:t>
      </w:r>
      <w:r>
        <w:t xml:space="preserve">Official Lego® </w:t>
      </w:r>
      <w:proofErr w:type="spellStart"/>
      <w:r w:rsidR="004609D3">
        <w:t>Mindstorms</w:t>
      </w:r>
      <w:proofErr w:type="spellEnd"/>
      <w:r>
        <w:t xml:space="preserve">® </w:t>
      </w:r>
      <w:r w:rsidR="004609D3">
        <w:t xml:space="preserve">NXT </w:t>
      </w:r>
      <w:r>
        <w:t xml:space="preserve">Brick firmware; the </w:t>
      </w:r>
      <w:r w:rsidR="004609D3">
        <w:rPr>
          <w:i/>
        </w:rPr>
        <w:t xml:space="preserve">latest </w:t>
      </w:r>
      <w:r>
        <w:t xml:space="preserve">official firmware is </w:t>
      </w:r>
      <w:r w:rsidR="0093147C">
        <w:t xml:space="preserve">made available on </w:t>
      </w:r>
      <w:r w:rsidR="004609D3">
        <w:t xml:space="preserve">the official Lego® </w:t>
      </w:r>
      <w:proofErr w:type="spellStart"/>
      <w:r w:rsidR="004609D3">
        <w:t>Mindstorms</w:t>
      </w:r>
      <w:proofErr w:type="spellEnd"/>
      <w:r w:rsidR="004609D3">
        <w:t>®</w:t>
      </w:r>
      <w:r w:rsidR="0093147C">
        <w:t xml:space="preserve"> website. Extract the *.RFW file from the ZIP archive and place in a new folder </w:t>
      </w:r>
      <w:r w:rsidR="004609D3">
        <w:t>labelled</w:t>
      </w:r>
      <w:r w:rsidR="0093147C">
        <w:t xml:space="preserve"> “Lego NXT Firmware”.</w:t>
      </w:r>
    </w:p>
    <w:p w:rsidR="004609D3" w:rsidRDefault="0093147C" w:rsidP="0093147C">
      <w:pPr>
        <w:pStyle w:val="ListParagraph"/>
        <w:numPr>
          <w:ilvl w:val="0"/>
          <w:numId w:val="13"/>
        </w:numPr>
      </w:pPr>
      <w:r>
        <w:rPr>
          <w:b/>
          <w:i/>
        </w:rPr>
        <w:t>Original</w:t>
      </w:r>
      <w:r>
        <w:rPr>
          <w:b/>
        </w:rPr>
        <w:t xml:space="preserve"> Driver for the Lego® NXT® Brick</w:t>
      </w:r>
      <w:r>
        <w:rPr>
          <w:b/>
        </w:rPr>
        <w:br/>
      </w:r>
      <w:r>
        <w:t xml:space="preserve">The driver files are collectively referred to as </w:t>
      </w:r>
      <w:r w:rsidR="004609D3">
        <w:t xml:space="preserve">the </w:t>
      </w:r>
      <w:r>
        <w:t xml:space="preserve">“NXT </w:t>
      </w:r>
      <w:proofErr w:type="spellStart"/>
      <w:r>
        <w:t>Fantom</w:t>
      </w:r>
      <w:proofErr w:type="spellEnd"/>
      <w:r>
        <w:t xml:space="preserve"> Driver”</w:t>
      </w:r>
      <w:r w:rsidR="004609D3">
        <w:t xml:space="preserve"> and are made available on the official Lego® </w:t>
      </w:r>
      <w:proofErr w:type="spellStart"/>
      <w:r w:rsidR="004609D3">
        <w:t>Mindstorms</w:t>
      </w:r>
      <w:proofErr w:type="spellEnd"/>
      <w:r w:rsidR="004609D3">
        <w:t xml:space="preserve">® website. Download the </w:t>
      </w:r>
      <w:r w:rsidR="004609D3">
        <w:rPr>
          <w:i/>
        </w:rPr>
        <w:t>latest</w:t>
      </w:r>
      <w:r w:rsidR="004609D3">
        <w:t xml:space="preserve"> version and extract the </w:t>
      </w:r>
      <w:r w:rsidR="004609D3">
        <w:rPr>
          <w:i/>
        </w:rPr>
        <w:lastRenderedPageBreak/>
        <w:t>Windows</w:t>
      </w:r>
      <w:r w:rsidR="004609D3">
        <w:t xml:space="preserve"> driver files from the ZIP archive, place them in a folder labelled “Lego NXT Original Driver”.</w:t>
      </w:r>
    </w:p>
    <w:p w:rsidR="00104918" w:rsidRPr="00104918" w:rsidRDefault="00104918" w:rsidP="00104918">
      <w:pPr>
        <w:pStyle w:val="ListParagraph"/>
        <w:numPr>
          <w:ilvl w:val="0"/>
          <w:numId w:val="13"/>
        </w:numPr>
        <w:rPr>
          <w:b/>
        </w:rPr>
      </w:pPr>
      <w:r w:rsidRPr="00104918">
        <w:rPr>
          <w:b/>
        </w:rPr>
        <w:t xml:space="preserve">RWTH - </w:t>
      </w:r>
      <w:proofErr w:type="spellStart"/>
      <w:r w:rsidRPr="00104918">
        <w:rPr>
          <w:b/>
        </w:rPr>
        <w:t>Mindstorms</w:t>
      </w:r>
      <w:proofErr w:type="spellEnd"/>
      <w:r w:rsidRPr="00104918">
        <w:rPr>
          <w:b/>
        </w:rPr>
        <w:t xml:space="preserve"> NXT Toolbox for MATLAB</w:t>
      </w:r>
      <w:r>
        <w:rPr>
          <w:b/>
        </w:rPr>
        <w:br/>
      </w:r>
      <w:r>
        <w:t xml:space="preserve">This is the toolbox/library that will allow us to communicate with (and </w:t>
      </w:r>
      <w:r w:rsidR="00233665">
        <w:t>hence</w:t>
      </w:r>
      <w:r w:rsidR="00B71FD7">
        <w:t>,</w:t>
      </w:r>
      <w:r w:rsidR="00233665">
        <w:t xml:space="preserve"> </w:t>
      </w:r>
      <w:r w:rsidRPr="00233665">
        <w:t>control</w:t>
      </w:r>
      <w:r>
        <w:t>) the Brick from the MATLAB environment.</w:t>
      </w:r>
      <w:r>
        <w:br/>
        <w:t xml:space="preserve">Download the latest version from the official website and extract the contents to a folder named “RWTH”. </w:t>
      </w:r>
    </w:p>
    <w:p w:rsidR="007C07B1" w:rsidRDefault="006336FA" w:rsidP="006336FA">
      <w:pPr>
        <w:pStyle w:val="ListParagraph"/>
        <w:numPr>
          <w:ilvl w:val="0"/>
          <w:numId w:val="13"/>
        </w:numPr>
      </w:pPr>
      <w:r>
        <w:rPr>
          <w:b/>
        </w:rPr>
        <w:t xml:space="preserve"> ‘libusb’ </w:t>
      </w:r>
      <w:r w:rsidR="00104918">
        <w:rPr>
          <w:b/>
        </w:rPr>
        <w:t xml:space="preserve">Library and </w:t>
      </w:r>
      <w:r>
        <w:rPr>
          <w:b/>
        </w:rPr>
        <w:t>Driver Package</w:t>
      </w:r>
      <w:r>
        <w:rPr>
          <w:b/>
        </w:rPr>
        <w:br/>
      </w:r>
      <w:r>
        <w:t xml:space="preserve">‘libusb’ is an open-source C library that allows applications to easily access USB devices on various operating systems. The </w:t>
      </w:r>
      <w:r w:rsidRPr="006336FA">
        <w:rPr>
          <w:i/>
        </w:rPr>
        <w:t xml:space="preserve">RWTH - </w:t>
      </w:r>
      <w:proofErr w:type="spellStart"/>
      <w:r w:rsidRPr="006336FA">
        <w:rPr>
          <w:i/>
        </w:rPr>
        <w:t>Mindstorms</w:t>
      </w:r>
      <w:proofErr w:type="spellEnd"/>
      <w:r w:rsidRPr="006336FA">
        <w:rPr>
          <w:i/>
        </w:rPr>
        <w:t xml:space="preserve"> NXT Toolbox for MATLAB</w:t>
      </w:r>
      <w:r>
        <w:t xml:space="preserve"> utilizes libusb </w:t>
      </w:r>
      <w:r w:rsidR="00EC2703">
        <w:t>to communicate with the Brick on the MATLAB® environment.</w:t>
      </w:r>
      <w:r w:rsidR="0093147C">
        <w:br/>
      </w:r>
      <w:r w:rsidR="00EC2703">
        <w:t xml:space="preserve">Hence, download the latest version of </w:t>
      </w:r>
      <w:r w:rsidR="00B71FD7">
        <w:t xml:space="preserve">the </w:t>
      </w:r>
      <w:r w:rsidR="00EC2703">
        <w:t xml:space="preserve">‘libusb’ </w:t>
      </w:r>
      <w:r w:rsidR="00B71FD7">
        <w:t xml:space="preserve">package </w:t>
      </w:r>
      <w:r w:rsidR="00EC2703">
        <w:t>from the official website, and extract the contents of the ZIP archive to a new folder labelled “libusb”.</w:t>
      </w:r>
    </w:p>
    <w:p w:rsidR="00EC2703" w:rsidRDefault="00560A0D" w:rsidP="00560A0D">
      <w:pPr>
        <w:pStyle w:val="ListParagraph"/>
        <w:numPr>
          <w:ilvl w:val="0"/>
          <w:numId w:val="13"/>
        </w:numPr>
      </w:pPr>
      <w:proofErr w:type="spellStart"/>
      <w:r w:rsidRPr="00560A0D">
        <w:rPr>
          <w:b/>
        </w:rPr>
        <w:t>Bricx</w:t>
      </w:r>
      <w:proofErr w:type="spellEnd"/>
      <w:r w:rsidRPr="00560A0D">
        <w:rPr>
          <w:b/>
        </w:rPr>
        <w:t xml:space="preserve"> Command Center</w:t>
      </w:r>
      <w:r w:rsidR="00B71FD7">
        <w:rPr>
          <w:b/>
        </w:rPr>
        <w:t xml:space="preserve"> Application</w:t>
      </w:r>
      <w:r>
        <w:rPr>
          <w:b/>
        </w:rPr>
        <w:br/>
      </w:r>
      <w:r w:rsidR="00B71FD7">
        <w:t xml:space="preserve">Download and </w:t>
      </w:r>
      <w:r w:rsidR="00B71FD7" w:rsidRPr="00B71FD7">
        <w:rPr>
          <w:i/>
        </w:rPr>
        <w:t>install</w:t>
      </w:r>
      <w:r w:rsidR="00B71FD7">
        <w:t xml:space="preserve"> the </w:t>
      </w:r>
      <w:r w:rsidR="00B71FD7" w:rsidRPr="00B71FD7">
        <w:rPr>
          <w:i/>
        </w:rPr>
        <w:t>latest</w:t>
      </w:r>
      <w:r w:rsidR="00B71FD7">
        <w:t xml:space="preserve"> </w:t>
      </w:r>
      <w:r w:rsidR="00B71FD7" w:rsidRPr="00B71FD7">
        <w:rPr>
          <w:i/>
        </w:rPr>
        <w:t>version</w:t>
      </w:r>
      <w:r w:rsidR="00B71FD7">
        <w:t xml:space="preserve"> of the </w:t>
      </w:r>
      <w:proofErr w:type="spellStart"/>
      <w:r w:rsidR="00B71FD7">
        <w:t>Bricx</w:t>
      </w:r>
      <w:proofErr w:type="spellEnd"/>
      <w:r w:rsidR="00B71FD7">
        <w:t xml:space="preserve"> Command Center application.</w:t>
      </w:r>
      <w:r w:rsidR="00B71FD7">
        <w:br/>
      </w:r>
      <w:r w:rsidR="00B71FD7">
        <w:br/>
      </w:r>
      <w:proofErr w:type="spellStart"/>
      <w:r>
        <w:t>Bricx</w:t>
      </w:r>
      <w:proofErr w:type="spellEnd"/>
      <w:r>
        <w:t xml:space="preserve"> Command Center will allow us to do the following, but </w:t>
      </w:r>
      <w:r>
        <w:rPr>
          <w:i/>
        </w:rPr>
        <w:t xml:space="preserve">only </w:t>
      </w:r>
      <w:r>
        <w:t xml:space="preserve">with the </w:t>
      </w:r>
      <w:r>
        <w:rPr>
          <w:i/>
        </w:rPr>
        <w:t xml:space="preserve">original </w:t>
      </w:r>
      <w:r>
        <w:t xml:space="preserve">Lego® </w:t>
      </w:r>
      <w:proofErr w:type="spellStart"/>
      <w:r>
        <w:t>Mindstorms</w:t>
      </w:r>
      <w:proofErr w:type="spellEnd"/>
      <w:r>
        <w:t>® NXT driver:</w:t>
      </w:r>
    </w:p>
    <w:p w:rsidR="00560A0D" w:rsidRPr="00560A0D" w:rsidRDefault="00560A0D" w:rsidP="00560A0D">
      <w:pPr>
        <w:pStyle w:val="ListParagraph"/>
        <w:numPr>
          <w:ilvl w:val="1"/>
          <w:numId w:val="13"/>
        </w:numPr>
      </w:pPr>
      <w:r>
        <w:rPr>
          <w:b/>
        </w:rPr>
        <w:t xml:space="preserve">Test Motors and Sensors </w:t>
      </w:r>
      <w:r>
        <w:t>– allows direct control of motors via a GUI.</w:t>
      </w:r>
    </w:p>
    <w:p w:rsidR="00560A0D" w:rsidRDefault="00560A0D" w:rsidP="00560A0D">
      <w:pPr>
        <w:pStyle w:val="ListParagraph"/>
        <w:numPr>
          <w:ilvl w:val="1"/>
          <w:numId w:val="13"/>
        </w:numPr>
      </w:pPr>
      <w:r>
        <w:rPr>
          <w:b/>
        </w:rPr>
        <w:t xml:space="preserve">Act as screen replacement </w:t>
      </w:r>
      <w:r>
        <w:t xml:space="preserve">– Data sent to screen is sampled at chosen frequency and displayed on an LCD </w:t>
      </w:r>
      <w:r>
        <w:rPr>
          <w:i/>
        </w:rPr>
        <w:t>emulator</w:t>
      </w:r>
      <w:r w:rsidR="00635CB3">
        <w:t xml:space="preserve"> – useful if screen is damaged.</w:t>
      </w:r>
      <w:r w:rsidR="009579DE">
        <w:t xml:space="preserve"> </w:t>
      </w:r>
      <w:r w:rsidR="009579DE">
        <w:rPr>
          <w:b/>
        </w:rPr>
        <w:t>See Appendix.</w:t>
      </w:r>
    </w:p>
    <w:p w:rsidR="00560A0D" w:rsidRPr="00560A0D" w:rsidRDefault="00560A0D" w:rsidP="00560A0D">
      <w:pPr>
        <w:pStyle w:val="ListParagraph"/>
        <w:numPr>
          <w:ilvl w:val="1"/>
          <w:numId w:val="13"/>
        </w:numPr>
      </w:pPr>
      <w:r>
        <w:rPr>
          <w:b/>
        </w:rPr>
        <w:t>Upload new firmware to the Brick.</w:t>
      </w:r>
    </w:p>
    <w:p w:rsidR="00560A0D" w:rsidRPr="00560A0D" w:rsidRDefault="00560A0D" w:rsidP="00560A0D">
      <w:pPr>
        <w:pStyle w:val="ListParagraph"/>
        <w:numPr>
          <w:ilvl w:val="1"/>
          <w:numId w:val="13"/>
        </w:numPr>
      </w:pPr>
      <w:r>
        <w:rPr>
          <w:b/>
        </w:rPr>
        <w:t>Add/Remove/Explore programs installed on the Brick.</w:t>
      </w:r>
    </w:p>
    <w:p w:rsidR="00C41D19" w:rsidRDefault="00560A0D" w:rsidP="00560A0D">
      <w:pPr>
        <w:ind w:left="720"/>
      </w:pPr>
      <w:r>
        <w:t xml:space="preserve">We will mainly use the </w:t>
      </w:r>
      <w:proofErr w:type="spellStart"/>
      <w:r>
        <w:t>Bricx</w:t>
      </w:r>
      <w:proofErr w:type="spellEnd"/>
      <w:r>
        <w:t xml:space="preserve"> Command Center to upload new firmware </w:t>
      </w:r>
      <w:r w:rsidR="00B71FD7">
        <w:t xml:space="preserve">to the Brick, </w:t>
      </w:r>
      <w:r>
        <w:t xml:space="preserve">and install the </w:t>
      </w:r>
      <w:r w:rsidR="00104918">
        <w:t xml:space="preserve">RWTH </w:t>
      </w:r>
      <w:proofErr w:type="spellStart"/>
      <w:r>
        <w:t>MotorControl</w:t>
      </w:r>
      <w:proofErr w:type="spellEnd"/>
      <w:r>
        <w:t xml:space="preserve"> </w:t>
      </w:r>
      <w:r>
        <w:rPr>
          <w:i/>
        </w:rPr>
        <w:t xml:space="preserve">NXC </w:t>
      </w:r>
      <w:r>
        <w:t>program on the Brick.</w:t>
      </w:r>
    </w:p>
    <w:p w:rsidR="00C41D19" w:rsidRDefault="00C41D19" w:rsidP="00C41D19">
      <w:r>
        <w:br w:type="page"/>
      </w:r>
    </w:p>
    <w:p w:rsidR="00560A0D" w:rsidRDefault="00560A0D" w:rsidP="00560A0D">
      <w:pPr>
        <w:ind w:left="720"/>
      </w:pPr>
    </w:p>
    <w:p w:rsidR="00B71FD7" w:rsidRDefault="00FF2E40" w:rsidP="00B71FD7">
      <w:pPr>
        <w:pStyle w:val="Heading2"/>
      </w:pPr>
      <w:r>
        <w:t>Set</w:t>
      </w:r>
      <w:r w:rsidR="00B71FD7">
        <w:t xml:space="preserve"> up the Brick for MATLAB</w:t>
      </w:r>
    </w:p>
    <w:p w:rsidR="002A5142" w:rsidRDefault="002A5142" w:rsidP="002A5142">
      <w:pPr>
        <w:pStyle w:val="ListParagraph"/>
        <w:numPr>
          <w:ilvl w:val="0"/>
          <w:numId w:val="14"/>
        </w:numPr>
      </w:pPr>
      <w:r>
        <w:t xml:space="preserve">In the “Lego NXT Original Driver” directory, execute “Setup.exe” </w:t>
      </w:r>
      <w:r>
        <w:rPr>
          <w:i/>
        </w:rPr>
        <w:t>as administrator</w:t>
      </w:r>
      <w:r>
        <w:t xml:space="preserve">. </w:t>
      </w:r>
      <w:r>
        <w:br/>
        <w:t>There may a chance that “Setup.exe” returns an error message upon execution due to an error in the settings file packaged with the installation executable.</w:t>
      </w:r>
      <w:r>
        <w:br/>
      </w:r>
      <w:r w:rsidR="00C41D19">
        <w:rPr>
          <w:noProof/>
          <w:lang w:eastAsia="en-US"/>
        </w:rPr>
        <w:drawing>
          <wp:inline distT="0" distB="0" distL="0" distR="0" wp14:anchorId="4D9E1005" wp14:editId="7DD1133C">
            <wp:extent cx="3392129" cy="2566580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026" t="22058" r="30767" b="26550"/>
                    <a:stretch/>
                  </pic:blipFill>
                  <pic:spPr bwMode="auto">
                    <a:xfrm>
                      <a:off x="0" y="0"/>
                      <a:ext cx="3394961" cy="2568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In this case, find “</w:t>
      </w:r>
      <w:r w:rsidRPr="002A5142">
        <w:t>LEGO_NXT_Driver_64</w:t>
      </w:r>
      <w:r>
        <w:t>” folder under the “Products” directory and execute “</w:t>
      </w:r>
      <w:r w:rsidRPr="002A5142">
        <w:t>LegoMindstormsNXTdriver64.msi</w:t>
      </w:r>
      <w:r>
        <w:t>” instead.</w:t>
      </w:r>
    </w:p>
    <w:p w:rsidR="00B71FD7" w:rsidRDefault="00C41D19" w:rsidP="00B71FD7">
      <w:pPr>
        <w:pStyle w:val="ListParagraph"/>
        <w:numPr>
          <w:ilvl w:val="0"/>
          <w:numId w:val="14"/>
        </w:numPr>
      </w:pPr>
      <w:r>
        <w:t>After the installation is successful, c</w:t>
      </w:r>
      <w:r w:rsidR="00B71FD7">
        <w:t>onnect the Brick to the machine using a USB cable.</w:t>
      </w:r>
      <w:r>
        <w:t xml:space="preserve"> Using ‘Device Manager’, you should find that the Brick has been detected and associated with the Lego® </w:t>
      </w:r>
      <w:proofErr w:type="spellStart"/>
      <w:r>
        <w:t>Mindstorms</w:t>
      </w:r>
      <w:proofErr w:type="spellEnd"/>
      <w:r>
        <w:t xml:space="preserve">® NXT driver under “LEGO devices”. If this is </w:t>
      </w:r>
      <w:r>
        <w:rPr>
          <w:i/>
        </w:rPr>
        <w:t>not</w:t>
      </w:r>
      <w:r>
        <w:t xml:space="preserve"> the case, use ‘Device </w:t>
      </w:r>
      <w:r>
        <w:lastRenderedPageBreak/>
        <w:t>Manager’ to update the driver, uninstalling and repeating the process if necessary.</w:t>
      </w:r>
      <w:r>
        <w:br/>
      </w:r>
      <w:r>
        <w:rPr>
          <w:noProof/>
          <w:lang w:eastAsia="en-US"/>
        </w:rPr>
        <w:drawing>
          <wp:inline distT="0" distB="0" distL="0" distR="0" wp14:anchorId="735AD3A5" wp14:editId="3ABB7547">
            <wp:extent cx="5943600" cy="43294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19" w:rsidRDefault="00C41D19" w:rsidP="00B71FD7">
      <w:pPr>
        <w:pStyle w:val="ListParagraph"/>
        <w:numPr>
          <w:ilvl w:val="0"/>
          <w:numId w:val="14"/>
        </w:numPr>
      </w:pPr>
      <w:r>
        <w:t xml:space="preserve">Run </w:t>
      </w:r>
      <w:proofErr w:type="spellStart"/>
      <w:r>
        <w:t>Bricx</w:t>
      </w:r>
      <w:proofErr w:type="spellEnd"/>
      <w:r>
        <w:t xml:space="preserve"> Command Center as administrator. </w:t>
      </w:r>
    </w:p>
    <w:p w:rsidR="00B71FD7" w:rsidRDefault="00C41D19" w:rsidP="00C41D19">
      <w:pPr>
        <w:ind w:left="360" w:firstLine="348"/>
      </w:pPr>
      <w:r>
        <w:rPr>
          <w:noProof/>
          <w:lang w:eastAsia="en-US"/>
        </w:rPr>
        <w:drawing>
          <wp:inline distT="0" distB="0" distL="0" distR="0" wp14:anchorId="66BD065D" wp14:editId="7CAA1E35">
            <wp:extent cx="2704594" cy="1710813"/>
            <wp:effectExtent l="0" t="0" r="63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6707" cy="172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19" w:rsidRDefault="00C41D19" w:rsidP="00C41D19">
      <w:pPr>
        <w:ind w:left="360" w:firstLine="348"/>
      </w:pPr>
      <w:r>
        <w:rPr>
          <w:noProof/>
          <w:lang w:eastAsia="en-US"/>
        </w:rPr>
        <w:lastRenderedPageBreak/>
        <w:drawing>
          <wp:inline distT="0" distB="0" distL="0" distR="0" wp14:anchorId="414E4C43" wp14:editId="133F38E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549" w:rsidRDefault="00C41D19" w:rsidP="00763549">
      <w:pPr>
        <w:ind w:left="708"/>
      </w:pPr>
      <w:r>
        <w:t>In the menu bar, under “Tools”, click “Download Firmware”, and point to the location of the latest firmware. Firmware update should begin immediately, and upon complet</w:t>
      </w:r>
      <w:r w:rsidR="00763549">
        <w:t>ion, the Brick will reboot.</w:t>
      </w:r>
    </w:p>
    <w:p w:rsidR="00763549" w:rsidRDefault="00763549" w:rsidP="00763549">
      <w:pPr>
        <w:pStyle w:val="ListParagraph"/>
        <w:numPr>
          <w:ilvl w:val="0"/>
          <w:numId w:val="14"/>
        </w:numPr>
      </w:pPr>
      <w:r>
        <w:t>Use “Diagnostics” to view information about the Brick</w:t>
      </w:r>
      <w:r w:rsidR="00534F3F">
        <w:t>, and connectivity data</w:t>
      </w:r>
      <w:r>
        <w:t xml:space="preserve">. Use “Remote” and “Direct Control” under tools to test your assembly (i.e. the motor and sensor connections to the Brick). </w:t>
      </w:r>
      <w:r>
        <w:br/>
      </w:r>
      <w:r>
        <w:rPr>
          <w:noProof/>
          <w:lang w:eastAsia="en-US"/>
        </w:rPr>
        <w:drawing>
          <wp:inline distT="0" distB="0" distL="0" distR="0" wp14:anchorId="01D56EB4" wp14:editId="6EEF0715">
            <wp:extent cx="1564859" cy="2035277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6249" cy="205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F3F">
        <w:t xml:space="preserve"> </w:t>
      </w:r>
      <w:r w:rsidR="00534F3F">
        <w:rPr>
          <w:noProof/>
          <w:lang w:eastAsia="en-US"/>
        </w:rPr>
        <w:drawing>
          <wp:inline distT="0" distB="0" distL="0" distR="0" wp14:anchorId="484832F3" wp14:editId="209EE039">
            <wp:extent cx="1195428" cy="204234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831" cy="208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4F3F" w:rsidRPr="00534F3F">
        <w:rPr>
          <w:noProof/>
          <w:lang w:eastAsia="en-US"/>
        </w:rPr>
        <w:t xml:space="preserve"> </w:t>
      </w:r>
      <w:r w:rsidR="00534F3F">
        <w:rPr>
          <w:noProof/>
          <w:lang w:eastAsia="en-US"/>
        </w:rPr>
        <w:drawing>
          <wp:inline distT="0" distB="0" distL="0" distR="0" wp14:anchorId="06C62266" wp14:editId="13E83F5D">
            <wp:extent cx="1072121" cy="2049135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7775" cy="207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ED" w:rsidRDefault="00534F3F" w:rsidP="006A01ED">
      <w:pPr>
        <w:pStyle w:val="ListParagraph"/>
        <w:numPr>
          <w:ilvl w:val="0"/>
          <w:numId w:val="14"/>
        </w:numPr>
      </w:pPr>
      <w:r>
        <w:t>Use “NeXT Explorer” under tools to delete all existing NXT executables (*.RXE files) installed by the firmware. Install the Motor Control RXE executable provided by RWTH toolbox (“MotorControl22.RXE”) – find “</w:t>
      </w:r>
      <w:proofErr w:type="spellStart"/>
      <w:r>
        <w:t>MotorControl</w:t>
      </w:r>
      <w:proofErr w:type="spellEnd"/>
      <w:r>
        <w:t xml:space="preserve">**.RXE” using the file explorer and click the ‘download’ icon. Defragment the </w:t>
      </w:r>
      <w:r w:rsidR="006A01ED">
        <w:t>Brick to optimize performance; click “Files” under the menu bar and find “</w:t>
      </w:r>
      <w:proofErr w:type="spellStart"/>
      <w:r w:rsidR="006A01ED">
        <w:t>degragment</w:t>
      </w:r>
      <w:proofErr w:type="spellEnd"/>
      <w:r w:rsidR="006A01ED">
        <w:t>”.</w:t>
      </w:r>
      <w:r w:rsidR="006A01ED">
        <w:br/>
      </w:r>
      <w:r w:rsidR="006A01ED">
        <w:br/>
        <w:t xml:space="preserve">The Motor Control RXE executable is executed on the Brick to allow it read and act upon the </w:t>
      </w:r>
      <w:r w:rsidR="006A01ED">
        <w:lastRenderedPageBreak/>
        <w:t>motor control commands sent from MATLAB via the RWTH toolbox</w:t>
      </w:r>
      <w:r w:rsidR="007F561E">
        <w:t xml:space="preserve"> methods.</w:t>
      </w:r>
      <w:r>
        <w:br/>
      </w:r>
      <w:r>
        <w:rPr>
          <w:noProof/>
          <w:lang w:eastAsia="en-US"/>
        </w:rPr>
        <w:drawing>
          <wp:inline distT="0" distB="0" distL="0" distR="0" wp14:anchorId="41280F4C" wp14:editId="0D9BEDAB">
            <wp:extent cx="5348748" cy="3008671"/>
            <wp:effectExtent l="0" t="0" r="444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1161" cy="30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656" w:rsidRDefault="00110656" w:rsidP="006A01ED">
      <w:pPr>
        <w:pStyle w:val="ListParagraph"/>
        <w:numPr>
          <w:ilvl w:val="0"/>
          <w:numId w:val="14"/>
        </w:numPr>
      </w:pPr>
      <w:r>
        <w:rPr>
          <w:b/>
        </w:rPr>
        <w:t xml:space="preserve">If the screen is not working: </w:t>
      </w:r>
      <w:r>
        <w:t>this is a good time to use the virtual LCD screen (“NXT Screen”, under “tools” in the main menu) to:</w:t>
      </w:r>
    </w:p>
    <w:p w:rsidR="00110656" w:rsidRDefault="00110656" w:rsidP="00110656">
      <w:pPr>
        <w:pStyle w:val="ListParagraph"/>
        <w:numPr>
          <w:ilvl w:val="1"/>
          <w:numId w:val="14"/>
        </w:numPr>
      </w:pPr>
      <w:r>
        <w:t xml:space="preserve">Switch Bluetooth on and make the device </w:t>
      </w:r>
      <w:r>
        <w:rPr>
          <w:i/>
        </w:rPr>
        <w:t>visible</w:t>
      </w:r>
      <w:r>
        <w:t>. Rename the device and reset the PIN if necessary.</w:t>
      </w:r>
    </w:p>
    <w:p w:rsidR="00110656" w:rsidRDefault="00110656" w:rsidP="00110656">
      <w:pPr>
        <w:pStyle w:val="ListParagraph"/>
        <w:numPr>
          <w:ilvl w:val="1"/>
          <w:numId w:val="14"/>
        </w:numPr>
      </w:pPr>
      <w:r>
        <w:t>Execute the Motor Control app.</w:t>
      </w:r>
    </w:p>
    <w:p w:rsidR="00FF2E40" w:rsidRDefault="00FF2E40" w:rsidP="00FF2E40">
      <w:pPr>
        <w:pStyle w:val="Heading2"/>
      </w:pPr>
      <w:r>
        <w:t>Modify Original Driver to allow MATLAB connectivity</w:t>
      </w:r>
    </w:p>
    <w:p w:rsidR="00FF2E40" w:rsidRDefault="002F0166" w:rsidP="00FF2E40">
      <w:r>
        <w:t xml:space="preserve">Use </w:t>
      </w:r>
      <w:proofErr w:type="spellStart"/>
      <w:r w:rsidRPr="00FF2E40">
        <w:rPr>
          <w:b/>
        </w:rPr>
        <w:t>inf</w:t>
      </w:r>
      <w:proofErr w:type="spellEnd"/>
      <w:r w:rsidRPr="00FF2E40">
        <w:rPr>
          <w:b/>
        </w:rPr>
        <w:t xml:space="preserve">-wizard </w:t>
      </w:r>
      <w:r>
        <w:t>provided by ‘</w:t>
      </w:r>
      <w:proofErr w:type="spellStart"/>
      <w:r>
        <w:t>libusb</w:t>
      </w:r>
      <w:proofErr w:type="spellEnd"/>
      <w:r>
        <w:t xml:space="preserve">’ to create a </w:t>
      </w:r>
      <w:r w:rsidRPr="00FF2E40">
        <w:rPr>
          <w:i/>
        </w:rPr>
        <w:t>wrapper</w:t>
      </w:r>
      <w:r>
        <w:t xml:space="preserve"> </w:t>
      </w:r>
      <w:r w:rsidRPr="00FF2E40">
        <w:rPr>
          <w:i/>
        </w:rPr>
        <w:t>driver</w:t>
      </w:r>
      <w:r>
        <w:t xml:space="preserve"> around the original Lego® </w:t>
      </w:r>
      <w:proofErr w:type="spellStart"/>
      <w:r>
        <w:t>Mindstorms</w:t>
      </w:r>
      <w:proofErr w:type="spellEnd"/>
      <w:r>
        <w:t xml:space="preserve">® NXT driver in order for RWTH to communicate with the Brick on the </w:t>
      </w:r>
      <w:r w:rsidR="00FF2E40">
        <w:t>64-bit Windows platform</w:t>
      </w:r>
    </w:p>
    <w:p w:rsidR="00FF2E40" w:rsidRDefault="002F0166" w:rsidP="00FF2E40">
      <w:pPr>
        <w:pStyle w:val="ListParagraph"/>
        <w:numPr>
          <w:ilvl w:val="0"/>
          <w:numId w:val="17"/>
        </w:numPr>
      </w:pPr>
      <w:r>
        <w:t xml:space="preserve">Find inf-wizard.exe in the “bin” folder under </w:t>
      </w:r>
      <w:r w:rsidR="00E565A6">
        <w:t>the main “</w:t>
      </w:r>
      <w:proofErr w:type="spellStart"/>
      <w:r w:rsidR="00E565A6">
        <w:t>libusb</w:t>
      </w:r>
      <w:proofErr w:type="spellEnd"/>
      <w:r w:rsidR="00E565A6">
        <w:t xml:space="preserve">” directory and execute </w:t>
      </w:r>
      <w:r w:rsidR="00E565A6" w:rsidRPr="00FF2E40">
        <w:rPr>
          <w:i/>
        </w:rPr>
        <w:t>as administrator</w:t>
      </w:r>
      <w:r w:rsidR="00E565A6">
        <w:t xml:space="preserve">. Make sure the Brick is still active and connected to the PC (use device manager to </w:t>
      </w:r>
      <w:r w:rsidR="00E565A6">
        <w:lastRenderedPageBreak/>
        <w:t xml:space="preserve">check, if necessary). Select the active driver and click ‘Next’. </w:t>
      </w:r>
      <w:r w:rsidR="00E565A6">
        <w:br/>
      </w:r>
      <w:r w:rsidR="00E565A6">
        <w:rPr>
          <w:noProof/>
          <w:lang w:eastAsia="en-US"/>
        </w:rPr>
        <w:drawing>
          <wp:inline distT="0" distB="0" distL="0" distR="0" wp14:anchorId="466E8BEB" wp14:editId="3D41D18C">
            <wp:extent cx="3576712" cy="2698955"/>
            <wp:effectExtent l="0" t="0" r="508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376" cy="270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5A6" w:rsidRPr="00FF2E40" w:rsidRDefault="00E565A6" w:rsidP="00FF2E40">
      <w:pPr>
        <w:pStyle w:val="ListParagraph"/>
        <w:numPr>
          <w:ilvl w:val="0"/>
          <w:numId w:val="17"/>
        </w:numPr>
      </w:pPr>
      <w:r>
        <w:t xml:space="preserve">Do not keep the original driver name, as this will not allow us to differentiate between which </w:t>
      </w:r>
      <w:proofErr w:type="gramStart"/>
      <w:r>
        <w:t>driver</w:t>
      </w:r>
      <w:proofErr w:type="gramEnd"/>
      <w:r>
        <w:t xml:space="preserve"> (original </w:t>
      </w:r>
      <w:r w:rsidRPr="00FF2E40">
        <w:rPr>
          <w:i/>
        </w:rPr>
        <w:t xml:space="preserve">or </w:t>
      </w:r>
      <w:r>
        <w:t>‘</w:t>
      </w:r>
      <w:proofErr w:type="spellStart"/>
      <w:r>
        <w:t>libusb</w:t>
      </w:r>
      <w:proofErr w:type="spellEnd"/>
      <w:r>
        <w:t>’-modified) is active/installed, if ever required to do so in the future.</w:t>
      </w:r>
      <w:r>
        <w:br/>
      </w:r>
      <w:r>
        <w:rPr>
          <w:noProof/>
          <w:lang w:eastAsia="en-US"/>
        </w:rPr>
        <w:drawing>
          <wp:inline distT="0" distB="0" distL="0" distR="0" wp14:anchorId="0B823E87" wp14:editId="5F55038B">
            <wp:extent cx="3391035" cy="25588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5535" cy="256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US"/>
        </w:rPr>
        <w:lastRenderedPageBreak/>
        <w:drawing>
          <wp:inline distT="0" distB="0" distL="0" distR="0" wp14:anchorId="25E57626" wp14:editId="794F52C3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US"/>
        </w:rPr>
        <w:drawing>
          <wp:inline distT="0" distB="0" distL="0" distR="0" wp14:anchorId="4FEA940D" wp14:editId="43ADEBDA">
            <wp:extent cx="3775587" cy="2849024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9613" cy="285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US"/>
        </w:rPr>
        <w:lastRenderedPageBreak/>
        <w:drawing>
          <wp:inline distT="0" distB="0" distL="0" distR="0" wp14:anchorId="6EC2EAA1" wp14:editId="44790A9D">
            <wp:extent cx="2505075" cy="1809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Note that the installation </w:t>
      </w:r>
      <w:r w:rsidRPr="00FF2E40">
        <w:rPr>
          <w:i/>
        </w:rPr>
        <w:t xml:space="preserve">will </w:t>
      </w:r>
      <w:r>
        <w:t>fail if ‘</w:t>
      </w:r>
      <w:proofErr w:type="spellStart"/>
      <w:r>
        <w:t>libusb</w:t>
      </w:r>
      <w:proofErr w:type="spellEnd"/>
      <w:r>
        <w:t xml:space="preserve">’ is not executed </w:t>
      </w:r>
      <w:r w:rsidRPr="00FF2E40">
        <w:rPr>
          <w:i/>
        </w:rPr>
        <w:t>as administrator</w:t>
      </w:r>
      <w:r>
        <w:t>, or if ‘driver signature enforcement’ has not been disabled in Windows settings.</w:t>
      </w:r>
      <w:r w:rsidR="009579DE">
        <w:t xml:space="preserve"> </w:t>
      </w:r>
      <w:r w:rsidR="009579DE" w:rsidRPr="00FF2E40">
        <w:rPr>
          <w:b/>
        </w:rPr>
        <w:t>See Appendix.</w:t>
      </w:r>
    </w:p>
    <w:p w:rsidR="00FF2E40" w:rsidRPr="002421B7" w:rsidRDefault="002421B7" w:rsidP="002421B7">
      <w:pPr>
        <w:pStyle w:val="Heading2"/>
      </w:pPr>
      <w:r w:rsidRPr="002421B7">
        <w:t>Install the Toolbox</w:t>
      </w:r>
    </w:p>
    <w:p w:rsidR="00E25BBA" w:rsidRDefault="002421B7" w:rsidP="002421B7">
      <w:pPr>
        <w:pStyle w:val="ListParagraph"/>
        <w:numPr>
          <w:ilvl w:val="0"/>
          <w:numId w:val="18"/>
        </w:numPr>
      </w:pPr>
      <w:r w:rsidRPr="002421B7">
        <w:t>Run MATLAB and click the “Set Path” icon.</w:t>
      </w:r>
      <w:r w:rsidR="00E25BBA" w:rsidRPr="002421B7">
        <w:br/>
      </w:r>
      <w:r w:rsidR="00E25BBA">
        <w:rPr>
          <w:noProof/>
          <w:lang w:eastAsia="en-US"/>
        </w:rPr>
        <w:drawing>
          <wp:inline distT="0" distB="0" distL="0" distR="0" wp14:anchorId="29A006F7" wp14:editId="448C2BC1">
            <wp:extent cx="5943600" cy="5530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82705"/>
                    <a:stretch/>
                  </pic:blipFill>
                  <pic:spPr bwMode="auto">
                    <a:xfrm>
                      <a:off x="0" y="0"/>
                      <a:ext cx="5943600" cy="553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5BBA">
        <w:br/>
      </w:r>
      <w:r w:rsidR="00E25BBA">
        <w:rPr>
          <w:noProof/>
          <w:lang w:eastAsia="en-US"/>
        </w:rPr>
        <w:lastRenderedPageBreak/>
        <w:drawing>
          <wp:inline distT="0" distB="0" distL="0" distR="0" wp14:anchorId="3896415C" wp14:editId="457D6152">
            <wp:extent cx="5943600" cy="371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BBA">
        <w:br/>
      </w:r>
      <w:r w:rsidR="00E25BBA">
        <w:rPr>
          <w:noProof/>
          <w:lang w:eastAsia="en-US"/>
        </w:rPr>
        <w:drawing>
          <wp:inline distT="0" distB="0" distL="0" distR="0" wp14:anchorId="0AE26306" wp14:editId="4278812A">
            <wp:extent cx="5943600" cy="3714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BA" w:rsidRDefault="00E25BBA" w:rsidP="002421B7">
      <w:pPr>
        <w:pStyle w:val="ListParagraph"/>
        <w:numPr>
          <w:ilvl w:val="0"/>
          <w:numId w:val="18"/>
        </w:numPr>
      </w:pPr>
      <w:r>
        <w:t>Add the “RWTH” folder, and the “RWTH\tools” folder, to the list of paths and click “Save” before closing.</w:t>
      </w:r>
    </w:p>
    <w:p w:rsidR="00FF2E40" w:rsidRDefault="00E25BBA" w:rsidP="002421B7">
      <w:pPr>
        <w:pStyle w:val="ListParagraph"/>
        <w:numPr>
          <w:ilvl w:val="0"/>
          <w:numId w:val="18"/>
        </w:numPr>
      </w:pPr>
      <w:r>
        <w:t xml:space="preserve">Now that RWTH Toolbox has been </w:t>
      </w:r>
      <w:r w:rsidRPr="002421B7">
        <w:rPr>
          <w:i/>
        </w:rPr>
        <w:t>installed</w:t>
      </w:r>
      <w:r>
        <w:t xml:space="preserve">. </w:t>
      </w:r>
    </w:p>
    <w:p w:rsidR="002421B7" w:rsidRDefault="00110656" w:rsidP="00FF2E40">
      <w:pPr>
        <w:pStyle w:val="Heading2"/>
      </w:pPr>
      <w:r>
        <w:lastRenderedPageBreak/>
        <w:t>Test</w:t>
      </w:r>
      <w:r w:rsidR="002421B7">
        <w:t xml:space="preserve"> the Toolbox Connectivity.</w:t>
      </w:r>
    </w:p>
    <w:p w:rsidR="00FF2E40" w:rsidRDefault="004778FA" w:rsidP="002421B7">
      <w:r>
        <w:t xml:space="preserve">Create a new folder </w:t>
      </w:r>
      <w:r w:rsidR="00E3658A">
        <w:t xml:space="preserve">labelled “CODE” (or whatever name you prefer) </w:t>
      </w:r>
      <w:r>
        <w:t xml:space="preserve">and set as the working MATLAB path. Either copy </w:t>
      </w:r>
      <w:proofErr w:type="spellStart"/>
      <w:r>
        <w:t>TestRoutine.m</w:t>
      </w:r>
      <w:proofErr w:type="spellEnd"/>
      <w:r>
        <w:t xml:space="preserve"> directly, or use the source code below to create the file. The routine will allow you to easily </w:t>
      </w:r>
      <w:r w:rsidR="00CA390D">
        <w:t>test</w:t>
      </w:r>
      <w:r w:rsidR="002421B7">
        <w:t xml:space="preserve"> MATLAB-Brick connectivity.</w:t>
      </w:r>
      <w:r w:rsidR="00CA390D">
        <w:t xml:space="preserve"> Make sure you answer with the “n” key when prompted to connect using Bluetooth.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** RESET **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COM_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CloseNXT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'all'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Close all previous COM-port/NXT connections (if any)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close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Close all figures/plots.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clear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all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Clear all variables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clc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Clear the command screen.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** Establish a connections **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input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'Is this a Bluetooth connection? (y/n)'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strcmpi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'n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establish a WIRED connection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hNXT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COM_OpenNXT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else</w:t>
      </w:r>
      <w:proofErr w:type="gramEnd"/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establish a wireless BLUETOOTH connection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hNXT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COM_OpenNXT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'bluetooth.ini'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gramEnd"/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COM_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SetDefaultNXT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hNXT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Set the global default handle, so that later on, whenever we're calling functions, we don't have to pass the handle every time.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handle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COM_GetDefaultNXT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** Test ALL Motors -- GO NUTS!! **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NXTMotor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NXTMotor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'B'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mC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NXTMotor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Power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100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</w:t>
      </w:r>
      <w:proofErr w:type="gram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let's start with the maximum power!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Power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Power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100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SendToNXT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SendToNXT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SendToNXT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'Press any key to stop.\n'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pause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% wait for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KeyPress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highlight w:val="white"/>
        </w:rPr>
        <w:t xml:space="preserve"> before stopping!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Stop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mB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Stop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mC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Stop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** Test Sensors **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Ultrasonic Sensor plugged in Sensor Port 1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Sound Sensor plugged in Sensor Port 2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Light Sensor plugged in Sensor Port 3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OpenUltrasonic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SENSOR_1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OpenSound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SENSOR_2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'DB'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    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OpenLight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SENSOR_3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'ACTIVE'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for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:</w:t>
      </w:r>
      <w:r>
        <w:rPr>
          <w:rFonts w:ascii="Courier New" w:hAnsi="Courier New" w:cs="Courier New"/>
          <w:color w:val="FF8000"/>
          <w:sz w:val="20"/>
          <w:szCs w:val="20"/>
          <w:highlight w:val="white"/>
        </w:rPr>
        <w:t>100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lastRenderedPageBreak/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clc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'Distance (</w:t>
      </w:r>
      <w:proofErr w:type="spellStart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centimetres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): %d\n'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GetUltrasonic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SENSOR_1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'Sound Level (decibels): %d\n'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GetSound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SENSOR_2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'Light Intensity (# from 1 to 1023): %d\n'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GetLight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SENSOR_3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prompt user for another reading!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  <w:t xml:space="preserve">a 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input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'Get another set of sensor readings (y/n)? 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if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strcmpi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a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'n</w:t>
      </w:r>
      <w:proofErr w:type="spell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break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gramEnd"/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</w:rPr>
        <w:t>end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CloseSensor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SENSOR_1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CloseSensor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SENSOR_2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CloseSensor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SENSOR_3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%% ** END OF TEST notification ** %%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clc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'END OF TEST ROUTINE\n'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fprintf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808080"/>
          <w:sz w:val="20"/>
          <w:szCs w:val="20"/>
          <w:highlight w:val="white"/>
        </w:rPr>
        <w:t>'Press any key...\n'</w:t>
      </w:r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pause</w:t>
      </w:r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clc</w:t>
      </w:r>
      <w:proofErr w:type="spellEnd"/>
      <w:proofErr w:type="gram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;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8000"/>
          <w:sz w:val="20"/>
          <w:szCs w:val="20"/>
          <w:highlight w:val="white"/>
        </w:rPr>
        <w:t>% ** Close Connection **</w:t>
      </w:r>
    </w:p>
    <w:p w:rsidR="004C0D8B" w:rsidRDefault="004C0D8B" w:rsidP="004C0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COM_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CloseNXT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hNXT</w:t>
      </w:r>
      <w:proofErr w:type="spellEnd"/>
      <w:r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</w:rPr>
        <w:t>);</w:t>
      </w:r>
    </w:p>
    <w:p w:rsidR="004C0D8B" w:rsidRDefault="004C0D8B" w:rsidP="002421B7"/>
    <w:p w:rsidR="004778FA" w:rsidRDefault="00FF2E40" w:rsidP="00B401B0">
      <w:pPr>
        <w:pStyle w:val="Heading1"/>
      </w:pPr>
      <w:r>
        <w:t>Establishing a Wireless (Bluetooth) Connection</w:t>
      </w:r>
    </w:p>
    <w:p w:rsidR="00E3658A" w:rsidRDefault="00E3658A" w:rsidP="00322FD2">
      <w:pPr>
        <w:pStyle w:val="ListParagraph"/>
        <w:numPr>
          <w:ilvl w:val="0"/>
          <w:numId w:val="20"/>
        </w:numPr>
      </w:pPr>
      <w:r>
        <w:t>Using your operating system’s Bluetooth connec</w:t>
      </w:r>
      <w:r w:rsidR="00322FD2">
        <w:t xml:space="preserve">tions tool, find and connect to </w:t>
      </w:r>
      <w:r w:rsidRPr="00322FD2">
        <w:t>the</w:t>
      </w:r>
      <w:r>
        <w:t xml:space="preserve"> Brick. The Brick should have the name given earlier. In this case, “Ben2”</w:t>
      </w:r>
      <w:r w:rsidR="00322FD2">
        <w:t>. The default PIN (if not reset) is usually “0000” or “1234”.</w:t>
      </w:r>
      <w:r w:rsidR="00322FD2">
        <w:br/>
      </w:r>
      <w:r w:rsidR="00322FD2">
        <w:br/>
      </w:r>
      <w:r w:rsidR="00322FD2">
        <w:rPr>
          <w:b/>
        </w:rPr>
        <w:t xml:space="preserve">If the screen is not working: </w:t>
      </w:r>
      <w:r w:rsidR="00322FD2">
        <w:t xml:space="preserve">When you attempt to connect to the device, the Brick will bleep. At this stage, you should press the </w:t>
      </w:r>
      <w:r w:rsidR="00322FD2">
        <w:rPr>
          <w:b/>
        </w:rPr>
        <w:t>Orange</w:t>
      </w:r>
      <w:r w:rsidR="00322FD2">
        <w:t xml:space="preserve"> button. Immediately, the operating system of your </w:t>
      </w:r>
      <w:r w:rsidR="00322FD2">
        <w:lastRenderedPageBreak/>
        <w:t>machine will ask for a PIN – allowing you to pair device.</w:t>
      </w:r>
      <w:r w:rsidR="00322FD2">
        <w:br/>
      </w:r>
      <w:r w:rsidR="00322FD2">
        <w:rPr>
          <w:noProof/>
          <w:lang w:eastAsia="en-US"/>
        </w:rPr>
        <w:drawing>
          <wp:inline distT="0" distB="0" distL="0" distR="0" wp14:anchorId="5D990E84" wp14:editId="121543B6">
            <wp:extent cx="5965952" cy="33558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5952" cy="33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8FA" w:rsidRDefault="00322FD2" w:rsidP="004778FA">
      <w:pPr>
        <w:pStyle w:val="ListParagraph"/>
        <w:numPr>
          <w:ilvl w:val="0"/>
          <w:numId w:val="20"/>
        </w:numPr>
      </w:pPr>
      <w:r>
        <w:t xml:space="preserve">Once paired, go back into MATLAB. </w:t>
      </w:r>
      <w:r w:rsidR="004778FA">
        <w:t xml:space="preserve">Use the </w:t>
      </w:r>
      <w:proofErr w:type="spellStart"/>
      <w:r w:rsidR="004778FA">
        <w:rPr>
          <w:rFonts w:ascii="Courier New" w:hAnsi="Courier New" w:cs="Courier New"/>
          <w:color w:val="000000"/>
          <w:sz w:val="20"/>
          <w:szCs w:val="20"/>
          <w:highlight w:val="white"/>
        </w:rPr>
        <w:t>COM_</w:t>
      </w:r>
      <w:proofErr w:type="gramStart"/>
      <w:r w:rsidR="004778FA">
        <w:rPr>
          <w:rFonts w:ascii="Courier New" w:hAnsi="Courier New" w:cs="Courier New"/>
          <w:color w:val="000000"/>
          <w:sz w:val="20"/>
          <w:szCs w:val="20"/>
          <w:highlight w:val="white"/>
        </w:rPr>
        <w:t>MakeBTConfigFile</w:t>
      </w:r>
      <w:proofErr w:type="spellEnd"/>
      <w:r w:rsidR="004778FA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="004778FA">
        <w:rPr>
          <w:rFonts w:ascii="Courier New" w:hAnsi="Courier New" w:cs="Courier New"/>
          <w:color w:val="000000"/>
          <w:sz w:val="20"/>
          <w:szCs w:val="20"/>
        </w:rPr>
        <w:t>)</w:t>
      </w:r>
      <w:r w:rsidR="004778FA">
        <w:t xml:space="preserve">command </w:t>
      </w:r>
      <w:r w:rsidR="00E3658A">
        <w:t xml:space="preserve">to create a Bluetooth.ini file in the </w:t>
      </w:r>
      <w:r w:rsidR="00E3658A" w:rsidRPr="00E3658A">
        <w:rPr>
          <w:i/>
        </w:rPr>
        <w:t>working directory</w:t>
      </w:r>
      <w:r w:rsidR="00E3658A">
        <w:t xml:space="preserve"> created earlier.</w:t>
      </w:r>
      <w:r>
        <w:t xml:space="preserve"> On a 64-bit operating system, all that is required in the Bluetooth.ini file is the NXT-Name (in the example given, “Ben2”), everything else can be left as default.</w:t>
      </w:r>
    </w:p>
    <w:p w:rsidR="00322FD2" w:rsidRDefault="00322FD2" w:rsidP="00322FD2">
      <w:pPr>
        <w:pStyle w:val="ListParagraph"/>
      </w:pPr>
      <w:r>
        <w:rPr>
          <w:noProof/>
          <w:lang w:eastAsia="en-US"/>
        </w:rPr>
        <w:drawing>
          <wp:inline distT="0" distB="0" distL="0" distR="0" wp14:anchorId="0E6D249B" wp14:editId="2B22DE5F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FD2" w:rsidRDefault="00322FD2" w:rsidP="00322FD2">
      <w:pPr>
        <w:pStyle w:val="ListParagraph"/>
      </w:pPr>
      <w:r>
        <w:t xml:space="preserve">Upon clicking “OK”, the Bluetooth.ini file should appear in the </w:t>
      </w:r>
      <w:r>
        <w:rPr>
          <w:i/>
        </w:rPr>
        <w:t>working directory</w:t>
      </w:r>
      <w:r>
        <w:t>.</w:t>
      </w:r>
    </w:p>
    <w:p w:rsidR="00322FD2" w:rsidRPr="00322FD2" w:rsidRDefault="00CA390D" w:rsidP="00322FD2">
      <w:pPr>
        <w:pStyle w:val="ListParagraph"/>
        <w:numPr>
          <w:ilvl w:val="0"/>
          <w:numId w:val="20"/>
        </w:numPr>
      </w:pPr>
      <w:r>
        <w:t xml:space="preserve">Use the </w:t>
      </w:r>
      <w:proofErr w:type="spellStart"/>
      <w:r>
        <w:t>TestRoutine.m</w:t>
      </w:r>
      <w:proofErr w:type="spellEnd"/>
      <w:r>
        <w:t xml:space="preserve"> script to test the wireless connection. Answer “y” when prompted to connect using Bluetooth.</w:t>
      </w:r>
    </w:p>
    <w:sectPr w:rsidR="00322FD2" w:rsidRPr="00322FD2">
      <w:headerReference w:type="default" r:id="rId28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4D74" w:rsidRDefault="001F4D74" w:rsidP="00B55836">
      <w:pPr>
        <w:spacing w:after="0" w:line="240" w:lineRule="auto"/>
      </w:pPr>
      <w:r>
        <w:separator/>
      </w:r>
    </w:p>
  </w:endnote>
  <w:endnote w:type="continuationSeparator" w:id="0">
    <w:p w:rsidR="001F4D74" w:rsidRDefault="001F4D74" w:rsidP="00B55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4D74" w:rsidRDefault="001F4D74" w:rsidP="00B55836">
      <w:pPr>
        <w:spacing w:after="0" w:line="240" w:lineRule="auto"/>
      </w:pPr>
      <w:r>
        <w:separator/>
      </w:r>
    </w:p>
  </w:footnote>
  <w:footnote w:type="continuationSeparator" w:id="0">
    <w:p w:rsidR="001F4D74" w:rsidRDefault="001F4D74" w:rsidP="00B558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5836" w:rsidRDefault="00B55836">
    <w:pPr>
      <w:pStyle w:val="Header"/>
    </w:pPr>
    <w:r>
      <w:t>AVINSoR Project</w:t>
    </w:r>
    <w:r>
      <w:ptab w:relativeTo="margin" w:alignment="center" w:leader="none"/>
    </w:r>
    <w:r>
      <w:ptab w:relativeTo="margin" w:alignment="right" w:leader="none"/>
    </w:r>
    <w:proofErr w:type="spellStart"/>
    <w:r>
      <w:t>Gurtej</w:t>
    </w:r>
    <w:proofErr w:type="spellEnd"/>
    <w:r>
      <w:t xml:space="preserve"> S Birring</w:t>
    </w:r>
    <w:r>
      <w:br/>
    </w:r>
    <w:r>
      <w:tab/>
    </w:r>
    <w:r>
      <w:tab/>
      <w:t>gsb4@kent.ac.uk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67F5A"/>
    <w:multiLevelType w:val="hybridMultilevel"/>
    <w:tmpl w:val="D49E3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7B617D"/>
    <w:multiLevelType w:val="hybridMultilevel"/>
    <w:tmpl w:val="9E8AAF98"/>
    <w:lvl w:ilvl="0" w:tplc="95BA6D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1A99223D"/>
    <w:multiLevelType w:val="hybridMultilevel"/>
    <w:tmpl w:val="916694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2F233C"/>
    <w:multiLevelType w:val="hybridMultilevel"/>
    <w:tmpl w:val="D72ADDFC"/>
    <w:lvl w:ilvl="0" w:tplc="95BA6D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7649FC"/>
    <w:multiLevelType w:val="hybridMultilevel"/>
    <w:tmpl w:val="C72C9E6A"/>
    <w:lvl w:ilvl="0" w:tplc="95BA6D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5214C5"/>
    <w:multiLevelType w:val="hybridMultilevel"/>
    <w:tmpl w:val="014ADDFE"/>
    <w:lvl w:ilvl="0" w:tplc="95BA6D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DC366D"/>
    <w:multiLevelType w:val="hybridMultilevel"/>
    <w:tmpl w:val="781E751C"/>
    <w:lvl w:ilvl="0" w:tplc="95BA6D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7A72F9"/>
    <w:multiLevelType w:val="hybridMultilevel"/>
    <w:tmpl w:val="178CB3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0"/>
  </w:num>
  <w:num w:numId="14">
    <w:abstractNumId w:val="4"/>
  </w:num>
  <w:num w:numId="15">
    <w:abstractNumId w:val="8"/>
  </w:num>
  <w:num w:numId="16">
    <w:abstractNumId w:val="3"/>
  </w:num>
  <w:num w:numId="17">
    <w:abstractNumId w:val="1"/>
  </w:num>
  <w:num w:numId="18">
    <w:abstractNumId w:val="7"/>
  </w:num>
  <w:num w:numId="19">
    <w:abstractNumId w:val="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575"/>
    <w:rsid w:val="00104918"/>
    <w:rsid w:val="00110656"/>
    <w:rsid w:val="001F4D74"/>
    <w:rsid w:val="00233665"/>
    <w:rsid w:val="002421B7"/>
    <w:rsid w:val="002A5142"/>
    <w:rsid w:val="002F0166"/>
    <w:rsid w:val="00322FD2"/>
    <w:rsid w:val="004609D3"/>
    <w:rsid w:val="004778FA"/>
    <w:rsid w:val="004C0D8B"/>
    <w:rsid w:val="00534F3F"/>
    <w:rsid w:val="00560A0D"/>
    <w:rsid w:val="006336FA"/>
    <w:rsid w:val="00635CB3"/>
    <w:rsid w:val="006A01ED"/>
    <w:rsid w:val="00763549"/>
    <w:rsid w:val="007762F3"/>
    <w:rsid w:val="00784575"/>
    <w:rsid w:val="007C07B1"/>
    <w:rsid w:val="007F561E"/>
    <w:rsid w:val="00800C4E"/>
    <w:rsid w:val="0093147C"/>
    <w:rsid w:val="009579DE"/>
    <w:rsid w:val="00B55836"/>
    <w:rsid w:val="00B71FD7"/>
    <w:rsid w:val="00B834EB"/>
    <w:rsid w:val="00C41D19"/>
    <w:rsid w:val="00CA390D"/>
    <w:rsid w:val="00E25BBA"/>
    <w:rsid w:val="00E3658A"/>
    <w:rsid w:val="00E565A6"/>
    <w:rsid w:val="00EC2703"/>
    <w:rsid w:val="00FF2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0CFCC5-85A2-42C0-84DE-3A5112E3C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2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2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color w:val="252525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Pr>
      <w:color w:val="5A5A5A" w:themeColor="text1" w:themeTint="A5"/>
      <w:spacing w:val="10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52525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252525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/>
    </w:rPr>
  </w:style>
  <w:style w:type="character" w:styleId="Strong">
    <w:name w:val="Strong"/>
    <w:basedOn w:val="DefaultParagraphFont"/>
    <w:uiPriority w:val="22"/>
    <w:qFormat/>
    <w:rPr>
      <w:b/>
      <w:b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00000" w:themeColor="text1"/>
      <w:shd w:val="clear" w:color="auto" w:fill="F2F2F2" w:themeFill="background1" w:themeFillShade="F2"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Pr>
      <w:b w:val="0"/>
      <w:bCs w:val="0"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color w:val="323232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55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836"/>
  </w:style>
  <w:style w:type="paragraph" w:styleId="Footer">
    <w:name w:val="footer"/>
    <w:basedOn w:val="Normal"/>
    <w:link w:val="FooterChar"/>
    <w:uiPriority w:val="99"/>
    <w:unhideWhenUsed/>
    <w:rsid w:val="00B55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8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ej\AppData\Roaming\Microsoft\Templates\Report%20design%20(blank)(2).dotx" TargetMode="External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91162F0-EA9A-4562-B8AB-02E4EC2C9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design (blank)(2).dotx</Template>
  <TotalTime>413</TotalTime>
  <Pages>13</Pages>
  <Words>1365</Words>
  <Characters>7781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Tej</dc:creator>
  <cp:keywords/>
  <cp:lastModifiedBy>Tej</cp:lastModifiedBy>
  <cp:revision>15</cp:revision>
  <dcterms:created xsi:type="dcterms:W3CDTF">2015-03-08T07:59:00Z</dcterms:created>
  <dcterms:modified xsi:type="dcterms:W3CDTF">2015-03-09T14:55:00Z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TC034577159991</vt:lpwstr>
  </property>
</Properties>
</file>