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David Kumar</w:t>
      </w:r>
    </w:p>
    <w:p>
      <w:r>
        <w:t>Email: david.kumar@example.com</w:t>
      </w:r>
    </w:p>
    <w:p>
      <w:r>
        <w:t>Phone: +91 9456789012</w:t>
      </w:r>
    </w:p>
    <w:p>
      <w:r>
        <w:t>Location: Chennai</w:t>
      </w:r>
    </w:p>
    <w:p>
      <w:r>
        <w:t>Role: Java Backend Developer</w:t>
      </w:r>
    </w:p>
    <w:p>
      <w:r>
        <w:t>Experience: 4 years</w:t>
      </w:r>
    </w:p>
    <w:p>
      <w:r>
        <w:t>Professional Summary: Experienced software engineer with strong analytical and communication skills.</w:t>
      </w:r>
    </w:p>
    <w:p>
      <w:r>
        <w:t>Education: B.Tech in Computer Science</w:t>
      </w:r>
    </w:p>
    <w:p>
      <w:r>
        <w:t>Skills: Java, Spring Boot, MySQL, Microservices</w:t>
      </w:r>
    </w:p>
    <w:p>
      <w:r>
        <w:t>Projects: Enterprise application development using modern technologies.</w:t>
      </w:r>
    </w:p>
    <w:p>
      <w:r>
        <w:t>Certifications: 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