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SPEC</w:t>
      </w:r>
    </w:p>
    <w:p>
      <w:r>
        <w:rPr>
          <w:sz w:val="22"/>
        </w:rPr>
        <w:t>This is the initial PROJECT_SPEC.docx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