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A74D4" w14:textId="77777777" w:rsidR="009B3582" w:rsidRPr="00061191" w:rsidRDefault="009B3582" w:rsidP="009B3582">
      <w:pPr>
        <w:jc w:val="center"/>
        <w:rPr>
          <w:rFonts w:cstheme="minorHAnsi"/>
          <w:b/>
          <w:bCs/>
        </w:rPr>
      </w:pPr>
      <w:r w:rsidRPr="00061191">
        <w:rPr>
          <w:rFonts w:cstheme="minorHAnsi"/>
          <w:b/>
          <w:bCs/>
        </w:rPr>
        <w:t>Project Design Phase-II</w:t>
      </w:r>
    </w:p>
    <w:p w14:paraId="57009F1D" w14:textId="77777777" w:rsidR="009B3582" w:rsidRPr="00061191" w:rsidRDefault="009B3582" w:rsidP="009B3582">
      <w:pPr>
        <w:jc w:val="center"/>
        <w:rPr>
          <w:rFonts w:cstheme="minorHAnsi"/>
          <w:b/>
          <w:bCs/>
        </w:rPr>
      </w:pPr>
      <w:r w:rsidRPr="00061191">
        <w:rPr>
          <w:rFonts w:cstheme="minorHAnsi"/>
          <w:b/>
          <w:bCs/>
        </w:rPr>
        <w:t>Data Flow Diagram &amp; User Stories</w:t>
      </w:r>
    </w:p>
    <w:p w14:paraId="4DE4FAEB" w14:textId="77777777" w:rsidR="009B3582" w:rsidRPr="00061191" w:rsidRDefault="009B3582" w:rsidP="009B3582">
      <w:pPr>
        <w:rPr>
          <w:rFonts w:cstheme="minorHAnsi"/>
          <w:b/>
          <w:bCs/>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D5988" w:rsidRPr="00061191" w14:paraId="22C1C5D8" w14:textId="77777777" w:rsidTr="00E33204">
        <w:trPr>
          <w:jc w:val="center"/>
        </w:trPr>
        <w:tc>
          <w:tcPr>
            <w:tcW w:w="4508" w:type="dxa"/>
          </w:tcPr>
          <w:p w14:paraId="3363D4CC" w14:textId="77777777" w:rsidR="00FD5988" w:rsidRPr="00061191" w:rsidRDefault="00FD5988" w:rsidP="00E33204">
            <w:pPr>
              <w:rPr>
                <w:rFonts w:eastAsia="Arial" w:cstheme="minorHAnsi"/>
              </w:rPr>
            </w:pPr>
            <w:r w:rsidRPr="00061191">
              <w:rPr>
                <w:rFonts w:eastAsia="Arial" w:cstheme="minorHAnsi"/>
              </w:rPr>
              <w:t>Date</w:t>
            </w:r>
          </w:p>
        </w:tc>
        <w:tc>
          <w:tcPr>
            <w:tcW w:w="4843" w:type="dxa"/>
          </w:tcPr>
          <w:p w14:paraId="17E762B0" w14:textId="6E3E79B1" w:rsidR="00FD5988" w:rsidRPr="00061191" w:rsidRDefault="00C70714" w:rsidP="00E33204">
            <w:pPr>
              <w:rPr>
                <w:rFonts w:eastAsia="Arial" w:cstheme="minorHAnsi"/>
              </w:rPr>
            </w:pPr>
            <w:r>
              <w:rPr>
                <w:rFonts w:eastAsia="Arial" w:cstheme="minorHAnsi"/>
              </w:rPr>
              <w:t>18</w:t>
            </w:r>
            <w:r w:rsidR="00FD5988" w:rsidRPr="00061191">
              <w:rPr>
                <w:rFonts w:eastAsia="Arial" w:cstheme="minorHAnsi"/>
              </w:rPr>
              <w:t xml:space="preserve"> June 2025</w:t>
            </w:r>
          </w:p>
        </w:tc>
      </w:tr>
      <w:tr w:rsidR="00FD5988" w:rsidRPr="00061191" w14:paraId="6CFC90D8" w14:textId="77777777" w:rsidTr="00E33204">
        <w:trPr>
          <w:jc w:val="center"/>
        </w:trPr>
        <w:tc>
          <w:tcPr>
            <w:tcW w:w="4508" w:type="dxa"/>
          </w:tcPr>
          <w:p w14:paraId="7ECFA304" w14:textId="77777777" w:rsidR="00FD5988" w:rsidRPr="00061191" w:rsidRDefault="00FD5988" w:rsidP="00E33204">
            <w:pPr>
              <w:rPr>
                <w:rFonts w:eastAsia="Arial" w:cstheme="minorHAnsi"/>
              </w:rPr>
            </w:pPr>
            <w:r w:rsidRPr="00061191">
              <w:rPr>
                <w:rFonts w:eastAsia="Arial" w:cstheme="minorHAnsi"/>
              </w:rPr>
              <w:t>Team ID</w:t>
            </w:r>
          </w:p>
        </w:tc>
        <w:tc>
          <w:tcPr>
            <w:tcW w:w="4843" w:type="dxa"/>
          </w:tcPr>
          <w:p w14:paraId="7EADCF74" w14:textId="084E1731" w:rsidR="00FD5988" w:rsidRPr="00061191" w:rsidRDefault="00755089" w:rsidP="00E33204">
            <w:pPr>
              <w:rPr>
                <w:rFonts w:eastAsia="Arial" w:cstheme="minorHAnsi"/>
              </w:rPr>
            </w:pPr>
            <w:r>
              <w:rPr>
                <w:spacing w:val="-2"/>
              </w:rPr>
              <w:t>LTVIP2025TMID51528</w:t>
            </w:r>
          </w:p>
        </w:tc>
      </w:tr>
      <w:tr w:rsidR="00FD5988" w:rsidRPr="00061191" w14:paraId="2BB763EA" w14:textId="77777777" w:rsidTr="00E33204">
        <w:trPr>
          <w:jc w:val="center"/>
        </w:trPr>
        <w:tc>
          <w:tcPr>
            <w:tcW w:w="4508" w:type="dxa"/>
          </w:tcPr>
          <w:p w14:paraId="304DAA7A" w14:textId="77777777" w:rsidR="00FD5988" w:rsidRPr="00061191" w:rsidRDefault="00FD5988" w:rsidP="00E33204">
            <w:pPr>
              <w:rPr>
                <w:rFonts w:eastAsia="Arial" w:cstheme="minorHAnsi"/>
              </w:rPr>
            </w:pPr>
            <w:r w:rsidRPr="00061191">
              <w:rPr>
                <w:rFonts w:eastAsia="Arial" w:cstheme="minorHAnsi"/>
              </w:rPr>
              <w:t>Project Name</w:t>
            </w:r>
          </w:p>
        </w:tc>
        <w:tc>
          <w:tcPr>
            <w:tcW w:w="4843" w:type="dxa"/>
          </w:tcPr>
          <w:p w14:paraId="2E91D57A" w14:textId="77777777" w:rsidR="00FD5988" w:rsidRPr="00061191" w:rsidRDefault="00FD5988" w:rsidP="00E33204">
            <w:pPr>
              <w:rPr>
                <w:rFonts w:eastAsia="Arial" w:cstheme="minorHAnsi"/>
              </w:rPr>
            </w:pPr>
            <w:r w:rsidRPr="00061191">
              <w:rPr>
                <w:rFonts w:cstheme="minorHAnsi"/>
              </w:rPr>
              <w:t xml:space="preserve">Visualizing Housing Market Trends: An Analysis </w:t>
            </w:r>
            <w:proofErr w:type="gramStart"/>
            <w:r w:rsidRPr="00061191">
              <w:rPr>
                <w:rFonts w:cstheme="minorHAnsi"/>
              </w:rPr>
              <w:t>Of</w:t>
            </w:r>
            <w:proofErr w:type="gramEnd"/>
            <w:r w:rsidRPr="00061191">
              <w:rPr>
                <w:rFonts w:cstheme="minorHAnsi"/>
              </w:rPr>
              <w:t xml:space="preserve"> Sale Prices and Features Using Tableau</w:t>
            </w:r>
          </w:p>
        </w:tc>
      </w:tr>
      <w:tr w:rsidR="00FD5988" w:rsidRPr="00061191" w14:paraId="36B72ED9" w14:textId="77777777" w:rsidTr="00E33204">
        <w:trPr>
          <w:jc w:val="center"/>
        </w:trPr>
        <w:tc>
          <w:tcPr>
            <w:tcW w:w="4508" w:type="dxa"/>
          </w:tcPr>
          <w:p w14:paraId="3580E37F" w14:textId="77777777" w:rsidR="00FD5988" w:rsidRPr="00061191" w:rsidRDefault="00FD5988" w:rsidP="00E33204">
            <w:pPr>
              <w:rPr>
                <w:rFonts w:eastAsia="Arial" w:cstheme="minorHAnsi"/>
              </w:rPr>
            </w:pPr>
            <w:r w:rsidRPr="00061191">
              <w:rPr>
                <w:rFonts w:eastAsia="Arial" w:cstheme="minorHAnsi"/>
              </w:rPr>
              <w:t>Maximum Marks</w:t>
            </w:r>
          </w:p>
        </w:tc>
        <w:tc>
          <w:tcPr>
            <w:tcW w:w="4843" w:type="dxa"/>
          </w:tcPr>
          <w:p w14:paraId="2CA450A9" w14:textId="77777777" w:rsidR="00FD5988" w:rsidRPr="00061191" w:rsidRDefault="00FD5988" w:rsidP="00E33204">
            <w:pPr>
              <w:rPr>
                <w:rFonts w:eastAsia="Arial" w:cstheme="minorHAnsi"/>
              </w:rPr>
            </w:pPr>
            <w:r w:rsidRPr="00061191">
              <w:rPr>
                <w:rFonts w:eastAsia="Arial" w:cstheme="minorHAnsi"/>
              </w:rPr>
              <w:t>4 Marks</w:t>
            </w:r>
          </w:p>
        </w:tc>
      </w:tr>
    </w:tbl>
    <w:p w14:paraId="647AEBFA" w14:textId="1A5C40F5" w:rsidR="009B3582" w:rsidRPr="00061191" w:rsidRDefault="009B3582" w:rsidP="009B3582">
      <w:pPr>
        <w:rPr>
          <w:rFonts w:cstheme="minorHAnsi"/>
          <w:b/>
          <w:bCs/>
        </w:rPr>
      </w:pPr>
    </w:p>
    <w:p w14:paraId="5ABBB128" w14:textId="77777777" w:rsidR="009B3582" w:rsidRPr="00061191" w:rsidRDefault="009B3582" w:rsidP="009B3582">
      <w:pPr>
        <w:rPr>
          <w:rFonts w:cstheme="minorHAnsi"/>
          <w:b/>
          <w:bCs/>
        </w:rPr>
      </w:pPr>
      <w:r w:rsidRPr="00061191">
        <w:rPr>
          <w:rFonts w:cstheme="minorHAnsi"/>
          <w:b/>
          <w:bCs/>
        </w:rPr>
        <w:t>Data Flow Diagrams:</w:t>
      </w:r>
    </w:p>
    <w:p w14:paraId="6D88357A" w14:textId="759AA2B8" w:rsidR="009B3582" w:rsidRPr="00061191" w:rsidRDefault="009B3582" w:rsidP="009B3582">
      <w:pPr>
        <w:jc w:val="both"/>
        <w:rPr>
          <w:rFonts w:cstheme="minorHAnsi"/>
        </w:rPr>
      </w:pPr>
      <w:r w:rsidRPr="00061191">
        <w:rPr>
          <w:rFonts w:cstheme="minorHAnsi"/>
        </w:rPr>
        <w:t>A Data Flow Diagram (DFD) is a traditional visual representation of the informati</w:t>
      </w:r>
      <w:r w:rsidR="00A2148F" w:rsidRPr="00061191">
        <w:rPr>
          <w:rFonts w:cstheme="minorHAnsi"/>
        </w:rPr>
        <w:t>s</w:t>
      </w:r>
      <w:r w:rsidRPr="00061191">
        <w:rPr>
          <w:rFonts w:cstheme="minorHAnsi"/>
        </w:rPr>
        <w:t>on flows within a system. A neat and clear DFD can depict the right amount of the system requirement graphically. It shows how data enters and leaves the system, what changes the information, and where data is stored.</w:t>
      </w:r>
    </w:p>
    <w:p w14:paraId="1D788362" w14:textId="34A0FD26" w:rsidR="009B3582" w:rsidRPr="00061191" w:rsidRDefault="00C70714" w:rsidP="009B3582">
      <w:pPr>
        <w:rPr>
          <w:rFonts w:cstheme="minorHAnsi"/>
        </w:rPr>
      </w:pPr>
      <w:r>
        <w:rPr>
          <w:rFonts w:cstheme="minorHAnsi"/>
          <w:noProof/>
          <w14:ligatures w14:val="standardContextual"/>
        </w:rPr>
        <w:drawing>
          <wp:inline distT="0" distB="0" distL="0" distR="0" wp14:anchorId="1F1C6B48" wp14:editId="1C14C348">
            <wp:extent cx="5486400" cy="3858895"/>
            <wp:effectExtent l="0" t="0" r="0" b="8255"/>
            <wp:docPr id="94780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08401" name="Picture 947808401"/>
                    <pic:cNvPicPr/>
                  </pic:nvPicPr>
                  <pic:blipFill>
                    <a:blip r:embed="rId4">
                      <a:extLst>
                        <a:ext uri="{28A0092B-C50C-407E-A947-70E740481C1C}">
                          <a14:useLocalDpi xmlns:a14="http://schemas.microsoft.com/office/drawing/2010/main" val="0"/>
                        </a:ext>
                      </a:extLst>
                    </a:blip>
                    <a:stretch>
                      <a:fillRect/>
                    </a:stretch>
                  </pic:blipFill>
                  <pic:spPr>
                    <a:xfrm>
                      <a:off x="0" y="0"/>
                      <a:ext cx="5486400" cy="3858895"/>
                    </a:xfrm>
                    <a:prstGeom prst="rect">
                      <a:avLst/>
                    </a:prstGeom>
                  </pic:spPr>
                </pic:pic>
              </a:graphicData>
            </a:graphic>
          </wp:inline>
        </w:drawing>
      </w:r>
      <w:r w:rsidR="009B3582" w:rsidRPr="00061191">
        <w:rPr>
          <w:rFonts w:cstheme="minorHAnsi"/>
        </w:rPr>
        <w:br/>
      </w:r>
    </w:p>
    <w:p w14:paraId="3354F608" w14:textId="77777777" w:rsidR="009B3582" w:rsidRPr="00061191" w:rsidRDefault="009B3582" w:rsidP="009B3582">
      <w:pPr>
        <w:pStyle w:val="Heading2"/>
        <w:rPr>
          <w:rFonts w:asciiTheme="minorHAnsi" w:hAnsiTheme="minorHAnsi" w:cstheme="minorHAnsi"/>
          <w:b/>
          <w:bCs/>
          <w:color w:val="auto"/>
        </w:rPr>
      </w:pPr>
      <w:r w:rsidRPr="00061191">
        <w:rPr>
          <w:rFonts w:asciiTheme="minorHAnsi" w:hAnsiTheme="minorHAnsi" w:cstheme="minorHAnsi"/>
          <w:b/>
          <w:bCs/>
          <w:color w:val="auto"/>
        </w:rPr>
        <w:lastRenderedPageBreak/>
        <w:t>User Stories</w:t>
      </w:r>
    </w:p>
    <w:p w14:paraId="5D6F69EB" w14:textId="77777777" w:rsidR="009B3582" w:rsidRPr="00061191" w:rsidRDefault="009B3582" w:rsidP="009B3582">
      <w:pPr>
        <w:rPr>
          <w:rFonts w:cstheme="minorHAnsi"/>
        </w:rPr>
      </w:pPr>
      <w:r w:rsidRPr="00061191">
        <w:rPr>
          <w:rFonts w:cstheme="minorHAnsi"/>
        </w:rPr>
        <w:t>Use the below table to define user stories for this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2660"/>
        <w:gridCol w:w="2270"/>
        <w:gridCol w:w="2461"/>
      </w:tblGrid>
      <w:tr w:rsidR="00C70714" w:rsidRPr="00C70714" w14:paraId="4E8A9B3A" w14:textId="77777777" w:rsidTr="00C70714">
        <w:trPr>
          <w:tblHeader/>
          <w:tblCellSpacing w:w="15" w:type="dxa"/>
        </w:trPr>
        <w:tc>
          <w:tcPr>
            <w:tcW w:w="0" w:type="auto"/>
            <w:vAlign w:val="center"/>
            <w:hideMark/>
          </w:tcPr>
          <w:p w14:paraId="2DFCFAE8" w14:textId="77777777" w:rsidR="00C70714" w:rsidRPr="00C70714" w:rsidRDefault="00C70714" w:rsidP="00C70714">
            <w:pPr>
              <w:rPr>
                <w:rFonts w:cstheme="minorHAnsi"/>
                <w:b/>
                <w:bCs/>
                <w:lang w:val="en-IN"/>
              </w:rPr>
            </w:pPr>
            <w:r w:rsidRPr="00C70714">
              <w:rPr>
                <w:rFonts w:cstheme="minorHAnsi"/>
                <w:b/>
                <w:bCs/>
                <w:lang w:val="en-IN"/>
              </w:rPr>
              <w:t>Activity</w:t>
            </w:r>
          </w:p>
        </w:tc>
        <w:tc>
          <w:tcPr>
            <w:tcW w:w="0" w:type="auto"/>
            <w:vAlign w:val="center"/>
            <w:hideMark/>
          </w:tcPr>
          <w:p w14:paraId="5D325B10" w14:textId="77777777" w:rsidR="00C70714" w:rsidRPr="00C70714" w:rsidRDefault="00C70714" w:rsidP="00C70714">
            <w:pPr>
              <w:rPr>
                <w:rFonts w:cstheme="minorHAnsi"/>
                <w:b/>
                <w:bCs/>
                <w:lang w:val="en-IN"/>
              </w:rPr>
            </w:pPr>
            <w:r w:rsidRPr="00C70714">
              <w:rPr>
                <w:rFonts w:cstheme="minorHAnsi"/>
                <w:b/>
                <w:bCs/>
                <w:lang w:val="en-IN"/>
              </w:rPr>
              <w:t>User Story (Top Priority)</w:t>
            </w:r>
          </w:p>
        </w:tc>
        <w:tc>
          <w:tcPr>
            <w:tcW w:w="0" w:type="auto"/>
            <w:vAlign w:val="center"/>
            <w:hideMark/>
          </w:tcPr>
          <w:p w14:paraId="6FDC6B46" w14:textId="77777777" w:rsidR="00C70714" w:rsidRPr="00C70714" w:rsidRDefault="00C70714" w:rsidP="00C70714">
            <w:pPr>
              <w:rPr>
                <w:rFonts w:cstheme="minorHAnsi"/>
                <w:b/>
                <w:bCs/>
                <w:lang w:val="en-IN"/>
              </w:rPr>
            </w:pPr>
            <w:r w:rsidRPr="00C70714">
              <w:rPr>
                <w:rFonts w:cstheme="minorHAnsi"/>
                <w:b/>
                <w:bCs/>
                <w:lang w:val="en-IN"/>
              </w:rPr>
              <w:t>Story (Enhancement)</w:t>
            </w:r>
          </w:p>
        </w:tc>
        <w:tc>
          <w:tcPr>
            <w:tcW w:w="0" w:type="auto"/>
            <w:vAlign w:val="center"/>
            <w:hideMark/>
          </w:tcPr>
          <w:p w14:paraId="760C3CEF" w14:textId="77777777" w:rsidR="00C70714" w:rsidRPr="00C70714" w:rsidRDefault="00C70714" w:rsidP="00C70714">
            <w:pPr>
              <w:rPr>
                <w:rFonts w:cstheme="minorHAnsi"/>
                <w:b/>
                <w:bCs/>
                <w:lang w:val="en-IN"/>
              </w:rPr>
            </w:pPr>
            <w:r w:rsidRPr="00C70714">
              <w:rPr>
                <w:rFonts w:cstheme="minorHAnsi"/>
                <w:b/>
                <w:bCs/>
                <w:lang w:val="en-IN"/>
              </w:rPr>
              <w:t>Story (Later Release)</w:t>
            </w:r>
          </w:p>
        </w:tc>
      </w:tr>
      <w:tr w:rsidR="00C70714" w:rsidRPr="00C70714" w14:paraId="1DCD0A1A" w14:textId="77777777" w:rsidTr="00C70714">
        <w:trPr>
          <w:tblCellSpacing w:w="15" w:type="dxa"/>
        </w:trPr>
        <w:tc>
          <w:tcPr>
            <w:tcW w:w="0" w:type="auto"/>
            <w:vAlign w:val="center"/>
            <w:hideMark/>
          </w:tcPr>
          <w:p w14:paraId="3671EA65" w14:textId="77777777" w:rsidR="00C70714" w:rsidRPr="00C70714" w:rsidRDefault="00C70714" w:rsidP="00C70714">
            <w:pPr>
              <w:rPr>
                <w:rFonts w:cstheme="minorHAnsi"/>
                <w:lang w:val="en-IN"/>
              </w:rPr>
            </w:pPr>
            <w:r w:rsidRPr="00C70714">
              <w:rPr>
                <w:rFonts w:cstheme="minorHAnsi"/>
                <w:b/>
                <w:bCs/>
                <w:lang w:val="en-IN"/>
              </w:rPr>
              <w:t>Explore Metrics</w:t>
            </w:r>
          </w:p>
        </w:tc>
        <w:tc>
          <w:tcPr>
            <w:tcW w:w="0" w:type="auto"/>
            <w:vAlign w:val="center"/>
            <w:hideMark/>
          </w:tcPr>
          <w:p w14:paraId="4B39F4DD" w14:textId="34DE43CD" w:rsidR="00C70714" w:rsidRPr="00C70714" w:rsidRDefault="00C70714" w:rsidP="00C70714">
            <w:pPr>
              <w:rPr>
                <w:rFonts w:cstheme="minorHAnsi"/>
                <w:lang w:val="en-IN"/>
              </w:rPr>
            </w:pPr>
            <w:r w:rsidRPr="00C70714">
              <w:rPr>
                <w:rFonts w:cstheme="minorHAnsi"/>
                <w:lang w:val="en-IN"/>
              </w:rPr>
              <w:t>As Retail M</w:t>
            </w:r>
            <w:r>
              <w:rPr>
                <w:rFonts w:cstheme="minorHAnsi"/>
                <w:lang w:val="en-IN"/>
              </w:rPr>
              <w:t>anager</w:t>
            </w:r>
            <w:r w:rsidRPr="00C70714">
              <w:rPr>
                <w:rFonts w:cstheme="minorHAnsi"/>
                <w:lang w:val="en-IN"/>
              </w:rPr>
              <w:t>, I want to view sales by placement zone so I can identify top-performing areas</w:t>
            </w:r>
          </w:p>
        </w:tc>
        <w:tc>
          <w:tcPr>
            <w:tcW w:w="0" w:type="auto"/>
            <w:vAlign w:val="center"/>
            <w:hideMark/>
          </w:tcPr>
          <w:p w14:paraId="0973A9C4" w14:textId="77777777" w:rsidR="00C70714" w:rsidRPr="00C70714" w:rsidRDefault="00C70714" w:rsidP="00C70714">
            <w:pPr>
              <w:rPr>
                <w:rFonts w:cstheme="minorHAnsi"/>
                <w:lang w:val="en-IN"/>
              </w:rPr>
            </w:pPr>
            <w:r w:rsidRPr="00C70714">
              <w:rPr>
                <w:rFonts w:cstheme="minorHAnsi"/>
                <w:lang w:val="en-IN"/>
              </w:rPr>
              <w:t>As Data Analyst, I want drill</w:t>
            </w:r>
            <w:r w:rsidRPr="00C70714">
              <w:rPr>
                <w:rFonts w:cstheme="minorHAnsi"/>
                <w:lang w:val="en-IN"/>
              </w:rPr>
              <w:noBreakHyphen/>
              <w:t>down filters by category so I can segment performance</w:t>
            </w:r>
          </w:p>
        </w:tc>
        <w:tc>
          <w:tcPr>
            <w:tcW w:w="0" w:type="auto"/>
            <w:vAlign w:val="center"/>
            <w:hideMark/>
          </w:tcPr>
          <w:p w14:paraId="354471C3" w14:textId="77777777" w:rsidR="00C70714" w:rsidRPr="00C70714" w:rsidRDefault="00C70714" w:rsidP="00C70714">
            <w:pPr>
              <w:rPr>
                <w:rFonts w:cstheme="minorHAnsi"/>
                <w:lang w:val="en-IN"/>
              </w:rPr>
            </w:pPr>
            <w:r w:rsidRPr="00C70714">
              <w:rPr>
                <w:rFonts w:cstheme="minorHAnsi"/>
                <w:lang w:val="en-IN"/>
              </w:rPr>
              <w:t>As Marketing Lead, I want trend lines across weeks so I can track seasonality</w:t>
            </w:r>
          </w:p>
        </w:tc>
      </w:tr>
      <w:tr w:rsidR="00C70714" w:rsidRPr="00C70714" w14:paraId="5ABECC09" w14:textId="77777777" w:rsidTr="00C70714">
        <w:trPr>
          <w:tblCellSpacing w:w="15" w:type="dxa"/>
        </w:trPr>
        <w:tc>
          <w:tcPr>
            <w:tcW w:w="0" w:type="auto"/>
            <w:vAlign w:val="center"/>
            <w:hideMark/>
          </w:tcPr>
          <w:p w14:paraId="5E094D21" w14:textId="77777777" w:rsidR="00C70714" w:rsidRPr="00C70714" w:rsidRDefault="00C70714" w:rsidP="00C70714">
            <w:pPr>
              <w:rPr>
                <w:rFonts w:cstheme="minorHAnsi"/>
                <w:lang w:val="en-IN"/>
              </w:rPr>
            </w:pPr>
            <w:proofErr w:type="spellStart"/>
            <w:r w:rsidRPr="00C70714">
              <w:rPr>
                <w:rFonts w:cstheme="minorHAnsi"/>
                <w:b/>
                <w:bCs/>
                <w:lang w:val="en-IN"/>
              </w:rPr>
              <w:t>Analyze</w:t>
            </w:r>
            <w:proofErr w:type="spellEnd"/>
            <w:r w:rsidRPr="00C70714">
              <w:rPr>
                <w:rFonts w:cstheme="minorHAnsi"/>
                <w:b/>
                <w:bCs/>
                <w:lang w:val="en-IN"/>
              </w:rPr>
              <w:t xml:space="preserve"> Zones</w:t>
            </w:r>
          </w:p>
        </w:tc>
        <w:tc>
          <w:tcPr>
            <w:tcW w:w="0" w:type="auto"/>
            <w:vAlign w:val="center"/>
            <w:hideMark/>
          </w:tcPr>
          <w:p w14:paraId="25E0C1FB" w14:textId="77777777" w:rsidR="00C70714" w:rsidRPr="00C70714" w:rsidRDefault="00C70714" w:rsidP="00C70714">
            <w:pPr>
              <w:rPr>
                <w:rFonts w:cstheme="minorHAnsi"/>
                <w:lang w:val="en-IN"/>
              </w:rPr>
            </w:pPr>
            <w:r w:rsidRPr="00C70714">
              <w:rPr>
                <w:rFonts w:cstheme="minorHAnsi"/>
                <w:lang w:val="en-IN"/>
              </w:rPr>
              <w:t>As Visual Merch, I want heatmaps of traffic so I can optimize layout</w:t>
            </w:r>
          </w:p>
        </w:tc>
        <w:tc>
          <w:tcPr>
            <w:tcW w:w="0" w:type="auto"/>
            <w:vAlign w:val="center"/>
            <w:hideMark/>
          </w:tcPr>
          <w:p w14:paraId="763A8AD6" w14:textId="77777777" w:rsidR="00C70714" w:rsidRDefault="00C70714" w:rsidP="00C70714">
            <w:pPr>
              <w:rPr>
                <w:rFonts w:cstheme="minorHAnsi"/>
                <w:lang w:val="en-IN"/>
              </w:rPr>
            </w:pPr>
          </w:p>
          <w:p w14:paraId="3A7E8F9A" w14:textId="34CEA271" w:rsidR="00C70714" w:rsidRPr="00C70714" w:rsidRDefault="00C70714" w:rsidP="00C70714">
            <w:pPr>
              <w:rPr>
                <w:rFonts w:cstheme="minorHAnsi"/>
                <w:lang w:val="en-IN"/>
              </w:rPr>
            </w:pPr>
            <w:r w:rsidRPr="00C70714">
              <w:rPr>
                <w:rFonts w:cstheme="minorHAnsi"/>
                <w:lang w:val="en-IN"/>
              </w:rPr>
              <w:t>As Retail M</w:t>
            </w:r>
            <w:r>
              <w:rPr>
                <w:rFonts w:cstheme="minorHAnsi"/>
                <w:lang w:val="en-IN"/>
              </w:rPr>
              <w:t>anager</w:t>
            </w:r>
            <w:r w:rsidRPr="00C70714">
              <w:rPr>
                <w:rFonts w:cstheme="minorHAnsi"/>
                <w:lang w:val="en-IN"/>
              </w:rPr>
              <w:t>, I want to compare front</w:t>
            </w:r>
            <w:r w:rsidRPr="00C70714">
              <w:rPr>
                <w:rFonts w:cstheme="minorHAnsi"/>
                <w:lang w:val="en-IN"/>
              </w:rPr>
              <w:noBreakHyphen/>
              <w:t xml:space="preserve"> vs. back</w:t>
            </w:r>
            <w:r w:rsidRPr="00C70714">
              <w:rPr>
                <w:rFonts w:cstheme="minorHAnsi"/>
                <w:lang w:val="en-IN"/>
              </w:rPr>
              <w:noBreakHyphen/>
              <w:t>store performance</w:t>
            </w:r>
          </w:p>
        </w:tc>
        <w:tc>
          <w:tcPr>
            <w:tcW w:w="0" w:type="auto"/>
            <w:vAlign w:val="center"/>
            <w:hideMark/>
          </w:tcPr>
          <w:p w14:paraId="2457E37C" w14:textId="77777777" w:rsidR="00C70714" w:rsidRPr="00C70714" w:rsidRDefault="00C70714" w:rsidP="00C70714">
            <w:pPr>
              <w:rPr>
                <w:rFonts w:cstheme="minorHAnsi"/>
                <w:lang w:val="en-IN"/>
              </w:rPr>
            </w:pPr>
            <w:r w:rsidRPr="00C70714">
              <w:rPr>
                <w:rFonts w:cstheme="minorHAnsi"/>
                <w:lang w:val="en-IN"/>
              </w:rPr>
              <w:t>As Executives, I want to flag low-performing zones and get alerts</w:t>
            </w:r>
          </w:p>
        </w:tc>
      </w:tr>
      <w:tr w:rsidR="00C70714" w:rsidRPr="00C70714" w14:paraId="62635195" w14:textId="77777777" w:rsidTr="00C70714">
        <w:trPr>
          <w:tblCellSpacing w:w="15" w:type="dxa"/>
        </w:trPr>
        <w:tc>
          <w:tcPr>
            <w:tcW w:w="0" w:type="auto"/>
            <w:vAlign w:val="center"/>
            <w:hideMark/>
          </w:tcPr>
          <w:p w14:paraId="64A653C1" w14:textId="77777777" w:rsidR="00C70714" w:rsidRPr="00C70714" w:rsidRDefault="00C70714" w:rsidP="00C70714">
            <w:pPr>
              <w:rPr>
                <w:rFonts w:cstheme="minorHAnsi"/>
                <w:lang w:val="en-IN"/>
              </w:rPr>
            </w:pPr>
            <w:r w:rsidRPr="00C70714">
              <w:rPr>
                <w:rFonts w:cstheme="minorHAnsi"/>
                <w:b/>
                <w:bCs/>
                <w:lang w:val="en-IN"/>
              </w:rPr>
              <w:t>Compare Placements</w:t>
            </w:r>
          </w:p>
        </w:tc>
        <w:tc>
          <w:tcPr>
            <w:tcW w:w="0" w:type="auto"/>
            <w:vAlign w:val="center"/>
            <w:hideMark/>
          </w:tcPr>
          <w:p w14:paraId="5BE7EED3" w14:textId="43D2D8D6" w:rsidR="00C70714" w:rsidRPr="00C70714" w:rsidRDefault="00C70714" w:rsidP="00C70714">
            <w:pPr>
              <w:rPr>
                <w:rFonts w:cstheme="minorHAnsi"/>
                <w:lang w:val="en-IN"/>
              </w:rPr>
            </w:pPr>
            <w:r w:rsidRPr="00C70714">
              <w:rPr>
                <w:rFonts w:cstheme="minorHAnsi"/>
                <w:lang w:val="en-IN"/>
              </w:rPr>
              <w:t>As Marketing M</w:t>
            </w:r>
            <w:r>
              <w:rPr>
                <w:rFonts w:cstheme="minorHAnsi"/>
                <w:lang w:val="en-IN"/>
              </w:rPr>
              <w:t>anager</w:t>
            </w:r>
            <w:r w:rsidRPr="00C70714">
              <w:rPr>
                <w:rFonts w:cstheme="minorHAnsi"/>
                <w:lang w:val="en-IN"/>
              </w:rPr>
              <w:t>, I want to compare placement types (shelf vs endcap) so I can evaluate ROI</w:t>
            </w:r>
          </w:p>
        </w:tc>
        <w:tc>
          <w:tcPr>
            <w:tcW w:w="0" w:type="auto"/>
            <w:vAlign w:val="center"/>
            <w:hideMark/>
          </w:tcPr>
          <w:p w14:paraId="6BC1FB14" w14:textId="77777777" w:rsidR="00C70714" w:rsidRPr="00C70714" w:rsidRDefault="00C70714" w:rsidP="00C70714">
            <w:pPr>
              <w:rPr>
                <w:rFonts w:cstheme="minorHAnsi"/>
                <w:lang w:val="en-IN"/>
              </w:rPr>
            </w:pPr>
            <w:r w:rsidRPr="00C70714">
              <w:rPr>
                <w:rFonts w:cstheme="minorHAnsi"/>
                <w:lang w:val="en-IN"/>
              </w:rPr>
              <w:t>As Brand Strategist, I want time</w:t>
            </w:r>
            <w:r w:rsidRPr="00C70714">
              <w:rPr>
                <w:rFonts w:cstheme="minorHAnsi"/>
                <w:lang w:val="en-IN"/>
              </w:rPr>
              <w:noBreakHyphen/>
              <w:t>series comparison of placements</w:t>
            </w:r>
          </w:p>
        </w:tc>
        <w:tc>
          <w:tcPr>
            <w:tcW w:w="0" w:type="auto"/>
            <w:vAlign w:val="center"/>
            <w:hideMark/>
          </w:tcPr>
          <w:p w14:paraId="0BCA13B9" w14:textId="77777777" w:rsidR="00C70714" w:rsidRPr="00C70714" w:rsidRDefault="00C70714" w:rsidP="00C70714">
            <w:pPr>
              <w:rPr>
                <w:rFonts w:cstheme="minorHAnsi"/>
                <w:lang w:val="en-IN"/>
              </w:rPr>
            </w:pPr>
            <w:r w:rsidRPr="00C70714">
              <w:rPr>
                <w:rFonts w:cstheme="minorHAnsi"/>
                <w:lang w:val="en-IN"/>
              </w:rPr>
              <w:t>As Data Analyst, I want benchmarking vs. last quarter</w:t>
            </w:r>
          </w:p>
        </w:tc>
      </w:tr>
      <w:tr w:rsidR="00C70714" w:rsidRPr="00C70714" w14:paraId="4987A0A3" w14:textId="77777777" w:rsidTr="00C70714">
        <w:trPr>
          <w:tblCellSpacing w:w="15" w:type="dxa"/>
        </w:trPr>
        <w:tc>
          <w:tcPr>
            <w:tcW w:w="0" w:type="auto"/>
            <w:vAlign w:val="center"/>
            <w:hideMark/>
          </w:tcPr>
          <w:p w14:paraId="173DB5DF" w14:textId="77777777" w:rsidR="00C70714" w:rsidRPr="00C70714" w:rsidRDefault="00C70714" w:rsidP="00C70714">
            <w:pPr>
              <w:rPr>
                <w:rFonts w:cstheme="minorHAnsi"/>
                <w:lang w:val="en-IN"/>
              </w:rPr>
            </w:pPr>
            <w:r w:rsidRPr="00C70714">
              <w:rPr>
                <w:rFonts w:cstheme="minorHAnsi"/>
                <w:b/>
                <w:bCs/>
                <w:lang w:val="en-IN"/>
              </w:rPr>
              <w:t>Export Insights</w:t>
            </w:r>
          </w:p>
        </w:tc>
        <w:tc>
          <w:tcPr>
            <w:tcW w:w="0" w:type="auto"/>
            <w:vAlign w:val="center"/>
            <w:hideMark/>
          </w:tcPr>
          <w:p w14:paraId="3576DF57" w14:textId="77777777" w:rsidR="00C70714" w:rsidRPr="00C70714" w:rsidRDefault="00C70714" w:rsidP="00C70714">
            <w:pPr>
              <w:rPr>
                <w:rFonts w:cstheme="minorHAnsi"/>
                <w:lang w:val="en-IN"/>
              </w:rPr>
            </w:pPr>
            <w:r w:rsidRPr="00C70714">
              <w:rPr>
                <w:rFonts w:cstheme="minorHAnsi"/>
                <w:lang w:val="en-IN"/>
              </w:rPr>
              <w:t>As Brand Strategist, I want exportable dashboard PDFs so I can present findings</w:t>
            </w:r>
          </w:p>
        </w:tc>
        <w:tc>
          <w:tcPr>
            <w:tcW w:w="0" w:type="auto"/>
            <w:vAlign w:val="center"/>
            <w:hideMark/>
          </w:tcPr>
          <w:p w14:paraId="2C62D058" w14:textId="374E9D52" w:rsidR="00C70714" w:rsidRPr="00C70714" w:rsidRDefault="00C70714" w:rsidP="00C70714">
            <w:pPr>
              <w:rPr>
                <w:rFonts w:cstheme="minorHAnsi"/>
                <w:lang w:val="en-IN"/>
              </w:rPr>
            </w:pPr>
            <w:r w:rsidRPr="00C70714">
              <w:rPr>
                <w:rFonts w:cstheme="minorHAnsi"/>
                <w:lang w:val="en-IN"/>
              </w:rPr>
              <w:t>As Retail M</w:t>
            </w:r>
            <w:r>
              <w:rPr>
                <w:rFonts w:cstheme="minorHAnsi"/>
                <w:lang w:val="en-IN"/>
              </w:rPr>
              <w:t>anager</w:t>
            </w:r>
            <w:r w:rsidRPr="00C70714">
              <w:rPr>
                <w:rFonts w:cstheme="minorHAnsi"/>
                <w:lang w:val="en-IN"/>
              </w:rPr>
              <w:t>, I want annotated screenshots of charts</w:t>
            </w:r>
          </w:p>
        </w:tc>
        <w:tc>
          <w:tcPr>
            <w:tcW w:w="0" w:type="auto"/>
            <w:vAlign w:val="center"/>
            <w:hideMark/>
          </w:tcPr>
          <w:p w14:paraId="65DF7B3C" w14:textId="77777777" w:rsidR="00C70714" w:rsidRPr="00C70714" w:rsidRDefault="00C70714" w:rsidP="00C70714">
            <w:pPr>
              <w:rPr>
                <w:rFonts w:cstheme="minorHAnsi"/>
                <w:lang w:val="en-IN"/>
              </w:rPr>
            </w:pPr>
            <w:r w:rsidRPr="00C70714">
              <w:rPr>
                <w:rFonts w:cstheme="minorHAnsi"/>
                <w:lang w:val="en-IN"/>
              </w:rPr>
              <w:t>As Executive, I want email summary alerts of underperformance</w:t>
            </w:r>
          </w:p>
        </w:tc>
      </w:tr>
      <w:tr w:rsidR="00C70714" w:rsidRPr="00C70714" w14:paraId="7F19FE70" w14:textId="77777777" w:rsidTr="00C70714">
        <w:trPr>
          <w:tblCellSpacing w:w="15" w:type="dxa"/>
        </w:trPr>
        <w:tc>
          <w:tcPr>
            <w:tcW w:w="0" w:type="auto"/>
            <w:vAlign w:val="center"/>
            <w:hideMark/>
          </w:tcPr>
          <w:p w14:paraId="732A6002" w14:textId="77777777" w:rsidR="00C70714" w:rsidRPr="00C70714" w:rsidRDefault="00C70714" w:rsidP="00C70714">
            <w:pPr>
              <w:rPr>
                <w:rFonts w:cstheme="minorHAnsi"/>
                <w:lang w:val="en-IN"/>
              </w:rPr>
            </w:pPr>
            <w:r w:rsidRPr="00C70714">
              <w:rPr>
                <w:rFonts w:cstheme="minorHAnsi"/>
                <w:b/>
                <w:bCs/>
                <w:lang w:val="en-IN"/>
              </w:rPr>
              <w:t>Take Action</w:t>
            </w:r>
          </w:p>
        </w:tc>
        <w:tc>
          <w:tcPr>
            <w:tcW w:w="0" w:type="auto"/>
            <w:vAlign w:val="center"/>
            <w:hideMark/>
          </w:tcPr>
          <w:p w14:paraId="3BB221EA" w14:textId="77777777" w:rsidR="00C70714" w:rsidRPr="00C70714" w:rsidRDefault="00C70714" w:rsidP="00C70714">
            <w:pPr>
              <w:rPr>
                <w:rFonts w:cstheme="minorHAnsi"/>
                <w:lang w:val="en-IN"/>
              </w:rPr>
            </w:pPr>
            <w:r w:rsidRPr="00C70714">
              <w:rPr>
                <w:rFonts w:cstheme="minorHAnsi"/>
                <w:lang w:val="en-IN"/>
              </w:rPr>
              <w:t>As Strategy Lead, I want recommendations for placement changes so I can drive layout updates</w:t>
            </w:r>
          </w:p>
        </w:tc>
        <w:tc>
          <w:tcPr>
            <w:tcW w:w="0" w:type="auto"/>
            <w:vAlign w:val="center"/>
            <w:hideMark/>
          </w:tcPr>
          <w:p w14:paraId="3BCBEB25" w14:textId="44C254B3" w:rsidR="00C70714" w:rsidRPr="00C70714" w:rsidRDefault="00C70714" w:rsidP="00C70714">
            <w:pPr>
              <w:rPr>
                <w:rFonts w:cstheme="minorHAnsi"/>
                <w:lang w:val="en-IN"/>
              </w:rPr>
            </w:pPr>
            <w:r w:rsidRPr="00C70714">
              <w:rPr>
                <w:rFonts w:cstheme="minorHAnsi"/>
                <w:lang w:val="en-IN"/>
              </w:rPr>
              <w:t>As Retail M</w:t>
            </w:r>
            <w:r>
              <w:rPr>
                <w:rFonts w:cstheme="minorHAnsi"/>
                <w:lang w:val="en-IN"/>
              </w:rPr>
              <w:t>anager</w:t>
            </w:r>
            <w:r w:rsidRPr="00C70714">
              <w:rPr>
                <w:rFonts w:cstheme="minorHAnsi"/>
                <w:lang w:val="en-IN"/>
              </w:rPr>
              <w:t>, I want to model sales impact for repositioning</w:t>
            </w:r>
          </w:p>
        </w:tc>
        <w:tc>
          <w:tcPr>
            <w:tcW w:w="0" w:type="auto"/>
            <w:vAlign w:val="center"/>
            <w:hideMark/>
          </w:tcPr>
          <w:p w14:paraId="1908BBD1" w14:textId="77777777" w:rsidR="00C70714" w:rsidRPr="00C70714" w:rsidRDefault="00C70714" w:rsidP="00C70714">
            <w:pPr>
              <w:rPr>
                <w:rFonts w:cstheme="minorHAnsi"/>
                <w:lang w:val="en-IN"/>
              </w:rPr>
            </w:pPr>
            <w:r w:rsidRPr="00C70714">
              <w:rPr>
                <w:rFonts w:cstheme="minorHAnsi"/>
                <w:lang w:val="en-IN"/>
              </w:rPr>
              <w:t xml:space="preserve">As Data Analyst, I want predictive placement </w:t>
            </w:r>
            <w:proofErr w:type="spellStart"/>
            <w:r w:rsidRPr="00C70714">
              <w:rPr>
                <w:rFonts w:cstheme="minorHAnsi"/>
                <w:lang w:val="en-IN"/>
              </w:rPr>
              <w:t>modeling</w:t>
            </w:r>
            <w:proofErr w:type="spellEnd"/>
          </w:p>
        </w:tc>
      </w:tr>
    </w:tbl>
    <w:p w14:paraId="043E6505" w14:textId="77777777" w:rsidR="001C0B5A" w:rsidRPr="00061191" w:rsidRDefault="001C0B5A">
      <w:pPr>
        <w:rPr>
          <w:rFonts w:cstheme="minorHAnsi"/>
        </w:rPr>
      </w:pPr>
    </w:p>
    <w:sectPr w:rsidR="001C0B5A" w:rsidRPr="00061191" w:rsidSect="009B35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82"/>
    <w:rsid w:val="00012CE6"/>
    <w:rsid w:val="00061191"/>
    <w:rsid w:val="000E05F6"/>
    <w:rsid w:val="001C0B5A"/>
    <w:rsid w:val="006C49FE"/>
    <w:rsid w:val="006F45B9"/>
    <w:rsid w:val="00755089"/>
    <w:rsid w:val="009B3582"/>
    <w:rsid w:val="00A2148F"/>
    <w:rsid w:val="00B379A8"/>
    <w:rsid w:val="00BC121C"/>
    <w:rsid w:val="00C70714"/>
    <w:rsid w:val="00D729C6"/>
    <w:rsid w:val="00FD5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C4F9"/>
  <w15:chartTrackingRefBased/>
  <w15:docId w15:val="{305A36DB-7B3B-474D-B379-65615A9E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582"/>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9B3582"/>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unhideWhenUsed/>
    <w:qFormat/>
    <w:rsid w:val="009B3582"/>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9B3582"/>
    <w:pPr>
      <w:keepNext/>
      <w:keepLines/>
      <w:spacing w:before="160" w:after="80" w:line="259" w:lineRule="auto"/>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9B3582"/>
    <w:pPr>
      <w:keepNext/>
      <w:keepLines/>
      <w:spacing w:before="80" w:after="40" w:line="259" w:lineRule="auto"/>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9B3582"/>
    <w:pPr>
      <w:keepNext/>
      <w:keepLines/>
      <w:spacing w:before="80" w:after="40" w:line="259" w:lineRule="auto"/>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9B3582"/>
    <w:pPr>
      <w:keepNext/>
      <w:keepLines/>
      <w:spacing w:before="40" w:after="0" w:line="259" w:lineRule="auto"/>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9B3582"/>
    <w:pPr>
      <w:keepNext/>
      <w:keepLines/>
      <w:spacing w:before="40" w:after="0" w:line="259" w:lineRule="auto"/>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9B3582"/>
    <w:pPr>
      <w:keepNext/>
      <w:keepLines/>
      <w:spacing w:after="0" w:line="259" w:lineRule="auto"/>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9B3582"/>
    <w:pPr>
      <w:keepNext/>
      <w:keepLines/>
      <w:spacing w:after="0" w:line="259" w:lineRule="auto"/>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5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B35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35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35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35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3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582"/>
    <w:rPr>
      <w:rFonts w:eastAsiaTheme="majorEastAsia" w:cstheme="majorBidi"/>
      <w:color w:val="272727" w:themeColor="text1" w:themeTint="D8"/>
    </w:rPr>
  </w:style>
  <w:style w:type="paragraph" w:styleId="Title">
    <w:name w:val="Title"/>
    <w:basedOn w:val="Normal"/>
    <w:next w:val="Normal"/>
    <w:link w:val="TitleChar"/>
    <w:uiPriority w:val="10"/>
    <w:qFormat/>
    <w:rsid w:val="009B3582"/>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9B3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582"/>
    <w:pPr>
      <w:numPr>
        <w:ilvl w:val="1"/>
      </w:numPr>
      <w:spacing w:after="160" w:line="259"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9B3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582"/>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9B3582"/>
    <w:rPr>
      <w:i/>
      <w:iCs/>
      <w:color w:val="404040" w:themeColor="text1" w:themeTint="BF"/>
    </w:rPr>
  </w:style>
  <w:style w:type="paragraph" w:styleId="ListParagraph">
    <w:name w:val="List Paragraph"/>
    <w:basedOn w:val="Normal"/>
    <w:uiPriority w:val="34"/>
    <w:qFormat/>
    <w:rsid w:val="009B3582"/>
    <w:pPr>
      <w:spacing w:after="160" w:line="259" w:lineRule="auto"/>
      <w:ind w:left="720"/>
      <w:contextualSpacing/>
    </w:pPr>
    <w:rPr>
      <w:rFonts w:eastAsiaTheme="minorHAnsi"/>
      <w:kern w:val="2"/>
      <w:lang w:val="en-IN"/>
      <w14:ligatures w14:val="standardContextual"/>
    </w:rPr>
  </w:style>
  <w:style w:type="character" w:styleId="IntenseEmphasis">
    <w:name w:val="Intense Emphasis"/>
    <w:basedOn w:val="DefaultParagraphFont"/>
    <w:uiPriority w:val="21"/>
    <w:qFormat/>
    <w:rsid w:val="009B3582"/>
    <w:rPr>
      <w:i/>
      <w:iCs/>
      <w:color w:val="2F5496" w:themeColor="accent1" w:themeShade="BF"/>
    </w:rPr>
  </w:style>
  <w:style w:type="paragraph" w:styleId="IntenseQuote">
    <w:name w:val="Intense Quote"/>
    <w:basedOn w:val="Normal"/>
    <w:next w:val="Normal"/>
    <w:link w:val="IntenseQuoteChar"/>
    <w:uiPriority w:val="30"/>
    <w:qFormat/>
    <w:rsid w:val="009B3582"/>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9B3582"/>
    <w:rPr>
      <w:i/>
      <w:iCs/>
      <w:color w:val="2F5496" w:themeColor="accent1" w:themeShade="BF"/>
    </w:rPr>
  </w:style>
  <w:style w:type="character" w:styleId="IntenseReference">
    <w:name w:val="Intense Reference"/>
    <w:basedOn w:val="DefaultParagraphFont"/>
    <w:uiPriority w:val="32"/>
    <w:qFormat/>
    <w:rsid w:val="009B3582"/>
    <w:rPr>
      <w:b/>
      <w:bCs/>
      <w:smallCaps/>
      <w:color w:val="2F5496" w:themeColor="accent1" w:themeShade="BF"/>
      <w:spacing w:val="5"/>
    </w:rPr>
  </w:style>
  <w:style w:type="table" w:styleId="TableGrid">
    <w:name w:val="Table Grid"/>
    <w:basedOn w:val="TableNormal"/>
    <w:uiPriority w:val="59"/>
    <w:rsid w:val="009B3582"/>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822017">
      <w:bodyDiv w:val="1"/>
      <w:marLeft w:val="0"/>
      <w:marRight w:val="0"/>
      <w:marTop w:val="0"/>
      <w:marBottom w:val="0"/>
      <w:divBdr>
        <w:top w:val="none" w:sz="0" w:space="0" w:color="auto"/>
        <w:left w:val="none" w:sz="0" w:space="0" w:color="auto"/>
        <w:bottom w:val="none" w:sz="0" w:space="0" w:color="auto"/>
        <w:right w:val="none" w:sz="0" w:space="0" w:color="auto"/>
      </w:divBdr>
    </w:div>
    <w:div w:id="116786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GURRAM</dc:creator>
  <cp:keywords/>
  <dc:description/>
  <cp:lastModifiedBy>Maneendra Kummari</cp:lastModifiedBy>
  <cp:revision>3</cp:revision>
  <dcterms:created xsi:type="dcterms:W3CDTF">2025-06-29T14:57:00Z</dcterms:created>
  <dcterms:modified xsi:type="dcterms:W3CDTF">2025-06-29T15:00:00Z</dcterms:modified>
</cp:coreProperties>
</file>