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35D3" w14:textId="1C994419" w:rsidR="00D11E5A" w:rsidRPr="00D11E5A" w:rsidRDefault="00D11E5A" w:rsidP="00D11E5A">
      <w:pPr>
        <w:jc w:val="center"/>
        <w:rPr>
          <w:b/>
          <w:bCs/>
        </w:rPr>
      </w:pPr>
      <w:r w:rsidRPr="006844EF">
        <w:rPr>
          <w:b/>
          <w:bCs/>
        </w:rPr>
        <w:t>CSCE5380 – Data Mining</w:t>
      </w:r>
      <w:r>
        <w:br/>
      </w:r>
      <w:r w:rsidRPr="00D11E5A">
        <w:rPr>
          <w:b/>
          <w:bCs/>
        </w:rPr>
        <w:t>Project Proposal</w:t>
      </w:r>
    </w:p>
    <w:p w14:paraId="5949C75A" w14:textId="77777777" w:rsidR="00D11E5A" w:rsidRDefault="00D11E5A" w:rsidP="00D11E5A">
      <w:r w:rsidRPr="00D11E5A">
        <w:rPr>
          <w:b/>
          <w:bCs/>
        </w:rPr>
        <w:t>Topic Name:</w:t>
      </w:r>
      <w:r w:rsidRPr="00D11E5A">
        <w:t xml:space="preserve"> Crop Health Monitoring from Remote Sensing</w:t>
      </w:r>
    </w:p>
    <w:p w14:paraId="297026CF" w14:textId="7B8868DA" w:rsidR="00D11E5A" w:rsidRDefault="006844EF" w:rsidP="00D11E5A">
      <w:r w:rsidRPr="006844EF">
        <w:rPr>
          <w:b/>
          <w:bCs/>
          <w:u w:val="single"/>
        </w:rPr>
        <w:t>Group 15</w:t>
      </w:r>
      <w:r>
        <w:rPr>
          <w:b/>
          <w:bCs/>
        </w:rPr>
        <w:t xml:space="preserve"> </w:t>
      </w:r>
      <w:r w:rsidR="00D11E5A" w:rsidRPr="00D11E5A">
        <w:rPr>
          <w:b/>
          <w:bCs/>
        </w:rPr>
        <w:t>Team Members</w:t>
      </w:r>
      <w:r w:rsidR="00D11E5A">
        <w:rPr>
          <w:b/>
          <w:bCs/>
        </w:rPr>
        <w:t xml:space="preserve">: </w:t>
      </w:r>
    </w:p>
    <w:p w14:paraId="4CB8C298" w14:textId="5B72CD08" w:rsidR="00D11E5A" w:rsidRDefault="00D11E5A" w:rsidP="00D11E5A">
      <w:r>
        <w:t xml:space="preserve">Snehal Teja </w:t>
      </w:r>
      <w:proofErr w:type="spellStart"/>
      <w:r>
        <w:t>Adidam</w:t>
      </w:r>
      <w:proofErr w:type="spellEnd"/>
      <w:r w:rsidR="00080D81">
        <w:t xml:space="preserve"> - </w:t>
      </w:r>
      <w:hyperlink r:id="rId5" w:history="1">
        <w:r w:rsidR="00080D81" w:rsidRPr="00080D81">
          <w:rPr>
            <w:rStyle w:val="Hyperlink"/>
          </w:rPr>
          <w:t>SnehalTejaAdidam@my.unt.edu</w:t>
        </w:r>
      </w:hyperlink>
    </w:p>
    <w:p w14:paraId="2586C539" w14:textId="7497513F" w:rsidR="00D11E5A" w:rsidRDefault="00D11E5A" w:rsidP="00D11E5A">
      <w:r>
        <w:t>Teja Sai Srinivas Kunisetty</w:t>
      </w:r>
      <w:r w:rsidR="00080D81">
        <w:t xml:space="preserve"> - </w:t>
      </w:r>
      <w:hyperlink r:id="rId6" w:history="1">
        <w:r w:rsidR="00080D81" w:rsidRPr="00080D81">
          <w:rPr>
            <w:rStyle w:val="Hyperlink"/>
          </w:rPr>
          <w:t>TejaSaiSrinivasKunisetty@my.unt.edu</w:t>
        </w:r>
      </w:hyperlink>
    </w:p>
    <w:p w14:paraId="0DF5A512" w14:textId="72A7CE7A" w:rsidR="00D11E5A" w:rsidRDefault="00D11E5A" w:rsidP="00D11E5A">
      <w:r>
        <w:t>Rahul Pogul</w:t>
      </w:r>
      <w:r>
        <w:t xml:space="preserve">a - </w:t>
      </w:r>
      <w:hyperlink r:id="rId7" w:history="1">
        <w:r w:rsidR="00080D81" w:rsidRPr="00080D81">
          <w:rPr>
            <w:rStyle w:val="Hyperlink"/>
          </w:rPr>
          <w:t>RahulPogula@my.unt.edu</w:t>
        </w:r>
      </w:hyperlink>
    </w:p>
    <w:p w14:paraId="2792626F" w14:textId="341202DA" w:rsidR="00D11E5A" w:rsidRDefault="00D11E5A" w:rsidP="00D11E5A">
      <w:proofErr w:type="spellStart"/>
      <w:r>
        <w:t>Lahithya</w:t>
      </w:r>
      <w:proofErr w:type="spellEnd"/>
      <w:r>
        <w:t xml:space="preserve"> Reddy </w:t>
      </w:r>
      <w:proofErr w:type="spellStart"/>
      <w:r>
        <w:t>Varri</w:t>
      </w:r>
      <w:proofErr w:type="spellEnd"/>
      <w:r w:rsidR="00080D81">
        <w:t xml:space="preserve"> - </w:t>
      </w:r>
      <w:hyperlink r:id="rId8" w:history="1">
        <w:r w:rsidR="00080D81" w:rsidRPr="00080D81">
          <w:rPr>
            <w:rStyle w:val="Hyperlink"/>
          </w:rPr>
          <w:t>LahithyaReddyVarri@my.unt.edu</w:t>
        </w:r>
      </w:hyperlink>
    </w:p>
    <w:p w14:paraId="7E71B084" w14:textId="284AF4BB" w:rsidR="00D11E5A" w:rsidRPr="00D11E5A" w:rsidRDefault="00D11E5A" w:rsidP="00D11E5A">
      <w:r w:rsidRPr="00D11E5A">
        <w:rPr>
          <w:b/>
          <w:bCs/>
        </w:rPr>
        <w:t>Goal and Motivation:</w:t>
      </w:r>
      <w:r w:rsidRPr="00D11E5A">
        <w:br/>
      </w:r>
      <w:r w:rsidR="006844EF" w:rsidRPr="006844EF">
        <w:t xml:space="preserve">This project aims at extracting vegetation patterns out of remote sensing images as a method of identifying the early indicators of crop distress and forecasting the possibility of abnormal yield </w:t>
      </w:r>
      <w:r w:rsidR="006844EF">
        <w:t>outcomes</w:t>
      </w:r>
      <w:r w:rsidR="006844EF" w:rsidRPr="006844EF">
        <w:t>. It is observed that agriculture is among the most important industries that are critical to the sustainability of the globe</w:t>
      </w:r>
      <w:r w:rsidR="006844EF">
        <w:t>,</w:t>
      </w:r>
      <w:r w:rsidR="006844EF" w:rsidRPr="006844EF">
        <w:t xml:space="preserve"> and early warning of crop stress can contribute greatly </w:t>
      </w:r>
      <w:r w:rsidR="006844EF">
        <w:t>to</w:t>
      </w:r>
      <w:r w:rsidR="006844EF" w:rsidRPr="006844EF">
        <w:t xml:space="preserve"> enhancing food security, resource distribution, and sustainable agricultural activities. This project will use satellite and data mining to deliver data insights and practical recommendations on crop health management.</w:t>
      </w:r>
    </w:p>
    <w:p w14:paraId="6A8DBC93" w14:textId="77777777" w:rsidR="00D11E5A" w:rsidRPr="00D11E5A" w:rsidRDefault="00D11E5A" w:rsidP="00D11E5A">
      <w:r w:rsidRPr="00D11E5A">
        <w:rPr>
          <w:b/>
          <w:bCs/>
        </w:rPr>
        <w:t>Dataset and Source:</w:t>
      </w:r>
      <w:r w:rsidRPr="00D11E5A">
        <w:br/>
        <w:t xml:space="preserve">We will use the </w:t>
      </w:r>
      <w:r w:rsidRPr="00D11E5A">
        <w:rPr>
          <w:b/>
          <w:bCs/>
        </w:rPr>
        <w:t>PASTIS dataset</w:t>
      </w:r>
      <w:r w:rsidRPr="00D11E5A">
        <w:t xml:space="preserve"> (Plot-based Agricultural Satellite Time Series), a public remote sensing dataset designed for crop mapping and monitoring. The dataset includes Sentinel-2 satellite images over agricultural plots with crop type labels, available at: </w:t>
      </w:r>
      <w:hyperlink r:id="rId9" w:history="1">
        <w:r w:rsidRPr="00D11E5A">
          <w:rPr>
            <w:rStyle w:val="Hyperlink"/>
          </w:rPr>
          <w:t>https://github.com/VSainteuf/pastis-benchmark</w:t>
        </w:r>
      </w:hyperlink>
      <w:r w:rsidRPr="00D11E5A">
        <w:t>.</w:t>
      </w:r>
    </w:p>
    <w:p w14:paraId="5A8840B9" w14:textId="77777777" w:rsidR="00D11E5A" w:rsidRPr="00D11E5A" w:rsidRDefault="00D11E5A" w:rsidP="00D11E5A">
      <w:r w:rsidRPr="00D11E5A">
        <w:rPr>
          <w:b/>
          <w:bCs/>
        </w:rPr>
        <w:t>Approach:</w:t>
      </w:r>
    </w:p>
    <w:p w14:paraId="3827D392" w14:textId="77777777" w:rsidR="00D11E5A" w:rsidRPr="00D11E5A" w:rsidRDefault="00D11E5A" w:rsidP="006844EF">
      <w:pPr>
        <w:numPr>
          <w:ilvl w:val="0"/>
          <w:numId w:val="1"/>
        </w:numPr>
        <w:spacing w:line="240" w:lineRule="auto"/>
      </w:pPr>
      <w:r w:rsidRPr="00D11E5A">
        <w:rPr>
          <w:b/>
          <w:bCs/>
        </w:rPr>
        <w:t>Data Preprocessing:</w:t>
      </w:r>
      <w:r w:rsidRPr="00D11E5A">
        <w:t xml:space="preserve"> Cleaning and preparing satellite images, computing vegetation indices (e.g., NDVI, EVI).</w:t>
      </w:r>
    </w:p>
    <w:p w14:paraId="6AEC6420" w14:textId="77777777" w:rsidR="00D11E5A" w:rsidRPr="00D11E5A" w:rsidRDefault="00D11E5A" w:rsidP="006844EF">
      <w:pPr>
        <w:numPr>
          <w:ilvl w:val="0"/>
          <w:numId w:val="1"/>
        </w:numPr>
        <w:spacing w:line="240" w:lineRule="auto"/>
      </w:pPr>
      <w:r w:rsidRPr="00D11E5A">
        <w:rPr>
          <w:b/>
          <w:bCs/>
        </w:rPr>
        <w:t>Segmentation &amp; Feature Extraction:</w:t>
      </w:r>
      <w:r w:rsidRPr="00D11E5A">
        <w:t xml:space="preserve"> Applying image segmentation techniques to identify crop regions and extracting spatial-temporal features.</w:t>
      </w:r>
    </w:p>
    <w:p w14:paraId="09CA0289" w14:textId="14FADC21" w:rsidR="00D11E5A" w:rsidRPr="00D11E5A" w:rsidRDefault="00D11E5A" w:rsidP="006844EF">
      <w:pPr>
        <w:numPr>
          <w:ilvl w:val="0"/>
          <w:numId w:val="1"/>
        </w:numPr>
        <w:spacing w:line="240" w:lineRule="auto"/>
      </w:pPr>
      <w:r w:rsidRPr="00D11E5A">
        <w:rPr>
          <w:b/>
          <w:bCs/>
        </w:rPr>
        <w:t>Pattern Discovery:</w:t>
      </w:r>
      <w:r w:rsidRPr="00D11E5A">
        <w:t xml:space="preserve"> </w:t>
      </w:r>
      <w:r w:rsidR="006844EF" w:rsidRPr="006844EF">
        <w:t xml:space="preserve">Patterns of vegetation mining </w:t>
      </w:r>
      <w:r w:rsidR="006844EF">
        <w:t>to</w:t>
      </w:r>
      <w:r w:rsidR="006844EF" w:rsidRPr="006844EF">
        <w:t xml:space="preserve"> detect relationships with crop stress and yield </w:t>
      </w:r>
      <w:proofErr w:type="gramStart"/>
      <w:r w:rsidR="006844EF" w:rsidRPr="006844EF">
        <w:t>abnormalities.</w:t>
      </w:r>
      <w:r w:rsidRPr="00D11E5A">
        <w:t>.</w:t>
      </w:r>
      <w:proofErr w:type="gramEnd"/>
    </w:p>
    <w:p w14:paraId="25CFEC41" w14:textId="0A46E56F" w:rsidR="00D11E5A" w:rsidRPr="00D11E5A" w:rsidRDefault="00D11E5A" w:rsidP="006844EF">
      <w:pPr>
        <w:numPr>
          <w:ilvl w:val="0"/>
          <w:numId w:val="1"/>
        </w:numPr>
        <w:spacing w:line="240" w:lineRule="auto"/>
      </w:pPr>
      <w:r w:rsidRPr="00D11E5A">
        <w:rPr>
          <w:b/>
          <w:bCs/>
        </w:rPr>
        <w:t>Predictive Modeling:</w:t>
      </w:r>
      <w:r w:rsidRPr="00D11E5A">
        <w:t xml:space="preserve"> Training machine learning models to predict crop health and yield </w:t>
      </w:r>
      <w:proofErr w:type="spellStart"/>
      <w:r w:rsidR="006844EF">
        <w:t>behaviour</w:t>
      </w:r>
      <w:proofErr w:type="spellEnd"/>
      <w:r w:rsidRPr="00D11E5A">
        <w:t>.</w:t>
      </w:r>
    </w:p>
    <w:p w14:paraId="34A75314" w14:textId="12CE2F35" w:rsidR="00D11E5A" w:rsidRPr="00D11E5A" w:rsidRDefault="00D11E5A" w:rsidP="006844EF">
      <w:pPr>
        <w:numPr>
          <w:ilvl w:val="0"/>
          <w:numId w:val="1"/>
        </w:numPr>
        <w:spacing w:line="240" w:lineRule="auto"/>
      </w:pPr>
      <w:r w:rsidRPr="00D11E5A">
        <w:rPr>
          <w:b/>
          <w:bCs/>
        </w:rPr>
        <w:t>Visualization:</w:t>
      </w:r>
      <w:r w:rsidRPr="00D11E5A">
        <w:t xml:space="preserve"> </w:t>
      </w:r>
      <w:r w:rsidR="006844EF" w:rsidRPr="006844EF">
        <w:t>The development of dashboards and heatmaps to identify stressed regions and come up with actionable recommendations</w:t>
      </w:r>
      <w:r w:rsidRPr="00D11E5A">
        <w:t>.</w:t>
      </w:r>
    </w:p>
    <w:p w14:paraId="122AFB76" w14:textId="77777777" w:rsidR="00D11E5A" w:rsidRPr="00D11E5A" w:rsidRDefault="00D11E5A" w:rsidP="00D11E5A">
      <w:r w:rsidRPr="00D11E5A">
        <w:rPr>
          <w:b/>
          <w:bCs/>
        </w:rPr>
        <w:lastRenderedPageBreak/>
        <w:t>Team Members, Roles, and Responsibilities:</w:t>
      </w:r>
    </w:p>
    <w:p w14:paraId="681BA45C" w14:textId="25D4DEC4" w:rsidR="00080D81" w:rsidRDefault="00DC395C" w:rsidP="00DC395C">
      <w:pPr>
        <w:pStyle w:val="NormalWeb"/>
        <w:numPr>
          <w:ilvl w:val="0"/>
          <w:numId w:val="2"/>
        </w:numPr>
        <w:spacing w:line="276" w:lineRule="auto"/>
      </w:pPr>
      <w:r>
        <w:rPr>
          <w:rStyle w:val="Strong"/>
          <w:rFonts w:eastAsiaTheme="majorEastAsia"/>
        </w:rPr>
        <w:t>Rahul Pogula</w:t>
      </w:r>
      <w:r w:rsidR="00080D81">
        <w:rPr>
          <w:rStyle w:val="Strong"/>
          <w:rFonts w:eastAsiaTheme="majorEastAsia"/>
        </w:rPr>
        <w:t>:</w:t>
      </w:r>
      <w:r w:rsidR="00080D81">
        <w:t xml:space="preserve"> </w:t>
      </w:r>
      <w:r w:rsidR="0006306C" w:rsidRPr="0006306C">
        <w:t>Handle</w:t>
      </w:r>
      <w:r w:rsidR="0006306C">
        <w:t>s</w:t>
      </w:r>
      <w:r w:rsidR="0006306C" w:rsidRPr="0006306C">
        <w:t xml:space="preserve"> dataset acquisition, cleaning, and preprocessing</w:t>
      </w:r>
      <w:r w:rsidR="00080D81">
        <w:t>.</w:t>
      </w:r>
    </w:p>
    <w:p w14:paraId="077D540A" w14:textId="469C09C4" w:rsidR="00080D81" w:rsidRDefault="00DC395C" w:rsidP="00DC395C">
      <w:pPr>
        <w:pStyle w:val="NormalWeb"/>
        <w:numPr>
          <w:ilvl w:val="0"/>
          <w:numId w:val="2"/>
        </w:numPr>
        <w:spacing w:line="276" w:lineRule="auto"/>
      </w:pPr>
      <w:r>
        <w:rPr>
          <w:rStyle w:val="Strong"/>
          <w:rFonts w:eastAsiaTheme="majorEastAsia"/>
        </w:rPr>
        <w:t xml:space="preserve">Snehal Teja </w:t>
      </w:r>
      <w:proofErr w:type="spellStart"/>
      <w:r>
        <w:rPr>
          <w:rStyle w:val="Strong"/>
          <w:rFonts w:eastAsiaTheme="majorEastAsia"/>
        </w:rPr>
        <w:t>Adidam</w:t>
      </w:r>
      <w:proofErr w:type="spellEnd"/>
      <w:r w:rsidR="00080D81">
        <w:rPr>
          <w:rStyle w:val="Strong"/>
          <w:rFonts w:eastAsiaTheme="majorEastAsia"/>
        </w:rPr>
        <w:t>:</w:t>
      </w:r>
      <w:r w:rsidR="00080D81">
        <w:t xml:space="preserve"> </w:t>
      </w:r>
      <w:r w:rsidR="0006306C">
        <w:t xml:space="preserve">Performs </w:t>
      </w:r>
      <w:r w:rsidR="00080D81">
        <w:t>Image segmentation</w:t>
      </w:r>
      <w:r>
        <w:t xml:space="preserve">, </w:t>
      </w:r>
      <w:r w:rsidR="0006306C">
        <w:t xml:space="preserve">computes </w:t>
      </w:r>
      <w:r w:rsidR="00080D81">
        <w:t>vegetation ind</w:t>
      </w:r>
      <w:r w:rsidR="0006306C">
        <w:t>ex</w:t>
      </w:r>
      <w:r>
        <w:t>, and</w:t>
      </w:r>
      <w:r w:rsidR="0006306C">
        <w:t xml:space="preserve"> initializes</w:t>
      </w:r>
      <w:r>
        <w:t xml:space="preserve"> p</w:t>
      </w:r>
      <w:r>
        <w:t>attern discovery</w:t>
      </w:r>
      <w:r w:rsidR="0006306C">
        <w:t>.</w:t>
      </w:r>
    </w:p>
    <w:p w14:paraId="6E0DA559" w14:textId="72F4C648" w:rsidR="00080D81" w:rsidRDefault="00DC395C" w:rsidP="00DC395C">
      <w:pPr>
        <w:pStyle w:val="NormalWeb"/>
        <w:numPr>
          <w:ilvl w:val="0"/>
          <w:numId w:val="2"/>
        </w:numPr>
        <w:spacing w:line="276" w:lineRule="auto"/>
      </w:pPr>
      <w:r w:rsidRPr="00DC395C">
        <w:rPr>
          <w:rStyle w:val="Strong"/>
          <w:rFonts w:eastAsiaTheme="majorEastAsia"/>
        </w:rPr>
        <w:t>Teja Sai Srinivas Kunisetty</w:t>
      </w:r>
      <w:r w:rsidR="00080D81">
        <w:rPr>
          <w:rStyle w:val="Strong"/>
          <w:rFonts w:eastAsiaTheme="majorEastAsia"/>
        </w:rPr>
        <w:t>:</w:t>
      </w:r>
      <w:r w:rsidR="00080D81">
        <w:t xml:space="preserve"> </w:t>
      </w:r>
      <w:r w:rsidR="0006306C">
        <w:t>Starts c</w:t>
      </w:r>
      <w:r w:rsidRPr="00D11E5A">
        <w:t>lustering</w:t>
      </w:r>
      <w:r>
        <w:t xml:space="preserve">, </w:t>
      </w:r>
      <w:r w:rsidR="0006306C">
        <w:t>a</w:t>
      </w:r>
      <w:r w:rsidRPr="00D11E5A">
        <w:t xml:space="preserve">nomaly </w:t>
      </w:r>
      <w:r w:rsidR="0006306C">
        <w:t>d</w:t>
      </w:r>
      <w:r w:rsidRPr="00D11E5A">
        <w:t>etection</w:t>
      </w:r>
      <w:r>
        <w:t xml:space="preserve">, </w:t>
      </w:r>
      <w:r w:rsidR="00080D81">
        <w:t>and</w:t>
      </w:r>
      <w:r w:rsidR="0006306C">
        <w:t xml:space="preserve"> develops</w:t>
      </w:r>
      <w:r w:rsidR="00080D81">
        <w:t xml:space="preserve"> </w:t>
      </w:r>
      <w:r w:rsidR="0006306C">
        <w:t>p</w:t>
      </w:r>
      <w:r w:rsidR="00080D81">
        <w:t xml:space="preserve">redictive </w:t>
      </w:r>
      <w:r w:rsidR="0006306C">
        <w:t>models</w:t>
      </w:r>
      <w:r>
        <w:t>.</w:t>
      </w:r>
    </w:p>
    <w:p w14:paraId="1C8D3D7F" w14:textId="61DDC6D2" w:rsidR="00080D81" w:rsidRDefault="00DC395C" w:rsidP="00DC395C">
      <w:pPr>
        <w:pStyle w:val="NormalWeb"/>
        <w:numPr>
          <w:ilvl w:val="0"/>
          <w:numId w:val="2"/>
        </w:numPr>
        <w:spacing w:line="276" w:lineRule="auto"/>
      </w:pPr>
      <w:proofErr w:type="spellStart"/>
      <w:r>
        <w:rPr>
          <w:rStyle w:val="Strong"/>
          <w:rFonts w:eastAsiaTheme="majorEastAsia"/>
        </w:rPr>
        <w:t>Lahithya</w:t>
      </w:r>
      <w:proofErr w:type="spellEnd"/>
      <w:r>
        <w:rPr>
          <w:rStyle w:val="Strong"/>
          <w:rFonts w:eastAsiaTheme="majorEastAsia"/>
        </w:rPr>
        <w:t xml:space="preserve"> Reddy Varri</w:t>
      </w:r>
      <w:r w:rsidR="00080D81">
        <w:rPr>
          <w:rStyle w:val="Strong"/>
          <w:rFonts w:eastAsiaTheme="majorEastAsia"/>
        </w:rPr>
        <w:t>:</w:t>
      </w:r>
      <w:r w:rsidR="00080D81">
        <w:t xml:space="preserve"> </w:t>
      </w:r>
      <w:r w:rsidR="0006306C">
        <w:t>Oversees the v</w:t>
      </w:r>
      <w:r w:rsidR="00080D81">
        <w:t xml:space="preserve">isualization, dashboard creation, and </w:t>
      </w:r>
      <w:r w:rsidR="0006306C">
        <w:t xml:space="preserve">prepares </w:t>
      </w:r>
      <w:r w:rsidR="00080D81">
        <w:t>report</w:t>
      </w:r>
      <w:r w:rsidR="0006306C">
        <w:t>s/presentations.</w:t>
      </w:r>
    </w:p>
    <w:p w14:paraId="7393538A" w14:textId="4CE263B2" w:rsidR="00DC395C" w:rsidRDefault="00D11E5A" w:rsidP="00D11E5A">
      <w:r w:rsidRPr="00D11E5A">
        <w:rPr>
          <w:b/>
          <w:bCs/>
        </w:rPr>
        <w:t>Schedule with Milestones and Expected Outcomes:</w:t>
      </w:r>
    </w:p>
    <w:tbl>
      <w:tblPr>
        <w:tblStyle w:val="TableGrid"/>
        <w:tblW w:w="10151" w:type="dxa"/>
        <w:tblLook w:val="04A0" w:firstRow="1" w:lastRow="0" w:firstColumn="1" w:lastColumn="0" w:noHBand="0" w:noVBand="1"/>
      </w:tblPr>
      <w:tblGrid>
        <w:gridCol w:w="830"/>
        <w:gridCol w:w="3122"/>
        <w:gridCol w:w="3731"/>
        <w:gridCol w:w="2468"/>
      </w:tblGrid>
      <w:tr w:rsidR="0006306C" w14:paraId="32D52981" w14:textId="77777777" w:rsidTr="0006306C">
        <w:trPr>
          <w:trHeight w:val="296"/>
        </w:trPr>
        <w:tc>
          <w:tcPr>
            <w:tcW w:w="813" w:type="dxa"/>
            <w:vAlign w:val="center"/>
          </w:tcPr>
          <w:p w14:paraId="654E27BE" w14:textId="3903AC14" w:rsidR="0006306C" w:rsidRDefault="0006306C" w:rsidP="00DC395C">
            <w:r w:rsidRPr="00DC395C">
              <w:rPr>
                <w:b/>
                <w:bCs/>
              </w:rPr>
              <w:t>Week</w:t>
            </w:r>
          </w:p>
        </w:tc>
        <w:tc>
          <w:tcPr>
            <w:tcW w:w="3127" w:type="dxa"/>
            <w:vAlign w:val="center"/>
          </w:tcPr>
          <w:p w14:paraId="02578150" w14:textId="5CED5002" w:rsidR="0006306C" w:rsidRDefault="0006306C" w:rsidP="00DC395C">
            <w:r w:rsidRPr="00DC395C">
              <w:rPr>
                <w:b/>
                <w:bCs/>
              </w:rPr>
              <w:t>Milestone</w:t>
            </w:r>
          </w:p>
        </w:tc>
        <w:tc>
          <w:tcPr>
            <w:tcW w:w="3738" w:type="dxa"/>
            <w:vAlign w:val="center"/>
          </w:tcPr>
          <w:p w14:paraId="72089301" w14:textId="17234747" w:rsidR="0006306C" w:rsidRDefault="0006306C" w:rsidP="00DC395C">
            <w:r w:rsidRPr="00DC395C">
              <w:rPr>
                <w:b/>
                <w:bCs/>
              </w:rPr>
              <w:t>Expected Outcome</w:t>
            </w:r>
          </w:p>
        </w:tc>
        <w:tc>
          <w:tcPr>
            <w:tcW w:w="2473" w:type="dxa"/>
            <w:vAlign w:val="center"/>
          </w:tcPr>
          <w:p w14:paraId="4DFC8F5E" w14:textId="3F722D82" w:rsidR="0006306C" w:rsidRDefault="0006306C" w:rsidP="00DC395C">
            <w:r w:rsidRPr="00DC395C">
              <w:rPr>
                <w:b/>
                <w:bCs/>
              </w:rPr>
              <w:t>Assign To</w:t>
            </w:r>
          </w:p>
        </w:tc>
      </w:tr>
      <w:tr w:rsidR="0006306C" w14:paraId="04B03E55" w14:textId="77777777" w:rsidTr="0006306C">
        <w:trPr>
          <w:trHeight w:val="903"/>
        </w:trPr>
        <w:tc>
          <w:tcPr>
            <w:tcW w:w="813" w:type="dxa"/>
            <w:vAlign w:val="center"/>
          </w:tcPr>
          <w:p w14:paraId="53DF2665" w14:textId="1A48AF58" w:rsidR="0006306C" w:rsidRDefault="0006306C" w:rsidP="00DC395C">
            <w:r w:rsidRPr="00DC395C">
              <w:t>1–2</w:t>
            </w:r>
          </w:p>
        </w:tc>
        <w:tc>
          <w:tcPr>
            <w:tcW w:w="3127" w:type="dxa"/>
            <w:vAlign w:val="center"/>
          </w:tcPr>
          <w:p w14:paraId="32D0C8BC" w14:textId="42316DED" w:rsidR="0006306C" w:rsidRDefault="0006306C" w:rsidP="00DC395C">
            <w:r w:rsidRPr="00DC395C">
              <w:t xml:space="preserve">Dataset acquisition, cleaning, </w:t>
            </w:r>
            <w:r>
              <w:t>&amp;</w:t>
            </w:r>
            <w:r>
              <w:t xml:space="preserve"> </w:t>
            </w:r>
            <w:r w:rsidRPr="00DC395C">
              <w:t>preprocessing</w:t>
            </w:r>
          </w:p>
        </w:tc>
        <w:tc>
          <w:tcPr>
            <w:tcW w:w="3738" w:type="dxa"/>
            <w:vAlign w:val="center"/>
          </w:tcPr>
          <w:p w14:paraId="0EB1982F" w14:textId="66CA313B" w:rsidR="0006306C" w:rsidRDefault="0006306C" w:rsidP="00DC395C">
            <w:r w:rsidRPr="00DC395C">
              <w:t>Prepared dataset ready for analysis</w:t>
            </w:r>
          </w:p>
        </w:tc>
        <w:tc>
          <w:tcPr>
            <w:tcW w:w="2473" w:type="dxa"/>
            <w:vAlign w:val="center"/>
          </w:tcPr>
          <w:p w14:paraId="4E280C47" w14:textId="1EF78BB3" w:rsidR="0006306C" w:rsidRDefault="006844EF" w:rsidP="00DC395C">
            <w:r>
              <w:t>Rahul</w:t>
            </w:r>
          </w:p>
        </w:tc>
      </w:tr>
      <w:tr w:rsidR="0006306C" w14:paraId="69EAA349" w14:textId="77777777" w:rsidTr="0006306C">
        <w:trPr>
          <w:trHeight w:val="903"/>
        </w:trPr>
        <w:tc>
          <w:tcPr>
            <w:tcW w:w="813" w:type="dxa"/>
            <w:vAlign w:val="center"/>
          </w:tcPr>
          <w:p w14:paraId="54322EDF" w14:textId="27074E98" w:rsidR="0006306C" w:rsidRDefault="0006306C" w:rsidP="00DC395C">
            <w:r w:rsidRPr="00DC395C">
              <w:t>3–4</w:t>
            </w:r>
          </w:p>
        </w:tc>
        <w:tc>
          <w:tcPr>
            <w:tcW w:w="3127" w:type="dxa"/>
            <w:vAlign w:val="center"/>
          </w:tcPr>
          <w:p w14:paraId="243D0F3C" w14:textId="5E5EDBEF" w:rsidR="0006306C" w:rsidRDefault="0006306C" w:rsidP="00DC395C">
            <w:r w:rsidRPr="00DC395C">
              <w:t>Image segmentation &amp; vegetation indices</w:t>
            </w:r>
          </w:p>
        </w:tc>
        <w:tc>
          <w:tcPr>
            <w:tcW w:w="3738" w:type="dxa"/>
            <w:vAlign w:val="center"/>
          </w:tcPr>
          <w:p w14:paraId="557E2BB1" w14:textId="78283AEF" w:rsidR="0006306C" w:rsidRDefault="0006306C" w:rsidP="00DC395C">
            <w:r w:rsidRPr="00DC395C">
              <w:t>Segmented crop plots and computed NDVI/EVI values</w:t>
            </w:r>
          </w:p>
        </w:tc>
        <w:tc>
          <w:tcPr>
            <w:tcW w:w="2473" w:type="dxa"/>
            <w:vAlign w:val="center"/>
          </w:tcPr>
          <w:p w14:paraId="645EF64C" w14:textId="23946FB1" w:rsidR="0006306C" w:rsidRDefault="006844EF" w:rsidP="00DC395C">
            <w:r>
              <w:t>Snehal Teja</w:t>
            </w:r>
          </w:p>
        </w:tc>
      </w:tr>
      <w:tr w:rsidR="0006306C" w14:paraId="4C59B1E6" w14:textId="77777777" w:rsidTr="0006306C">
        <w:trPr>
          <w:trHeight w:val="903"/>
        </w:trPr>
        <w:tc>
          <w:tcPr>
            <w:tcW w:w="813" w:type="dxa"/>
            <w:vAlign w:val="center"/>
          </w:tcPr>
          <w:p w14:paraId="022FA50C" w14:textId="0A7F5D92" w:rsidR="0006306C" w:rsidRDefault="0006306C" w:rsidP="00DC395C">
            <w:r w:rsidRPr="00DC395C">
              <w:t>5–6</w:t>
            </w:r>
          </w:p>
        </w:tc>
        <w:tc>
          <w:tcPr>
            <w:tcW w:w="3127" w:type="dxa"/>
            <w:vAlign w:val="center"/>
          </w:tcPr>
          <w:p w14:paraId="78DB5F60" w14:textId="53355F3D" w:rsidR="0006306C" w:rsidRDefault="0006306C" w:rsidP="00DC395C">
            <w:r w:rsidRPr="00DC395C">
              <w:t>Pattern discovery &amp; anomaly detection</w:t>
            </w:r>
          </w:p>
        </w:tc>
        <w:tc>
          <w:tcPr>
            <w:tcW w:w="3738" w:type="dxa"/>
            <w:vAlign w:val="center"/>
          </w:tcPr>
          <w:p w14:paraId="12E6D18D" w14:textId="41937FA7" w:rsidR="0006306C" w:rsidRDefault="0006306C" w:rsidP="00DC395C">
            <w:r w:rsidRPr="00DC395C">
              <w:t>Patterns of crop stress and early warning indicators</w:t>
            </w:r>
          </w:p>
        </w:tc>
        <w:tc>
          <w:tcPr>
            <w:tcW w:w="2473" w:type="dxa"/>
            <w:vAlign w:val="center"/>
          </w:tcPr>
          <w:p w14:paraId="3C01D960" w14:textId="4F5354E8" w:rsidR="0006306C" w:rsidRDefault="006844EF" w:rsidP="00DC395C">
            <w:r>
              <w:t>Teja Sai</w:t>
            </w:r>
          </w:p>
        </w:tc>
      </w:tr>
      <w:tr w:rsidR="0006306C" w14:paraId="184E4B46" w14:textId="77777777" w:rsidTr="0006306C">
        <w:trPr>
          <w:trHeight w:val="903"/>
        </w:trPr>
        <w:tc>
          <w:tcPr>
            <w:tcW w:w="813" w:type="dxa"/>
            <w:vAlign w:val="center"/>
          </w:tcPr>
          <w:p w14:paraId="61AE7EDD" w14:textId="36EE63D8" w:rsidR="0006306C" w:rsidRDefault="0006306C" w:rsidP="00DC395C">
            <w:r w:rsidRPr="00DC395C">
              <w:t>7–8</w:t>
            </w:r>
          </w:p>
        </w:tc>
        <w:tc>
          <w:tcPr>
            <w:tcW w:w="3127" w:type="dxa"/>
            <w:vAlign w:val="center"/>
          </w:tcPr>
          <w:p w14:paraId="7E45DC2B" w14:textId="72791CF3" w:rsidR="0006306C" w:rsidRDefault="0006306C" w:rsidP="00DC395C">
            <w:r w:rsidRPr="00DC395C">
              <w:t>Predictive modeling &amp; evaluation</w:t>
            </w:r>
          </w:p>
        </w:tc>
        <w:tc>
          <w:tcPr>
            <w:tcW w:w="3738" w:type="dxa"/>
            <w:vAlign w:val="center"/>
          </w:tcPr>
          <w:p w14:paraId="591C4F70" w14:textId="2B587B0F" w:rsidR="0006306C" w:rsidRDefault="0006306C" w:rsidP="00DC395C">
            <w:r w:rsidRPr="00DC395C">
              <w:t>Trained models for crop yield/stress prediction</w:t>
            </w:r>
          </w:p>
        </w:tc>
        <w:tc>
          <w:tcPr>
            <w:tcW w:w="2473" w:type="dxa"/>
            <w:vAlign w:val="center"/>
          </w:tcPr>
          <w:p w14:paraId="2E20523B" w14:textId="60A39346" w:rsidR="0006306C" w:rsidRDefault="006844EF" w:rsidP="00DC395C">
            <w:r>
              <w:t>Teja Sai</w:t>
            </w:r>
          </w:p>
        </w:tc>
      </w:tr>
      <w:tr w:rsidR="0006306C" w14:paraId="319AEEEA" w14:textId="77777777" w:rsidTr="0006306C">
        <w:trPr>
          <w:trHeight w:val="903"/>
        </w:trPr>
        <w:tc>
          <w:tcPr>
            <w:tcW w:w="813" w:type="dxa"/>
            <w:vAlign w:val="center"/>
          </w:tcPr>
          <w:p w14:paraId="6AFB2BAE" w14:textId="4997FE56" w:rsidR="0006306C" w:rsidRDefault="0006306C" w:rsidP="00DC395C">
            <w:r w:rsidRPr="00DC395C">
              <w:t>9</w:t>
            </w:r>
          </w:p>
        </w:tc>
        <w:tc>
          <w:tcPr>
            <w:tcW w:w="3127" w:type="dxa"/>
            <w:vAlign w:val="center"/>
          </w:tcPr>
          <w:p w14:paraId="40C79651" w14:textId="670503AE" w:rsidR="0006306C" w:rsidRDefault="0006306C" w:rsidP="00DC395C">
            <w:r w:rsidRPr="00DC395C">
              <w:t>Visualization &amp; dashboard building</w:t>
            </w:r>
          </w:p>
        </w:tc>
        <w:tc>
          <w:tcPr>
            <w:tcW w:w="3738" w:type="dxa"/>
            <w:vAlign w:val="center"/>
          </w:tcPr>
          <w:p w14:paraId="43DE6EAD" w14:textId="466B0D44" w:rsidR="0006306C" w:rsidRDefault="0006306C" w:rsidP="00DC395C">
            <w:r w:rsidRPr="00DC395C">
              <w:t>Interactive dashboard with stress/yield insights</w:t>
            </w:r>
          </w:p>
        </w:tc>
        <w:tc>
          <w:tcPr>
            <w:tcW w:w="2473" w:type="dxa"/>
            <w:vAlign w:val="center"/>
          </w:tcPr>
          <w:p w14:paraId="4748C71A" w14:textId="3815D071" w:rsidR="0006306C" w:rsidRDefault="006844EF" w:rsidP="00DC395C">
            <w:proofErr w:type="spellStart"/>
            <w:r>
              <w:t>Lahithya</w:t>
            </w:r>
            <w:proofErr w:type="spellEnd"/>
            <w:r>
              <w:t xml:space="preserve"> Reddy</w:t>
            </w:r>
          </w:p>
        </w:tc>
      </w:tr>
      <w:tr w:rsidR="0006306C" w14:paraId="6524D993" w14:textId="77777777" w:rsidTr="0006306C">
        <w:trPr>
          <w:trHeight w:val="903"/>
        </w:trPr>
        <w:tc>
          <w:tcPr>
            <w:tcW w:w="813" w:type="dxa"/>
            <w:vAlign w:val="center"/>
          </w:tcPr>
          <w:p w14:paraId="18CA21DE" w14:textId="646034A1" w:rsidR="0006306C" w:rsidRDefault="0006306C" w:rsidP="00DC395C">
            <w:r w:rsidRPr="00DC395C">
              <w:t>10</w:t>
            </w:r>
          </w:p>
        </w:tc>
        <w:tc>
          <w:tcPr>
            <w:tcW w:w="3127" w:type="dxa"/>
            <w:vAlign w:val="center"/>
          </w:tcPr>
          <w:p w14:paraId="1D81F739" w14:textId="59D000CB" w:rsidR="0006306C" w:rsidRDefault="0006306C" w:rsidP="00DC395C">
            <w:r w:rsidRPr="00DC395C">
              <w:t>Final report &amp; presentation</w:t>
            </w:r>
          </w:p>
        </w:tc>
        <w:tc>
          <w:tcPr>
            <w:tcW w:w="3738" w:type="dxa"/>
            <w:vAlign w:val="center"/>
          </w:tcPr>
          <w:p w14:paraId="1DF61AAE" w14:textId="1BBB52B3" w:rsidR="0006306C" w:rsidRDefault="0006306C" w:rsidP="00DC395C">
            <w:r w:rsidRPr="00DC395C">
              <w:t>Completed documentation and project presentation</w:t>
            </w:r>
          </w:p>
        </w:tc>
        <w:tc>
          <w:tcPr>
            <w:tcW w:w="2473" w:type="dxa"/>
            <w:vAlign w:val="center"/>
          </w:tcPr>
          <w:p w14:paraId="056A37F1" w14:textId="581D73A9" w:rsidR="0006306C" w:rsidRDefault="006844EF" w:rsidP="00DC395C">
            <w:proofErr w:type="spellStart"/>
            <w:r>
              <w:t>Lahithya</w:t>
            </w:r>
            <w:proofErr w:type="spellEnd"/>
            <w:r>
              <w:t xml:space="preserve"> Reddy     </w:t>
            </w:r>
            <w:proofErr w:type="gramStart"/>
            <w:r>
              <w:t xml:space="preserve">  </w:t>
            </w:r>
            <w:r w:rsidR="0006306C" w:rsidRPr="00DC395C">
              <w:t xml:space="preserve"> (</w:t>
            </w:r>
            <w:proofErr w:type="gramEnd"/>
            <w:r w:rsidR="0006306C" w:rsidRPr="00DC395C">
              <w:t>all assist)</w:t>
            </w:r>
          </w:p>
        </w:tc>
      </w:tr>
    </w:tbl>
    <w:p w14:paraId="65599EC8" w14:textId="77777777" w:rsidR="00DC395C" w:rsidRPr="00DC395C" w:rsidRDefault="00DC395C" w:rsidP="00D11E5A"/>
    <w:p w14:paraId="0591FEA8" w14:textId="1D4CC5BA" w:rsidR="00D11E5A" w:rsidRPr="00D11E5A" w:rsidRDefault="00D11E5A" w:rsidP="00D11E5A">
      <w:r w:rsidRPr="00D11E5A">
        <w:rPr>
          <w:b/>
          <w:bCs/>
        </w:rPr>
        <w:t>Expected Outcomes:</w:t>
      </w:r>
    </w:p>
    <w:p w14:paraId="4CE32B87" w14:textId="77777777" w:rsidR="00D11E5A" w:rsidRPr="00D11E5A" w:rsidRDefault="00D11E5A" w:rsidP="00D11E5A">
      <w:pPr>
        <w:numPr>
          <w:ilvl w:val="0"/>
          <w:numId w:val="4"/>
        </w:numPr>
      </w:pPr>
      <w:r w:rsidRPr="00D11E5A">
        <w:t>Identification of vegetation health trends.</w:t>
      </w:r>
    </w:p>
    <w:p w14:paraId="4209B23C" w14:textId="77777777" w:rsidR="00D11E5A" w:rsidRPr="00D11E5A" w:rsidRDefault="00D11E5A" w:rsidP="00D11E5A">
      <w:pPr>
        <w:numPr>
          <w:ilvl w:val="0"/>
          <w:numId w:val="4"/>
        </w:numPr>
      </w:pPr>
      <w:r w:rsidRPr="00D11E5A">
        <w:t>Predictive insights into crop stress and yield anomalies.</w:t>
      </w:r>
    </w:p>
    <w:p w14:paraId="0907799F" w14:textId="77777777" w:rsidR="00D11E5A" w:rsidRPr="00D11E5A" w:rsidRDefault="00D11E5A" w:rsidP="00D11E5A">
      <w:pPr>
        <w:numPr>
          <w:ilvl w:val="0"/>
          <w:numId w:val="4"/>
        </w:numPr>
      </w:pPr>
      <w:r w:rsidRPr="00D11E5A">
        <w:t>A visualization tool for data-driven agricultural recommendations.</w:t>
      </w:r>
    </w:p>
    <w:p w14:paraId="4DF5E765" w14:textId="77777777" w:rsidR="00AD5EC6" w:rsidRDefault="00AD5EC6"/>
    <w:sectPr w:rsidR="00AD5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6416"/>
    <w:multiLevelType w:val="multilevel"/>
    <w:tmpl w:val="D49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377F"/>
    <w:multiLevelType w:val="multilevel"/>
    <w:tmpl w:val="5EE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32CBC"/>
    <w:multiLevelType w:val="multilevel"/>
    <w:tmpl w:val="AA2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457BD"/>
    <w:multiLevelType w:val="multilevel"/>
    <w:tmpl w:val="9190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965741">
    <w:abstractNumId w:val="3"/>
  </w:num>
  <w:num w:numId="2" w16cid:durableId="2084183001">
    <w:abstractNumId w:val="1"/>
  </w:num>
  <w:num w:numId="3" w16cid:durableId="486634418">
    <w:abstractNumId w:val="0"/>
  </w:num>
  <w:num w:numId="4" w16cid:durableId="379987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A"/>
    <w:rsid w:val="0006306C"/>
    <w:rsid w:val="00080D81"/>
    <w:rsid w:val="00193EF2"/>
    <w:rsid w:val="0058460C"/>
    <w:rsid w:val="006844EF"/>
    <w:rsid w:val="00AD5EC6"/>
    <w:rsid w:val="00D11E5A"/>
    <w:rsid w:val="00DC395C"/>
    <w:rsid w:val="00F7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3D57E"/>
  <w15:chartTrackingRefBased/>
  <w15:docId w15:val="{9F94BF80-1DE2-4D50-95E4-2B09B0A8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0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0D81"/>
    <w:rPr>
      <w:b/>
      <w:bCs/>
    </w:rPr>
  </w:style>
  <w:style w:type="table" w:styleId="TableGrid">
    <w:name w:val="Table Grid"/>
    <w:basedOn w:val="TableNormal"/>
    <w:uiPriority w:val="39"/>
    <w:rsid w:val="00DC3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ahithyaReddyVarri@my.unt.edu" TargetMode="External"/><Relationship Id="rId3" Type="http://schemas.openxmlformats.org/officeDocument/2006/relationships/settings" Target="settings.xml"/><Relationship Id="rId7" Type="http://schemas.openxmlformats.org/officeDocument/2006/relationships/hyperlink" Target="RahulPogula@my.un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jaSaiSrinivasKunisetty@my.unt.edu" TargetMode="External"/><Relationship Id="rId11" Type="http://schemas.openxmlformats.org/officeDocument/2006/relationships/theme" Target="theme/theme1.xml"/><Relationship Id="rId5" Type="http://schemas.openxmlformats.org/officeDocument/2006/relationships/hyperlink" Target="SnehalTejaAdidam@my.unt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Sainteuf/pastis-bench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448</Words>
  <Characters>3013</Characters>
  <Application>Microsoft Office Word</Application>
  <DocSecurity>0</DocSecurity>
  <Lines>94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Kunisetty, Teja Sai Srinivas</dc:creator>
  <cp:keywords/>
  <dc:description/>
  <cp:lastModifiedBy>Kunisetty, Teja Sai Srinivas</cp:lastModifiedBy>
  <cp:revision>1</cp:revision>
  <dcterms:created xsi:type="dcterms:W3CDTF">2025-09-19T22:53:00Z</dcterms:created>
  <dcterms:modified xsi:type="dcterms:W3CDTF">2025-09-19T23:40:00Z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5564369b-284d-439e-b913-9cf70c379368</vt:lpwstr>
  </property>
</Properties>
</file>