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C1BA9" w14:textId="77777777" w:rsidR="00FF4562" w:rsidRPr="00FF4562" w:rsidRDefault="00FF4562" w:rsidP="00FF4562">
      <w:pPr>
        <w:rPr>
          <w:b/>
          <w:bCs/>
        </w:rPr>
      </w:pPr>
      <w:r w:rsidRPr="00FF4562">
        <w:rPr>
          <w:b/>
          <w:bCs/>
        </w:rPr>
        <w:t>Self-Pruning Neural Network</w:t>
      </w:r>
    </w:p>
    <w:p w14:paraId="06FE0D79" w14:textId="77777777" w:rsidR="00FF4562" w:rsidRPr="00FF4562" w:rsidRDefault="00FF4562" w:rsidP="00FF4562">
      <w:pPr>
        <w:rPr>
          <w:b/>
          <w:bCs/>
        </w:rPr>
      </w:pPr>
      <w:r w:rsidRPr="00FF4562">
        <w:rPr>
          <w:b/>
          <w:bCs/>
        </w:rPr>
        <w:t>1. Problem Overview</w:t>
      </w:r>
    </w:p>
    <w:p w14:paraId="5B577DCC" w14:textId="77777777" w:rsidR="00FF4562" w:rsidRPr="00FF4562" w:rsidRDefault="00FF4562" w:rsidP="00FF4562">
      <w:r w:rsidRPr="00FF4562">
        <w:t>The objective of this case study is to design a neural network that can prune its own weights during training, instead of performing pruning as a separate post-processing step.</w:t>
      </w:r>
    </w:p>
    <w:p w14:paraId="4681E6B5" w14:textId="77777777" w:rsidR="00FF4562" w:rsidRPr="00FF4562" w:rsidRDefault="00FF4562" w:rsidP="00FF4562">
      <w:r w:rsidRPr="00FF4562">
        <w:t>This is achieved by associating each weight with a learnable gate parameter that determines whether the weight should remain active or be pruned.</w:t>
      </w:r>
    </w:p>
    <w:p w14:paraId="007C814E" w14:textId="7185564B" w:rsidR="00FF4562" w:rsidRPr="00FF4562" w:rsidRDefault="00FF4562" w:rsidP="00FF4562">
      <w:pPr>
        <w:rPr>
          <w:b/>
          <w:bCs/>
        </w:rPr>
      </w:pPr>
    </w:p>
    <w:p w14:paraId="43792EC1" w14:textId="77777777" w:rsidR="00FF4562" w:rsidRPr="00FF4562" w:rsidRDefault="00FF4562" w:rsidP="00FF4562">
      <w:pPr>
        <w:rPr>
          <w:b/>
          <w:bCs/>
        </w:rPr>
      </w:pPr>
      <w:r w:rsidRPr="00FF4562">
        <w:rPr>
          <w:b/>
          <w:bCs/>
        </w:rPr>
        <w:t>2. Approach</w:t>
      </w:r>
    </w:p>
    <w:p w14:paraId="1B037C68" w14:textId="77777777" w:rsidR="00FF4562" w:rsidRPr="00FF4562" w:rsidRDefault="00FF4562" w:rsidP="00FF4562">
      <w:pPr>
        <w:rPr>
          <w:b/>
          <w:bCs/>
        </w:rPr>
      </w:pPr>
      <w:r w:rsidRPr="00FF4562">
        <w:rPr>
          <w:b/>
          <w:bCs/>
        </w:rPr>
        <w:t xml:space="preserve">2.1 </w:t>
      </w:r>
      <w:proofErr w:type="spellStart"/>
      <w:r w:rsidRPr="00FF4562">
        <w:rPr>
          <w:b/>
          <w:bCs/>
        </w:rPr>
        <w:t>Prunable</w:t>
      </w:r>
      <w:proofErr w:type="spellEnd"/>
      <w:r w:rsidRPr="00FF4562">
        <w:rPr>
          <w:b/>
          <w:bCs/>
        </w:rPr>
        <w:t xml:space="preserve"> Layer</w:t>
      </w:r>
    </w:p>
    <w:p w14:paraId="6FC85BFF" w14:textId="77777777" w:rsidR="00FF4562" w:rsidRPr="00FF4562" w:rsidRDefault="00FF4562" w:rsidP="00FF4562">
      <w:r w:rsidRPr="00FF4562">
        <w:t xml:space="preserve">A custom layer </w:t>
      </w:r>
      <w:proofErr w:type="spellStart"/>
      <w:r w:rsidRPr="00FF4562">
        <w:t>PrunableLinear</w:t>
      </w:r>
      <w:proofErr w:type="spellEnd"/>
      <w:r w:rsidRPr="00FF4562">
        <w:t xml:space="preserve"> is implemented. Each weight has a corresponding gate score:</w:t>
      </w:r>
    </w:p>
    <w:p w14:paraId="747E4B02" w14:textId="77777777" w:rsidR="00FF4562" w:rsidRPr="00FF4562" w:rsidRDefault="00FF4562" w:rsidP="00FF4562">
      <w:pPr>
        <w:numPr>
          <w:ilvl w:val="0"/>
          <w:numId w:val="19"/>
        </w:numPr>
      </w:pPr>
      <w:r w:rsidRPr="00FF4562">
        <w:t>Gate values are obtained using a sigmoid function:</w:t>
      </w:r>
      <w:r w:rsidRPr="00FF4562">
        <w:br/>
        <w:t>gate = sigmoid(</w:t>
      </w:r>
      <w:proofErr w:type="spellStart"/>
      <w:r w:rsidRPr="00FF4562">
        <w:t>gate_score</w:t>
      </w:r>
      <w:proofErr w:type="spellEnd"/>
      <w:r w:rsidRPr="00FF4562">
        <w:t>)</w:t>
      </w:r>
    </w:p>
    <w:p w14:paraId="2C1071DB" w14:textId="77777777" w:rsidR="00FF4562" w:rsidRPr="00FF4562" w:rsidRDefault="00FF4562" w:rsidP="00FF4562">
      <w:pPr>
        <w:numPr>
          <w:ilvl w:val="0"/>
          <w:numId w:val="19"/>
        </w:numPr>
      </w:pPr>
      <w:r w:rsidRPr="00FF4562">
        <w:t>The effective weight becomes:</w:t>
      </w:r>
      <w:r w:rsidRPr="00FF4562">
        <w:br/>
      </w:r>
      <w:proofErr w:type="spellStart"/>
      <w:r w:rsidRPr="00FF4562">
        <w:t>effective_weight</w:t>
      </w:r>
      <w:proofErr w:type="spellEnd"/>
      <w:r w:rsidRPr="00FF4562">
        <w:t xml:space="preserve"> = weight × gate</w:t>
      </w:r>
    </w:p>
    <w:p w14:paraId="0DECA837" w14:textId="77777777" w:rsidR="00FF4562" w:rsidRPr="00FF4562" w:rsidRDefault="00FF4562" w:rsidP="00FF4562">
      <w:r w:rsidRPr="00FF4562">
        <w:t>If the gate approaches zero, the corresponding weight is effectively removed.</w:t>
      </w:r>
    </w:p>
    <w:p w14:paraId="4AFE0EA9" w14:textId="68810506" w:rsidR="00FF4562" w:rsidRPr="00FF4562" w:rsidRDefault="00FF4562" w:rsidP="00FF4562">
      <w:pPr>
        <w:rPr>
          <w:b/>
          <w:bCs/>
        </w:rPr>
      </w:pPr>
    </w:p>
    <w:p w14:paraId="0F854A94" w14:textId="77777777" w:rsidR="00FF4562" w:rsidRPr="00FF4562" w:rsidRDefault="00FF4562" w:rsidP="00FF4562">
      <w:pPr>
        <w:rPr>
          <w:b/>
          <w:bCs/>
        </w:rPr>
      </w:pPr>
      <w:r w:rsidRPr="00FF4562">
        <w:rPr>
          <w:b/>
          <w:bCs/>
        </w:rPr>
        <w:t>2.2 Loss Function</w:t>
      </w:r>
    </w:p>
    <w:p w14:paraId="078AD9CC" w14:textId="77777777" w:rsidR="00FF4562" w:rsidRPr="00FF4562" w:rsidRDefault="00FF4562" w:rsidP="00FF4562">
      <w:r w:rsidRPr="00FF4562">
        <w:t>The model is trained using:</w:t>
      </w:r>
    </w:p>
    <w:p w14:paraId="74D22C44" w14:textId="77777777" w:rsidR="00FF4562" w:rsidRPr="00FF4562" w:rsidRDefault="00FF4562" w:rsidP="00FF4562">
      <w:r w:rsidRPr="00FF4562">
        <w:t xml:space="preserve">Total Loss = </w:t>
      </w:r>
      <w:proofErr w:type="spellStart"/>
      <w:r w:rsidRPr="00FF4562">
        <w:t>CrossEntropyLoss</w:t>
      </w:r>
      <w:proofErr w:type="spellEnd"/>
      <w:r w:rsidRPr="00FF4562">
        <w:t xml:space="preserve"> + λ × </w:t>
      </w:r>
      <w:proofErr w:type="spellStart"/>
      <w:r w:rsidRPr="00FF4562">
        <w:t>SparsityLoss</w:t>
      </w:r>
      <w:proofErr w:type="spellEnd"/>
    </w:p>
    <w:p w14:paraId="3DF91FA5" w14:textId="77777777" w:rsidR="00FF4562" w:rsidRPr="00FF4562" w:rsidRDefault="00FF4562" w:rsidP="00FF4562">
      <w:r w:rsidRPr="00FF4562">
        <w:t>Where:</w:t>
      </w:r>
    </w:p>
    <w:p w14:paraId="193FC8FF" w14:textId="77777777" w:rsidR="00FF4562" w:rsidRPr="00FF4562" w:rsidRDefault="00FF4562" w:rsidP="00FF4562">
      <w:pPr>
        <w:numPr>
          <w:ilvl w:val="0"/>
          <w:numId w:val="20"/>
        </w:numPr>
      </w:pPr>
      <w:proofErr w:type="spellStart"/>
      <w:r w:rsidRPr="00FF4562">
        <w:t>CrossEntropyLoss</w:t>
      </w:r>
      <w:proofErr w:type="spellEnd"/>
      <w:r w:rsidRPr="00FF4562">
        <w:t xml:space="preserve"> ensures classification performance</w:t>
      </w:r>
    </w:p>
    <w:p w14:paraId="3F0EA020" w14:textId="77777777" w:rsidR="00FF4562" w:rsidRPr="00FF4562" w:rsidRDefault="00FF4562" w:rsidP="00FF4562">
      <w:pPr>
        <w:numPr>
          <w:ilvl w:val="0"/>
          <w:numId w:val="20"/>
        </w:numPr>
      </w:pPr>
      <w:proofErr w:type="spellStart"/>
      <w:r w:rsidRPr="00FF4562">
        <w:t>SparsityLoss</w:t>
      </w:r>
      <w:proofErr w:type="spellEnd"/>
      <w:r w:rsidRPr="00FF4562">
        <w:t xml:space="preserve"> is the L1-style sum of all gate values across the network</w:t>
      </w:r>
    </w:p>
    <w:p w14:paraId="2F21BC06" w14:textId="77777777" w:rsidR="00FF4562" w:rsidRPr="00FF4562" w:rsidRDefault="00FF4562" w:rsidP="00FF4562">
      <w:r w:rsidRPr="00FF4562">
        <w:t>To stabilize training, the sparsity loss is normalized by the number of parameters.</w:t>
      </w:r>
    </w:p>
    <w:p w14:paraId="3C370833" w14:textId="78802E66" w:rsidR="00FF4562" w:rsidRPr="00FF4562" w:rsidRDefault="00FF4562" w:rsidP="00FF4562">
      <w:pPr>
        <w:rPr>
          <w:b/>
          <w:bCs/>
        </w:rPr>
      </w:pPr>
    </w:p>
    <w:p w14:paraId="26425416" w14:textId="77777777" w:rsidR="00FF4562" w:rsidRPr="00FF4562" w:rsidRDefault="00FF4562" w:rsidP="00FF4562">
      <w:pPr>
        <w:rPr>
          <w:b/>
          <w:bCs/>
        </w:rPr>
      </w:pPr>
      <w:r w:rsidRPr="00FF4562">
        <w:rPr>
          <w:b/>
          <w:bCs/>
        </w:rPr>
        <w:t>2.3 Training Details</w:t>
      </w:r>
    </w:p>
    <w:p w14:paraId="59A09560" w14:textId="77777777" w:rsidR="00FF4562" w:rsidRPr="00FF4562" w:rsidRDefault="00FF4562" w:rsidP="00FF4562">
      <w:pPr>
        <w:numPr>
          <w:ilvl w:val="0"/>
          <w:numId w:val="21"/>
        </w:numPr>
      </w:pPr>
      <w:r w:rsidRPr="00FF4562">
        <w:t>Dataset: CIFAR-10</w:t>
      </w:r>
    </w:p>
    <w:p w14:paraId="008F655C" w14:textId="77777777" w:rsidR="00FF4562" w:rsidRPr="00FF4562" w:rsidRDefault="00FF4562" w:rsidP="00FF4562">
      <w:pPr>
        <w:numPr>
          <w:ilvl w:val="0"/>
          <w:numId w:val="21"/>
        </w:numPr>
      </w:pPr>
      <w:r w:rsidRPr="00FF4562">
        <w:t xml:space="preserve">Model: Multi-layer perceptron with </w:t>
      </w:r>
      <w:proofErr w:type="spellStart"/>
      <w:r w:rsidRPr="00FF4562">
        <w:t>prunable</w:t>
      </w:r>
      <w:proofErr w:type="spellEnd"/>
      <w:r w:rsidRPr="00FF4562">
        <w:t xml:space="preserve"> layers</w:t>
      </w:r>
    </w:p>
    <w:p w14:paraId="183039F7" w14:textId="77777777" w:rsidR="00FF4562" w:rsidRPr="00FF4562" w:rsidRDefault="00FF4562" w:rsidP="00FF4562">
      <w:pPr>
        <w:numPr>
          <w:ilvl w:val="0"/>
          <w:numId w:val="21"/>
        </w:numPr>
      </w:pPr>
      <w:r w:rsidRPr="00FF4562">
        <w:t>Optimizer: Adam</w:t>
      </w:r>
    </w:p>
    <w:p w14:paraId="0D2C6D69" w14:textId="77777777" w:rsidR="00FF4562" w:rsidRPr="00FF4562" w:rsidRDefault="00FF4562" w:rsidP="00FF4562">
      <w:pPr>
        <w:numPr>
          <w:ilvl w:val="0"/>
          <w:numId w:val="21"/>
        </w:numPr>
      </w:pPr>
      <w:r w:rsidRPr="00FF4562">
        <w:lastRenderedPageBreak/>
        <w:t>Epochs: 10</w:t>
      </w:r>
    </w:p>
    <w:p w14:paraId="7C6E085B" w14:textId="77777777" w:rsidR="00FF4562" w:rsidRPr="00FF4562" w:rsidRDefault="00FF4562" w:rsidP="00FF4562">
      <w:pPr>
        <w:numPr>
          <w:ilvl w:val="0"/>
          <w:numId w:val="21"/>
        </w:numPr>
      </w:pPr>
      <w:r w:rsidRPr="00FF4562">
        <w:t>Lambda values: 1e-4, 5e-4, 1e-3</w:t>
      </w:r>
    </w:p>
    <w:p w14:paraId="24437DE3" w14:textId="77777777" w:rsidR="00FF4562" w:rsidRPr="00FF4562" w:rsidRDefault="00FF4562" w:rsidP="00FF4562">
      <w:pPr>
        <w:numPr>
          <w:ilvl w:val="0"/>
          <w:numId w:val="21"/>
        </w:numPr>
      </w:pPr>
      <w:r w:rsidRPr="00FF4562">
        <w:t>Sparsity threshold: 1e-2</w:t>
      </w:r>
    </w:p>
    <w:p w14:paraId="4C414235" w14:textId="0E694B73" w:rsidR="00FF4562" w:rsidRPr="00FF4562" w:rsidRDefault="00FF4562" w:rsidP="00FF4562">
      <w:pPr>
        <w:rPr>
          <w:b/>
          <w:bCs/>
        </w:rPr>
      </w:pPr>
    </w:p>
    <w:p w14:paraId="7E95D5CC" w14:textId="77777777" w:rsidR="00FF4562" w:rsidRPr="00FF4562" w:rsidRDefault="00FF4562" w:rsidP="00FF4562">
      <w:pPr>
        <w:rPr>
          <w:b/>
          <w:bCs/>
        </w:rPr>
      </w:pPr>
      <w:r w:rsidRPr="00FF4562">
        <w:rPr>
          <w:b/>
          <w:bCs/>
        </w:rPr>
        <w:t>3.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584"/>
        <w:gridCol w:w="1381"/>
      </w:tblGrid>
      <w:tr w:rsidR="00FF4562" w:rsidRPr="00FF4562" w14:paraId="5E48E477" w14:textId="77777777" w:rsidTr="00FF45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7FE8D" w14:textId="77777777" w:rsidR="00FF4562" w:rsidRPr="00FF4562" w:rsidRDefault="00FF4562" w:rsidP="00FF4562">
            <w:pPr>
              <w:rPr>
                <w:b/>
                <w:bCs/>
              </w:rPr>
            </w:pPr>
            <w:r w:rsidRPr="00FF4562">
              <w:rPr>
                <w:b/>
                <w:bCs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602D4269" w14:textId="77777777" w:rsidR="00FF4562" w:rsidRPr="00FF4562" w:rsidRDefault="00FF4562" w:rsidP="00FF4562">
            <w:pPr>
              <w:rPr>
                <w:b/>
                <w:bCs/>
              </w:rPr>
            </w:pPr>
            <w:r w:rsidRPr="00FF4562">
              <w:rPr>
                <w:b/>
                <w:bCs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43599228" w14:textId="77777777" w:rsidR="00FF4562" w:rsidRPr="00FF4562" w:rsidRDefault="00FF4562" w:rsidP="00FF4562">
            <w:pPr>
              <w:rPr>
                <w:b/>
                <w:bCs/>
              </w:rPr>
            </w:pPr>
            <w:r w:rsidRPr="00FF4562">
              <w:rPr>
                <w:b/>
                <w:bCs/>
              </w:rPr>
              <w:t>Sparsity (%)</w:t>
            </w:r>
          </w:p>
        </w:tc>
      </w:tr>
      <w:tr w:rsidR="00FF4562" w:rsidRPr="00FF4562" w14:paraId="09E0E598" w14:textId="77777777" w:rsidTr="00FF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1A490" w14:textId="77777777" w:rsidR="00FF4562" w:rsidRPr="00FF4562" w:rsidRDefault="00FF4562" w:rsidP="00FF4562">
            <w:pPr>
              <w:rPr>
                <w:b/>
                <w:bCs/>
              </w:rPr>
            </w:pPr>
            <w:r w:rsidRPr="00FF4562">
              <w:rPr>
                <w:b/>
                <w:bCs/>
              </w:rPr>
              <w:t>1e-4</w:t>
            </w:r>
          </w:p>
        </w:tc>
        <w:tc>
          <w:tcPr>
            <w:tcW w:w="0" w:type="auto"/>
            <w:vAlign w:val="center"/>
            <w:hideMark/>
          </w:tcPr>
          <w:p w14:paraId="7BC30166" w14:textId="77777777" w:rsidR="00FF4562" w:rsidRPr="00FF4562" w:rsidRDefault="00FF4562" w:rsidP="00FF4562">
            <w:pPr>
              <w:rPr>
                <w:b/>
                <w:bCs/>
              </w:rPr>
            </w:pPr>
            <w:r w:rsidRPr="00FF4562">
              <w:rPr>
                <w:b/>
                <w:bCs/>
              </w:rPr>
              <w:t>0.49</w:t>
            </w:r>
          </w:p>
        </w:tc>
        <w:tc>
          <w:tcPr>
            <w:tcW w:w="0" w:type="auto"/>
            <w:vAlign w:val="center"/>
            <w:hideMark/>
          </w:tcPr>
          <w:p w14:paraId="0319A523" w14:textId="77777777" w:rsidR="00FF4562" w:rsidRPr="00FF4562" w:rsidRDefault="00FF4562" w:rsidP="00FF4562">
            <w:pPr>
              <w:rPr>
                <w:b/>
                <w:bCs/>
              </w:rPr>
            </w:pPr>
            <w:r w:rsidRPr="00FF4562">
              <w:rPr>
                <w:b/>
                <w:bCs/>
              </w:rPr>
              <w:t>9.95</w:t>
            </w:r>
          </w:p>
        </w:tc>
      </w:tr>
      <w:tr w:rsidR="00FF4562" w:rsidRPr="00FF4562" w14:paraId="47B9F7A7" w14:textId="77777777" w:rsidTr="00FF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9C57" w14:textId="77777777" w:rsidR="00FF4562" w:rsidRPr="00FF4562" w:rsidRDefault="00FF4562" w:rsidP="00FF4562">
            <w:pPr>
              <w:rPr>
                <w:b/>
                <w:bCs/>
              </w:rPr>
            </w:pPr>
            <w:r w:rsidRPr="00FF4562">
              <w:rPr>
                <w:b/>
                <w:bCs/>
              </w:rPr>
              <w:t>5e-4</w:t>
            </w:r>
          </w:p>
        </w:tc>
        <w:tc>
          <w:tcPr>
            <w:tcW w:w="0" w:type="auto"/>
            <w:vAlign w:val="center"/>
            <w:hideMark/>
          </w:tcPr>
          <w:p w14:paraId="5E7E6ED7" w14:textId="77777777" w:rsidR="00FF4562" w:rsidRPr="00FF4562" w:rsidRDefault="00FF4562" w:rsidP="00FF4562">
            <w:pPr>
              <w:rPr>
                <w:b/>
                <w:bCs/>
              </w:rPr>
            </w:pPr>
            <w:r w:rsidRPr="00FF4562">
              <w:rPr>
                <w:b/>
                <w:bCs/>
              </w:rPr>
              <w:t>0.48</w:t>
            </w:r>
          </w:p>
        </w:tc>
        <w:tc>
          <w:tcPr>
            <w:tcW w:w="0" w:type="auto"/>
            <w:vAlign w:val="center"/>
            <w:hideMark/>
          </w:tcPr>
          <w:p w14:paraId="336F165F" w14:textId="77777777" w:rsidR="00FF4562" w:rsidRPr="00FF4562" w:rsidRDefault="00FF4562" w:rsidP="00FF4562">
            <w:pPr>
              <w:rPr>
                <w:b/>
                <w:bCs/>
              </w:rPr>
            </w:pPr>
            <w:r w:rsidRPr="00FF4562">
              <w:rPr>
                <w:b/>
                <w:bCs/>
              </w:rPr>
              <w:t>9.96</w:t>
            </w:r>
          </w:p>
        </w:tc>
      </w:tr>
      <w:tr w:rsidR="00FF4562" w:rsidRPr="00FF4562" w14:paraId="4B0CEBEC" w14:textId="77777777" w:rsidTr="00FF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A3E6" w14:textId="77777777" w:rsidR="00FF4562" w:rsidRPr="00FF4562" w:rsidRDefault="00FF4562" w:rsidP="00FF4562">
            <w:pPr>
              <w:rPr>
                <w:b/>
                <w:bCs/>
              </w:rPr>
            </w:pPr>
            <w:r w:rsidRPr="00FF4562">
              <w:rPr>
                <w:b/>
                <w:bCs/>
              </w:rPr>
              <w:t>1e-3</w:t>
            </w:r>
          </w:p>
        </w:tc>
        <w:tc>
          <w:tcPr>
            <w:tcW w:w="0" w:type="auto"/>
            <w:vAlign w:val="center"/>
            <w:hideMark/>
          </w:tcPr>
          <w:p w14:paraId="7DC28D69" w14:textId="77777777" w:rsidR="00FF4562" w:rsidRPr="00FF4562" w:rsidRDefault="00FF4562" w:rsidP="00FF4562">
            <w:pPr>
              <w:rPr>
                <w:b/>
                <w:bCs/>
              </w:rPr>
            </w:pPr>
            <w:r w:rsidRPr="00FF4562">
              <w:rPr>
                <w:b/>
                <w:bCs/>
              </w:rPr>
              <w:t>0.46</w:t>
            </w:r>
          </w:p>
        </w:tc>
        <w:tc>
          <w:tcPr>
            <w:tcW w:w="0" w:type="auto"/>
            <w:vAlign w:val="center"/>
            <w:hideMark/>
          </w:tcPr>
          <w:p w14:paraId="2BB7F3B3" w14:textId="5CCA8566" w:rsidR="00FF4562" w:rsidRPr="00FF4562" w:rsidRDefault="00FF4562" w:rsidP="00FF4562">
            <w:pPr>
              <w:rPr>
                <w:b/>
                <w:bCs/>
              </w:rPr>
            </w:pPr>
            <w:r w:rsidRPr="00FF4562">
              <w:rPr>
                <w:b/>
                <w:bCs/>
              </w:rPr>
              <w:t>9.98</w:t>
            </w:r>
          </w:p>
        </w:tc>
      </w:tr>
    </w:tbl>
    <w:p w14:paraId="49C3AB07" w14:textId="6BCC0F06" w:rsidR="00FF4562" w:rsidRPr="00FF4562" w:rsidRDefault="00FF4562" w:rsidP="00FF4562">
      <w:pPr>
        <w:rPr>
          <w:b/>
          <w:bCs/>
        </w:rPr>
      </w:pPr>
    </w:p>
    <w:p w14:paraId="728513C4" w14:textId="77777777" w:rsidR="00FF4562" w:rsidRPr="00FF4562" w:rsidRDefault="00FF4562" w:rsidP="00FF4562">
      <w:pPr>
        <w:rPr>
          <w:b/>
          <w:bCs/>
        </w:rPr>
      </w:pPr>
      <w:r w:rsidRPr="00FF4562">
        <w:rPr>
          <w:b/>
          <w:bCs/>
        </w:rPr>
        <w:t>4. Key Insights</w:t>
      </w:r>
    </w:p>
    <w:p w14:paraId="76543971" w14:textId="77777777" w:rsidR="00FF4562" w:rsidRPr="00FF4562" w:rsidRDefault="00FF4562" w:rsidP="00FF4562">
      <w:pPr>
        <w:numPr>
          <w:ilvl w:val="0"/>
          <w:numId w:val="22"/>
        </w:numPr>
      </w:pPr>
      <w:r w:rsidRPr="00FF4562">
        <w:t>The model successfully learns to suppress unnecessary weights during training.</w:t>
      </w:r>
    </w:p>
    <w:p w14:paraId="182C8BFB" w14:textId="77777777" w:rsidR="00FF4562" w:rsidRPr="00FF4562" w:rsidRDefault="00FF4562" w:rsidP="00FF4562">
      <w:pPr>
        <w:numPr>
          <w:ilvl w:val="0"/>
          <w:numId w:val="22"/>
        </w:numPr>
      </w:pPr>
      <w:r w:rsidRPr="00FF4562">
        <w:t>Increasing λ leads to:</w:t>
      </w:r>
    </w:p>
    <w:p w14:paraId="0002CD44" w14:textId="77777777" w:rsidR="00FF4562" w:rsidRPr="00FF4562" w:rsidRDefault="00FF4562" w:rsidP="00FF4562">
      <w:pPr>
        <w:numPr>
          <w:ilvl w:val="1"/>
          <w:numId w:val="22"/>
        </w:numPr>
      </w:pPr>
      <w:r w:rsidRPr="00FF4562">
        <w:t>Slight decrease in accuracy</w:t>
      </w:r>
    </w:p>
    <w:p w14:paraId="06895C35" w14:textId="77777777" w:rsidR="00FF4562" w:rsidRPr="00FF4562" w:rsidRDefault="00FF4562" w:rsidP="00FF4562">
      <w:pPr>
        <w:numPr>
          <w:ilvl w:val="1"/>
          <w:numId w:val="22"/>
        </w:numPr>
      </w:pPr>
      <w:r w:rsidRPr="00FF4562">
        <w:t>Slight increase in sparsity</w:t>
      </w:r>
    </w:p>
    <w:p w14:paraId="5EA32110" w14:textId="77777777" w:rsidR="00FF4562" w:rsidRPr="00FF4562" w:rsidRDefault="00FF4562" w:rsidP="00FF4562">
      <w:pPr>
        <w:numPr>
          <w:ilvl w:val="0"/>
          <w:numId w:val="22"/>
        </w:numPr>
      </w:pPr>
      <w:r w:rsidRPr="00FF4562">
        <w:t>Due to the strict threshold (1e-2), sparsity changes appear small but are meaningful.</w:t>
      </w:r>
    </w:p>
    <w:p w14:paraId="3338593F" w14:textId="7050EE1F" w:rsidR="00FF4562" w:rsidRPr="00FF4562" w:rsidRDefault="00FF4562" w:rsidP="00FF4562">
      <w:pPr>
        <w:rPr>
          <w:b/>
          <w:bCs/>
        </w:rPr>
      </w:pPr>
    </w:p>
    <w:p w14:paraId="13C49EFB" w14:textId="77777777" w:rsidR="00FF4562" w:rsidRPr="00FF4562" w:rsidRDefault="00FF4562" w:rsidP="00FF4562">
      <w:pPr>
        <w:rPr>
          <w:b/>
          <w:bCs/>
        </w:rPr>
      </w:pPr>
      <w:r w:rsidRPr="00FF4562">
        <w:rPr>
          <w:b/>
          <w:bCs/>
        </w:rPr>
        <w:t>5. Gate Distribution</w:t>
      </w:r>
    </w:p>
    <w:p w14:paraId="7913B588" w14:textId="77777777" w:rsidR="00FF4562" w:rsidRPr="00FF4562" w:rsidRDefault="00FF4562" w:rsidP="00FF4562">
      <w:r w:rsidRPr="00FF4562">
        <w:t>The distribution of gate values illustrates how the model learns sparsity. A large number of gate values are concentrated near zero, indicating that many weights are effectively suppressed, while a subset of values remain high, preserving important connections.</w:t>
      </w:r>
    </w:p>
    <w:p w14:paraId="13208849" w14:textId="7DB320F1" w:rsidR="00FF4562" w:rsidRPr="00FF4562" w:rsidRDefault="00FF4562" w:rsidP="00FF4562">
      <w:r>
        <w:rPr>
          <w:noProof/>
        </w:rPr>
        <w:lastRenderedPageBreak/>
        <w:drawing>
          <wp:inline distT="0" distB="0" distL="0" distR="0" wp14:anchorId="668767D4" wp14:editId="44E0C35A">
            <wp:extent cx="5455920" cy="4160520"/>
            <wp:effectExtent l="0" t="0" r="0" b="0"/>
            <wp:docPr id="191698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4562">
        <w:t>Figure 1: Distribution of gate values showing concentration near zero and spread across higher values.</w:t>
      </w:r>
    </w:p>
    <w:p w14:paraId="621901BA" w14:textId="77777777" w:rsidR="00FF4562" w:rsidRPr="00FF4562" w:rsidRDefault="00FF4562" w:rsidP="00FF4562">
      <w:r w:rsidRPr="00FF4562">
        <w:t>This confirms that the model successfully prunes less important weights while retaining critical connections.</w:t>
      </w:r>
    </w:p>
    <w:p w14:paraId="74643906" w14:textId="361800A9" w:rsidR="00FF4562" w:rsidRPr="00FF4562" w:rsidRDefault="00FF4562" w:rsidP="00FF4562">
      <w:pPr>
        <w:rPr>
          <w:b/>
          <w:bCs/>
        </w:rPr>
      </w:pPr>
    </w:p>
    <w:p w14:paraId="43EC9011" w14:textId="77777777" w:rsidR="00FF4562" w:rsidRPr="00FF4562" w:rsidRDefault="00FF4562" w:rsidP="00FF4562">
      <w:pPr>
        <w:rPr>
          <w:b/>
          <w:bCs/>
        </w:rPr>
      </w:pPr>
      <w:r w:rsidRPr="00FF4562">
        <w:rPr>
          <w:b/>
          <w:bCs/>
        </w:rPr>
        <w:t>6. Interpretation</w:t>
      </w:r>
    </w:p>
    <w:p w14:paraId="655FC3CD" w14:textId="77777777" w:rsidR="00FF4562" w:rsidRPr="00FF4562" w:rsidRDefault="00FF4562" w:rsidP="00FF4562">
      <w:r w:rsidRPr="00FF4562">
        <w:t>L1 regularization encourages sparsity because it applies a constant gradient pressure toward zero. This pushes many gate values to become very small, effectively disabling corresponding weights.</w:t>
      </w:r>
    </w:p>
    <w:p w14:paraId="25E77155" w14:textId="77777777" w:rsidR="00FF4562" w:rsidRPr="00FF4562" w:rsidRDefault="00FF4562" w:rsidP="00FF4562">
      <w:r w:rsidRPr="00FF4562">
        <w:t>Additionally, although the measured sparsity is around 10%, many gate values are close to zero but do not cross the strict threshold (1e-2), indicating partial suppression of weights beyond what is captured by the metric.</w:t>
      </w:r>
    </w:p>
    <w:p w14:paraId="3AF385E6" w14:textId="28A75296" w:rsidR="00FF4562" w:rsidRPr="00FF4562" w:rsidRDefault="00FF4562" w:rsidP="00FF4562">
      <w:pPr>
        <w:rPr>
          <w:b/>
          <w:bCs/>
        </w:rPr>
      </w:pPr>
    </w:p>
    <w:p w14:paraId="2B648EFD" w14:textId="77777777" w:rsidR="00FF4562" w:rsidRPr="00FF4562" w:rsidRDefault="00FF4562" w:rsidP="00FF4562">
      <w:pPr>
        <w:rPr>
          <w:b/>
          <w:bCs/>
        </w:rPr>
      </w:pPr>
      <w:r w:rsidRPr="00FF4562">
        <w:rPr>
          <w:b/>
          <w:bCs/>
        </w:rPr>
        <w:t>7. Conclusion</w:t>
      </w:r>
    </w:p>
    <w:p w14:paraId="4BCE4FDC" w14:textId="77777777" w:rsidR="00FF4562" w:rsidRPr="00FF4562" w:rsidRDefault="00FF4562" w:rsidP="00FF4562">
      <w:r w:rsidRPr="00FF4562">
        <w:t>The self-pruning mechanism works effectively, enabling the model to reduce redundant connections while maintaining good performance. This demonstrates a balance between model efficiency and accuracy.</w:t>
      </w:r>
    </w:p>
    <w:p w14:paraId="44DA7D7E" w14:textId="7FEC55DF" w:rsidR="00FF4562" w:rsidRPr="00FF4562" w:rsidRDefault="00FF4562" w:rsidP="00FF4562">
      <w:pPr>
        <w:rPr>
          <w:b/>
          <w:bCs/>
        </w:rPr>
      </w:pPr>
    </w:p>
    <w:p w14:paraId="0D0D2B0F" w14:textId="77777777" w:rsidR="00FF4562" w:rsidRPr="00FF4562" w:rsidRDefault="00FF4562" w:rsidP="00FF4562">
      <w:pPr>
        <w:rPr>
          <w:b/>
          <w:bCs/>
        </w:rPr>
      </w:pPr>
      <w:r w:rsidRPr="00FF4562">
        <w:rPr>
          <w:b/>
          <w:bCs/>
        </w:rPr>
        <w:t>8. Deliverables</w:t>
      </w:r>
    </w:p>
    <w:p w14:paraId="4D39A196" w14:textId="77777777" w:rsidR="00FF4562" w:rsidRPr="00FF4562" w:rsidRDefault="00FF4562" w:rsidP="00FF4562">
      <w:pPr>
        <w:numPr>
          <w:ilvl w:val="0"/>
          <w:numId w:val="23"/>
        </w:numPr>
      </w:pPr>
      <w:r w:rsidRPr="00FF4562">
        <w:t>Python implementation (GitHub)</w:t>
      </w:r>
    </w:p>
    <w:p w14:paraId="36F8C7BE" w14:textId="77777777" w:rsidR="00FF4562" w:rsidRPr="00FF4562" w:rsidRDefault="00FF4562" w:rsidP="00FF4562">
      <w:pPr>
        <w:numPr>
          <w:ilvl w:val="0"/>
          <w:numId w:val="23"/>
        </w:numPr>
      </w:pPr>
      <w:r w:rsidRPr="00FF4562">
        <w:t>Result table comparing different λ values</w:t>
      </w:r>
    </w:p>
    <w:p w14:paraId="01138C1C" w14:textId="77777777" w:rsidR="00FF4562" w:rsidRPr="00FF4562" w:rsidRDefault="00FF4562" w:rsidP="00FF4562">
      <w:pPr>
        <w:numPr>
          <w:ilvl w:val="0"/>
          <w:numId w:val="23"/>
        </w:numPr>
      </w:pPr>
      <w:r w:rsidRPr="00FF4562">
        <w:t xml:space="preserve">Gate distribution plot showing sparsity </w:t>
      </w:r>
      <w:proofErr w:type="spellStart"/>
      <w:r w:rsidRPr="00FF4562">
        <w:t>behavior</w:t>
      </w:r>
      <w:proofErr w:type="spellEnd"/>
    </w:p>
    <w:p w14:paraId="5E168247" w14:textId="77777777" w:rsidR="00BF0708" w:rsidRPr="00FF4562" w:rsidRDefault="00BF0708" w:rsidP="00FF4562"/>
    <w:sectPr w:rsidR="00BF0708" w:rsidRPr="00FF4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7676"/>
    <w:multiLevelType w:val="multilevel"/>
    <w:tmpl w:val="C468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25829"/>
    <w:multiLevelType w:val="multilevel"/>
    <w:tmpl w:val="C1D6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5715F"/>
    <w:multiLevelType w:val="multilevel"/>
    <w:tmpl w:val="37D2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927FB"/>
    <w:multiLevelType w:val="multilevel"/>
    <w:tmpl w:val="F934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72786"/>
    <w:multiLevelType w:val="multilevel"/>
    <w:tmpl w:val="E6D0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C1061"/>
    <w:multiLevelType w:val="multilevel"/>
    <w:tmpl w:val="3E54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37049"/>
    <w:multiLevelType w:val="multilevel"/>
    <w:tmpl w:val="CC94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53D9A"/>
    <w:multiLevelType w:val="multilevel"/>
    <w:tmpl w:val="0780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B7BBE"/>
    <w:multiLevelType w:val="multilevel"/>
    <w:tmpl w:val="077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00F7B"/>
    <w:multiLevelType w:val="multilevel"/>
    <w:tmpl w:val="2ACA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F3B5F"/>
    <w:multiLevelType w:val="multilevel"/>
    <w:tmpl w:val="D508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95172"/>
    <w:multiLevelType w:val="multilevel"/>
    <w:tmpl w:val="74A8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F2382"/>
    <w:multiLevelType w:val="multilevel"/>
    <w:tmpl w:val="DFD2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04358"/>
    <w:multiLevelType w:val="multilevel"/>
    <w:tmpl w:val="7BAC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F211C"/>
    <w:multiLevelType w:val="multilevel"/>
    <w:tmpl w:val="E9B4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D49A7"/>
    <w:multiLevelType w:val="multilevel"/>
    <w:tmpl w:val="7E32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37DF5"/>
    <w:multiLevelType w:val="multilevel"/>
    <w:tmpl w:val="E2DA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5141B"/>
    <w:multiLevelType w:val="multilevel"/>
    <w:tmpl w:val="0098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D6680"/>
    <w:multiLevelType w:val="multilevel"/>
    <w:tmpl w:val="0E5C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8451D"/>
    <w:multiLevelType w:val="multilevel"/>
    <w:tmpl w:val="352E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14CDF"/>
    <w:multiLevelType w:val="multilevel"/>
    <w:tmpl w:val="8DE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9401B7"/>
    <w:multiLevelType w:val="multilevel"/>
    <w:tmpl w:val="E3C4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4B238D"/>
    <w:multiLevelType w:val="multilevel"/>
    <w:tmpl w:val="312A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005462">
    <w:abstractNumId w:val="4"/>
  </w:num>
  <w:num w:numId="2" w16cid:durableId="1674838965">
    <w:abstractNumId w:val="2"/>
  </w:num>
  <w:num w:numId="3" w16cid:durableId="133789962">
    <w:abstractNumId w:val="18"/>
  </w:num>
  <w:num w:numId="4" w16cid:durableId="1276716970">
    <w:abstractNumId w:val="16"/>
  </w:num>
  <w:num w:numId="5" w16cid:durableId="1549880935">
    <w:abstractNumId w:val="20"/>
  </w:num>
  <w:num w:numId="6" w16cid:durableId="1599411598">
    <w:abstractNumId w:val="22"/>
  </w:num>
  <w:num w:numId="7" w16cid:durableId="1197349037">
    <w:abstractNumId w:val="14"/>
  </w:num>
  <w:num w:numId="8" w16cid:durableId="1321038033">
    <w:abstractNumId w:val="12"/>
  </w:num>
  <w:num w:numId="9" w16cid:durableId="428550617">
    <w:abstractNumId w:val="15"/>
  </w:num>
  <w:num w:numId="10" w16cid:durableId="1737123742">
    <w:abstractNumId w:val="6"/>
  </w:num>
  <w:num w:numId="11" w16cid:durableId="1894660681">
    <w:abstractNumId w:val="21"/>
  </w:num>
  <w:num w:numId="12" w16cid:durableId="1412891543">
    <w:abstractNumId w:val="9"/>
  </w:num>
  <w:num w:numId="13" w16cid:durableId="1939099572">
    <w:abstractNumId w:val="17"/>
  </w:num>
  <w:num w:numId="14" w16cid:durableId="1546478920">
    <w:abstractNumId w:val="1"/>
  </w:num>
  <w:num w:numId="15" w16cid:durableId="1320966323">
    <w:abstractNumId w:val="10"/>
  </w:num>
  <w:num w:numId="16" w16cid:durableId="2031100888">
    <w:abstractNumId w:val="5"/>
  </w:num>
  <w:num w:numId="17" w16cid:durableId="861167040">
    <w:abstractNumId w:val="8"/>
  </w:num>
  <w:num w:numId="18" w16cid:durableId="1684160291">
    <w:abstractNumId w:val="13"/>
  </w:num>
  <w:num w:numId="19" w16cid:durableId="485055364">
    <w:abstractNumId w:val="19"/>
  </w:num>
  <w:num w:numId="20" w16cid:durableId="1576206900">
    <w:abstractNumId w:val="7"/>
  </w:num>
  <w:num w:numId="21" w16cid:durableId="1570454612">
    <w:abstractNumId w:val="11"/>
  </w:num>
  <w:num w:numId="22" w16cid:durableId="1040591978">
    <w:abstractNumId w:val="0"/>
  </w:num>
  <w:num w:numId="23" w16cid:durableId="705788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3C"/>
    <w:rsid w:val="00276E1E"/>
    <w:rsid w:val="003F5E3C"/>
    <w:rsid w:val="00440C5E"/>
    <w:rsid w:val="0073323E"/>
    <w:rsid w:val="00B4423A"/>
    <w:rsid w:val="00BF0708"/>
    <w:rsid w:val="00FF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0AC75"/>
  <w15:chartTrackingRefBased/>
  <w15:docId w15:val="{11797552-793A-4407-AEDC-BB6A6B75D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Tejasree Kalagarla</dc:creator>
  <cp:keywords/>
  <dc:description/>
  <cp:lastModifiedBy>Tejasree Kalagarla</cp:lastModifiedBy>
  <cp:revision>2</cp:revision>
  <dcterms:created xsi:type="dcterms:W3CDTF">2026-04-23T15:35:00Z</dcterms:created>
  <dcterms:modified xsi:type="dcterms:W3CDTF">2026-04-23T15:35:00Z</dcterms:modified>
</cp:coreProperties>
</file>