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C4387" w14:textId="293B0A8A" w:rsidR="002A7D4D" w:rsidRDefault="002A7D4D" w:rsidP="002A7D4D">
      <w:pPr>
        <w:ind w:left="2160" w:firstLine="720"/>
        <w:rPr>
          <w:rFonts w:ascii="Times New Roman" w:hAnsi="Times New Roman" w:cs="Times New Roman"/>
          <w:b/>
          <w:bCs/>
          <w:sz w:val="30"/>
          <w:szCs w:val="30"/>
        </w:rPr>
      </w:pPr>
      <w:r w:rsidRPr="002A7D4D">
        <w:rPr>
          <w:rFonts w:ascii="Times New Roman" w:hAnsi="Times New Roman" w:cs="Times New Roman"/>
          <w:b/>
          <w:bCs/>
          <w:sz w:val="30"/>
          <w:szCs w:val="30"/>
        </w:rPr>
        <w:t>Active Directory</w:t>
      </w:r>
      <w:r>
        <w:rPr>
          <w:rFonts w:ascii="Times New Roman" w:hAnsi="Times New Roman" w:cs="Times New Roman"/>
          <w:b/>
          <w:bCs/>
          <w:sz w:val="30"/>
          <w:szCs w:val="30"/>
        </w:rPr>
        <w:t xml:space="preserve"> Attack</w:t>
      </w:r>
    </w:p>
    <w:p w14:paraId="5ACE16A6" w14:textId="77777777" w:rsidR="002A7D4D" w:rsidRDefault="002A7D4D" w:rsidP="002A7D4D">
      <w:pPr>
        <w:ind w:left="2160" w:firstLine="720"/>
        <w:rPr>
          <w:rFonts w:ascii="Times New Roman" w:hAnsi="Times New Roman" w:cs="Times New Roman"/>
          <w:b/>
          <w:bCs/>
          <w:sz w:val="30"/>
          <w:szCs w:val="30"/>
        </w:rPr>
      </w:pPr>
    </w:p>
    <w:p w14:paraId="6CBDFD21" w14:textId="6C05CD92" w:rsidR="002A7D4D" w:rsidRDefault="002A7D4D" w:rsidP="002A7D4D">
      <w:pPr>
        <w:rPr>
          <w:rFonts w:ascii="Times New Roman" w:hAnsi="Times New Roman" w:cs="Times New Roman"/>
        </w:rPr>
      </w:pPr>
      <w:r>
        <w:rPr>
          <w:rFonts w:ascii="Times New Roman" w:hAnsi="Times New Roman" w:cs="Times New Roman"/>
        </w:rPr>
        <w:t>Network diagram</w:t>
      </w:r>
    </w:p>
    <w:p w14:paraId="73BE38A5" w14:textId="4F1BBE8D" w:rsidR="002A7D4D" w:rsidRPr="002A7D4D" w:rsidRDefault="002A7D4D" w:rsidP="002A7D4D">
      <w:pPr>
        <w:rPr>
          <w:rFonts w:ascii="Times New Roman" w:hAnsi="Times New Roman" w:cs="Times New Roman"/>
        </w:rPr>
      </w:pPr>
      <w:r w:rsidRPr="002A7D4D">
        <w:rPr>
          <w:rFonts w:ascii="Times New Roman" w:hAnsi="Times New Roman" w:cs="Times New Roman"/>
        </w:rPr>
        <w:drawing>
          <wp:inline distT="0" distB="0" distL="0" distR="0" wp14:anchorId="694E1666" wp14:editId="5D3CF08D">
            <wp:extent cx="3714750" cy="3250628"/>
            <wp:effectExtent l="0" t="0" r="0" b="6985"/>
            <wp:docPr id="1893518016" name="Picture 4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8016" name="Picture 43" descr="A diagram of a computer networ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9630" cy="3254898"/>
                    </a:xfrm>
                    <a:prstGeom prst="rect">
                      <a:avLst/>
                    </a:prstGeom>
                    <a:noFill/>
                    <a:ln>
                      <a:noFill/>
                    </a:ln>
                  </pic:spPr>
                </pic:pic>
              </a:graphicData>
            </a:graphic>
          </wp:inline>
        </w:drawing>
      </w:r>
    </w:p>
    <w:p w14:paraId="105354A0" w14:textId="77777777" w:rsidR="002A7D4D" w:rsidRPr="002A7D4D" w:rsidRDefault="002A7D4D" w:rsidP="002A7D4D">
      <w:pPr>
        <w:rPr>
          <w:rFonts w:ascii="Times New Roman" w:hAnsi="Times New Roman" w:cs="Times New Roman"/>
        </w:rPr>
      </w:pPr>
    </w:p>
    <w:p w14:paraId="792A62ED" w14:textId="509A0706" w:rsidR="00DE502F" w:rsidRDefault="002A7D4D" w:rsidP="002A7D4D">
      <w:pPr>
        <w:rPr>
          <w:rFonts w:ascii="Times New Roman" w:hAnsi="Times New Roman" w:cs="Times New Roman"/>
        </w:rPr>
      </w:pPr>
      <w:r>
        <w:rPr>
          <w:rFonts w:ascii="Times New Roman" w:hAnsi="Times New Roman" w:cs="Times New Roman"/>
        </w:rPr>
        <w:t xml:space="preserve">1. </w:t>
      </w:r>
      <w:r w:rsidR="00DE502F">
        <w:rPr>
          <w:rFonts w:ascii="Times New Roman" w:hAnsi="Times New Roman" w:cs="Times New Roman"/>
        </w:rPr>
        <w:t>The project commences by bringing in the systems on a single</w:t>
      </w:r>
      <w:r w:rsidR="00DE502F" w:rsidRPr="00DE502F">
        <w:rPr>
          <w:rFonts w:ascii="Times New Roman" w:hAnsi="Times New Roman" w:cs="Times New Roman"/>
        </w:rPr>
        <w:t xml:space="preserve"> </w:t>
      </w:r>
      <w:r w:rsidR="00DE502F" w:rsidRPr="00DE502F">
        <w:rPr>
          <w:rFonts w:ascii="Times New Roman" w:hAnsi="Times New Roman" w:cs="Times New Roman"/>
          <w:b/>
          <w:bCs/>
        </w:rPr>
        <w:t>NAT network</w:t>
      </w:r>
      <w:r w:rsidR="00DE502F" w:rsidRPr="00DE502F">
        <w:rPr>
          <w:rFonts w:ascii="Times New Roman" w:hAnsi="Times New Roman" w:cs="Times New Roman"/>
        </w:rPr>
        <w:t xml:space="preserve"> to ensure seamless communication. </w:t>
      </w:r>
      <w:r w:rsidR="00DE502F" w:rsidRPr="00DE502F">
        <w:rPr>
          <w:rFonts w:ascii="Times New Roman" w:hAnsi="Times New Roman" w:cs="Times New Roman"/>
          <w:b/>
          <w:bCs/>
        </w:rPr>
        <w:t>Windows Server</w:t>
      </w:r>
      <w:r w:rsidR="00DE502F" w:rsidRPr="00DE502F">
        <w:rPr>
          <w:rFonts w:ascii="Times New Roman" w:hAnsi="Times New Roman" w:cs="Times New Roman"/>
        </w:rPr>
        <w:t xml:space="preserve"> acts as the domain controller for Active Directory, while </w:t>
      </w:r>
      <w:r w:rsidR="00DE502F" w:rsidRPr="00DE502F">
        <w:rPr>
          <w:rFonts w:ascii="Times New Roman" w:hAnsi="Times New Roman" w:cs="Times New Roman"/>
          <w:b/>
          <w:bCs/>
        </w:rPr>
        <w:t>Windows 10</w:t>
      </w:r>
      <w:r w:rsidR="00926F61">
        <w:rPr>
          <w:rFonts w:ascii="Times New Roman" w:hAnsi="Times New Roman" w:cs="Times New Roman"/>
          <w:b/>
          <w:bCs/>
        </w:rPr>
        <w:t xml:space="preserve"> </w:t>
      </w:r>
      <w:r w:rsidR="00926F61">
        <w:rPr>
          <w:rFonts w:ascii="Times New Roman" w:hAnsi="Times New Roman" w:cs="Times New Roman"/>
        </w:rPr>
        <w:t xml:space="preserve">(TARGET-PC) </w:t>
      </w:r>
      <w:r w:rsidR="00DE502F" w:rsidRPr="00DE502F">
        <w:rPr>
          <w:rFonts w:ascii="Times New Roman" w:hAnsi="Times New Roman" w:cs="Times New Roman"/>
        </w:rPr>
        <w:t xml:space="preserve">simulates a client environment. </w:t>
      </w:r>
      <w:r w:rsidR="00DE502F" w:rsidRPr="00DE502F">
        <w:rPr>
          <w:rFonts w:ascii="Times New Roman" w:hAnsi="Times New Roman" w:cs="Times New Roman"/>
          <w:b/>
          <w:bCs/>
        </w:rPr>
        <w:t>Kali Linux</w:t>
      </w:r>
      <w:r w:rsidR="00DE502F" w:rsidRPr="00DE502F">
        <w:rPr>
          <w:rFonts w:ascii="Times New Roman" w:hAnsi="Times New Roman" w:cs="Times New Roman"/>
        </w:rPr>
        <w:t xml:space="preserve"> is used for security testing, and </w:t>
      </w:r>
      <w:r w:rsidR="00DE502F" w:rsidRPr="00DE502F">
        <w:rPr>
          <w:rFonts w:ascii="Times New Roman" w:hAnsi="Times New Roman" w:cs="Times New Roman"/>
          <w:b/>
          <w:bCs/>
        </w:rPr>
        <w:t>Splunk</w:t>
      </w:r>
      <w:r w:rsidR="00DE502F" w:rsidRPr="00DE502F">
        <w:rPr>
          <w:rFonts w:ascii="Times New Roman" w:hAnsi="Times New Roman" w:cs="Times New Roman"/>
        </w:rPr>
        <w:t xml:space="preserve"> provides centralized log monitoring</w:t>
      </w:r>
      <w:r w:rsidR="00DE502F">
        <w:rPr>
          <w:rFonts w:ascii="Times New Roman" w:hAnsi="Times New Roman" w:cs="Times New Roman"/>
        </w:rPr>
        <w:t>. This is the setup for AD configuration.</w:t>
      </w:r>
      <w:r w:rsidR="00DE502F">
        <w:rPr>
          <w:rFonts w:ascii="Times New Roman" w:hAnsi="Times New Roman" w:cs="Times New Roman"/>
        </w:rPr>
        <w:br/>
      </w:r>
      <w:r w:rsidR="00DE502F">
        <w:rPr>
          <w:rFonts w:ascii="Times New Roman" w:hAnsi="Times New Roman" w:cs="Times New Roman"/>
        </w:rPr>
        <w:br/>
        <w:t>Configuring the Splunk for the AD network was fun! Sharing the steps as follows:</w:t>
      </w:r>
      <w:r w:rsidR="00DE502F">
        <w:rPr>
          <w:rFonts w:ascii="Times New Roman" w:hAnsi="Times New Roman" w:cs="Times New Roman"/>
        </w:rPr>
        <w:br/>
      </w:r>
      <w:r>
        <w:rPr>
          <w:rFonts w:ascii="Times New Roman" w:hAnsi="Times New Roman" w:cs="Times New Roman"/>
        </w:rPr>
        <w:t>a)</w:t>
      </w:r>
      <w:r w:rsidR="00A0780D">
        <w:rPr>
          <w:rFonts w:ascii="Times New Roman" w:hAnsi="Times New Roman" w:cs="Times New Roman"/>
        </w:rPr>
        <w:t xml:space="preserve"> Download the Splunk Installer and mount it over to </w:t>
      </w:r>
      <w:r w:rsidR="00926F61">
        <w:rPr>
          <w:rFonts w:ascii="Times New Roman" w:hAnsi="Times New Roman" w:cs="Times New Roman"/>
        </w:rPr>
        <w:t>TARGET-PC</w:t>
      </w:r>
      <w:r w:rsidR="00A0780D">
        <w:rPr>
          <w:rFonts w:ascii="Times New Roman" w:hAnsi="Times New Roman" w:cs="Times New Roman"/>
        </w:rPr>
        <w:t xml:space="preserve"> through “share” folder</w:t>
      </w:r>
    </w:p>
    <w:p w14:paraId="41F486D9" w14:textId="6037F37C" w:rsidR="00A0780D" w:rsidRDefault="00A0780D">
      <w:pPr>
        <w:rPr>
          <w:rFonts w:ascii="Times New Roman" w:hAnsi="Times New Roman" w:cs="Times New Roman"/>
        </w:rPr>
      </w:pPr>
      <w:r w:rsidRPr="00A0780D">
        <w:rPr>
          <w:rFonts w:ascii="Times New Roman" w:hAnsi="Times New Roman" w:cs="Times New Roman"/>
        </w:rPr>
        <w:drawing>
          <wp:inline distT="0" distB="0" distL="0" distR="0" wp14:anchorId="0E68BC15" wp14:editId="5F14F7D6">
            <wp:extent cx="3581400" cy="1639524"/>
            <wp:effectExtent l="0" t="0" r="0" b="0"/>
            <wp:docPr id="11181253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534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6948" cy="1646642"/>
                    </a:xfrm>
                    <a:prstGeom prst="rect">
                      <a:avLst/>
                    </a:prstGeom>
                    <a:noFill/>
                    <a:ln>
                      <a:noFill/>
                    </a:ln>
                  </pic:spPr>
                </pic:pic>
              </a:graphicData>
            </a:graphic>
          </wp:inline>
        </w:drawing>
      </w:r>
    </w:p>
    <w:p w14:paraId="6385C344" w14:textId="4915310D" w:rsidR="00A0780D" w:rsidRDefault="002A7D4D">
      <w:pPr>
        <w:rPr>
          <w:rFonts w:ascii="Times New Roman" w:hAnsi="Times New Roman" w:cs="Times New Roman"/>
        </w:rPr>
      </w:pPr>
      <w:r>
        <w:rPr>
          <w:rFonts w:ascii="Times New Roman" w:hAnsi="Times New Roman" w:cs="Times New Roman"/>
        </w:rPr>
        <w:t>b)</w:t>
      </w:r>
      <w:r w:rsidR="00A0780D">
        <w:rPr>
          <w:rFonts w:ascii="Times New Roman" w:hAnsi="Times New Roman" w:cs="Times New Roman"/>
        </w:rPr>
        <w:t xml:space="preserve"> Install and configure the static IP address to 192.168.10.10, disabling DHCP.</w:t>
      </w:r>
    </w:p>
    <w:p w14:paraId="442A910D" w14:textId="77777777" w:rsidR="002A7D4D" w:rsidRDefault="002A7D4D">
      <w:pPr>
        <w:rPr>
          <w:rFonts w:ascii="Times New Roman" w:hAnsi="Times New Roman" w:cs="Times New Roman"/>
        </w:rPr>
      </w:pPr>
    </w:p>
    <w:p w14:paraId="3E5B062C" w14:textId="41EDDB2B" w:rsidR="00A0780D" w:rsidRDefault="002A7D4D">
      <w:pPr>
        <w:rPr>
          <w:rFonts w:ascii="Times New Roman" w:hAnsi="Times New Roman" w:cs="Times New Roman"/>
        </w:rPr>
      </w:pPr>
      <w:r>
        <w:rPr>
          <w:rFonts w:ascii="Times New Roman" w:hAnsi="Times New Roman" w:cs="Times New Roman"/>
        </w:rPr>
        <w:lastRenderedPageBreak/>
        <w:t>c)</w:t>
      </w:r>
      <w:r w:rsidR="00A0780D">
        <w:rPr>
          <w:rFonts w:ascii="Times New Roman" w:hAnsi="Times New Roman" w:cs="Times New Roman"/>
        </w:rPr>
        <w:t xml:space="preserve"> At the end, we </w:t>
      </w:r>
      <w:r w:rsidR="008E04CA">
        <w:rPr>
          <w:rFonts w:ascii="Times New Roman" w:hAnsi="Times New Roman" w:cs="Times New Roman"/>
        </w:rPr>
        <w:t>can access our Splunk server from any systems inside NAT configuration.</w:t>
      </w:r>
    </w:p>
    <w:p w14:paraId="6D2F9026" w14:textId="23EB2878" w:rsidR="00A0780D" w:rsidRDefault="00A0780D" w:rsidP="00A0780D">
      <w:pPr>
        <w:rPr>
          <w:rFonts w:ascii="Times New Roman" w:hAnsi="Times New Roman" w:cs="Times New Roman"/>
        </w:rPr>
      </w:pPr>
      <w:r w:rsidRPr="00A0780D">
        <w:rPr>
          <w:rFonts w:ascii="Times New Roman" w:hAnsi="Times New Roman" w:cs="Times New Roman"/>
        </w:rPr>
        <w:drawing>
          <wp:inline distT="0" distB="0" distL="0" distR="0" wp14:anchorId="0F19D5E6" wp14:editId="6C930433">
            <wp:extent cx="5006110" cy="2616200"/>
            <wp:effectExtent l="0" t="0" r="4445" b="0"/>
            <wp:docPr id="120126836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8369" name="Picture 4"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2627" cy="2619606"/>
                    </a:xfrm>
                    <a:prstGeom prst="rect">
                      <a:avLst/>
                    </a:prstGeom>
                    <a:noFill/>
                    <a:ln>
                      <a:noFill/>
                    </a:ln>
                  </pic:spPr>
                </pic:pic>
              </a:graphicData>
            </a:graphic>
          </wp:inline>
        </w:drawing>
      </w:r>
    </w:p>
    <w:p w14:paraId="75C55E1A" w14:textId="1345F9A7" w:rsidR="008E04CA" w:rsidRDefault="002A7D4D" w:rsidP="00A0780D">
      <w:pPr>
        <w:rPr>
          <w:rFonts w:ascii="Times New Roman" w:hAnsi="Times New Roman" w:cs="Times New Roman"/>
        </w:rPr>
      </w:pPr>
      <w:r>
        <w:rPr>
          <w:rFonts w:ascii="Times New Roman" w:hAnsi="Times New Roman" w:cs="Times New Roman"/>
        </w:rPr>
        <w:t>d)</w:t>
      </w:r>
      <w:r w:rsidR="008E04CA">
        <w:rPr>
          <w:rFonts w:ascii="Times New Roman" w:hAnsi="Times New Roman" w:cs="Times New Roman"/>
        </w:rPr>
        <w:t xml:space="preserve"> Login to Splunk to download the Splunk Forwarder to collect the system logs.</w:t>
      </w:r>
    </w:p>
    <w:p w14:paraId="52CB54AC" w14:textId="2FC4AD96" w:rsidR="008E04CA" w:rsidRDefault="002A7D4D" w:rsidP="00A0780D">
      <w:pPr>
        <w:rPr>
          <w:rFonts w:ascii="Times New Roman" w:hAnsi="Times New Roman" w:cs="Times New Roman"/>
        </w:rPr>
      </w:pPr>
      <w:r>
        <w:rPr>
          <w:rFonts w:ascii="Times New Roman" w:hAnsi="Times New Roman" w:cs="Times New Roman"/>
        </w:rPr>
        <w:t>e)</w:t>
      </w:r>
      <w:r w:rsidR="008E04CA">
        <w:rPr>
          <w:rFonts w:ascii="Times New Roman" w:hAnsi="Times New Roman" w:cs="Times New Roman"/>
        </w:rPr>
        <w:t xml:space="preserve"> Customise “</w:t>
      </w:r>
      <w:proofErr w:type="spellStart"/>
      <w:r w:rsidR="008E04CA">
        <w:rPr>
          <w:rFonts w:ascii="Times New Roman" w:hAnsi="Times New Roman" w:cs="Times New Roman"/>
        </w:rPr>
        <w:t>I</w:t>
      </w:r>
      <w:r w:rsidR="008E04CA">
        <w:rPr>
          <w:rFonts w:ascii="Times New Roman" w:hAnsi="Times New Roman" w:cs="Times New Roman"/>
        </w:rPr>
        <w:t>nputs.conf</w:t>
      </w:r>
      <w:proofErr w:type="spellEnd"/>
      <w:r w:rsidR="008E04CA">
        <w:rPr>
          <w:rFonts w:ascii="Times New Roman" w:hAnsi="Times New Roman" w:cs="Times New Roman"/>
        </w:rPr>
        <w:t>”</w:t>
      </w:r>
      <w:r w:rsidR="008E04CA">
        <w:rPr>
          <w:rFonts w:ascii="Times New Roman" w:hAnsi="Times New Roman" w:cs="Times New Roman"/>
        </w:rPr>
        <w:t xml:space="preserve"> file</w:t>
      </w:r>
      <w:r w:rsidR="008E04CA">
        <w:rPr>
          <w:rFonts w:ascii="Times New Roman" w:hAnsi="Times New Roman" w:cs="Times New Roman"/>
        </w:rPr>
        <w:t>, focusing only on those logs the Forwarder needs to send Splunk Server</w:t>
      </w:r>
    </w:p>
    <w:p w14:paraId="72ACFE7A" w14:textId="5DAB5A1E" w:rsidR="008E04CA" w:rsidRDefault="008E04CA" w:rsidP="00A0780D">
      <w:pPr>
        <w:rPr>
          <w:rFonts w:ascii="Times New Roman" w:hAnsi="Times New Roman" w:cs="Times New Roman"/>
        </w:rPr>
      </w:pPr>
      <w:r w:rsidRPr="008E04CA">
        <w:rPr>
          <w:rFonts w:ascii="Times New Roman" w:hAnsi="Times New Roman" w:cs="Times New Roman"/>
        </w:rPr>
        <w:drawing>
          <wp:inline distT="0" distB="0" distL="0" distR="0" wp14:anchorId="11AD09C4" wp14:editId="39AA6EDA">
            <wp:extent cx="3314700" cy="2467684"/>
            <wp:effectExtent l="0" t="0" r="0" b="8890"/>
            <wp:docPr id="13919029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02925" name="Picture 1" descr="A screenshot of a computer program&#10;&#10;Description automatically generated"/>
                    <pic:cNvPicPr/>
                  </pic:nvPicPr>
                  <pic:blipFill>
                    <a:blip r:embed="rId8"/>
                    <a:stretch>
                      <a:fillRect/>
                    </a:stretch>
                  </pic:blipFill>
                  <pic:spPr>
                    <a:xfrm>
                      <a:off x="0" y="0"/>
                      <a:ext cx="3317067" cy="2469446"/>
                    </a:xfrm>
                    <a:prstGeom prst="rect">
                      <a:avLst/>
                    </a:prstGeom>
                  </pic:spPr>
                </pic:pic>
              </a:graphicData>
            </a:graphic>
          </wp:inline>
        </w:drawing>
      </w:r>
    </w:p>
    <w:p w14:paraId="4600BB6E" w14:textId="77777777" w:rsidR="002A7D4D" w:rsidRDefault="002A7D4D" w:rsidP="00A0780D">
      <w:pPr>
        <w:rPr>
          <w:rFonts w:ascii="Times New Roman" w:hAnsi="Times New Roman" w:cs="Times New Roman"/>
        </w:rPr>
      </w:pPr>
    </w:p>
    <w:p w14:paraId="53CB8CE3" w14:textId="77777777" w:rsidR="002A7D4D" w:rsidRDefault="002A7D4D" w:rsidP="00A0780D">
      <w:pPr>
        <w:rPr>
          <w:rFonts w:ascii="Times New Roman" w:hAnsi="Times New Roman" w:cs="Times New Roman"/>
        </w:rPr>
      </w:pPr>
    </w:p>
    <w:p w14:paraId="7699047C" w14:textId="77777777" w:rsidR="002A7D4D" w:rsidRDefault="002A7D4D" w:rsidP="00A0780D">
      <w:pPr>
        <w:rPr>
          <w:rFonts w:ascii="Times New Roman" w:hAnsi="Times New Roman" w:cs="Times New Roman"/>
        </w:rPr>
      </w:pPr>
    </w:p>
    <w:p w14:paraId="38556788" w14:textId="77777777" w:rsidR="002A7D4D" w:rsidRDefault="002A7D4D" w:rsidP="00A0780D">
      <w:pPr>
        <w:rPr>
          <w:rFonts w:ascii="Times New Roman" w:hAnsi="Times New Roman" w:cs="Times New Roman"/>
        </w:rPr>
      </w:pPr>
    </w:p>
    <w:p w14:paraId="04DB7DE2" w14:textId="77777777" w:rsidR="002A7D4D" w:rsidRDefault="002A7D4D" w:rsidP="00A0780D">
      <w:pPr>
        <w:rPr>
          <w:rFonts w:ascii="Times New Roman" w:hAnsi="Times New Roman" w:cs="Times New Roman"/>
        </w:rPr>
      </w:pPr>
    </w:p>
    <w:p w14:paraId="037F6DF3" w14:textId="77777777" w:rsidR="002A7D4D" w:rsidRDefault="002A7D4D" w:rsidP="00A0780D">
      <w:pPr>
        <w:rPr>
          <w:rFonts w:ascii="Times New Roman" w:hAnsi="Times New Roman" w:cs="Times New Roman"/>
        </w:rPr>
      </w:pPr>
    </w:p>
    <w:p w14:paraId="6C5915D5" w14:textId="77777777" w:rsidR="002A7D4D" w:rsidRDefault="002A7D4D" w:rsidP="00A0780D">
      <w:pPr>
        <w:rPr>
          <w:rFonts w:ascii="Times New Roman" w:hAnsi="Times New Roman" w:cs="Times New Roman"/>
        </w:rPr>
      </w:pPr>
    </w:p>
    <w:p w14:paraId="2EE830C8" w14:textId="77777777" w:rsidR="00926F61" w:rsidRDefault="00926F61" w:rsidP="00A0780D">
      <w:pPr>
        <w:rPr>
          <w:rFonts w:ascii="Times New Roman" w:hAnsi="Times New Roman" w:cs="Times New Roman"/>
        </w:rPr>
      </w:pPr>
    </w:p>
    <w:p w14:paraId="60C67FC7" w14:textId="5DD5C000" w:rsidR="00926F61" w:rsidRDefault="002A7D4D" w:rsidP="00A0780D">
      <w:pPr>
        <w:rPr>
          <w:rFonts w:ascii="Times New Roman" w:hAnsi="Times New Roman" w:cs="Times New Roman"/>
        </w:rPr>
      </w:pPr>
      <w:r>
        <w:rPr>
          <w:rFonts w:ascii="Times New Roman" w:hAnsi="Times New Roman" w:cs="Times New Roman"/>
        </w:rPr>
        <w:lastRenderedPageBreak/>
        <w:t xml:space="preserve">2. </w:t>
      </w:r>
      <w:r w:rsidR="00926F61">
        <w:rPr>
          <w:rFonts w:ascii="Times New Roman" w:hAnsi="Times New Roman" w:cs="Times New Roman"/>
        </w:rPr>
        <w:t xml:space="preserve">Create new “endpoint” in Splunk to log data mentioned in </w:t>
      </w:r>
      <w:proofErr w:type="spellStart"/>
      <w:r w:rsidR="00926F61">
        <w:rPr>
          <w:rFonts w:ascii="Times New Roman" w:hAnsi="Times New Roman" w:cs="Times New Roman"/>
        </w:rPr>
        <w:t>Inputs.conf</w:t>
      </w:r>
      <w:proofErr w:type="spellEnd"/>
      <w:r w:rsidR="00926F61">
        <w:rPr>
          <w:rFonts w:ascii="Times New Roman" w:hAnsi="Times New Roman" w:cs="Times New Roman"/>
        </w:rPr>
        <w:t xml:space="preserve"> from the Target-PC.</w:t>
      </w:r>
    </w:p>
    <w:p w14:paraId="26FB9EB0" w14:textId="78ED0583" w:rsidR="00926F61" w:rsidRPr="00926F61" w:rsidRDefault="00926F61" w:rsidP="00926F61">
      <w:pPr>
        <w:rPr>
          <w:rFonts w:ascii="Times New Roman" w:hAnsi="Times New Roman" w:cs="Times New Roman"/>
        </w:rPr>
      </w:pPr>
      <w:r w:rsidRPr="00926F61">
        <w:rPr>
          <w:rFonts w:ascii="Times New Roman" w:hAnsi="Times New Roman" w:cs="Times New Roman"/>
        </w:rPr>
        <w:drawing>
          <wp:inline distT="0" distB="0" distL="0" distR="0" wp14:anchorId="43336D79" wp14:editId="195C5FFA">
            <wp:extent cx="5731510" cy="1967230"/>
            <wp:effectExtent l="0" t="0" r="2540" b="0"/>
            <wp:docPr id="17687991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99198"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67230"/>
                    </a:xfrm>
                    <a:prstGeom prst="rect">
                      <a:avLst/>
                    </a:prstGeom>
                    <a:noFill/>
                    <a:ln>
                      <a:noFill/>
                    </a:ln>
                  </pic:spPr>
                </pic:pic>
              </a:graphicData>
            </a:graphic>
          </wp:inline>
        </w:drawing>
      </w:r>
    </w:p>
    <w:p w14:paraId="0FD381B9" w14:textId="77777777" w:rsidR="00FD0548" w:rsidRDefault="00FD0548" w:rsidP="00A0780D">
      <w:pPr>
        <w:rPr>
          <w:rFonts w:ascii="Times New Roman" w:hAnsi="Times New Roman" w:cs="Times New Roman"/>
        </w:rPr>
      </w:pPr>
    </w:p>
    <w:p w14:paraId="4ABB754A" w14:textId="77777777" w:rsidR="00FD0548" w:rsidRDefault="00FD0548" w:rsidP="00A0780D">
      <w:pPr>
        <w:rPr>
          <w:rFonts w:ascii="Times New Roman" w:hAnsi="Times New Roman" w:cs="Times New Roman"/>
        </w:rPr>
      </w:pPr>
    </w:p>
    <w:p w14:paraId="5F102C1C" w14:textId="77777777" w:rsidR="00FD0548" w:rsidRDefault="00FD0548" w:rsidP="00A0780D">
      <w:pPr>
        <w:rPr>
          <w:rFonts w:ascii="Times New Roman" w:hAnsi="Times New Roman" w:cs="Times New Roman"/>
        </w:rPr>
      </w:pPr>
    </w:p>
    <w:p w14:paraId="7652799A" w14:textId="1C42829F" w:rsidR="00926F61" w:rsidRDefault="002A7D4D" w:rsidP="00A0780D">
      <w:pPr>
        <w:rPr>
          <w:rFonts w:ascii="Times New Roman" w:hAnsi="Times New Roman" w:cs="Times New Roman"/>
        </w:rPr>
      </w:pPr>
      <w:r>
        <w:rPr>
          <w:rFonts w:ascii="Times New Roman" w:hAnsi="Times New Roman" w:cs="Times New Roman"/>
        </w:rPr>
        <w:t xml:space="preserve">3. </w:t>
      </w:r>
      <w:r w:rsidR="00926F61">
        <w:rPr>
          <w:rFonts w:ascii="Times New Roman" w:hAnsi="Times New Roman" w:cs="Times New Roman"/>
        </w:rPr>
        <w:t xml:space="preserve">On the </w:t>
      </w:r>
      <w:r w:rsidR="00AF475A">
        <w:rPr>
          <w:rFonts w:ascii="Times New Roman" w:hAnsi="Times New Roman" w:cs="Times New Roman"/>
        </w:rPr>
        <w:t>Windows S</w:t>
      </w:r>
      <w:r w:rsidR="00926F61">
        <w:rPr>
          <w:rFonts w:ascii="Times New Roman" w:hAnsi="Times New Roman" w:cs="Times New Roman"/>
        </w:rPr>
        <w:t xml:space="preserve">erver, lets change the name </w:t>
      </w:r>
      <w:r w:rsidR="00FD0548">
        <w:rPr>
          <w:rFonts w:ascii="Times New Roman" w:hAnsi="Times New Roman" w:cs="Times New Roman"/>
        </w:rPr>
        <w:t>for easier identification followed by installing Splunk and Sysmon the same way done above.</w:t>
      </w:r>
      <w:r w:rsidR="00FD0548">
        <w:rPr>
          <w:rFonts w:ascii="Times New Roman" w:hAnsi="Times New Roman" w:cs="Times New Roman"/>
        </w:rPr>
        <w:br/>
        <w:t>If done right, we should be able to see both the hosts on the Splunk dashboard collecting logs.</w:t>
      </w:r>
    </w:p>
    <w:p w14:paraId="270DFEC6" w14:textId="77777777" w:rsidR="002A7D4D" w:rsidRDefault="00FD0548" w:rsidP="00FD0548">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15FCED2A" wp14:editId="77E9D94A">
                <wp:simplePos x="0" y="0"/>
                <wp:positionH relativeFrom="column">
                  <wp:posOffset>1390620</wp:posOffset>
                </wp:positionH>
                <wp:positionV relativeFrom="paragraph">
                  <wp:posOffset>1772005</wp:posOffset>
                </wp:positionV>
                <wp:extent cx="216000" cy="360"/>
                <wp:effectExtent l="95250" t="152400" r="107950" b="152400"/>
                <wp:wrapNone/>
                <wp:docPr id="668741933" name="Ink 23"/>
                <wp:cNvGraphicFramePr/>
                <a:graphic xmlns:a="http://schemas.openxmlformats.org/drawingml/2006/main">
                  <a:graphicData uri="http://schemas.microsoft.com/office/word/2010/wordprocessingInk">
                    <w14:contentPart bwMode="auto" r:id="rId10">
                      <w14:nvContentPartPr>
                        <w14:cNvContentPartPr/>
                      </w14:nvContentPartPr>
                      <w14:xfrm>
                        <a:off x="0" y="0"/>
                        <a:ext cx="216000" cy="360"/>
                      </w14:xfrm>
                    </w14:contentPart>
                  </a:graphicData>
                </a:graphic>
              </wp:anchor>
            </w:drawing>
          </mc:Choice>
          <mc:Fallback>
            <w:pict>
              <v:shapetype w14:anchorId="01823A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05.25pt;margin-top:131.05pt;width:2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cbl2AQAADAMAAA4AAABkcnMvZTJvRG9jLnhtbJxSX0/CMBB/N/E7&#10;LH2XdYBIFgYPEhMeVB70A9SuZY1rb7kWNr69tzEENMaEl6Z3l/7u96ezRWPLaKfQG3AZSwacRcpJ&#10;yI3bZOz97eluyiIfhMtFCU5lbK88W8xvb2Z1laohFFDmCiMCcT6tq4wVIVRpHHtZKCv8ACrlaKgB&#10;rQhU4ibOUdSEbst4yPkkrgHzCkEq76m7PAzZvMPXWsnwqrVXISozdj/mnPgF4skfJmO6IjVHD+3t&#10;o21ORxPO4vlMpBsUVWFkT0xcwcsK44jGN9RSBBFt0fyCskYieNBhIMHGoLWRqlNF+hL+Q9/Kfbba&#10;krHcYirBBeXCWmA4OtgNrllhS/KgfoacMhLbAKxHJIf+j+RAeglya4nPIRdUpQj0KXxhKk9OpybP&#10;GK7y5MTf7R5PCtZ40vVyOaBE4l7yX08ajbY1m5hETcYo0H17dlmqJkSSmsNk0uUvadQHfYQ9PD9W&#10;Z77S5osEz+uW1dknnn8BAAD//wMAUEsDBBQABgAIAAAAIQBDTyKlAQIAADIFAAAQAAAAZHJzL2lu&#10;ay9pbmsxLnhtbLRUTW+cMBC9V+p/sJzDXrpgYLMfKGwOVZEqtcqqSaX0SGAC1oK9ss2y++87sKyX&#10;KCTKob0gM/Z7M37zxje3h6oke1CaSxFRz2GUgEhlxkUe0d8P8XRJiTaJyJJSCojoETS9XX/+dMPF&#10;tipD/BJkELpdVWVEC2N2oes2TeM0gSNV7vqMBe53sf35g657VAbPXHCDKfU5lEph4GBaspBnEU3N&#10;gdnzyH0va5WC3W4jKr2cMCpJIZaqSoxlLBIhoCQiqbDuR0rMcYcLjnlyUJRUHC889R1vtpgtv60w&#10;kBwiOvivsUSNlVTUHef88x8449ecbVmBv5gvKOlLymDf1uR2modv332j5A6U4XCR+SRKv3Ek6em/&#10;0+cklAIty7rtDSX7pKxRMo8xtEWf23NHBHnNh9r8Uz7U5U2+YXEvpemvN9ShF81a6txawytAo1c7&#10;6zGjkbgN3xvVjYPP/NnU86be7IH54fUyDOaON/cHrehdfOZ8UrUuLN+Tuvi127GqnW7W8MwUVnTm&#10;BFbzoeJjyAJ4XpgBdP5haCpLicPQd/oqjuOv2Gxr+LFshu8sQEGKj0NewvsQlWgD6u6CqxK93YB4&#10;H8VzIRVs0JG6VmBzegPBu/rsJIy8K91wkL4vv+A5olfd00I65CnQNYYRj7Avk+vVasIm7MVsWX40&#10;zfovAAAA//8DAFBLAwQUAAYACAAAACEA65Lm5uAAAAALAQAADwAAAGRycy9kb3ducmV2LnhtbEyP&#10;QU/DMAyF70j8h8hIXBBLU0EFpemEJjhOE2MIuGWNaas1TpVka/n3mBPcnv2enj9Xy9kN4oQh9p40&#10;qEUGAqnxtqdWw+71+foOREyGrBk8oYZvjLCsz88qU1o/0QuetqkVXEKxNBq6lMZSyth06Exc+BGJ&#10;vS8fnEk8hlbaYCYud4PMs6yQzvTEFzoz4qrD5rA9Og32ardZ9018Omw+ws1qPb9Nn+9K68uL+fEB&#10;RMI5/YXhF5/RoWamvT+SjWLQkKvslqMsilyB4EReKN7sWdwXOci6kv9/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9JxuXYBAAAMAwAADgAAAAAAAAAA&#10;AAAAAAA8AgAAZHJzL2Uyb0RvYy54bWxQSwECLQAUAAYACAAAACEAQ08ipQECAAAyBQAAEAAAAAAA&#10;AAAAAAAAAADeAwAAZHJzL2luay9pbmsxLnhtbFBLAQItABQABgAIAAAAIQDrkubm4AAAAAsBAAAP&#10;AAAAAAAAAAAAAAAAAA0GAABkcnMvZG93bnJldi54bWxQSwECLQAUAAYACAAAACEAeRi8nb8AAAAh&#10;AQAAGQAAAAAAAAAAAAAAAAAaBwAAZHJzL19yZWxzL2Uyb0RvYy54bWwucmVsc1BLBQYAAAAABgAG&#10;AHgBAAAQCAAAAAA=&#10;">
                <v:imagedata r:id="rId11" o:title=""/>
              </v:shape>
            </w:pict>
          </mc:Fallback>
        </mc:AlternateContent>
      </w:r>
      <w:r>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1845C075" wp14:editId="0AEF6670">
                <wp:simplePos x="0" y="0"/>
                <wp:positionH relativeFrom="column">
                  <wp:posOffset>1428780</wp:posOffset>
                </wp:positionH>
                <wp:positionV relativeFrom="paragraph">
                  <wp:posOffset>2762725</wp:posOffset>
                </wp:positionV>
                <wp:extent cx="323280" cy="360"/>
                <wp:effectExtent l="95250" t="152400" r="95885" b="152400"/>
                <wp:wrapNone/>
                <wp:docPr id="1790137520"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323280" cy="360"/>
                      </w14:xfrm>
                    </w14:contentPart>
                  </a:graphicData>
                </a:graphic>
              </wp:anchor>
            </w:drawing>
          </mc:Choice>
          <mc:Fallback>
            <w:pict>
              <v:shape w14:anchorId="76D283D3" id="Ink 21" o:spid="_x0000_s1026" type="#_x0000_t75" style="position:absolute;margin-left:108.25pt;margin-top:209.05pt;width:33.9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VE1zAQAADAMAAA4AAABkcnMvZTJvRG9jLnhtbJxSy27CMBC8V+o/&#10;WL6XJAQoiggciipxaMuh/QDXsYnV2ButHQJ/3yW8W1WVuETZHXk8D09mG1uxtUJvwOU86cWcKSeh&#10;MG6V84/354cxZz4IV4gKnMr5Vnk+m97fTdo6U30ooSoUMiJxPmvrnJch1FkUeVkqK3wPauUI1IBW&#10;BBpxFRUoWmK3VdSP41HUAhY1glTe03a+B/m049dayfCmtVeBVTkfDuKY9AXSGY+7X6Rl+hgPOfs8&#10;LaPpRGQrFHVp5EGYuEGXFcaRjBPVXATBGjS/qKyRCB506EmwEWhtpOpckb8k/uFv4b523pKBbDCT&#10;4IJyYSkwHBPsgFuusBVl0L5AQR2JJgA/MFJC/1eyFz0H2VjSs+8FVSUCPQpfmtpzhpkpco6LIjnr&#10;d+uns4Mlnn29XgPUSHSw/NeRjUa7C5uUsE3OqeXt7tt1qTaBSVqm/bQ/JkQSlI468Ei7P36cLnKl&#10;m68avJx3qi4e8fQbAAD//wMAUEsDBBQABgAIAAAAIQDiPKR56wEAAKgEAAAQAAAAZHJzL2luay9p&#10;bmsxLnhtbKRTTW+cMBC9V+p/sJxDLgEMu90SFDaHqkiVWnXVpFJ7JDABa8FGtgm7/77DlxepNGrV&#10;C4Ix7828N89396e6Ii+gNJcipr7LKAGRyZyLIqbfHxMnpESbVORpJQXE9Aya3u/fvrnj4lhXET4J&#10;Mgjdv9VVTEtjmsjzuq5zu40rVeEFjG28T+L45TPdT6gcnrngBlvquZRJYeBkerKI5zHNzInZ/5H7&#10;QbYqA3vcV1R2+cOoNINEqjo1lrFMhYCKiLTGuX9QYs4NvnDsU4CipOYo2Alcf/t+G368xUJ6iuni&#10;u8URNU5SU2+d8+d/cnqDZ9GfZz8o2YAyHC42jaKmgzPJxu9B3yhUgZZV23tLyUtatSjZZwzXOsnx&#10;vRVBv/Ohtn/jm8RMAy0nn07sEmczDa8Bo1U3dqtG45x9+cGoIYABC7aO7zv+9pEF0bsw2vjuLdv1&#10;C5n7jbmZOZ9Uq0vL96QuCRlOrM5RW8dzU1qbmLuxLi09WkOWwIvSLKC7v4ZmspIYv2k3V0mSfMD1&#10;2IitdTO8sQAFGV7HooLXISrVBtTXC65O9fEA4nUUL4RUcMAM6VaB7ekvDB/ms/av3OQhzmS6z9/g&#10;OaZXw2UmA3IsDIthhN1ch2FwzW6oE+52lM1LHShsDwzO/hcAAAD//wMAUEsDBBQABgAIAAAAIQB5&#10;ZXpZ4AAAAAsBAAAPAAAAZHJzL2Rvd25yZXYueG1sTI9BTsMwEEX3SNzBGiR21ImVBjfEqRASCxCq&#10;1MIB3HhIDPE4xE4bbo9ZwXJmnv68X28XN7ATTsF6UpCvMmBIrTeWOgVvr483EliImowePKGCbwyw&#10;bS4val0Zf6Y9ng6xYymEQqUV9DGOFeeh7dHpsPIjUrq9+8npmMap42bS5xTuBi6yrOROW0ofej3i&#10;Q4/t52F2CvzGiOL5RW662/lJ4le5s/Zjp9T11XJ/ByziEv9g+NVP6tAkp6OfyQQ2KBB5uU6ogiKX&#10;ObBECFkUwI5psxYCeFPz/x2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pMVRNcwEAAAwDAAAOAAAAAAAAAAAAAAAAADwCAABkcnMvZTJvRG9jLnhtbFBL&#10;AQItABQABgAIAAAAIQDiPKR56wEAAKgEAAAQAAAAAAAAAAAAAAAAANsDAABkcnMvaW5rL2luazEu&#10;eG1sUEsBAi0AFAAGAAgAAAAhAHllelngAAAACwEAAA8AAAAAAAAAAAAAAAAA9AUAAGRycy9kb3du&#10;cmV2LnhtbFBLAQItABQABgAIAAAAIQB5GLydvwAAACEBAAAZAAAAAAAAAAAAAAAAAAEHAABkcnMv&#10;X3JlbHMvZTJvRG9jLnhtbC5yZWxzUEsFBgAAAAAGAAYAeAEAAPcHAAAAAA==&#10;">
                <v:imagedata r:id="rId13" o:title=""/>
              </v:shape>
            </w:pict>
          </mc:Fallback>
        </mc:AlternateContent>
      </w: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52EEA3D9" wp14:editId="342C1AA2">
                <wp:simplePos x="0" y="0"/>
                <wp:positionH relativeFrom="column">
                  <wp:posOffset>1422300</wp:posOffset>
                </wp:positionH>
                <wp:positionV relativeFrom="paragraph">
                  <wp:posOffset>2691085</wp:posOffset>
                </wp:positionV>
                <wp:extent cx="311040" cy="15120"/>
                <wp:effectExtent l="95250" t="152400" r="108585" b="156845"/>
                <wp:wrapNone/>
                <wp:docPr id="15500435"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311040" cy="15120"/>
                      </w14:xfrm>
                    </w14:contentPart>
                  </a:graphicData>
                </a:graphic>
              </wp:anchor>
            </w:drawing>
          </mc:Choice>
          <mc:Fallback>
            <w:pict>
              <v:shape w14:anchorId="6606CD8D" id="Ink 20" o:spid="_x0000_s1026" type="#_x0000_t75" style="position:absolute;margin-left:107.75pt;margin-top:203.4pt;width:33pt;height:18.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6n2R3AQAADgMAAA4AAABkcnMvZTJvRG9jLnhtbJxSXU/CMBR9N/E/&#10;NH2XrciIWRg8SEx4UHnQH1C7ljWuvcttYfDvvRsgoDEmvCy992Sn56OT2dbVbKMxWPAFF4OUM+0V&#10;lNavCv7+9nT3wFmI0peyBq8LvtOBz6a3N5O2yfUQKqhLjYxIfMjbpuBVjE2eJEFV2skwgEZ7Ag2g&#10;k5FGXCUlypbYXZ0M03SctIBlg6B0CLSd70E+7fmN0Sq+GhN0ZHXBs1Gakr5IOtOH/ojdUowzzj76&#10;pcgynkwnMl+hbCqrDsLkFbqctJ5kfFPNZZRsjfYXlbMKIYCJAwUuAWOs0r0r8ifSH/4W/rPzJkZq&#10;jbkCH7WPS4nxmGAPXHOFqymD9hlK6kiuI/ADIyX0fyV70XNQa0d69r2grmWkRxEq2wTOMLdlwXFR&#10;ipN+v3k8OVjiydfLJUCNJAfLf/2yNei6sEkJ2xacWt51375LvY1M0fJeiHREiCJIZGLYw0fiPcFx&#10;OkuW7r7o8HzudJ094+kXAAAA//8DAFBLAwQUAAYACAAAACEA7OtsvBQCAADoBAAAEAAAAGRycy9p&#10;bmsvaW5rMS54bWykU02PmzAQvVfqf7C8h71gsIHNB1qyh6qRKrVq1N1K7ZElXrACdmSbTfLvOxji&#10;IDVdteoFmRnPm/dmnu8fjm2DXrk2Qskcs5BixGWptkJWOf7+tCYLjIwt5LZolOQ5PnGDH1bv390L&#10;uWubDL4IEKTpT22T49rafRZFh8MhPCSh0lUUU5pEn+Tuy2e8Gqu2/EVIYaGlOYdKJS0/2h4sE9sc&#10;l/ZI/X3AflSdLrlP9xFdXm5YXZR8rXRbWI9YF1LyBsmiBd4/MLKnPRwE9Km4xqgVIJjEIUvn6eLj&#10;EgLFMceT/w4oGmDS4ug65s//xIzczLI/c99otefaCn4Z0yBqTJxQOfw7fYNQzY1qun62GL0WTQeS&#10;GaWw1lEOi64I+h0PtP0b3ihmJDRlPmb8Es/DtKLlYK1277dqDfDsw49WOwPGNE4JY4SlTzTO7hZZ&#10;PA+XSdIv5Nxv8M0Z81l3pvZ4z/riEJfxOgdtB7G1tR8TDRM/pemMrlXWXFS1nZTO/rq0VI0C+427&#10;uVmv1x9gPd5i17pZsfcFmpfwHKuGv12iC2O5/nqpawuz23D5dpWopNJ8Ax4ynea+J5sM3PHz47/y&#10;kp2d0fiev/GXHN+4x4xc5RBwi6EoZcFtOrslywCTFLMgpmgekJQhFlBEA0riIFkSCCUM3bkQYSgO&#10;YsjBJYgQqElncI0kFKJnUzgKniMYb/ULAAD//wMAUEsDBBQABgAIAAAAIQC+n6CL3wAAAAsBAAAP&#10;AAAAZHJzL2Rvd25yZXYueG1sTI9NS8NAEIbvgv9hGcGb3SQ2ocRsiohFBKXYKnjcJmMSzM6G/WjT&#10;f+940uO88/B+VOvZjOKIzg+WFKSLBARSY9uBOgXv+83NCoQPmlo9WkIFZ/Swri8vKl229kRveNyF&#10;TrAJ+VIr6EOYSil906PRfmEnJP59WWd04NN1snX6xOZmlFmSFNLogTih1xM+9Nh876JRsP1w0eSP&#10;z83ndN6/PLnXGDdFVOr6ar6/AxFwDn8w/Nbn6lBzp4ON1HoxKsjSPGdUwTIpeAMT2Spl5cDK8jYD&#10;WVfy/4b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F6&#10;n2R3AQAADgMAAA4AAAAAAAAAAAAAAAAAPAIAAGRycy9lMm9Eb2MueG1sUEsBAi0AFAAGAAgAAAAh&#10;AOzrbLwUAgAA6AQAABAAAAAAAAAAAAAAAAAA3wMAAGRycy9pbmsvaW5rMS54bWxQSwECLQAUAAYA&#10;CAAAACEAvp+gi98AAAALAQAADwAAAAAAAAAAAAAAAAAhBgAAZHJzL2Rvd25yZXYueG1sUEsBAi0A&#10;FAAGAAgAAAAhAHkYvJ2/AAAAIQEAABkAAAAAAAAAAAAAAAAALQcAAGRycy9fcmVscy9lMm9Eb2Mu&#10;eG1sLnJlbHNQSwUGAAAAAAYABgB4AQAAIwgAAAAA&#10;">
                <v:imagedata r:id="rId15" o:title=""/>
              </v:shape>
            </w:pict>
          </mc:Fallback>
        </mc:AlternateContent>
      </w:r>
      <w:r w:rsidRPr="00FD0548">
        <w:rPr>
          <w:rFonts w:ascii="Times New Roman" w:hAnsi="Times New Roman" w:cs="Times New Roman"/>
        </w:rPr>
        <w:drawing>
          <wp:inline distT="0" distB="0" distL="0" distR="0" wp14:anchorId="04C9DA6C" wp14:editId="3E2CCF13">
            <wp:extent cx="4584700" cy="2932359"/>
            <wp:effectExtent l="0" t="0" r="6350" b="1905"/>
            <wp:docPr id="17544467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46728"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6053" cy="2939620"/>
                    </a:xfrm>
                    <a:prstGeom prst="rect">
                      <a:avLst/>
                    </a:prstGeom>
                    <a:noFill/>
                    <a:ln>
                      <a:noFill/>
                    </a:ln>
                  </pic:spPr>
                </pic:pic>
              </a:graphicData>
            </a:graphic>
          </wp:inline>
        </w:drawing>
      </w:r>
    </w:p>
    <w:p w14:paraId="47845144" w14:textId="77777777" w:rsidR="002A7D4D" w:rsidRDefault="002A7D4D" w:rsidP="00FD0548">
      <w:pPr>
        <w:rPr>
          <w:rFonts w:ascii="Times New Roman" w:hAnsi="Times New Roman" w:cs="Times New Roman"/>
        </w:rPr>
      </w:pPr>
    </w:p>
    <w:p w14:paraId="2633A412" w14:textId="77777777" w:rsidR="002A7D4D" w:rsidRDefault="002A7D4D" w:rsidP="00FD0548">
      <w:pPr>
        <w:rPr>
          <w:rFonts w:ascii="Times New Roman" w:hAnsi="Times New Roman" w:cs="Times New Roman"/>
        </w:rPr>
      </w:pPr>
    </w:p>
    <w:p w14:paraId="381DA6F0" w14:textId="77777777" w:rsidR="002A7D4D" w:rsidRDefault="002A7D4D" w:rsidP="00FD0548">
      <w:pPr>
        <w:rPr>
          <w:rFonts w:ascii="Times New Roman" w:hAnsi="Times New Roman" w:cs="Times New Roman"/>
        </w:rPr>
      </w:pPr>
    </w:p>
    <w:p w14:paraId="078582A4" w14:textId="77777777" w:rsidR="002A7D4D" w:rsidRDefault="002A7D4D" w:rsidP="00FD0548">
      <w:pPr>
        <w:rPr>
          <w:rFonts w:ascii="Times New Roman" w:hAnsi="Times New Roman" w:cs="Times New Roman"/>
        </w:rPr>
      </w:pPr>
    </w:p>
    <w:p w14:paraId="2650AF44" w14:textId="649A1E33" w:rsidR="00AF475A" w:rsidRDefault="00FD0548" w:rsidP="00FD0548">
      <w:pPr>
        <w:rPr>
          <w:rFonts w:ascii="Times New Roman" w:hAnsi="Times New Roman" w:cs="Times New Roman"/>
        </w:rPr>
      </w:pPr>
      <w:r>
        <w:rPr>
          <w:rFonts w:ascii="Times New Roman" w:hAnsi="Times New Roman" w:cs="Times New Roman"/>
        </w:rPr>
        <w:br/>
      </w:r>
      <w:r>
        <w:rPr>
          <w:rFonts w:ascii="Times New Roman" w:hAnsi="Times New Roman" w:cs="Times New Roman"/>
        </w:rPr>
        <w:br/>
      </w:r>
      <w:r w:rsidR="002A7D4D">
        <w:rPr>
          <w:rFonts w:ascii="Times New Roman" w:hAnsi="Times New Roman" w:cs="Times New Roman"/>
        </w:rPr>
        <w:lastRenderedPageBreak/>
        <w:t xml:space="preserve">4. </w:t>
      </w:r>
      <w:r>
        <w:rPr>
          <w:rFonts w:ascii="Times New Roman" w:hAnsi="Times New Roman" w:cs="Times New Roman"/>
        </w:rPr>
        <w:t>Now, let’s host the AD in our Windows Server by configuring the local domain name to “</w:t>
      </w:r>
      <w:proofErr w:type="spellStart"/>
      <w:r>
        <w:rPr>
          <w:rFonts w:ascii="Times New Roman" w:hAnsi="Times New Roman" w:cs="Times New Roman"/>
        </w:rPr>
        <w:t>ADDC.local</w:t>
      </w:r>
      <w:proofErr w:type="spellEnd"/>
      <w:r>
        <w:rPr>
          <w:rFonts w:ascii="Times New Roman" w:hAnsi="Times New Roman" w:cs="Times New Roman"/>
        </w:rPr>
        <w:t xml:space="preserve">” and checking in all the AD file boxes. </w:t>
      </w:r>
    </w:p>
    <w:p w14:paraId="08CDF305" w14:textId="44A4173D" w:rsidR="002A7D4D" w:rsidRDefault="002A7D4D" w:rsidP="00AF475A">
      <w:pPr>
        <w:rPr>
          <w:rFonts w:ascii="Times New Roman" w:hAnsi="Times New Roman" w:cs="Times New Roman"/>
        </w:rPr>
      </w:pPr>
      <w:r w:rsidRPr="00AF475A">
        <w:rPr>
          <w:rFonts w:ascii="Times New Roman" w:hAnsi="Times New Roman" w:cs="Times New Roman"/>
        </w:rPr>
        <w:drawing>
          <wp:anchor distT="0" distB="0" distL="114300" distR="114300" simplePos="0" relativeHeight="251663360" behindDoc="0" locked="0" layoutInCell="1" allowOverlap="1" wp14:anchorId="799A66CC" wp14:editId="661C6583">
            <wp:simplePos x="0" y="0"/>
            <wp:positionH relativeFrom="margin">
              <wp:align>left</wp:align>
            </wp:positionH>
            <wp:positionV relativeFrom="paragraph">
              <wp:posOffset>5715</wp:posOffset>
            </wp:positionV>
            <wp:extent cx="3694430" cy="1200150"/>
            <wp:effectExtent l="0" t="0" r="1270" b="0"/>
            <wp:wrapSquare wrapText="bothSides"/>
            <wp:docPr id="16470859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85991" name="Picture 25"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4878" b="37500"/>
                    <a:stretch/>
                  </pic:blipFill>
                  <pic:spPr bwMode="auto">
                    <a:xfrm>
                      <a:off x="0" y="0"/>
                      <a:ext cx="3694430" cy="1200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659298" w14:textId="4F9C9244" w:rsidR="00AF475A" w:rsidRDefault="00AF475A" w:rsidP="00AF475A">
      <w:pPr>
        <w:rPr>
          <w:rFonts w:ascii="Times New Roman" w:hAnsi="Times New Roman" w:cs="Times New Roman"/>
        </w:rPr>
      </w:pPr>
    </w:p>
    <w:p w14:paraId="4A7E3874" w14:textId="77777777" w:rsidR="00AF475A" w:rsidRPr="00AF475A" w:rsidRDefault="00AF475A" w:rsidP="00AF475A">
      <w:pPr>
        <w:rPr>
          <w:rFonts w:ascii="Times New Roman" w:hAnsi="Times New Roman" w:cs="Times New Roman"/>
        </w:rPr>
      </w:pPr>
    </w:p>
    <w:p w14:paraId="68479FFF" w14:textId="5119A599" w:rsidR="00AF475A" w:rsidRPr="00AF475A" w:rsidRDefault="00AF475A" w:rsidP="00AF475A">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6432" behindDoc="0" locked="0" layoutInCell="1" allowOverlap="1" wp14:anchorId="5FF2BBB7" wp14:editId="24D836FA">
                <wp:simplePos x="0" y="0"/>
                <wp:positionH relativeFrom="column">
                  <wp:posOffset>19020</wp:posOffset>
                </wp:positionH>
                <wp:positionV relativeFrom="paragraph">
                  <wp:posOffset>18165</wp:posOffset>
                </wp:positionV>
                <wp:extent cx="564480" cy="19440"/>
                <wp:effectExtent l="57150" t="76200" r="64770" b="76200"/>
                <wp:wrapNone/>
                <wp:docPr id="460443637" name="Ink 28"/>
                <wp:cNvGraphicFramePr/>
                <a:graphic xmlns:a="http://schemas.openxmlformats.org/drawingml/2006/main">
                  <a:graphicData uri="http://schemas.microsoft.com/office/word/2010/wordprocessingInk">
                    <w14:contentPart bwMode="auto" r:id="rId18">
                      <w14:nvContentPartPr>
                        <w14:cNvContentPartPr/>
                      </w14:nvContentPartPr>
                      <w14:xfrm>
                        <a:off x="0" y="0"/>
                        <a:ext cx="564480" cy="19440"/>
                      </w14:xfrm>
                    </w14:contentPart>
                  </a:graphicData>
                </a:graphic>
              </wp:anchor>
            </w:drawing>
          </mc:Choice>
          <mc:Fallback>
            <w:pict>
              <v:shape w14:anchorId="723D4DF3" id="Ink 28" o:spid="_x0000_s1026" type="#_x0000_t75" style="position:absolute;margin-left:.1pt;margin-top:-1.35pt;width:47.3pt;height:7.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RDPF4AQAADAMAAA4AAABkcnMvZTJvRG9jLnhtbJxSQW7CMBC8V+of&#10;LN9LEkgpRAQORZU4tOXQPsB1bGI19kZrQ+D33QQo0KqqxMWyd+TZmZ2dzLa2YhuF3oDLedKLOVNO&#10;QmHcKufvb093I858EK4QFTiV853yfDa9vZk0dab6UEJVKGRE4nzW1DkvQ6izKPKyVFb4HtTKEagB&#10;rQj0xFVUoGiI3VZRP46HUQNY1AhSeU/V+R7k045fayXDq9ZeBVaRuodhSvpCzgf33Q2pNhrGVPug&#10;2nAwjnk0nYhshaIujTzIEleossI4EvFNNRdBsDWaX1TWSAQPOvQk2Ai0NlJ1nshdEv9wt3CfrbMk&#10;lWvMJLigXFgKDMf5dcA1LWxFI2ieoaCExDoAPzDSgP4PZC96DnJtSc8+FVSVCLQSvjS15wwzU+Qc&#10;F0Vy0u82jycHSzz5erkEKJHoYPmvL1uNth02KWHbnFOeu/bsslTbwCQVKfF0RIgkKBmntAhnxHuC&#10;Y5uzyVLviwzP362usyWefgEAAP//AwBQSwMEFAAGAAgAAAAhALu7r3QhAgAADwUAABAAAABkcnMv&#10;aW5rL2luazEueG1spFNNi9swEL0X+h+E9rAXy5ZsJ03MOnsoDRRaNnS30B69ttYWsaUgyZvk33f8&#10;pRiaLi09yFjz8WbezNPd/amp0SvXRiiZYuZTjLjMVSFkmeLvT1uywsjYTBZZrSRP8ZkbfL95/+5O&#10;yH1TJ/BFgCBN99fUKa6sPSRBcDwe/WPkK10GIaVR8Fnuv37BmzGr4C9CCgslzWTKlbT8ZDuwRBQp&#10;zu2JunjAflStzrlzdxadXyKsznK+VbrJrEOsMil5jWTWQN8/MLLnA/wIqFNyjVEjgDAJfRZ/iFef&#10;1mDITime3Vto0UAnDQ6uY/78T8ygn1ny5953Wh24toJfxjSQGh1nlA/3nt9AVHOj6rabLUavWd0C&#10;ZUYprHWkw4IrhH7HA27/hjeSGRuadz563BKnYVrRcJBWc3BbtQb67MyPVvcCDGkYE8YIi59olNBF&#10;Eq79ZbTsFjLVG3QzYT7r1lQO71lfFNJ7HM+B21EUtnJjoj5zU5rP6FpmxUVZ2Vlq+NepuaoVyG/c&#10;zc12u/0I63ESu1bNioNL0DyH51jW/O0UnRnL9cMlr8nMfsfl21milErzHWjItJq7mmw28L4/N/4r&#10;L7mXMxrf8zf+kuKb/jGjPnMw9IthaBF5t3G8uqUeJjFbYMK8mJKVR9aIeYRRFHosDMnCi9cRYmBa&#10;LpfgoRBHGKJedygcAgqBi/PAZR7iYkMSeRGJJu30nToqoM/NLwAAAP//AwBQSwMEFAAGAAgAAAAh&#10;AHTZX67aAAAABQEAAA8AAABkcnMvZG93bnJldi54bWxMj01PwzAMhu9I/IfISFzQ5q5CjJWmEx+q&#10;xA0xduCYNaat1jhVknXl32NOcLTex68fl9vZDWqiEHvPGlbLDBRx423PrYb9R724BxWTYWsGz6Th&#10;myJsq8uL0hTWn/mdpl1qlZRwLIyGLqWxQIxNR87EpR+JJfvywZkkY2jRBnOWcjdgnmV36EzPcqEz&#10;Iz131Bx3Jyca3fR0bKz9xM3LWL/tA77e1Kj19dX8+AAq0Zz+YPjVlx2oxOngT2yjGjTkwmlY5GtQ&#10;km5u5Y+DUKs1YFXif/v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XRDPF4AQAADAMAAA4AAAAAAAAAAAAAAAAAPAIAAGRycy9lMm9Eb2MueG1sUEsBAi0A&#10;FAAGAAgAAAAhALu7r3QhAgAADwUAABAAAAAAAAAAAAAAAAAA4AMAAGRycy9pbmsvaW5rMS54bWxQ&#10;SwECLQAUAAYACAAAACEAdNlfrtoAAAAFAQAADwAAAAAAAAAAAAAAAAAvBgAAZHJzL2Rvd25yZXYu&#10;eG1sUEsBAi0AFAAGAAgAAAAhAHkYvJ2/AAAAIQEAABkAAAAAAAAAAAAAAAAANgcAAGRycy9fcmVs&#10;cy9lMm9Eb2MueG1sLnJlbHNQSwUGAAAAAAYABgB4AQAALAgAAAAA&#10;">
                <v:imagedata r:id="rId19" o:title=""/>
              </v:shape>
            </w:pict>
          </mc:Fallback>
        </mc:AlternateContent>
      </w:r>
      <w:r>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371F46DE" wp14:editId="0CD9176E">
                <wp:simplePos x="0" y="0"/>
                <wp:positionH relativeFrom="column">
                  <wp:posOffset>1104420</wp:posOffset>
                </wp:positionH>
                <wp:positionV relativeFrom="paragraph">
                  <wp:posOffset>62805</wp:posOffset>
                </wp:positionV>
                <wp:extent cx="286200" cy="360"/>
                <wp:effectExtent l="57150" t="76200" r="57150" b="76200"/>
                <wp:wrapNone/>
                <wp:docPr id="330965228"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286200" cy="360"/>
                      </w14:xfrm>
                    </w14:contentPart>
                  </a:graphicData>
                </a:graphic>
              </wp:anchor>
            </w:drawing>
          </mc:Choice>
          <mc:Fallback>
            <w:pict>
              <v:shape w14:anchorId="742F861C" id="Ink 27" o:spid="_x0000_s1026" type="#_x0000_t75" style="position:absolute;margin-left:85.55pt;margin-top:2.1pt;width:25.4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ZD+p1AQAACgMAAA4AAABkcnMvZTJvRG9jLnhtbJxSy27CMBC8V+o/&#10;WL6XBEpTFBE4FFXi0Meh/QDXD2I19kZrQ+DvuwmkQKuqEpfIu5Mdz+x4Ot+6im00Bgu+4MNBypn2&#10;EpT1q4K/vz3eTDgLUXglKvC64Dsd+Hx2fTVt6lyPoIRKaWRE4kPe1AUvY6zzJAmy1E6EAdTaE2gA&#10;nYhU4ipRKBpid1UyStMsaQBVjSB1CNRd7EE+6/iN0TK+GBN0ZBWpu8/GpC8W/DZLUzoh9SbjOzp9&#10;9L1kNhX5CkVdWnmQJS5Q5YT1JOKbaiGiYGu0v6iclQgBTBxIcAkYY6XuPJG7YfrD3dJ/ts6GY7nG&#10;XIKP2sdXgbHfXwdccoWraAXNEyhKSKwj8AMjLej/QPaiFyDXjvTsU0FdiUhPIpS2DrTo3KqC41IN&#10;j/r95uHo4BWPvp7PAUokOVj+a2Rr0LXLJiVsW3DKc9d+uyz1NjJJzdEko/fCmSSI4m/BnnY/3lcn&#10;e6VfzhI8rdvxkyc8+wIAAP//AwBQSwMEFAAGAAgAAAAhAACagS0AAgAAMgUAABAAAABkcnMvaW5r&#10;L2luazEueG1stFRNj5swEL1X6n+wvIdcGjCENBu0ZA9VkSq1atTdStsjC7NgBWxkm5D8+w4fcVht&#10;drWH9oLM2O/N+M0b39weqpLsQWkuRUQ9h1ECIpUZF3lEf9/H82tKtElElpRSQESPoOnt5uOHGy52&#10;VRnilyCD0N2qKiNaGFOHrtu2rdMuHKly12ds4X4Tux/f6WZEZfDEBTeYUp9CqRQGDqYjC3kW0dQc&#10;mD2P3HeyUSnY7S6i0vMJo5IUYqmqxFjGIhECSiKSCut+oMQca1xwzJODoqTieOG573jBKrj+usZA&#10;cojo5L/BEjVWUlH3Muef/8AZv+Tsylr4q88rSsaSMth3Nbm95uHrd98qWYMyHM4yD6KMG0eSDv+9&#10;PoNQCrQsm643lOyTskHJPMbQFmNuz70gyEs+1Oaf8qEur/JNi3suzXi9qQ6jaNZSp9YaXgEavaqt&#10;x4xG4i58Z1Q/Dj7zg7nnzb3gni1Ctgz9pbNcs0krRhefOB9VowvL96jOfu13rGrDzVqemcKKzhzP&#10;aj5V/BKyAJ4XZgL13w1NZSlxGMZOX8Vx/AWbbQ1/KZvhtQUoSPFxyEt4G6ISbUD9POOqRO+2IN5G&#10;8VxIBVt0pG4U2JzeRPC+PjsJF96VfjjI2Jdf8BTRq/5pIT1yCPSN8Qgj7NNstQ5mbMaezZblR9Ns&#10;/gIAAP//AwBQSwMEFAAGAAgAAAAhAPrdfErcAAAACAEAAA8AAABkcnMvZG93bnJldi54bWxMj8FO&#10;wzAQRO9I/IO1SNyoHaspEOJUBYkjQpRKwM2NlyQiXke224a/ZznBcfRGs2/r9exHccSYhkAGioUC&#10;gdQGN1BnYPf6eHUDImVLzo6B0MA3Jlg352e1rVw40Qset7kTPEKpsgb6nKdKytT26G1ahAmJ2WeI&#10;3maOsZMu2hOP+1FqpVbS24H4Qm8nfOix/doevIG38mOO2r9vnp/8vdTjcpdUqYy5vJg3dyAyzvmv&#10;DL/6rA4NO+3DgVwSI+frouCqgaUGwVzr4hbEnkG5AtnU8v8Dz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BkP6nUBAAAKAwAADgAAAAAAAAAAAAAAAAA8&#10;AgAAZHJzL2Uyb0RvYy54bWxQSwECLQAUAAYACAAAACEAAJqBLQACAAAyBQAAEAAAAAAAAAAAAAAA&#10;AADdAwAAZHJzL2luay9pbmsxLnhtbFBLAQItABQABgAIAAAAIQD63XxK3AAAAAgBAAAPAAAAAAAA&#10;AAAAAAAAAAsGAABkcnMvZG93bnJldi54bWxQSwECLQAUAAYACAAAACEAeRi8nb8AAAAhAQAAGQAA&#10;AAAAAAAAAAAAAAAUBwAAZHJzL19yZWxzL2Uyb0RvYy54bWwucmVsc1BLBQYAAAAABgAGAHgBAAAK&#10;CAAAAAA=&#10;">
                <v:imagedata r:id="rId21" o:title=""/>
              </v:shape>
            </w:pict>
          </mc:Fallback>
        </mc:AlternateContent>
      </w:r>
    </w:p>
    <w:p w14:paraId="0A49D9EE" w14:textId="77777777" w:rsidR="00AF475A" w:rsidRDefault="00AF475A" w:rsidP="00FD0548">
      <w:pPr>
        <w:rPr>
          <w:rFonts w:ascii="Times New Roman" w:hAnsi="Times New Roman" w:cs="Times New Roman"/>
        </w:rPr>
      </w:pPr>
    </w:p>
    <w:p w14:paraId="4ECD12D6" w14:textId="7C314C52" w:rsidR="00FD0548" w:rsidRDefault="00FD0548" w:rsidP="00FD0548">
      <w:pPr>
        <w:rPr>
          <w:rFonts w:ascii="Times New Roman" w:hAnsi="Times New Roman" w:cs="Times New Roman"/>
        </w:rPr>
      </w:pPr>
      <w:r>
        <w:rPr>
          <w:rFonts w:ascii="Times New Roman" w:hAnsi="Times New Roman" w:cs="Times New Roman"/>
        </w:rPr>
        <w:t>Some of the important files that we must observer are</w:t>
      </w:r>
      <w:r w:rsidR="00AF475A">
        <w:rPr>
          <w:rFonts w:ascii="Times New Roman" w:hAnsi="Times New Roman" w:cs="Times New Roman"/>
        </w:rPr>
        <w:t xml:space="preserve"> shown below.</w:t>
      </w:r>
    </w:p>
    <w:p w14:paraId="6832C6B6" w14:textId="488D89BC" w:rsidR="00AF475A" w:rsidRPr="00AF475A" w:rsidRDefault="00AF475A" w:rsidP="00AF475A">
      <w:pPr>
        <w:rPr>
          <w:rFonts w:ascii="Times New Roman" w:hAnsi="Times New Roman" w:cs="Times New Roman"/>
        </w:rPr>
      </w:pPr>
      <w:r w:rsidRPr="00AF475A">
        <w:rPr>
          <w:rFonts w:ascii="Times New Roman" w:hAnsi="Times New Roman" w:cs="Times New Roman"/>
        </w:rPr>
        <w:drawing>
          <wp:inline distT="0" distB="0" distL="0" distR="0" wp14:anchorId="057803B4" wp14:editId="148A7E42">
            <wp:extent cx="3829059" cy="2012950"/>
            <wp:effectExtent l="0" t="0" r="0" b="6350"/>
            <wp:docPr id="142153110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1101" name="Picture 3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1408" cy="2014185"/>
                    </a:xfrm>
                    <a:prstGeom prst="rect">
                      <a:avLst/>
                    </a:prstGeom>
                    <a:noFill/>
                    <a:ln>
                      <a:noFill/>
                    </a:ln>
                  </pic:spPr>
                </pic:pic>
              </a:graphicData>
            </a:graphic>
          </wp:inline>
        </w:drawing>
      </w:r>
    </w:p>
    <w:p w14:paraId="4B5821CA" w14:textId="77777777" w:rsidR="00AF475A" w:rsidRDefault="00AF475A" w:rsidP="00FD0548">
      <w:pPr>
        <w:rPr>
          <w:rFonts w:ascii="Times New Roman" w:hAnsi="Times New Roman" w:cs="Times New Roman"/>
        </w:rPr>
      </w:pPr>
    </w:p>
    <w:p w14:paraId="78D39348" w14:textId="3FFEAF97" w:rsidR="00AF475A" w:rsidRDefault="002A7D4D" w:rsidP="00FD0548">
      <w:pPr>
        <w:rPr>
          <w:rFonts w:ascii="Times New Roman" w:hAnsi="Times New Roman" w:cs="Times New Roman"/>
        </w:rPr>
      </w:pPr>
      <w:r>
        <w:rPr>
          <w:rFonts w:ascii="Times New Roman" w:hAnsi="Times New Roman" w:cs="Times New Roman"/>
        </w:rPr>
        <w:t xml:space="preserve">5. </w:t>
      </w:r>
      <w:r w:rsidR="00AF475A" w:rsidRPr="00AF475A">
        <w:rPr>
          <w:rFonts w:ascii="Times New Roman" w:hAnsi="Times New Roman" w:cs="Times New Roman"/>
        </w:rPr>
        <w:t xml:space="preserve">The NTDS (NT Directory Services) files in a Windows Server include the </w:t>
      </w:r>
      <w:proofErr w:type="spellStart"/>
      <w:r w:rsidR="00AF475A" w:rsidRPr="00AF475A">
        <w:rPr>
          <w:rFonts w:ascii="Times New Roman" w:hAnsi="Times New Roman" w:cs="Times New Roman"/>
        </w:rPr>
        <w:t>ntds.dit</w:t>
      </w:r>
      <w:proofErr w:type="spellEnd"/>
      <w:r w:rsidR="00AF475A" w:rsidRPr="00AF475A">
        <w:rPr>
          <w:rFonts w:ascii="Times New Roman" w:hAnsi="Times New Roman" w:cs="Times New Roman"/>
        </w:rPr>
        <w:t xml:space="preserve"> database, which stores all Active Directory data such as user accounts, groups, and policies. Transaction log files, like edb.log, ensure data consistency by recording changes before they are committed to the database, allowing for recovery in case of failure.</w:t>
      </w:r>
    </w:p>
    <w:p w14:paraId="2CE5CEA6" w14:textId="77777777" w:rsidR="00AF475A" w:rsidRDefault="00AF475A" w:rsidP="00FD0548">
      <w:pPr>
        <w:rPr>
          <w:rFonts w:ascii="Times New Roman" w:hAnsi="Times New Roman" w:cs="Times New Roman"/>
        </w:rPr>
      </w:pPr>
    </w:p>
    <w:p w14:paraId="77EADC81" w14:textId="77777777" w:rsidR="002A7D4D" w:rsidRDefault="002A7D4D" w:rsidP="00FD0548">
      <w:pPr>
        <w:rPr>
          <w:rFonts w:ascii="Times New Roman" w:hAnsi="Times New Roman" w:cs="Times New Roman"/>
        </w:rPr>
      </w:pPr>
    </w:p>
    <w:p w14:paraId="7030F283" w14:textId="77777777" w:rsidR="002A7D4D" w:rsidRDefault="002A7D4D" w:rsidP="00FD0548">
      <w:pPr>
        <w:rPr>
          <w:rFonts w:ascii="Times New Roman" w:hAnsi="Times New Roman" w:cs="Times New Roman"/>
        </w:rPr>
      </w:pPr>
    </w:p>
    <w:p w14:paraId="12FB73FB" w14:textId="77777777" w:rsidR="002A7D4D" w:rsidRDefault="002A7D4D" w:rsidP="00FD0548">
      <w:pPr>
        <w:rPr>
          <w:rFonts w:ascii="Times New Roman" w:hAnsi="Times New Roman" w:cs="Times New Roman"/>
        </w:rPr>
      </w:pPr>
    </w:p>
    <w:p w14:paraId="4B73ADA5" w14:textId="77777777" w:rsidR="002A7D4D" w:rsidRDefault="002A7D4D" w:rsidP="00FD0548">
      <w:pPr>
        <w:rPr>
          <w:rFonts w:ascii="Times New Roman" w:hAnsi="Times New Roman" w:cs="Times New Roman"/>
        </w:rPr>
      </w:pPr>
    </w:p>
    <w:p w14:paraId="44B8D49C" w14:textId="77777777" w:rsidR="002A7D4D" w:rsidRDefault="002A7D4D" w:rsidP="00FD0548">
      <w:pPr>
        <w:rPr>
          <w:rFonts w:ascii="Times New Roman" w:hAnsi="Times New Roman" w:cs="Times New Roman"/>
        </w:rPr>
      </w:pPr>
    </w:p>
    <w:p w14:paraId="6F178748" w14:textId="77777777" w:rsidR="002A7D4D" w:rsidRDefault="002A7D4D" w:rsidP="00FD0548">
      <w:pPr>
        <w:rPr>
          <w:rFonts w:ascii="Times New Roman" w:hAnsi="Times New Roman" w:cs="Times New Roman"/>
        </w:rPr>
      </w:pPr>
    </w:p>
    <w:p w14:paraId="4C326F6C" w14:textId="77777777" w:rsidR="002A7D4D" w:rsidRDefault="002A7D4D" w:rsidP="00FD0548">
      <w:pPr>
        <w:rPr>
          <w:rFonts w:ascii="Times New Roman" w:hAnsi="Times New Roman" w:cs="Times New Roman"/>
        </w:rPr>
      </w:pPr>
    </w:p>
    <w:p w14:paraId="2375A279" w14:textId="77777777" w:rsidR="002A7D4D" w:rsidRDefault="002A7D4D" w:rsidP="00FD0548">
      <w:pPr>
        <w:rPr>
          <w:rFonts w:ascii="Times New Roman" w:hAnsi="Times New Roman" w:cs="Times New Roman"/>
        </w:rPr>
      </w:pPr>
    </w:p>
    <w:p w14:paraId="1BE70D52" w14:textId="77777777" w:rsidR="002A7D4D" w:rsidRDefault="002A7D4D" w:rsidP="00FD0548">
      <w:pPr>
        <w:rPr>
          <w:rFonts w:ascii="Times New Roman" w:hAnsi="Times New Roman" w:cs="Times New Roman"/>
        </w:rPr>
      </w:pPr>
    </w:p>
    <w:p w14:paraId="2C637310" w14:textId="77777777" w:rsidR="00AF475A" w:rsidRDefault="00AF475A" w:rsidP="00FD0548">
      <w:pPr>
        <w:rPr>
          <w:rFonts w:ascii="Times New Roman" w:hAnsi="Times New Roman" w:cs="Times New Roman"/>
        </w:rPr>
      </w:pPr>
    </w:p>
    <w:p w14:paraId="41BB5A63" w14:textId="2DDBDAF2" w:rsidR="00AF475A" w:rsidRDefault="002A7D4D" w:rsidP="00FD0548">
      <w:pPr>
        <w:rPr>
          <w:rFonts w:ascii="Times New Roman" w:hAnsi="Times New Roman" w:cs="Times New Roman"/>
        </w:rPr>
      </w:pPr>
      <w:r>
        <w:rPr>
          <w:rFonts w:ascii="Times New Roman" w:hAnsi="Times New Roman" w:cs="Times New Roman"/>
        </w:rPr>
        <w:t xml:space="preserve">6. </w:t>
      </w:r>
      <w:r w:rsidR="00AF475A">
        <w:rPr>
          <w:rFonts w:ascii="Times New Roman" w:hAnsi="Times New Roman" w:cs="Times New Roman"/>
        </w:rPr>
        <w:t xml:space="preserve">Create user-groups in the AD based on the role access each user has with appropriate username and passwords. </w:t>
      </w:r>
      <w:r w:rsidR="00AF475A">
        <w:rPr>
          <w:rFonts w:ascii="Times New Roman" w:hAnsi="Times New Roman" w:cs="Times New Roman"/>
        </w:rPr>
        <w:br/>
        <w:t xml:space="preserve">Note the username shall be affiliated with the domain name </w:t>
      </w:r>
      <w:proofErr w:type="spellStart"/>
      <w:r w:rsidR="00AF475A">
        <w:rPr>
          <w:rFonts w:ascii="Times New Roman" w:hAnsi="Times New Roman" w:cs="Times New Roman"/>
        </w:rPr>
        <w:t>ADDC.local</w:t>
      </w:r>
      <w:proofErr w:type="spellEnd"/>
      <w:r w:rsidR="00AF475A">
        <w:rPr>
          <w:rFonts w:ascii="Times New Roman" w:hAnsi="Times New Roman" w:cs="Times New Roman"/>
        </w:rPr>
        <w:t xml:space="preserve"> for each new user who is created as part of this directory.</w:t>
      </w:r>
      <w:r w:rsidR="00AF475A">
        <w:rPr>
          <w:rFonts w:ascii="Times New Roman" w:hAnsi="Times New Roman" w:cs="Times New Roman"/>
        </w:rPr>
        <w:br/>
      </w:r>
      <w:r w:rsidR="00AF475A">
        <w:rPr>
          <w:rFonts w:ascii="Times New Roman" w:hAnsi="Times New Roman" w:cs="Times New Roman"/>
        </w:rPr>
        <w:br/>
      </w:r>
      <w:r>
        <w:rPr>
          <w:rFonts w:ascii="Times New Roman" w:hAnsi="Times New Roman" w:cs="Times New Roman"/>
        </w:rPr>
        <w:t xml:space="preserve">7. </w:t>
      </w:r>
      <w:r w:rsidR="00AF475A">
        <w:rPr>
          <w:rFonts w:ascii="Times New Roman" w:hAnsi="Times New Roman" w:cs="Times New Roman"/>
        </w:rPr>
        <w:t xml:space="preserve">Back to TARGET-PC, it needs to be associated with the AD, i.e., TARGET-PC should become part of the </w:t>
      </w:r>
      <w:proofErr w:type="spellStart"/>
      <w:r w:rsidR="00AF475A">
        <w:rPr>
          <w:rFonts w:ascii="Times New Roman" w:hAnsi="Times New Roman" w:cs="Times New Roman"/>
        </w:rPr>
        <w:t>ADDC.local</w:t>
      </w:r>
      <w:proofErr w:type="spellEnd"/>
      <w:r w:rsidR="00AF475A">
        <w:rPr>
          <w:rFonts w:ascii="Times New Roman" w:hAnsi="Times New Roman" w:cs="Times New Roman"/>
        </w:rPr>
        <w:t xml:space="preserve"> domain. The network is slowly incorporating all the systems required for a seamless data movement</w:t>
      </w:r>
      <w:r w:rsidR="00F14778">
        <w:rPr>
          <w:rFonts w:ascii="Times New Roman" w:hAnsi="Times New Roman" w:cs="Times New Roman"/>
        </w:rPr>
        <w:t xml:space="preserve"> as we see TAR-PC being displayed in the AD.</w:t>
      </w:r>
    </w:p>
    <w:p w14:paraId="3FE5F09D" w14:textId="76D95701" w:rsidR="00F14778" w:rsidRPr="00F14778" w:rsidRDefault="00F14778" w:rsidP="00F14778">
      <w:r>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27024C0B" wp14:editId="1F98526C">
                <wp:simplePos x="0" y="0"/>
                <wp:positionH relativeFrom="column">
                  <wp:posOffset>3974700</wp:posOffset>
                </wp:positionH>
                <wp:positionV relativeFrom="paragraph">
                  <wp:posOffset>432780</wp:posOffset>
                </wp:positionV>
                <wp:extent cx="184320" cy="360"/>
                <wp:effectExtent l="57150" t="76200" r="63500" b="76200"/>
                <wp:wrapNone/>
                <wp:docPr id="827401711" name="Ink 39"/>
                <wp:cNvGraphicFramePr/>
                <a:graphic xmlns:a="http://schemas.openxmlformats.org/drawingml/2006/main">
                  <a:graphicData uri="http://schemas.microsoft.com/office/word/2010/wordprocessingInk">
                    <w14:contentPart bwMode="auto" r:id="rId23">
                      <w14:nvContentPartPr>
                        <w14:cNvContentPartPr/>
                      </w14:nvContentPartPr>
                      <w14:xfrm>
                        <a:off x="0" y="0"/>
                        <a:ext cx="184320" cy="360"/>
                      </w14:xfrm>
                    </w14:contentPart>
                  </a:graphicData>
                </a:graphic>
              </wp:anchor>
            </w:drawing>
          </mc:Choice>
          <mc:Fallback>
            <w:pict>
              <v:shape w14:anchorId="140563BD" id="Ink 39" o:spid="_x0000_s1026" type="#_x0000_t75" style="position:absolute;margin-left:311.55pt;margin-top:31.25pt;width:17.3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s0L51AQAACgMAAA4AAABkcnMvZTJvRG9jLnhtbJxSQW7CMBC8V+of&#10;It9LEkCAIhIORZU4tOXQPsB1bGI19kZrh4TfdxNIgVZVJS6Rdyc7ntnxctWaMthLdBpsyuJRxAJp&#10;BeTa7lL2/vb0sGCB89zmvAQrU3aQjq2y+7tlUyVyDAWUucSASKxLmiplhfdVEoZOFNJwN4JKWgIV&#10;oOGeStyFOfKG2E0ZjqNoFjaAeYUgpHPUXR9BlvX8SknhX5Vy0gclqZvPpqTPp2wyiyI6IfUW8ZxO&#10;H0MvzJY82SGvCi1OsvgNqgzXlkR8U62550GN+heV0QLBgfIjASYEpbSQvSdyF0c/3G3sZ+csnooa&#10;EwHWS+u3HP2wvx645QpT0gqaZ8gpIV57YCdGWtD/gRxFr0HUhvQcU0FZck9PwhW6crToROcpw00e&#10;n/Xb/ePZwRbPvl6uAUokPFn+a6RVaLplk5KgTRnleei+fZay9YGgZryYTsaECIIo/g4caI/jQ3Wx&#10;V/rlKsHLuhu/eMLZFwAAAP//AwBQSwMEFAAGAAgAAAAhAKEyPkMAAgAAMgUAABAAAABkcnMvaW5r&#10;L2luazEueG1stFRBb5swFL5P2n+w3EMuC9gkTVJU0sM0pEmbGq2dtB0pvIIVsJFtQvLv9yDEoWpa&#10;7bBdkHn2973n733Pt3f7qiQ70EYoGVHuMUpApioTMo/oz8d4uqLE2ERmSakkRPQAht6tP364FXJb&#10;lSF+CTJI062qMqKFtXXo+23beu3MUzr3A8Zm/le5/f6NrgdUBs9CCospzSmUKmlhbzuyUGQRTe2e&#10;ufPI/aAanYLb7iI6PZ+wOkkhVrpKrGMsEimhJDKpsO5flNhDjQuBeXLQlFQCLzwNPD5fzldfbjCQ&#10;7CM6+m+wRIOVVNS/zPn7P3DGrzm7smbBcrGkZCgpg11Xk99rHr59941WNWgr4CzzUZRh40DS43+v&#10;z1EoDUaVTdcbSnZJ2aBknDG0xZCb+xcEec2H2vxTPtTlTb5xcS+lGa431mEQzVnq1ForKkCjV7Xz&#10;mDVI3IUfrO7HIWDBfMr5lM8f2SzkN+H1ylss2KgVg4tPnE+6MYXje9Jnv/Y7TrXjzVqR2cKJzjzu&#10;NB8rfglZgMgLO4IGfw1NValwGIZOX8Vx/Bmb7Qx/KZsVtQNoSPFxyEt4H6ITY0Hfn3FVYrYbkO+j&#10;RC6Vhg060jQaXE4+Eryvz03ChXelHw4y9OUHPEf0qn9aSI88BvrGcMII+zS55nzCJuzFbDl+NM36&#10;DwAAAP//AwBQSwMEFAAGAAgAAAAhAI+0RJzgAAAACQEAAA8AAABkcnMvZG93bnJldi54bWxMjz1v&#10;gzAQhvdK/Q/WRerWmHxBSjBRm6gDSpeGDB0dfAFU+4ywE+i/rzO1253u0XvPm21Ho9kNe9daEjCb&#10;RsCQKqtaqgWcyvfnNTDnJSmpLaGAH3SwzR8fMpkqO9An3o6+ZiGEXCoFNN53KeeuatBIN7UdUrhd&#10;bG+kD2tfc9XLIYQbzedRFHMjWwofGtnhrsHq+3g1At72l3I5fPiD3p30elkU++LrUArxNBlfN8A8&#10;jv4Phrt+UIc8OJ3tlZRjWkA8X8wCeh9WwAIQr5IE2FlAsngBnmf8f4P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hs0L51AQAACgMAAA4AAAAAAAAAAAAA&#10;AAAAPAIAAGRycy9lMm9Eb2MueG1sUEsBAi0AFAAGAAgAAAAhAKEyPkMAAgAAMgUAABAAAAAAAAAA&#10;AAAAAAAA3QMAAGRycy9pbmsvaW5rMS54bWxQSwECLQAUAAYACAAAACEAj7REnOAAAAAJAQAADwAA&#10;AAAAAAAAAAAAAAALBgAAZHJzL2Rvd25yZXYueG1sUEsBAi0AFAAGAAgAAAAhAHkYvJ2/AAAAIQEA&#10;ABkAAAAAAAAAAAAAAAAAGAcAAGRycy9fcmVscy9lMm9Eb2MueG1sLnJlbHNQSwUGAAAAAAYABgB4&#10;AQAADggAAAAA&#10;">
                <v:imagedata r:id="rId24" o:title=""/>
              </v:shape>
            </w:pict>
          </mc:Fallback>
        </mc:AlternateContent>
      </w:r>
      <w:r>
        <w:rPr>
          <w:rFonts w:ascii="Times New Roman" w:hAnsi="Times New Roman" w:cs="Times New Roman"/>
          <w:noProof/>
        </w:rPr>
        <mc:AlternateContent>
          <mc:Choice Requires="wpi">
            <w:drawing>
              <wp:anchor distT="0" distB="0" distL="114300" distR="114300" simplePos="0" relativeHeight="251671552" behindDoc="0" locked="0" layoutInCell="1" allowOverlap="1" wp14:anchorId="1C7A043D" wp14:editId="27291903">
                <wp:simplePos x="0" y="0"/>
                <wp:positionH relativeFrom="column">
                  <wp:posOffset>2704465</wp:posOffset>
                </wp:positionH>
                <wp:positionV relativeFrom="paragraph">
                  <wp:posOffset>775335</wp:posOffset>
                </wp:positionV>
                <wp:extent cx="422405" cy="112320"/>
                <wp:effectExtent l="38100" t="38100" r="15875" b="40640"/>
                <wp:wrapNone/>
                <wp:docPr id="206218926" name="Ink 37"/>
                <wp:cNvGraphicFramePr/>
                <a:graphic xmlns:a="http://schemas.openxmlformats.org/drawingml/2006/main">
                  <a:graphicData uri="http://schemas.microsoft.com/office/word/2010/wordprocessingInk">
                    <w14:contentPart bwMode="auto" r:id="rId25">
                      <w14:nvContentPartPr>
                        <w14:cNvContentPartPr/>
                      </w14:nvContentPartPr>
                      <w14:xfrm>
                        <a:off x="0" y="0"/>
                        <a:ext cx="422405" cy="112320"/>
                      </w14:xfrm>
                    </w14:contentPart>
                  </a:graphicData>
                </a:graphic>
              </wp:anchor>
            </w:drawing>
          </mc:Choice>
          <mc:Fallback>
            <w:pict>
              <v:shape w14:anchorId="375C7885" id="Ink 37" o:spid="_x0000_s1026" type="#_x0000_t75" style="position:absolute;margin-left:212.45pt;margin-top:60.55pt;width:34.2pt;height:9.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9I5B1AQAACQMAAA4AAABkcnMvZTJvRG9jLnhtbJxSXU/CMBR9N/E/&#10;NH2XbRWIWdh4kJjwoPKgP6B2LWtce5fbwuDfexkgoDEmvCy392Sn56OT6cY1bK0xWPAFzwYpZ9or&#10;qKxfFvz97enugbMQpa9kA14XfKsDn5a3N5OuzbWAGppKIyMSH/KuLXgdY5snSVC1djIMoNWeQAPo&#10;ZKQjLpMKZUfsrklEmo6TDrBqEZQOgbazPcjLnt8YreKrMUFH1hR8nAnBWewH0ok0iBFtPmgYP6Q8&#10;KScyX6Jsa6sOkuQVipy0ngR8U81klGyF9heVswohgIkDBS4BY6zSvR9ylqU/nM39585VNlQrzBX4&#10;qH1cSIzH7HrgmitcQwl0z1BRO3IVgR8YKZ7/y9iLnoFaOdKzbwR1IyM9h1DbNlDMua0KjvMqO+n3&#10;68eTgwWefL1cAtRIcrD81y8bg24XNilhm4JTr9vdt+9SbyJTtBwKMUxHnCmCskzcix4/Mu8Zjqez&#10;aOnyixLPzzthZy+4/AIAAP//AwBQSwMEFAAGAAgAAAAhADIBxqG7AgAADQcAABAAAABkcnMvaW5r&#10;L2luazEueG1stFTJbtswEL0X6D8QzMEXU+ImSzYi55QABVo0aFKgPSoybQvRYkh07Px9h4tkuXGA&#10;omgvFDnLmzePQ13fHKsSvai2K5o6xSygGKk6b1ZFvUnx98c7kmDU6axeZWVTqxS/qg7fLD9+uC7q&#10;56pcwIoAoe7MripTvNV6twjDw+EQHETQtJuQUyrCT/Xzl8946bNWal3UhYaSXW/Km1qrozZgi2KV&#10;4lwf6RAP2A/Nvs3V4DaWNj9F6DbL1V3TVpkeELdZXasS1VkFvH9gpF93sCmgzka1GFUFNEx4wGQs&#10;k9s5GLJjikfnPVDsgEmFw8uYP/8D5t1bTENL8HgWY+QprdSL4RRazRfv937fNjvV6kKdZHaieMcr&#10;yt3Z6uOEalXXlHtzNxi9ZOUeJGOUwlj42iy8IMhbPNDmn+KBLu/ijcmdS+PbG+vgRRtGqr9aXVQK&#10;Br3aDTOmOwA25gfd2ufAKZeEMcLkIxULNl/IWSAFH12Fn+Ie86ndd9sB76k9zav1DKq5zg7FSm8H&#10;0WlARTSoPtb8Uu5WFZut/svkvCkbeBD+tq9uY8a5HHVlCw7jduHx2glEvvlvap3iK/t+kc10Bts9&#10;RSyOEZdRHE0ngk8Im9AppvAMMZ0KTmJEp4QlKIIvRQLW2H0IjxGDo4wSwk1QxGYILkPMIkiYE0Yi&#10;OWNnL6K/hD8lZ6/663rdKQ2/gYjOA4GXcwpVe8KMTjxfCnQpOMxqaLkVWJgDQ5ahP3Bkmoo5kqYp&#10;IgXhpi8iEyJM3BiA2nwHbLbgZg7fOmCx+GcHG+WDXb6L6k1jfw9pCXBiPn0XppZPcVEOC0ympIty&#10;Dt+l433BdJboRPDyQLumSoxmA6QDBkgjRU88svfPGZkjxi0rwkYUzB5wx3QZ5ELd3kQkSpA5wZrA&#10;c52DH+ZGkEjI+LchOf0Plr8AAAD//wMAUEsDBBQABgAIAAAAIQCtldTG3wAAAAsBAAAPAAAAZHJz&#10;L2Rvd25yZXYueG1sTI/LTsMwEEX3SPyDNUjsqPNS1aZxqgqpC1aIFvZO7Mah8diK3Tbp1zOsYDlz&#10;j+6cqbaTHdhVj6F3KCBdJMA0tk712An4PO5fVsBClKjk4FALmHWAbf34UMlSuRt+6OshdoxKMJRS&#10;gInRl5yH1mgrw8J5jZSd3GhlpHHsuBrljcrtwLMkWXIre6QLRnr9anR7PlysgKXb39/N1/e8m5vz&#10;Mfedv/v4JsTz07TbAIt6in8w/OqTOtTk1LgLqsAGAUVWrAmlIEtTYEQU6zwH1tCmSFbA64r//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Y9I5B1AQAA&#10;CQMAAA4AAAAAAAAAAAAAAAAAPAIAAGRycy9lMm9Eb2MueG1sUEsBAi0AFAAGAAgAAAAhADIBxqG7&#10;AgAADQcAABAAAAAAAAAAAAAAAAAA3QMAAGRycy9pbmsvaW5rMS54bWxQSwECLQAUAAYACAAAACEA&#10;rZXUxt8AAAALAQAADwAAAAAAAAAAAAAAAADGBgAAZHJzL2Rvd25yZXYueG1sUEsBAi0AFAAGAAgA&#10;AAAhAHkYvJ2/AAAAIQEAABkAAAAAAAAAAAAAAAAA0gcAAGRycy9fcmVscy9lMm9Eb2MueG1sLnJl&#10;bHNQSwUGAAAAAAYABgB4AQAAyAgAAAAA&#10;">
                <v:imagedata r:id="rId26" o:title=""/>
              </v:shape>
            </w:pict>
          </mc:Fallback>
        </mc:AlternateContent>
      </w:r>
      <w:r w:rsidR="00AF475A" w:rsidRPr="00AF475A">
        <w:rPr>
          <w:rFonts w:ascii="Times New Roman" w:hAnsi="Times New Roman" w:cs="Times New Roman"/>
        </w:rPr>
        <w:drawing>
          <wp:inline distT="0" distB="0" distL="0" distR="0" wp14:anchorId="40E60CDF" wp14:editId="2B3669DF">
            <wp:extent cx="2957103" cy="2209800"/>
            <wp:effectExtent l="0" t="0" r="0" b="0"/>
            <wp:docPr id="216607342"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7342" name="Picture 32"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3546" cy="2214615"/>
                    </a:xfrm>
                    <a:prstGeom prst="rect">
                      <a:avLst/>
                    </a:prstGeom>
                    <a:noFill/>
                    <a:ln>
                      <a:noFill/>
                    </a:ln>
                  </pic:spPr>
                </pic:pic>
              </a:graphicData>
            </a:graphic>
          </wp:inline>
        </w:drawing>
      </w:r>
      <w:r w:rsidRPr="00F14778">
        <w:rPr>
          <w:rFonts w:ascii="Times New Roman" w:eastAsia="Times New Roman" w:hAnsi="Times New Roman" w:cs="Times New Roman"/>
          <w:kern w:val="0"/>
          <w:lang w:eastAsia="en-IN"/>
          <w14:ligatures w14:val="none"/>
        </w:rPr>
        <w:t xml:space="preserve"> </w:t>
      </w:r>
      <w:r w:rsidRPr="00F14778">
        <w:drawing>
          <wp:anchor distT="0" distB="0" distL="114300" distR="114300" simplePos="0" relativeHeight="251668480" behindDoc="1" locked="0" layoutInCell="1" allowOverlap="1" wp14:anchorId="5DBCC197" wp14:editId="0D42ED3B">
            <wp:simplePos x="0" y="0"/>
            <wp:positionH relativeFrom="margin">
              <wp:align>right</wp:align>
            </wp:positionH>
            <wp:positionV relativeFrom="paragraph">
              <wp:posOffset>39370</wp:posOffset>
            </wp:positionV>
            <wp:extent cx="2504098" cy="1746250"/>
            <wp:effectExtent l="0" t="0" r="0" b="6350"/>
            <wp:wrapTight wrapText="bothSides">
              <wp:wrapPolygon edited="0">
                <wp:start x="0" y="0"/>
                <wp:lineTo x="0" y="21443"/>
                <wp:lineTo x="21364" y="21443"/>
                <wp:lineTo x="21364" y="0"/>
                <wp:lineTo x="0" y="0"/>
              </wp:wrapPolygon>
            </wp:wrapTight>
            <wp:docPr id="782371350"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71350" name="Picture 3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4098"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9C34" w14:textId="78B4B116" w:rsidR="00AF475A" w:rsidRPr="00AF475A" w:rsidRDefault="00F14778" w:rsidP="00AF475A">
      <w:pPr>
        <w:rPr>
          <w:rFonts w:ascii="Times New Roman" w:hAnsi="Times New Roman" w:cs="Times New Roman"/>
        </w:rPr>
      </w:pPr>
      <w:r>
        <w:rPr>
          <w:rFonts w:ascii="Times New Roman" w:hAnsi="Times New Roman" w:cs="Times New Roman"/>
        </w:rPr>
        <w:br/>
        <w:t>We may now login to TARGET-PC with any of the usernames configured in the AD!</w:t>
      </w:r>
      <w:r w:rsidR="002A7D4D">
        <w:rPr>
          <w:rFonts w:ascii="Times New Roman" w:hAnsi="Times New Roman" w:cs="Times New Roman"/>
        </w:rPr>
        <w:br/>
        <w:t>Note: Let us enable RDP for a good demonstration of this attack</w:t>
      </w:r>
    </w:p>
    <w:p w14:paraId="459E8AFF" w14:textId="666B3A9F" w:rsidR="00AF475A" w:rsidRPr="00FD0548" w:rsidRDefault="00AF475A" w:rsidP="00FD0548">
      <w:pPr>
        <w:rPr>
          <w:rFonts w:ascii="Times New Roman" w:hAnsi="Times New Roman" w:cs="Times New Roman"/>
        </w:rPr>
      </w:pPr>
    </w:p>
    <w:p w14:paraId="4F6AA73D" w14:textId="22AFA8F6" w:rsidR="00FD0548" w:rsidRDefault="00F14778" w:rsidP="00A0780D">
      <w:pPr>
        <w:rPr>
          <w:rFonts w:ascii="Times New Roman" w:hAnsi="Times New Roman" w:cs="Times New Roman"/>
        </w:rPr>
      </w:pPr>
      <w:r>
        <w:rPr>
          <w:rFonts w:ascii="Times New Roman" w:hAnsi="Times New Roman" w:cs="Times New Roman"/>
        </w:rPr>
        <w:t>Let’s Attack shall we?!</w:t>
      </w:r>
      <w:r>
        <w:rPr>
          <w:rFonts w:ascii="Times New Roman" w:hAnsi="Times New Roman" w:cs="Times New Roman"/>
        </w:rPr>
        <w:br/>
      </w:r>
      <w:r>
        <w:rPr>
          <w:rFonts w:ascii="Times New Roman" w:hAnsi="Times New Roman" w:cs="Times New Roman"/>
        </w:rPr>
        <w:br/>
      </w:r>
      <w:r w:rsidR="002A7D4D">
        <w:rPr>
          <w:rFonts w:ascii="Times New Roman" w:hAnsi="Times New Roman" w:cs="Times New Roman"/>
        </w:rPr>
        <w:t xml:space="preserve">8. </w:t>
      </w:r>
      <w:r>
        <w:rPr>
          <w:rFonts w:ascii="Times New Roman" w:hAnsi="Times New Roman" w:cs="Times New Roman"/>
        </w:rPr>
        <w:t xml:space="preserve">Once the attacker </w:t>
      </w:r>
      <w:r w:rsidR="002A7D4D">
        <w:rPr>
          <w:rFonts w:ascii="Times New Roman" w:hAnsi="Times New Roman" w:cs="Times New Roman"/>
        </w:rPr>
        <w:t>can</w:t>
      </w:r>
      <w:r>
        <w:rPr>
          <w:rFonts w:ascii="Times New Roman" w:hAnsi="Times New Roman" w:cs="Times New Roman"/>
        </w:rPr>
        <w:t xml:space="preserve"> break into our subnet (NAT) threat to AD is on the way!</w:t>
      </w:r>
    </w:p>
    <w:p w14:paraId="604976D2" w14:textId="333F861E" w:rsidR="00F14778" w:rsidRDefault="00F14778" w:rsidP="00A0780D">
      <w:pPr>
        <w:rPr>
          <w:rFonts w:ascii="Times New Roman" w:hAnsi="Times New Roman" w:cs="Times New Roman"/>
        </w:rPr>
      </w:pPr>
      <w:r w:rsidRPr="00F14778">
        <w:rPr>
          <w:rFonts w:ascii="Times New Roman" w:hAnsi="Times New Roman" w:cs="Times New Roman"/>
        </w:rPr>
        <w:t>Crowbar is a password-cracking tool used on Kali Linux to perform brute-force attacks on various protocols, such as RDP, SSH, and HTTP. It works by systematically guessing usernames and passwords, leveraging a dictionary or custom wordlist to attempt authentication. Crowbar is often used in penetration testing to test the strength of login credentials and identify weak points in a system’s security.</w:t>
      </w:r>
      <w:r w:rsidR="002A7D4D">
        <w:rPr>
          <w:rFonts w:ascii="Times New Roman" w:hAnsi="Times New Roman" w:cs="Times New Roman"/>
        </w:rPr>
        <w:br/>
      </w:r>
      <w:r w:rsidR="002A7D4D" w:rsidRPr="00F14778">
        <w:rPr>
          <w:rFonts w:ascii="Times New Roman" w:hAnsi="Times New Roman" w:cs="Times New Roman"/>
        </w:rPr>
        <w:drawing>
          <wp:inline distT="0" distB="0" distL="0" distR="0" wp14:anchorId="27090E02" wp14:editId="0393C2E7">
            <wp:extent cx="2883443" cy="1708150"/>
            <wp:effectExtent l="0" t="0" r="0" b="6350"/>
            <wp:docPr id="620322976"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976" name="Picture 41"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3352" cy="1714020"/>
                    </a:xfrm>
                    <a:prstGeom prst="rect">
                      <a:avLst/>
                    </a:prstGeom>
                    <a:noFill/>
                    <a:ln>
                      <a:noFill/>
                    </a:ln>
                  </pic:spPr>
                </pic:pic>
              </a:graphicData>
            </a:graphic>
          </wp:inline>
        </w:drawing>
      </w:r>
    </w:p>
    <w:p w14:paraId="0121083A" w14:textId="31D10167" w:rsidR="00F14778" w:rsidRDefault="00F14778" w:rsidP="00F14778">
      <w:pPr>
        <w:rPr>
          <w:rFonts w:ascii="Times New Roman" w:hAnsi="Times New Roman" w:cs="Times New Roman"/>
        </w:rPr>
      </w:pPr>
    </w:p>
    <w:p w14:paraId="74C9B114" w14:textId="7B39CFA5" w:rsidR="002A7D4D" w:rsidRPr="002A7D4D" w:rsidRDefault="002A7D4D" w:rsidP="002A7D4D">
      <w:r>
        <w:rPr>
          <w:rFonts w:ascii="Times New Roman" w:hAnsi="Times New Roman" w:cs="Times New Roman"/>
        </w:rPr>
        <w:t>9. We shall pass the following command and the description of each term is as follows:</w:t>
      </w:r>
      <w:r>
        <w:rPr>
          <w:rFonts w:ascii="Times New Roman" w:hAnsi="Times New Roman" w:cs="Times New Roman"/>
        </w:rPr>
        <w:br/>
      </w:r>
      <w:r w:rsidRPr="002A7D4D">
        <w:drawing>
          <wp:inline distT="0" distB="0" distL="0" distR="0" wp14:anchorId="6D230D7F" wp14:editId="466A688D">
            <wp:extent cx="5731510" cy="521335"/>
            <wp:effectExtent l="0" t="0" r="2540" b="0"/>
            <wp:docPr id="18855492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21335"/>
                    </a:xfrm>
                    <a:prstGeom prst="rect">
                      <a:avLst/>
                    </a:prstGeom>
                    <a:noFill/>
                    <a:ln>
                      <a:noFill/>
                    </a:ln>
                  </pic:spPr>
                </pic:pic>
              </a:graphicData>
            </a:graphic>
          </wp:inline>
        </w:drawing>
      </w:r>
    </w:p>
    <w:p w14:paraId="452B2E92" w14:textId="69163B80" w:rsidR="002A7D4D" w:rsidRPr="002A7D4D" w:rsidRDefault="002A7D4D" w:rsidP="002A7D4D">
      <w:pPr>
        <w:pStyle w:val="ListParagraph"/>
        <w:numPr>
          <w:ilvl w:val="0"/>
          <w:numId w:val="1"/>
        </w:numPr>
        <w:rPr>
          <w:rFonts w:ascii="Times New Roman" w:hAnsi="Times New Roman" w:cs="Times New Roman"/>
        </w:rPr>
      </w:pPr>
      <w:r w:rsidRPr="002A7D4D">
        <w:rPr>
          <w:rFonts w:ascii="Times New Roman" w:hAnsi="Times New Roman" w:cs="Times New Roman"/>
        </w:rPr>
        <w:t xml:space="preserve">-b </w:t>
      </w:r>
      <w:proofErr w:type="spellStart"/>
      <w:r w:rsidRPr="002A7D4D">
        <w:rPr>
          <w:rFonts w:ascii="Times New Roman" w:hAnsi="Times New Roman" w:cs="Times New Roman"/>
        </w:rPr>
        <w:t>rdp</w:t>
      </w:r>
      <w:proofErr w:type="spellEnd"/>
      <w:r w:rsidRPr="002A7D4D">
        <w:rPr>
          <w:rFonts w:ascii="Times New Roman" w:hAnsi="Times New Roman" w:cs="Times New Roman"/>
        </w:rPr>
        <w:t>: Specifies the protocol to target, in this case, RDP (Remote Desktop Protocol).</w:t>
      </w:r>
    </w:p>
    <w:p w14:paraId="24A66E8F" w14:textId="4F7570D6" w:rsidR="002A7D4D" w:rsidRPr="002A7D4D" w:rsidRDefault="002A7D4D" w:rsidP="002A7D4D">
      <w:pPr>
        <w:pStyle w:val="ListParagraph"/>
        <w:numPr>
          <w:ilvl w:val="0"/>
          <w:numId w:val="1"/>
        </w:numPr>
        <w:rPr>
          <w:rFonts w:ascii="Times New Roman" w:hAnsi="Times New Roman" w:cs="Times New Roman"/>
        </w:rPr>
      </w:pPr>
      <w:r w:rsidRPr="002A7D4D">
        <w:rPr>
          <w:rFonts w:ascii="Times New Roman" w:hAnsi="Times New Roman" w:cs="Times New Roman"/>
        </w:rPr>
        <w:t xml:space="preserve">-u </w:t>
      </w:r>
      <w:proofErr w:type="spellStart"/>
      <w:r w:rsidRPr="002A7D4D">
        <w:rPr>
          <w:rFonts w:ascii="Times New Roman" w:hAnsi="Times New Roman" w:cs="Times New Roman"/>
        </w:rPr>
        <w:t>WSmith</w:t>
      </w:r>
      <w:proofErr w:type="spellEnd"/>
      <w:r w:rsidRPr="002A7D4D">
        <w:rPr>
          <w:rFonts w:ascii="Times New Roman" w:hAnsi="Times New Roman" w:cs="Times New Roman"/>
        </w:rPr>
        <w:t>: Defines the username to attack, here, "</w:t>
      </w:r>
      <w:proofErr w:type="spellStart"/>
      <w:r w:rsidRPr="002A7D4D">
        <w:rPr>
          <w:rFonts w:ascii="Times New Roman" w:hAnsi="Times New Roman" w:cs="Times New Roman"/>
        </w:rPr>
        <w:t>WSmith</w:t>
      </w:r>
      <w:proofErr w:type="spellEnd"/>
      <w:r w:rsidRPr="002A7D4D">
        <w:rPr>
          <w:rFonts w:ascii="Times New Roman" w:hAnsi="Times New Roman" w:cs="Times New Roman"/>
        </w:rPr>
        <w:t>".</w:t>
      </w:r>
    </w:p>
    <w:p w14:paraId="1FEC1D6C" w14:textId="29E2DE85" w:rsidR="002A7D4D" w:rsidRPr="002A7D4D" w:rsidRDefault="002A7D4D" w:rsidP="002A7D4D">
      <w:pPr>
        <w:pStyle w:val="ListParagraph"/>
        <w:numPr>
          <w:ilvl w:val="0"/>
          <w:numId w:val="1"/>
        </w:numPr>
        <w:rPr>
          <w:rFonts w:ascii="Times New Roman" w:hAnsi="Times New Roman" w:cs="Times New Roman"/>
        </w:rPr>
      </w:pPr>
      <w:r w:rsidRPr="002A7D4D">
        <w:rPr>
          <w:rFonts w:ascii="Times New Roman" w:hAnsi="Times New Roman" w:cs="Times New Roman"/>
        </w:rPr>
        <w:t>-C passwords.txt: Uses the "passwords.txt" file as the wordlist for password guesses.</w:t>
      </w:r>
    </w:p>
    <w:p w14:paraId="5618B775" w14:textId="5FBC72B7" w:rsidR="00F14778" w:rsidRDefault="002A7D4D" w:rsidP="002A7D4D">
      <w:pPr>
        <w:pStyle w:val="ListParagraph"/>
        <w:numPr>
          <w:ilvl w:val="0"/>
          <w:numId w:val="1"/>
        </w:numPr>
        <w:rPr>
          <w:rFonts w:ascii="Times New Roman" w:hAnsi="Times New Roman" w:cs="Times New Roman"/>
        </w:rPr>
      </w:pPr>
      <w:r w:rsidRPr="002A7D4D">
        <w:rPr>
          <w:rFonts w:ascii="Times New Roman" w:hAnsi="Times New Roman" w:cs="Times New Roman"/>
        </w:rPr>
        <w:t>-s 192.168.10.100/32: Targets the IP address 192.168.10.100 with a subnet mask of /32, indicating a single host.</w:t>
      </w:r>
    </w:p>
    <w:p w14:paraId="718D18EB" w14:textId="132D38E0" w:rsidR="009D180B" w:rsidRDefault="009D180B" w:rsidP="009D180B">
      <w:pPr>
        <w:rPr>
          <w:rFonts w:ascii="Times New Roman" w:hAnsi="Times New Roman" w:cs="Times New Roman"/>
        </w:rPr>
      </w:pPr>
      <w:r>
        <w:rPr>
          <w:rFonts w:ascii="Times New Roman" w:hAnsi="Times New Roman" w:cs="Times New Roman"/>
        </w:rPr>
        <w:t>Were we successful in making the attack? Yes!</w:t>
      </w:r>
    </w:p>
    <w:p w14:paraId="72CD6267" w14:textId="6CDBC37D" w:rsidR="009D180B" w:rsidRPr="009D180B" w:rsidRDefault="009D180B" w:rsidP="009D180B">
      <w:pPr>
        <w:rPr>
          <w:rFonts w:ascii="Times New Roman" w:hAnsi="Times New Roman" w:cs="Times New Roman"/>
        </w:rPr>
      </w:pPr>
      <w:r w:rsidRPr="009D180B">
        <w:rPr>
          <w:rFonts w:ascii="Times New Roman" w:hAnsi="Times New Roman" w:cs="Times New Roman"/>
        </w:rPr>
        <w:drawing>
          <wp:inline distT="0" distB="0" distL="0" distR="0" wp14:anchorId="092886F0" wp14:editId="190BFB08">
            <wp:extent cx="5676900" cy="1203960"/>
            <wp:effectExtent l="0" t="0" r="0" b="0"/>
            <wp:docPr id="1386164391" name="Picture 4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64391" name="Picture 47" descr="A computer screen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900" cy="1203960"/>
                    </a:xfrm>
                    <a:prstGeom prst="rect">
                      <a:avLst/>
                    </a:prstGeom>
                    <a:noFill/>
                    <a:ln>
                      <a:noFill/>
                    </a:ln>
                  </pic:spPr>
                </pic:pic>
              </a:graphicData>
            </a:graphic>
          </wp:inline>
        </w:drawing>
      </w:r>
    </w:p>
    <w:p w14:paraId="1534831B" w14:textId="5523A599" w:rsidR="009D180B" w:rsidRDefault="009D180B" w:rsidP="009D180B">
      <w:pPr>
        <w:rPr>
          <w:rFonts w:ascii="Times New Roman" w:hAnsi="Times New Roman" w:cs="Times New Roman"/>
        </w:rPr>
      </w:pPr>
      <w:r>
        <w:rPr>
          <w:rFonts w:ascii="Times New Roman" w:hAnsi="Times New Roman" w:cs="Times New Roman"/>
        </w:rPr>
        <w:t>The tool has cracked the credentials required for “</w:t>
      </w:r>
      <w:proofErr w:type="spellStart"/>
      <w:r>
        <w:rPr>
          <w:rFonts w:ascii="Times New Roman" w:hAnsi="Times New Roman" w:cs="Times New Roman"/>
        </w:rPr>
        <w:t>WSmith</w:t>
      </w:r>
      <w:proofErr w:type="spellEnd"/>
      <w:r>
        <w:rPr>
          <w:rFonts w:ascii="Times New Roman" w:hAnsi="Times New Roman" w:cs="Times New Roman"/>
        </w:rPr>
        <w:t>”</w:t>
      </w:r>
      <w:r>
        <w:rPr>
          <w:rFonts w:ascii="Times New Roman" w:hAnsi="Times New Roman" w:cs="Times New Roman"/>
        </w:rPr>
        <w:br/>
      </w:r>
    </w:p>
    <w:p w14:paraId="0AECBEFD" w14:textId="7FD4D3CB" w:rsidR="009D180B" w:rsidRDefault="009D180B" w:rsidP="009D180B">
      <w:pPr>
        <w:rPr>
          <w:rFonts w:ascii="Times New Roman" w:hAnsi="Times New Roman" w:cs="Times New Roman"/>
        </w:rPr>
      </w:pPr>
      <w:r>
        <w:rPr>
          <w:rFonts w:ascii="Times New Roman" w:hAnsi="Times New Roman" w:cs="Times New Roman"/>
        </w:rPr>
        <w:t>10. Wait a minute, did we just record this on our Splunk logs?!! Let’s find out.</w:t>
      </w:r>
    </w:p>
    <w:p w14:paraId="5A7DB3ED" w14:textId="77777777" w:rsidR="009D180B" w:rsidRDefault="009D180B" w:rsidP="009D180B">
      <w:pPr>
        <w:rPr>
          <w:rFonts w:ascii="Times New Roman" w:hAnsi="Times New Roman" w:cs="Times New Roman"/>
        </w:rPr>
      </w:pPr>
    </w:p>
    <w:p w14:paraId="10D657F3" w14:textId="10AB5636" w:rsidR="009D180B" w:rsidRDefault="009D180B" w:rsidP="009D180B">
      <w:pPr>
        <w:rPr>
          <w:rFonts w:ascii="Times New Roman" w:hAnsi="Times New Roman" w:cs="Times New Roman"/>
        </w:rPr>
      </w:pPr>
      <w:r w:rsidRPr="009D180B">
        <w:rPr>
          <w:rFonts w:ascii="Times New Roman" w:hAnsi="Times New Roman" w:cs="Times New Roman"/>
        </w:rPr>
        <w:drawing>
          <wp:anchor distT="0" distB="0" distL="114300" distR="114300" simplePos="0" relativeHeight="251674624" behindDoc="1" locked="0" layoutInCell="1" allowOverlap="1" wp14:anchorId="71CF5DA2" wp14:editId="79E91B27">
            <wp:simplePos x="0" y="0"/>
            <wp:positionH relativeFrom="column">
              <wp:posOffset>292100</wp:posOffset>
            </wp:positionH>
            <wp:positionV relativeFrom="paragraph">
              <wp:posOffset>5080</wp:posOffset>
            </wp:positionV>
            <wp:extent cx="4019550" cy="2160270"/>
            <wp:effectExtent l="0" t="0" r="0" b="0"/>
            <wp:wrapTight wrapText="bothSides">
              <wp:wrapPolygon edited="0">
                <wp:start x="0" y="0"/>
                <wp:lineTo x="0" y="21333"/>
                <wp:lineTo x="21498" y="21333"/>
                <wp:lineTo x="21498" y="0"/>
                <wp:lineTo x="0" y="0"/>
              </wp:wrapPolygon>
            </wp:wrapTight>
            <wp:docPr id="1486702125"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2125" name="Picture 51"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9550"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DAE7" w14:textId="77777777" w:rsidR="009D180B" w:rsidRDefault="009D180B" w:rsidP="009D180B">
      <w:pPr>
        <w:rPr>
          <w:rFonts w:ascii="Times New Roman" w:hAnsi="Times New Roman" w:cs="Times New Roman"/>
        </w:rPr>
      </w:pPr>
      <w:r>
        <w:rPr>
          <w:rFonts w:ascii="Times New Roman" w:hAnsi="Times New Roman" w:cs="Times New Roman"/>
        </w:rPr>
        <w:br/>
      </w:r>
    </w:p>
    <w:p w14:paraId="46FB4706" w14:textId="77777777" w:rsidR="009D180B" w:rsidRDefault="009D180B" w:rsidP="009D180B">
      <w:pPr>
        <w:rPr>
          <w:rFonts w:ascii="Times New Roman" w:hAnsi="Times New Roman" w:cs="Times New Roman"/>
        </w:rPr>
      </w:pPr>
    </w:p>
    <w:p w14:paraId="301FBD8D" w14:textId="77777777" w:rsidR="009D180B" w:rsidRDefault="009D180B" w:rsidP="009D180B">
      <w:pPr>
        <w:rPr>
          <w:rFonts w:ascii="Times New Roman" w:hAnsi="Times New Roman" w:cs="Times New Roman"/>
        </w:rPr>
      </w:pPr>
    </w:p>
    <w:p w14:paraId="3B2F3638" w14:textId="77777777" w:rsidR="009D180B" w:rsidRDefault="009D180B" w:rsidP="009D180B">
      <w:pPr>
        <w:rPr>
          <w:rFonts w:ascii="Times New Roman" w:hAnsi="Times New Roman" w:cs="Times New Roman"/>
        </w:rPr>
      </w:pPr>
    </w:p>
    <w:p w14:paraId="3561EF16" w14:textId="77777777" w:rsidR="009D180B" w:rsidRDefault="009D180B" w:rsidP="009D180B">
      <w:pPr>
        <w:rPr>
          <w:rFonts w:ascii="Times New Roman" w:hAnsi="Times New Roman" w:cs="Times New Roman"/>
        </w:rPr>
      </w:pPr>
    </w:p>
    <w:p w14:paraId="4CE5996C" w14:textId="77777777" w:rsidR="009D180B" w:rsidRDefault="009D180B" w:rsidP="009D180B">
      <w:pPr>
        <w:rPr>
          <w:rFonts w:ascii="Times New Roman" w:hAnsi="Times New Roman" w:cs="Times New Roman"/>
        </w:rPr>
      </w:pPr>
    </w:p>
    <w:p w14:paraId="3B4814DA" w14:textId="2E2B443D" w:rsidR="009D180B" w:rsidRDefault="009D180B" w:rsidP="009D180B">
      <w:pPr>
        <w:rPr>
          <w:rFonts w:ascii="Times New Roman" w:hAnsi="Times New Roman" w:cs="Times New Roman"/>
        </w:rPr>
      </w:pPr>
      <w:r>
        <w:rPr>
          <w:rFonts w:ascii="Times New Roman" w:hAnsi="Times New Roman" w:cs="Times New Roman"/>
        </w:rPr>
        <w:t xml:space="preserve">This depicts the brute force attack that is being tried on the user </w:t>
      </w:r>
      <w:proofErr w:type="spellStart"/>
      <w:r>
        <w:rPr>
          <w:rFonts w:ascii="Times New Roman" w:hAnsi="Times New Roman" w:cs="Times New Roman"/>
        </w:rPr>
        <w:t>WSmith</w:t>
      </w:r>
      <w:proofErr w:type="spellEnd"/>
      <w:r>
        <w:rPr>
          <w:rFonts w:ascii="Times New Roman" w:hAnsi="Times New Roman" w:cs="Times New Roman"/>
        </w:rPr>
        <w:t>. Yes, all of this is recorded with other meta data for the attack as well.</w:t>
      </w:r>
    </w:p>
    <w:p w14:paraId="4E5FA2BC" w14:textId="77777777" w:rsidR="009D180B" w:rsidRDefault="009D180B" w:rsidP="009D180B">
      <w:pPr>
        <w:rPr>
          <w:rFonts w:ascii="Times New Roman" w:hAnsi="Times New Roman" w:cs="Times New Roman"/>
        </w:rPr>
      </w:pPr>
    </w:p>
    <w:p w14:paraId="43AC289B" w14:textId="77777777" w:rsidR="009D180B" w:rsidRDefault="009D180B" w:rsidP="009D180B">
      <w:pPr>
        <w:rPr>
          <w:rFonts w:ascii="Times New Roman" w:hAnsi="Times New Roman" w:cs="Times New Roman"/>
        </w:rPr>
      </w:pPr>
    </w:p>
    <w:p w14:paraId="68519306" w14:textId="77777777" w:rsidR="009D180B" w:rsidRDefault="009D180B" w:rsidP="009D180B">
      <w:pPr>
        <w:rPr>
          <w:rFonts w:ascii="Times New Roman" w:hAnsi="Times New Roman" w:cs="Times New Roman"/>
        </w:rPr>
      </w:pPr>
    </w:p>
    <w:p w14:paraId="4A2AE4F3" w14:textId="6E5D8E2E" w:rsidR="009D180B" w:rsidRPr="009D180B" w:rsidRDefault="009D180B" w:rsidP="009D180B">
      <w:pPr>
        <w:rPr>
          <w:rFonts w:ascii="Times New Roman" w:hAnsi="Times New Roman" w:cs="Times New Roman"/>
        </w:rPr>
      </w:pPr>
      <w:r>
        <w:rPr>
          <w:rFonts w:ascii="Times New Roman" w:hAnsi="Times New Roman" w:cs="Times New Roman"/>
        </w:rPr>
        <w:lastRenderedPageBreak/>
        <w:t>11. Investigating further into the exact event log, we find the following information.</w:t>
      </w:r>
    </w:p>
    <w:p w14:paraId="254A9BFF" w14:textId="77777777" w:rsidR="009D180B" w:rsidRDefault="009D180B" w:rsidP="009D180B">
      <w:pPr>
        <w:rPr>
          <w:rFonts w:ascii="Times New Roman" w:hAnsi="Times New Roman" w:cs="Times New Roman"/>
        </w:rPr>
      </w:pPr>
    </w:p>
    <w:p w14:paraId="75120BCA" w14:textId="18C2DECA" w:rsidR="009D180B" w:rsidRDefault="009D180B" w:rsidP="009D180B">
      <w:pPr>
        <w:rPr>
          <w:rFonts w:ascii="Times New Roman" w:hAnsi="Times New Roman" w:cs="Times New Roman"/>
        </w:rPr>
      </w:pPr>
      <w:r w:rsidRPr="009D180B">
        <w:rPr>
          <w:rFonts w:ascii="Times New Roman" w:hAnsi="Times New Roman" w:cs="Times New Roman"/>
        </w:rPr>
        <w:drawing>
          <wp:inline distT="0" distB="0" distL="0" distR="0" wp14:anchorId="337A4767" wp14:editId="5D635AF0">
            <wp:extent cx="3759200" cy="3114897"/>
            <wp:effectExtent l="0" t="0" r="0" b="9525"/>
            <wp:docPr id="795322050"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2050" name="Picture 4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2798" cy="3117878"/>
                    </a:xfrm>
                    <a:prstGeom prst="rect">
                      <a:avLst/>
                    </a:prstGeom>
                    <a:noFill/>
                    <a:ln>
                      <a:noFill/>
                    </a:ln>
                  </pic:spPr>
                </pic:pic>
              </a:graphicData>
            </a:graphic>
          </wp:inline>
        </w:drawing>
      </w:r>
      <w:r>
        <w:rPr>
          <w:rFonts w:ascii="Times New Roman" w:hAnsi="Times New Roman" w:cs="Times New Roman"/>
        </w:rPr>
        <w:br/>
        <w:t>The even code 4624 gives a hint that there was a login attempt. Further there’s also information on the number of failed login’s which will create room for suspicion.</w:t>
      </w:r>
    </w:p>
    <w:p w14:paraId="4C29C7F7" w14:textId="77777777" w:rsidR="009D180B" w:rsidRDefault="009D180B" w:rsidP="009D180B">
      <w:pPr>
        <w:rPr>
          <w:rFonts w:ascii="Times New Roman" w:hAnsi="Times New Roman" w:cs="Times New Roman"/>
        </w:rPr>
      </w:pPr>
    </w:p>
    <w:p w14:paraId="064B27D2" w14:textId="34C3F4A4" w:rsidR="00D24BA6" w:rsidRDefault="00D24BA6" w:rsidP="009D180B">
      <w:pPr>
        <w:rPr>
          <w:rFonts w:ascii="Times New Roman" w:hAnsi="Times New Roman" w:cs="Times New Roman"/>
        </w:rPr>
      </w:pPr>
      <w:r>
        <w:rPr>
          <w:rFonts w:ascii="Times New Roman" w:hAnsi="Times New Roman" w:cs="Times New Roman"/>
        </w:rPr>
        <w:t xml:space="preserve">This is by far a very interesting yet challenging project I took up and the conclusion and take away are as </w:t>
      </w:r>
      <w:proofErr w:type="spellStart"/>
      <w:r>
        <w:rPr>
          <w:rFonts w:ascii="Times New Roman" w:hAnsi="Times New Roman" w:cs="Times New Roman"/>
        </w:rPr>
        <w:t>follws</w:t>
      </w:r>
      <w:proofErr w:type="spellEnd"/>
      <w:r>
        <w:rPr>
          <w:rFonts w:ascii="Times New Roman" w:hAnsi="Times New Roman" w:cs="Times New Roman"/>
        </w:rPr>
        <w:t>:</w:t>
      </w:r>
      <w:r>
        <w:rPr>
          <w:rFonts w:ascii="Times New Roman" w:hAnsi="Times New Roman" w:cs="Times New Roman"/>
        </w:rPr>
        <w:br/>
        <w:t>Securing</w:t>
      </w:r>
      <w:r w:rsidRPr="00D24BA6">
        <w:rPr>
          <w:rFonts w:ascii="Times New Roman" w:hAnsi="Times New Roman" w:cs="Times New Roman"/>
        </w:rPr>
        <w:t xml:space="preserve"> Active Directory requires a multi-layered approach, including strong password policies, multi-factor authentication (MFA), and regular monitoring for vulnerabilities. </w:t>
      </w:r>
      <w:r>
        <w:rPr>
          <w:rFonts w:ascii="Times New Roman" w:hAnsi="Times New Roman" w:cs="Times New Roman"/>
        </w:rPr>
        <w:br/>
        <w:t>My f</w:t>
      </w:r>
      <w:r w:rsidRPr="00D24BA6">
        <w:rPr>
          <w:rFonts w:ascii="Times New Roman" w:hAnsi="Times New Roman" w:cs="Times New Roman"/>
        </w:rPr>
        <w:t xml:space="preserve">uture work </w:t>
      </w:r>
      <w:r>
        <w:rPr>
          <w:rFonts w:ascii="Times New Roman" w:hAnsi="Times New Roman" w:cs="Times New Roman"/>
        </w:rPr>
        <w:t>is to</w:t>
      </w:r>
      <w:r w:rsidRPr="00D24BA6">
        <w:rPr>
          <w:rFonts w:ascii="Times New Roman" w:hAnsi="Times New Roman" w:cs="Times New Roman"/>
        </w:rPr>
        <w:t xml:space="preserve"> focus on implementing advanced threat detection mechanisms, such as Security Information and Event Management (SIEM) systems, to identify and respond to suspicious activities in real-time. Additionally, exploring Privileged Access Management (PAM) solutions, enhancing group policy configurations, and conducting regular penetration tests will further strengthen AD security. </w:t>
      </w:r>
    </w:p>
    <w:p w14:paraId="2A09C3F8" w14:textId="77777777" w:rsidR="009D180B" w:rsidRDefault="009D180B" w:rsidP="009D180B">
      <w:pPr>
        <w:rPr>
          <w:rFonts w:ascii="Times New Roman" w:hAnsi="Times New Roman" w:cs="Times New Roman"/>
        </w:rPr>
      </w:pPr>
    </w:p>
    <w:p w14:paraId="19531749" w14:textId="77777777" w:rsidR="009D180B" w:rsidRPr="009D180B" w:rsidRDefault="009D180B" w:rsidP="009D180B">
      <w:pPr>
        <w:rPr>
          <w:rFonts w:ascii="Times New Roman" w:hAnsi="Times New Roman" w:cs="Times New Roman"/>
        </w:rPr>
      </w:pPr>
    </w:p>
    <w:p w14:paraId="55C29125" w14:textId="77777777" w:rsidR="009D180B" w:rsidRDefault="009D180B" w:rsidP="009D180B">
      <w:pPr>
        <w:rPr>
          <w:rFonts w:ascii="Times New Roman" w:hAnsi="Times New Roman" w:cs="Times New Roman"/>
        </w:rPr>
      </w:pPr>
    </w:p>
    <w:p w14:paraId="0FB386FD" w14:textId="77777777" w:rsidR="009D180B" w:rsidRPr="009D180B" w:rsidRDefault="009D180B" w:rsidP="009D180B">
      <w:pPr>
        <w:rPr>
          <w:rFonts w:ascii="Times New Roman" w:hAnsi="Times New Roman" w:cs="Times New Roman"/>
        </w:rPr>
      </w:pPr>
    </w:p>
    <w:p w14:paraId="10AAC7A2" w14:textId="77777777" w:rsidR="00F14778" w:rsidRDefault="00F14778" w:rsidP="00A0780D">
      <w:pPr>
        <w:rPr>
          <w:rFonts w:ascii="Times New Roman" w:hAnsi="Times New Roman" w:cs="Times New Roman"/>
        </w:rPr>
      </w:pPr>
    </w:p>
    <w:p w14:paraId="25C61867" w14:textId="77777777" w:rsidR="00FD0548" w:rsidRDefault="00FD0548" w:rsidP="00A0780D">
      <w:pPr>
        <w:rPr>
          <w:rFonts w:ascii="Times New Roman" w:hAnsi="Times New Roman" w:cs="Times New Roman"/>
        </w:rPr>
      </w:pPr>
    </w:p>
    <w:p w14:paraId="41EB6081" w14:textId="77777777" w:rsidR="008E04CA" w:rsidRDefault="008E04CA" w:rsidP="00A0780D">
      <w:pPr>
        <w:rPr>
          <w:rFonts w:ascii="Times New Roman" w:hAnsi="Times New Roman" w:cs="Times New Roman"/>
        </w:rPr>
      </w:pPr>
    </w:p>
    <w:p w14:paraId="6377CB47" w14:textId="77777777" w:rsidR="008E04CA" w:rsidRDefault="008E04CA" w:rsidP="00A0780D">
      <w:pPr>
        <w:rPr>
          <w:rFonts w:ascii="Times New Roman" w:hAnsi="Times New Roman" w:cs="Times New Roman"/>
        </w:rPr>
      </w:pPr>
    </w:p>
    <w:p w14:paraId="70E644F7" w14:textId="77777777" w:rsidR="008E04CA" w:rsidRPr="00A0780D" w:rsidRDefault="008E04CA" w:rsidP="00A0780D">
      <w:pPr>
        <w:rPr>
          <w:rFonts w:ascii="Times New Roman" w:hAnsi="Times New Roman" w:cs="Times New Roman"/>
        </w:rPr>
      </w:pPr>
    </w:p>
    <w:p w14:paraId="48A4D3AF" w14:textId="77777777" w:rsidR="00A0780D" w:rsidRDefault="00A0780D">
      <w:pPr>
        <w:rPr>
          <w:rFonts w:ascii="Times New Roman" w:hAnsi="Times New Roman" w:cs="Times New Roman"/>
        </w:rPr>
      </w:pPr>
    </w:p>
    <w:p w14:paraId="2933CCBA" w14:textId="77777777" w:rsidR="00DE502F" w:rsidRPr="00DE502F" w:rsidRDefault="00DE502F">
      <w:pPr>
        <w:rPr>
          <w:rFonts w:ascii="Times New Roman" w:hAnsi="Times New Roman" w:cs="Times New Roman"/>
          <w:lang w:val="en-US"/>
        </w:rPr>
      </w:pPr>
    </w:p>
    <w:sectPr w:rsidR="00DE502F" w:rsidRPr="00DE50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D20B7"/>
    <w:multiLevelType w:val="hybridMultilevel"/>
    <w:tmpl w:val="86FACC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299608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02F"/>
    <w:rsid w:val="001C2B5C"/>
    <w:rsid w:val="002A7D4D"/>
    <w:rsid w:val="008E04CA"/>
    <w:rsid w:val="00926F61"/>
    <w:rsid w:val="009D180B"/>
    <w:rsid w:val="00A0780D"/>
    <w:rsid w:val="00AF475A"/>
    <w:rsid w:val="00D24BA6"/>
    <w:rsid w:val="00DE502F"/>
    <w:rsid w:val="00F14778"/>
    <w:rsid w:val="00FD05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2939C"/>
  <w15:chartTrackingRefBased/>
  <w15:docId w15:val="{2C35C6EB-D46B-4819-BF89-37465E28B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0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50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50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50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50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50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50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50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50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0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50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50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50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50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50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50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50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502F"/>
    <w:rPr>
      <w:rFonts w:eastAsiaTheme="majorEastAsia" w:cstheme="majorBidi"/>
      <w:color w:val="272727" w:themeColor="text1" w:themeTint="D8"/>
    </w:rPr>
  </w:style>
  <w:style w:type="paragraph" w:styleId="Title">
    <w:name w:val="Title"/>
    <w:basedOn w:val="Normal"/>
    <w:next w:val="Normal"/>
    <w:link w:val="TitleChar"/>
    <w:uiPriority w:val="10"/>
    <w:qFormat/>
    <w:rsid w:val="00DE50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0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50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50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502F"/>
    <w:pPr>
      <w:spacing w:before="160"/>
      <w:jc w:val="center"/>
    </w:pPr>
    <w:rPr>
      <w:i/>
      <w:iCs/>
      <w:color w:val="404040" w:themeColor="text1" w:themeTint="BF"/>
    </w:rPr>
  </w:style>
  <w:style w:type="character" w:customStyle="1" w:styleId="QuoteChar">
    <w:name w:val="Quote Char"/>
    <w:basedOn w:val="DefaultParagraphFont"/>
    <w:link w:val="Quote"/>
    <w:uiPriority w:val="29"/>
    <w:rsid w:val="00DE502F"/>
    <w:rPr>
      <w:i/>
      <w:iCs/>
      <w:color w:val="404040" w:themeColor="text1" w:themeTint="BF"/>
    </w:rPr>
  </w:style>
  <w:style w:type="paragraph" w:styleId="ListParagraph">
    <w:name w:val="List Paragraph"/>
    <w:basedOn w:val="Normal"/>
    <w:uiPriority w:val="34"/>
    <w:qFormat/>
    <w:rsid w:val="00DE502F"/>
    <w:pPr>
      <w:ind w:left="720"/>
      <w:contextualSpacing/>
    </w:pPr>
  </w:style>
  <w:style w:type="character" w:styleId="IntenseEmphasis">
    <w:name w:val="Intense Emphasis"/>
    <w:basedOn w:val="DefaultParagraphFont"/>
    <w:uiPriority w:val="21"/>
    <w:qFormat/>
    <w:rsid w:val="00DE502F"/>
    <w:rPr>
      <w:i/>
      <w:iCs/>
      <w:color w:val="0F4761" w:themeColor="accent1" w:themeShade="BF"/>
    </w:rPr>
  </w:style>
  <w:style w:type="paragraph" w:styleId="IntenseQuote">
    <w:name w:val="Intense Quote"/>
    <w:basedOn w:val="Normal"/>
    <w:next w:val="Normal"/>
    <w:link w:val="IntenseQuoteChar"/>
    <w:uiPriority w:val="30"/>
    <w:qFormat/>
    <w:rsid w:val="00DE50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502F"/>
    <w:rPr>
      <w:i/>
      <w:iCs/>
      <w:color w:val="0F4761" w:themeColor="accent1" w:themeShade="BF"/>
    </w:rPr>
  </w:style>
  <w:style w:type="character" w:styleId="IntenseReference">
    <w:name w:val="Intense Reference"/>
    <w:basedOn w:val="DefaultParagraphFont"/>
    <w:uiPriority w:val="32"/>
    <w:qFormat/>
    <w:rsid w:val="00DE502F"/>
    <w:rPr>
      <w:b/>
      <w:bCs/>
      <w:smallCaps/>
      <w:color w:val="0F4761" w:themeColor="accent1" w:themeShade="BF"/>
      <w:spacing w:val="5"/>
    </w:rPr>
  </w:style>
  <w:style w:type="paragraph" w:styleId="NormalWeb">
    <w:name w:val="Normal (Web)"/>
    <w:basedOn w:val="Normal"/>
    <w:uiPriority w:val="99"/>
    <w:semiHidden/>
    <w:unhideWhenUsed/>
    <w:rsid w:val="00F1477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2766">
      <w:bodyDiv w:val="1"/>
      <w:marLeft w:val="0"/>
      <w:marRight w:val="0"/>
      <w:marTop w:val="0"/>
      <w:marBottom w:val="0"/>
      <w:divBdr>
        <w:top w:val="none" w:sz="0" w:space="0" w:color="auto"/>
        <w:left w:val="none" w:sz="0" w:space="0" w:color="auto"/>
        <w:bottom w:val="none" w:sz="0" w:space="0" w:color="auto"/>
        <w:right w:val="none" w:sz="0" w:space="0" w:color="auto"/>
      </w:divBdr>
    </w:div>
    <w:div w:id="35741877">
      <w:bodyDiv w:val="1"/>
      <w:marLeft w:val="0"/>
      <w:marRight w:val="0"/>
      <w:marTop w:val="0"/>
      <w:marBottom w:val="0"/>
      <w:divBdr>
        <w:top w:val="none" w:sz="0" w:space="0" w:color="auto"/>
        <w:left w:val="none" w:sz="0" w:space="0" w:color="auto"/>
        <w:bottom w:val="none" w:sz="0" w:space="0" w:color="auto"/>
        <w:right w:val="none" w:sz="0" w:space="0" w:color="auto"/>
      </w:divBdr>
    </w:div>
    <w:div w:id="73936950">
      <w:bodyDiv w:val="1"/>
      <w:marLeft w:val="0"/>
      <w:marRight w:val="0"/>
      <w:marTop w:val="0"/>
      <w:marBottom w:val="0"/>
      <w:divBdr>
        <w:top w:val="none" w:sz="0" w:space="0" w:color="auto"/>
        <w:left w:val="none" w:sz="0" w:space="0" w:color="auto"/>
        <w:bottom w:val="none" w:sz="0" w:space="0" w:color="auto"/>
        <w:right w:val="none" w:sz="0" w:space="0" w:color="auto"/>
      </w:divBdr>
    </w:div>
    <w:div w:id="240679107">
      <w:bodyDiv w:val="1"/>
      <w:marLeft w:val="0"/>
      <w:marRight w:val="0"/>
      <w:marTop w:val="0"/>
      <w:marBottom w:val="0"/>
      <w:divBdr>
        <w:top w:val="none" w:sz="0" w:space="0" w:color="auto"/>
        <w:left w:val="none" w:sz="0" w:space="0" w:color="auto"/>
        <w:bottom w:val="none" w:sz="0" w:space="0" w:color="auto"/>
        <w:right w:val="none" w:sz="0" w:space="0" w:color="auto"/>
      </w:divBdr>
    </w:div>
    <w:div w:id="364017259">
      <w:bodyDiv w:val="1"/>
      <w:marLeft w:val="0"/>
      <w:marRight w:val="0"/>
      <w:marTop w:val="0"/>
      <w:marBottom w:val="0"/>
      <w:divBdr>
        <w:top w:val="none" w:sz="0" w:space="0" w:color="auto"/>
        <w:left w:val="none" w:sz="0" w:space="0" w:color="auto"/>
        <w:bottom w:val="none" w:sz="0" w:space="0" w:color="auto"/>
        <w:right w:val="none" w:sz="0" w:space="0" w:color="auto"/>
      </w:divBdr>
    </w:div>
    <w:div w:id="377826025">
      <w:bodyDiv w:val="1"/>
      <w:marLeft w:val="0"/>
      <w:marRight w:val="0"/>
      <w:marTop w:val="0"/>
      <w:marBottom w:val="0"/>
      <w:divBdr>
        <w:top w:val="none" w:sz="0" w:space="0" w:color="auto"/>
        <w:left w:val="none" w:sz="0" w:space="0" w:color="auto"/>
        <w:bottom w:val="none" w:sz="0" w:space="0" w:color="auto"/>
        <w:right w:val="none" w:sz="0" w:space="0" w:color="auto"/>
      </w:divBdr>
    </w:div>
    <w:div w:id="394401801">
      <w:bodyDiv w:val="1"/>
      <w:marLeft w:val="0"/>
      <w:marRight w:val="0"/>
      <w:marTop w:val="0"/>
      <w:marBottom w:val="0"/>
      <w:divBdr>
        <w:top w:val="none" w:sz="0" w:space="0" w:color="auto"/>
        <w:left w:val="none" w:sz="0" w:space="0" w:color="auto"/>
        <w:bottom w:val="none" w:sz="0" w:space="0" w:color="auto"/>
        <w:right w:val="none" w:sz="0" w:space="0" w:color="auto"/>
      </w:divBdr>
    </w:div>
    <w:div w:id="490558282">
      <w:bodyDiv w:val="1"/>
      <w:marLeft w:val="0"/>
      <w:marRight w:val="0"/>
      <w:marTop w:val="0"/>
      <w:marBottom w:val="0"/>
      <w:divBdr>
        <w:top w:val="none" w:sz="0" w:space="0" w:color="auto"/>
        <w:left w:val="none" w:sz="0" w:space="0" w:color="auto"/>
        <w:bottom w:val="none" w:sz="0" w:space="0" w:color="auto"/>
        <w:right w:val="none" w:sz="0" w:space="0" w:color="auto"/>
      </w:divBdr>
    </w:div>
    <w:div w:id="524640401">
      <w:bodyDiv w:val="1"/>
      <w:marLeft w:val="0"/>
      <w:marRight w:val="0"/>
      <w:marTop w:val="0"/>
      <w:marBottom w:val="0"/>
      <w:divBdr>
        <w:top w:val="none" w:sz="0" w:space="0" w:color="auto"/>
        <w:left w:val="none" w:sz="0" w:space="0" w:color="auto"/>
        <w:bottom w:val="none" w:sz="0" w:space="0" w:color="auto"/>
        <w:right w:val="none" w:sz="0" w:space="0" w:color="auto"/>
      </w:divBdr>
    </w:div>
    <w:div w:id="567229251">
      <w:bodyDiv w:val="1"/>
      <w:marLeft w:val="0"/>
      <w:marRight w:val="0"/>
      <w:marTop w:val="0"/>
      <w:marBottom w:val="0"/>
      <w:divBdr>
        <w:top w:val="none" w:sz="0" w:space="0" w:color="auto"/>
        <w:left w:val="none" w:sz="0" w:space="0" w:color="auto"/>
        <w:bottom w:val="none" w:sz="0" w:space="0" w:color="auto"/>
        <w:right w:val="none" w:sz="0" w:space="0" w:color="auto"/>
      </w:divBdr>
    </w:div>
    <w:div w:id="668479824">
      <w:bodyDiv w:val="1"/>
      <w:marLeft w:val="0"/>
      <w:marRight w:val="0"/>
      <w:marTop w:val="0"/>
      <w:marBottom w:val="0"/>
      <w:divBdr>
        <w:top w:val="none" w:sz="0" w:space="0" w:color="auto"/>
        <w:left w:val="none" w:sz="0" w:space="0" w:color="auto"/>
        <w:bottom w:val="none" w:sz="0" w:space="0" w:color="auto"/>
        <w:right w:val="none" w:sz="0" w:space="0" w:color="auto"/>
      </w:divBdr>
    </w:div>
    <w:div w:id="691028302">
      <w:bodyDiv w:val="1"/>
      <w:marLeft w:val="0"/>
      <w:marRight w:val="0"/>
      <w:marTop w:val="0"/>
      <w:marBottom w:val="0"/>
      <w:divBdr>
        <w:top w:val="none" w:sz="0" w:space="0" w:color="auto"/>
        <w:left w:val="none" w:sz="0" w:space="0" w:color="auto"/>
        <w:bottom w:val="none" w:sz="0" w:space="0" w:color="auto"/>
        <w:right w:val="none" w:sz="0" w:space="0" w:color="auto"/>
      </w:divBdr>
    </w:div>
    <w:div w:id="749548278">
      <w:bodyDiv w:val="1"/>
      <w:marLeft w:val="0"/>
      <w:marRight w:val="0"/>
      <w:marTop w:val="0"/>
      <w:marBottom w:val="0"/>
      <w:divBdr>
        <w:top w:val="none" w:sz="0" w:space="0" w:color="auto"/>
        <w:left w:val="none" w:sz="0" w:space="0" w:color="auto"/>
        <w:bottom w:val="none" w:sz="0" w:space="0" w:color="auto"/>
        <w:right w:val="none" w:sz="0" w:space="0" w:color="auto"/>
      </w:divBdr>
    </w:div>
    <w:div w:id="935867622">
      <w:bodyDiv w:val="1"/>
      <w:marLeft w:val="0"/>
      <w:marRight w:val="0"/>
      <w:marTop w:val="0"/>
      <w:marBottom w:val="0"/>
      <w:divBdr>
        <w:top w:val="none" w:sz="0" w:space="0" w:color="auto"/>
        <w:left w:val="none" w:sz="0" w:space="0" w:color="auto"/>
        <w:bottom w:val="none" w:sz="0" w:space="0" w:color="auto"/>
        <w:right w:val="none" w:sz="0" w:space="0" w:color="auto"/>
      </w:divBdr>
    </w:div>
    <w:div w:id="1122190189">
      <w:bodyDiv w:val="1"/>
      <w:marLeft w:val="0"/>
      <w:marRight w:val="0"/>
      <w:marTop w:val="0"/>
      <w:marBottom w:val="0"/>
      <w:divBdr>
        <w:top w:val="none" w:sz="0" w:space="0" w:color="auto"/>
        <w:left w:val="none" w:sz="0" w:space="0" w:color="auto"/>
        <w:bottom w:val="none" w:sz="0" w:space="0" w:color="auto"/>
        <w:right w:val="none" w:sz="0" w:space="0" w:color="auto"/>
      </w:divBdr>
    </w:div>
    <w:div w:id="1201627534">
      <w:bodyDiv w:val="1"/>
      <w:marLeft w:val="0"/>
      <w:marRight w:val="0"/>
      <w:marTop w:val="0"/>
      <w:marBottom w:val="0"/>
      <w:divBdr>
        <w:top w:val="none" w:sz="0" w:space="0" w:color="auto"/>
        <w:left w:val="none" w:sz="0" w:space="0" w:color="auto"/>
        <w:bottom w:val="none" w:sz="0" w:space="0" w:color="auto"/>
        <w:right w:val="none" w:sz="0" w:space="0" w:color="auto"/>
      </w:divBdr>
    </w:div>
    <w:div w:id="1293515223">
      <w:bodyDiv w:val="1"/>
      <w:marLeft w:val="0"/>
      <w:marRight w:val="0"/>
      <w:marTop w:val="0"/>
      <w:marBottom w:val="0"/>
      <w:divBdr>
        <w:top w:val="none" w:sz="0" w:space="0" w:color="auto"/>
        <w:left w:val="none" w:sz="0" w:space="0" w:color="auto"/>
        <w:bottom w:val="none" w:sz="0" w:space="0" w:color="auto"/>
        <w:right w:val="none" w:sz="0" w:space="0" w:color="auto"/>
      </w:divBdr>
    </w:div>
    <w:div w:id="1310015838">
      <w:bodyDiv w:val="1"/>
      <w:marLeft w:val="0"/>
      <w:marRight w:val="0"/>
      <w:marTop w:val="0"/>
      <w:marBottom w:val="0"/>
      <w:divBdr>
        <w:top w:val="none" w:sz="0" w:space="0" w:color="auto"/>
        <w:left w:val="none" w:sz="0" w:space="0" w:color="auto"/>
        <w:bottom w:val="none" w:sz="0" w:space="0" w:color="auto"/>
        <w:right w:val="none" w:sz="0" w:space="0" w:color="auto"/>
      </w:divBdr>
    </w:div>
    <w:div w:id="1316953723">
      <w:bodyDiv w:val="1"/>
      <w:marLeft w:val="0"/>
      <w:marRight w:val="0"/>
      <w:marTop w:val="0"/>
      <w:marBottom w:val="0"/>
      <w:divBdr>
        <w:top w:val="none" w:sz="0" w:space="0" w:color="auto"/>
        <w:left w:val="none" w:sz="0" w:space="0" w:color="auto"/>
        <w:bottom w:val="none" w:sz="0" w:space="0" w:color="auto"/>
        <w:right w:val="none" w:sz="0" w:space="0" w:color="auto"/>
      </w:divBdr>
    </w:div>
    <w:div w:id="1345667980">
      <w:bodyDiv w:val="1"/>
      <w:marLeft w:val="0"/>
      <w:marRight w:val="0"/>
      <w:marTop w:val="0"/>
      <w:marBottom w:val="0"/>
      <w:divBdr>
        <w:top w:val="none" w:sz="0" w:space="0" w:color="auto"/>
        <w:left w:val="none" w:sz="0" w:space="0" w:color="auto"/>
        <w:bottom w:val="none" w:sz="0" w:space="0" w:color="auto"/>
        <w:right w:val="none" w:sz="0" w:space="0" w:color="auto"/>
      </w:divBdr>
    </w:div>
    <w:div w:id="1431394082">
      <w:bodyDiv w:val="1"/>
      <w:marLeft w:val="0"/>
      <w:marRight w:val="0"/>
      <w:marTop w:val="0"/>
      <w:marBottom w:val="0"/>
      <w:divBdr>
        <w:top w:val="none" w:sz="0" w:space="0" w:color="auto"/>
        <w:left w:val="none" w:sz="0" w:space="0" w:color="auto"/>
        <w:bottom w:val="none" w:sz="0" w:space="0" w:color="auto"/>
        <w:right w:val="none" w:sz="0" w:space="0" w:color="auto"/>
      </w:divBdr>
    </w:div>
    <w:div w:id="1442922089">
      <w:bodyDiv w:val="1"/>
      <w:marLeft w:val="0"/>
      <w:marRight w:val="0"/>
      <w:marTop w:val="0"/>
      <w:marBottom w:val="0"/>
      <w:divBdr>
        <w:top w:val="none" w:sz="0" w:space="0" w:color="auto"/>
        <w:left w:val="none" w:sz="0" w:space="0" w:color="auto"/>
        <w:bottom w:val="none" w:sz="0" w:space="0" w:color="auto"/>
        <w:right w:val="none" w:sz="0" w:space="0" w:color="auto"/>
      </w:divBdr>
    </w:div>
    <w:div w:id="1565799550">
      <w:bodyDiv w:val="1"/>
      <w:marLeft w:val="0"/>
      <w:marRight w:val="0"/>
      <w:marTop w:val="0"/>
      <w:marBottom w:val="0"/>
      <w:divBdr>
        <w:top w:val="none" w:sz="0" w:space="0" w:color="auto"/>
        <w:left w:val="none" w:sz="0" w:space="0" w:color="auto"/>
        <w:bottom w:val="none" w:sz="0" w:space="0" w:color="auto"/>
        <w:right w:val="none" w:sz="0" w:space="0" w:color="auto"/>
      </w:divBdr>
    </w:div>
    <w:div w:id="1612781766">
      <w:bodyDiv w:val="1"/>
      <w:marLeft w:val="0"/>
      <w:marRight w:val="0"/>
      <w:marTop w:val="0"/>
      <w:marBottom w:val="0"/>
      <w:divBdr>
        <w:top w:val="none" w:sz="0" w:space="0" w:color="auto"/>
        <w:left w:val="none" w:sz="0" w:space="0" w:color="auto"/>
        <w:bottom w:val="none" w:sz="0" w:space="0" w:color="auto"/>
        <w:right w:val="none" w:sz="0" w:space="0" w:color="auto"/>
      </w:divBdr>
    </w:div>
    <w:div w:id="1689484913">
      <w:bodyDiv w:val="1"/>
      <w:marLeft w:val="0"/>
      <w:marRight w:val="0"/>
      <w:marTop w:val="0"/>
      <w:marBottom w:val="0"/>
      <w:divBdr>
        <w:top w:val="none" w:sz="0" w:space="0" w:color="auto"/>
        <w:left w:val="none" w:sz="0" w:space="0" w:color="auto"/>
        <w:bottom w:val="none" w:sz="0" w:space="0" w:color="auto"/>
        <w:right w:val="none" w:sz="0" w:space="0" w:color="auto"/>
      </w:divBdr>
    </w:div>
    <w:div w:id="1817408381">
      <w:bodyDiv w:val="1"/>
      <w:marLeft w:val="0"/>
      <w:marRight w:val="0"/>
      <w:marTop w:val="0"/>
      <w:marBottom w:val="0"/>
      <w:divBdr>
        <w:top w:val="none" w:sz="0" w:space="0" w:color="auto"/>
        <w:left w:val="none" w:sz="0" w:space="0" w:color="auto"/>
        <w:bottom w:val="none" w:sz="0" w:space="0" w:color="auto"/>
        <w:right w:val="none" w:sz="0" w:space="0" w:color="auto"/>
      </w:divBdr>
    </w:div>
    <w:div w:id="1946376883">
      <w:bodyDiv w:val="1"/>
      <w:marLeft w:val="0"/>
      <w:marRight w:val="0"/>
      <w:marTop w:val="0"/>
      <w:marBottom w:val="0"/>
      <w:divBdr>
        <w:top w:val="none" w:sz="0" w:space="0" w:color="auto"/>
        <w:left w:val="none" w:sz="0" w:space="0" w:color="auto"/>
        <w:bottom w:val="none" w:sz="0" w:space="0" w:color="auto"/>
        <w:right w:val="none" w:sz="0" w:space="0" w:color="auto"/>
      </w:divBdr>
    </w:div>
    <w:div w:id="1947539911">
      <w:bodyDiv w:val="1"/>
      <w:marLeft w:val="0"/>
      <w:marRight w:val="0"/>
      <w:marTop w:val="0"/>
      <w:marBottom w:val="0"/>
      <w:divBdr>
        <w:top w:val="none" w:sz="0" w:space="0" w:color="auto"/>
        <w:left w:val="none" w:sz="0" w:space="0" w:color="auto"/>
        <w:bottom w:val="none" w:sz="0" w:space="0" w:color="auto"/>
        <w:right w:val="none" w:sz="0" w:space="0" w:color="auto"/>
      </w:divBdr>
    </w:div>
    <w:div w:id="1948075769">
      <w:bodyDiv w:val="1"/>
      <w:marLeft w:val="0"/>
      <w:marRight w:val="0"/>
      <w:marTop w:val="0"/>
      <w:marBottom w:val="0"/>
      <w:divBdr>
        <w:top w:val="none" w:sz="0" w:space="0" w:color="auto"/>
        <w:left w:val="none" w:sz="0" w:space="0" w:color="auto"/>
        <w:bottom w:val="none" w:sz="0" w:space="0" w:color="auto"/>
        <w:right w:val="none" w:sz="0" w:space="0" w:color="auto"/>
      </w:divBdr>
    </w:div>
    <w:div w:id="208872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4.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ustomXml" Target="ink/ink2.xml"/><Relationship Id="rId17" Type="http://schemas.openxmlformats.org/officeDocument/2006/relationships/image" Target="media/image10.png"/><Relationship Id="rId25" Type="http://schemas.openxmlformats.org/officeDocument/2006/relationships/customXml" Target="ink/ink7.xml"/><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ustomXml" Target="ink/ink5.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customXml" Target="ink/ink6.xml"/><Relationship Id="rId28" Type="http://schemas.openxmlformats.org/officeDocument/2006/relationships/image" Target="media/image17.png"/><Relationship Id="rId10" Type="http://schemas.openxmlformats.org/officeDocument/2006/relationships/customXml" Target="ink/ink1.xm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3.xm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4T02:58:36.1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 0,'599'0'0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4T02:58:31.9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0,'882'0,"-866"0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4T02:58:27.9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41,'46'-9,"-4"1,20 7,-41 1,0 0,0-2,39-7,-31 5,0 0,-1 2,2 0,41 5,0-1,246-2,-302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4T03:05:29.63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53,'448'0,"-415"-1,40-8,-9 1,-10 2,122-5,493 11,-666 1,0-1,-1 0,1 0,0 0,-1-1,1 1,0-1,-1 1,1-1,-1 0,1 0,-1 0,1 0,2-3,3-3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4T03:05:25.5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0,'794'0'0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4T03:19:58.6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0,'511'0'0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4T03:19:46.432"/>
    </inkml:context>
    <inkml:brush xml:id="br0">
      <inkml:brushProperty name="width" value="0.035" units="cm"/>
      <inkml:brushProperty name="height" value="0.035" units="cm"/>
      <inkml:brushProperty name="color" value="#E71224"/>
    </inkml:brush>
  </inkml:definitions>
  <inkml:trace contextRef="#ctx0" brushRef="#br0">0 177 24575,'32'-1'0,"0"-2"0,32-7 0,-18 5 0,0 3 0,70 3 0,-27 1 0,458-2 0,-516 4-1365,-19-1-5461</inkml:trace>
  <inkml:trace contextRef="#ctx0" brushRef="#br0" timeOffset="2509.3">901 0 24575,'10'1'0,"0"0"0,0 0 0,0 1 0,0 1 0,-1-1 0,1 2 0,-1-1 0,12 7 0,72 45 0,-43-23 0,-48-32 0,0 1 0,0 1 0,0-1 0,0 0 0,-1 0 0,1 1 0,0-1 0,-1 1 0,1-1 0,-1 1 0,1 0 0,-1 0 0,0-1 0,1 1 0,-1 0 0,0 0 0,-1 0 0,1 0 0,1 3 0,-2-3 0,0 0 0,0 0 0,-1 0 0,1 0 0,0-1 0,-1 1 0,0 0 0,1 0 0,-1-1 0,0 1 0,1 0 0,-1-1 0,0 1 0,0-1 0,-1 1 0,1-1 0,0 1 0,-2 0 0,-7 6 0,0 0 0,0 0 0,-1-2 0,1 1 0,-15 5 0,21-9 12,-1 0-1,0 0 0,1 0 1,0 1-1,-1 0 0,1 0 1,1 0-1,-1 0 0,-4 8 1,-18 18-1491,18-23-5347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106</TotalTime>
  <Pages>8</Pages>
  <Words>712</Words>
  <Characters>4062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Guttal, Tejal B</dc:creator>
  <cp:keywords/>
  <dc:description/>
  <cp:lastModifiedBy>Guttal, Tejal B</cp:lastModifiedBy>
  <cp:revision>2</cp:revision>
  <dcterms:created xsi:type="dcterms:W3CDTF">2024-11-14T02:13:00Z</dcterms:created>
  <dcterms:modified xsi:type="dcterms:W3CDTF">2024-11-14T03:59:00Z</dcterms:modified>
</cp:coreProperties>
</file>