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Chavales, voy a poner este documento como generación de ideas sobre qué queremos o que nos gustaría para nuestro videojuego.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(De Fondo):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(Paul) : Jo havia pensat en 3 escenarios que podriem posar en per exemple 3 nivells diferents, el primer seria com si els personatges i les torretas estiguesin a sobre d’una nau espacial amb un planeta que va canviant de color(Com per exemple el sol, que es va tornant vermell depen de la dificultat de la ronda).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(Paul) L’altre seria com si estiguessim en un planeta (ja pot ser un desert, amb neu,...) i que pases un coche tipo militar de tant en tant.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(Carlos) Un planeta rollo volcanico, con rio de lava que se vaya moviendo y (Paul - Opcional: Que haya dos mini volcanes tipo geiser, que eclosiones lava).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71675" cy="2752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638" l="32724" r="32890"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85963" cy="27519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968" l="23421" r="44019" t="15691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275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Personajes: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Personajes principales (prota, jefes enemigos) que salgan hablando en plan fire emblem, un render del concept con el texto de diálogo, y voz por debajo de lo que dicen.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ab/>
        <w:t xml:space="preserve">Protagonista: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Enemigos: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Tema vidas, dinero, reglas del juego,... 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Estética del juego: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Objetos para poner al lado de las torretas y personajes: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doble gestion de recurso (Dinero/FUEL)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Esta idea de mecánica “semi-core” de juego se basa en, no solo tener que gestionar concurrencia para comprar o mejorar torretas/estructuras aliadas según nos sueltan los enemigos al acabar con ellos, estas torretas consumen energía/fuel para poder funcionar, y se lo hemos de administrar(teniéndolo disponible) para que siga funcionando, en esta idea la manera que superamos los niveles y progresamos, es reuniendo suficiente FUEL como para poder alimentar nuestra propia nave base y marcharnos de planeta a uno más lejano con más recurso, la manera de conseguir parte del fuel/energía es: enemigos derrotados que usen energía/fuel proporcionan pequeñas cantidades de este, o generando a partir de un productor de este, una estructura más a disposición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brainstorm: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mecánicas: slow, stun, reducción armadura(+daño player), estructura que bufa a las del área circundante,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Torreta modular &gt; Escoges el path que tomara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 tipos de torreta: </w:t>
      </w:r>
      <w:r w:rsidDel="00000000" w:rsidR="00000000" w:rsidRPr="00000000">
        <w:rPr>
          <w:rtl w:val="0"/>
        </w:rPr>
        <w:t xml:space="preserve">Daño / Tanque / Estados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 reúnes en una misma estructura/torre módulos del mismo tipo obtendrás bonificaciones de eficiencia de recurso.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torreta base: </w:t>
      </w:r>
      <w:r w:rsidDel="00000000" w:rsidR="00000000" w:rsidRPr="00000000">
        <w:rPr>
          <w:rtl w:val="0"/>
        </w:rPr>
        <w:t xml:space="preserve">1 atkspd  1 dmg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Daño: 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++ atk speed - daño (ametralladora, lvl 2), + dmg ++ rango --- atk speed (sniper, lvl 3), ++dmg (torreta lvl 2)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Tanque: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+++HP  --atkspd -dmg +Armor (empuja a los enemigos hacia atrás al llegar a ella, lvl 3)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++HP --atkspd -dmg +armor (torreta lvl2, gasta menos que la lvl 3)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Estados: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-A los enemigos: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slow(AoE o solo), stun, desarmar (PEM que haga que las unidades ranged se vuelvan melee)  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-A las estructuras aliadas</w:t>
      </w:r>
    </w:p>
    <w:p w:rsidR="00000000" w:rsidDel="00000000" w:rsidP="00000000" w:rsidRDefault="00000000" w:rsidRPr="00000000" w14:paraId="0000005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rtl w:val="0"/>
        </w:rPr>
        <w:t xml:space="preserve">+Attack Speed / +Regeneración vida / +armor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VIDEOJUEGOS</w:t>
      </w:r>
    </w:p>
    <w:p w:rsidR="00000000" w:rsidDel="00000000" w:rsidP="00000000" w:rsidRDefault="00000000" w:rsidRPr="00000000" w14:paraId="0000005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FASE 0: Preproducción. (Principios Noviembre)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 -Game Design Document: </w:t>
      </w:r>
    </w:p>
    <w:p w:rsidR="00000000" w:rsidDel="00000000" w:rsidP="00000000" w:rsidRDefault="00000000" w:rsidRPr="00000000" w14:paraId="0000006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Entrega de los puntos del GDD comentados en clase, debe realizarse de una forma visual tal y como se ha comentado en clase (Google Presentaciones, o en formato PDF), los puntos a rellenar  hasta este punto son:</w:t>
      </w:r>
    </w:p>
    <w:p w:rsidR="00000000" w:rsidDel="00000000" w:rsidP="00000000" w:rsidRDefault="00000000" w:rsidRPr="00000000" w14:paraId="0000006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Ficha del juego.</w:t>
      </w:r>
    </w:p>
    <w:p w:rsidR="00000000" w:rsidDel="00000000" w:rsidP="00000000" w:rsidRDefault="00000000" w:rsidRPr="00000000" w14:paraId="0000006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Sinopsis de la historia (no más de 4-5 lineas) (estilo reverso de un video juego o película)</w:t>
      </w:r>
    </w:p>
    <w:p w:rsidR="00000000" w:rsidDel="00000000" w:rsidP="00000000" w:rsidRDefault="00000000" w:rsidRPr="00000000" w14:paraId="0000006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Resumen general de la historia.</w:t>
      </w:r>
    </w:p>
    <w:p w:rsidR="00000000" w:rsidDel="00000000" w:rsidP="00000000" w:rsidRDefault="00000000" w:rsidRPr="00000000" w14:paraId="0000006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 Características principales del proyecto.</w:t>
      </w:r>
    </w:p>
    <w:p w:rsidR="00000000" w:rsidDel="00000000" w:rsidP="00000000" w:rsidRDefault="00000000" w:rsidRPr="00000000" w14:paraId="00000067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Tipos de diversión</w:t>
      </w:r>
    </w:p>
    <w:p w:rsidR="00000000" w:rsidDel="00000000" w:rsidP="00000000" w:rsidRDefault="00000000" w:rsidRPr="00000000" w14:paraId="00000068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Tipos de jugadores</w:t>
      </w:r>
    </w:p>
    <w:p w:rsidR="00000000" w:rsidDel="00000000" w:rsidP="00000000" w:rsidRDefault="00000000" w:rsidRPr="00000000" w14:paraId="0000006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Definición de las 3C.</w:t>
      </w:r>
    </w:p>
    <w:p w:rsidR="00000000" w:rsidDel="00000000" w:rsidP="00000000" w:rsidRDefault="00000000" w:rsidRPr="00000000" w14:paraId="0000006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Reglas Constitucionales.</w:t>
      </w:r>
    </w:p>
    <w:p w:rsidR="00000000" w:rsidDel="00000000" w:rsidP="00000000" w:rsidRDefault="00000000" w:rsidRPr="00000000" w14:paraId="0000006B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Definición de Objetivos.</w:t>
      </w:r>
    </w:p>
    <w:p w:rsidR="00000000" w:rsidDel="00000000" w:rsidP="00000000" w:rsidRDefault="00000000" w:rsidRPr="00000000" w14:paraId="0000006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Aspectos básicos del juego en su Gameplay (Retroalimentaciones, Recompensas, Tomas de    decisiones, Flow...)</w:t>
      </w:r>
    </w:p>
    <w:p w:rsidR="00000000" w:rsidDel="00000000" w:rsidP="00000000" w:rsidRDefault="00000000" w:rsidRPr="00000000" w14:paraId="0000006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Definición de mecánicas.</w:t>
      </w:r>
    </w:p>
    <w:p w:rsidR="00000000" w:rsidDel="00000000" w:rsidP="00000000" w:rsidRDefault="00000000" w:rsidRPr="00000000" w14:paraId="0000006E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Definición de objetivos del proyecto (puntos fuertes, preguntas y respuestas sobre el proyecto, ¿porque es especial? en que se diferencia con otros del mercado? ¿que podemos aportar para que destaque sobre la competencia?</w:t>
      </w:r>
    </w:p>
    <w:p w:rsidR="00000000" w:rsidDel="00000000" w:rsidP="00000000" w:rsidRDefault="00000000" w:rsidRPr="00000000" w14:paraId="00000071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(Estos puntos deben definirse, pese a que pueden ser modificados durante siguientes entregas).</w:t>
      </w:r>
    </w:p>
    <w:p w:rsidR="00000000" w:rsidDel="00000000" w:rsidP="00000000" w:rsidRDefault="00000000" w:rsidRPr="00000000" w14:paraId="00000073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El GDD siempre debe realizarse de una forma muy visual y reforzando las ideas que pongamos con imágenes y referencias. Evitaremos escribir textos muy extensos o complejos, ha de ser lo más claro y conciso posible, pero siempre entendible.</w:t>
      </w:r>
    </w:p>
    <w:p w:rsidR="00000000" w:rsidDel="00000000" w:rsidP="00000000" w:rsidRDefault="00000000" w:rsidRPr="00000000" w14:paraId="00000075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Este documento debe estar subido a Github para su entrega.</w:t>
      </w:r>
    </w:p>
    <w:p w:rsidR="00000000" w:rsidDel="00000000" w:rsidP="00000000" w:rsidRDefault="00000000" w:rsidRPr="00000000" w14:paraId="00000077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- Concept Art: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-Moodboards (Deben contener al menos 10 imágenes) Generar uno para el escenario, otro para el personaje y otro para los enemigos: 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-Thumbnails: Como mínimo 10 del personal principal,  5 de cada uno de los enemigos que aparecen en el juego y 5 para generar cada uno de los Concepts de enviroment 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-Lineart en el caso de los personajes, al menos 3 tonos de grises en los environments.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-Pruebas de color: (Colores planos) Al menos 3 variaciones tanto del personaje como de los enemigos.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- Mockups: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Mínimo 4 mockups completos del juego: 2 de gameplay, 1 pantalla de título, 1 pantalla opciones. Podéis componer las imágenes con referencias y arte propio, pero que tengan coherencia en estilo, textura, gama cromática, perspectiva. Pensar que estáis hablando sobre cómo queréis que se vea vuestro producto. Subir a carpeta Mockups en el repositorio del proyecto.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highlight w:val="white"/>
          <w:rtl w:val="0"/>
        </w:rPr>
        <w:t xml:space="preserve">- Audio: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 Consideraciones y referencias para el sonido del juego según estos puntos: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Valorar qué tipo de sonidos (efectos realistas, cartoon, retro; música frenética, pausada, de aventura, etc) va a necesitar nuestro proyecto. La ambientación que deseamos obtener.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Valorar si los sonidos de mi juego son sonidos reales (se pueden obtener de objetos o acciones reales) o si requieren de un trabajo de diseño por ser de “fantasía” (por ejemplo, disparos láser, rugido de un alienígena) y cómo podría obtenerlos.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Valorar los puntos de mecánica o de diseño que requieren de un cuidado especial para conseguir un buen feedback sonoro.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Necesidades concretas del estilo, historia o  simplemente del producto que se quiere obtener.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highlight w:val="white"/>
          <w:rtl w:val="0"/>
        </w:rPr>
        <w:t xml:space="preserve">- Desglose y definición de todos los audios que necesitará el juego según sus menús, interfaz, personaje y sus acciones, enemigos, entornos, etc.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- Definición de sonido y músicas que utilizaremos en el juego.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