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51C988A3" w:rsidR="00367515" w:rsidRDefault="009248DE">
      <w:pPr>
        <w:spacing w:line="240" w:lineRule="auto"/>
        <w:ind w:firstLine="0"/>
        <w:jc w:val="center"/>
        <w:rPr>
          <w:szCs w:val="12"/>
          <w:lang w:val="fr-FR"/>
        </w:rPr>
      </w:pPr>
      <w:r>
        <w:t>May</w:t>
      </w:r>
      <w:r w:rsidR="00A66EE4">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FD3DE72" w14:textId="4AC1A73F" w:rsidR="00367515" w:rsidRDefault="00A66EE4">
      <w:pPr>
        <w:ind w:firstLine="720"/>
        <w:jc w:val="both"/>
      </w:pPr>
      <w:r>
        <w:t>I would like to thank Illinois Institute of Technology to provide me with this wonderful opportunity to perform my Master</w:t>
      </w:r>
      <w:r w:rsidR="00766A69">
        <w:t>’</w:t>
      </w:r>
      <w:r>
        <w:t>s Thesis Research. I would also like to thank Prof. Shlomo Argamon for his expert guidance throughout the project. Lastly, I would like to thank my family</w:t>
      </w:r>
      <w:r w:rsidR="00672D32">
        <w:t>,</w:t>
      </w:r>
      <w:r>
        <w:t xml:space="preserve"> friends</w:t>
      </w:r>
      <w:r w:rsidR="00672D32">
        <w:t xml:space="preserve"> and all other participants in this research study</w:t>
      </w:r>
      <w:r>
        <w:t xml:space="preserve"> without whom this project would not have been successful.</w:t>
      </w: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68F3A667" w:rsidR="00367515" w:rsidRDefault="00367515">
      <w:pPr>
        <w:tabs>
          <w:tab w:val="left" w:leader="dot" w:pos="360"/>
          <w:tab w:val="left" w:pos="720"/>
          <w:tab w:val="right" w:leader="dot" w:pos="8100"/>
          <w:tab w:val="right" w:pos="8640"/>
        </w:tabs>
        <w:ind w:firstLine="0"/>
      </w:pPr>
      <w:r>
        <w:rPr>
          <w:caps/>
        </w:rPr>
        <w:t>Acknowledgement</w:t>
      </w:r>
      <w:r w:rsidR="00F16461">
        <w:rPr>
          <w:caps/>
        </w:rPr>
        <w:t xml:space="preserve">   </w:t>
      </w:r>
      <w:r>
        <w:tab/>
      </w:r>
      <w:r>
        <w:tab/>
        <w:t>iii</w:t>
      </w:r>
    </w:p>
    <w:p w14:paraId="2DB6DAE6" w14:textId="228C2A72" w:rsidR="00367515" w:rsidRDefault="00367515">
      <w:pPr>
        <w:tabs>
          <w:tab w:val="left" w:leader="dot" w:pos="360"/>
          <w:tab w:val="left" w:pos="720"/>
          <w:tab w:val="right" w:leader="dot" w:pos="8107"/>
          <w:tab w:val="right" w:pos="8640"/>
        </w:tabs>
        <w:ind w:firstLine="0"/>
      </w:pPr>
      <w:r>
        <w:rPr>
          <w:caps/>
        </w:rPr>
        <w:t>list of tables</w:t>
      </w:r>
      <w:r w:rsidR="00A020EF">
        <w:rPr>
          <w:caps/>
        </w:rPr>
        <w:t xml:space="preserve">   </w:t>
      </w:r>
      <w:r>
        <w:tab/>
      </w:r>
      <w:r>
        <w:tab/>
        <w:t>v</w:t>
      </w:r>
    </w:p>
    <w:p w14:paraId="5AF86DD0" w14:textId="1DBC5DA4" w:rsidR="00367515" w:rsidRDefault="00367515">
      <w:pPr>
        <w:tabs>
          <w:tab w:val="left" w:leader="dot" w:pos="360"/>
          <w:tab w:val="left" w:pos="720"/>
          <w:tab w:val="right" w:leader="dot" w:pos="8107"/>
          <w:tab w:val="right" w:pos="8640"/>
        </w:tabs>
        <w:ind w:firstLine="0"/>
      </w:pPr>
      <w:r>
        <w:rPr>
          <w:caps/>
        </w:rPr>
        <w:t>list of figures</w:t>
      </w:r>
      <w:r w:rsidR="00A020EF">
        <w:rPr>
          <w:caps/>
        </w:rPr>
        <w:t xml:space="preserve">   </w:t>
      </w:r>
      <w:r>
        <w:tab/>
      </w:r>
      <w:r>
        <w:tab/>
        <w:t>vi</w:t>
      </w:r>
    </w:p>
    <w:p w14:paraId="2E1927AA" w14:textId="50B10CB8" w:rsidR="00367515" w:rsidRDefault="00367515">
      <w:pPr>
        <w:tabs>
          <w:tab w:val="left" w:leader="dot" w:pos="360"/>
          <w:tab w:val="left" w:pos="720"/>
          <w:tab w:val="right" w:leader="dot" w:pos="8107"/>
          <w:tab w:val="right" w:pos="8640"/>
        </w:tabs>
        <w:ind w:firstLine="0"/>
      </w:pPr>
      <w:r>
        <w:rPr>
          <w:caps/>
        </w:rPr>
        <w:t>ABSTRACT</w:t>
      </w:r>
      <w:r w:rsidR="00A020EF">
        <w:rPr>
          <w:caps/>
        </w:rPr>
        <w:t xml:space="preserve">   </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29BD2BCE" w:rsidR="00367515" w:rsidRDefault="00A020EF" w:rsidP="009248DE">
      <w:pPr>
        <w:keepNext/>
        <w:numPr>
          <w:ilvl w:val="0"/>
          <w:numId w:val="2"/>
        </w:numPr>
        <w:tabs>
          <w:tab w:val="right" w:leader="dot" w:pos="720"/>
          <w:tab w:val="right" w:leader="dot" w:pos="8100"/>
          <w:tab w:val="right" w:pos="8640"/>
        </w:tabs>
      </w:pPr>
      <w:r>
        <w:t xml:space="preserve">INTRODUTION   </w:t>
      </w:r>
      <w:r>
        <w:tab/>
      </w:r>
      <w:r>
        <w:tab/>
        <w:t>1</w:t>
      </w:r>
    </w:p>
    <w:p w14:paraId="16868075" w14:textId="3341BEF1" w:rsidR="00367515" w:rsidRDefault="00367515" w:rsidP="009248DE">
      <w:pPr>
        <w:keepNext/>
        <w:tabs>
          <w:tab w:val="left" w:leader="dot" w:pos="360"/>
          <w:tab w:val="left" w:pos="720"/>
          <w:tab w:val="left" w:pos="2043"/>
          <w:tab w:val="left" w:pos="2160"/>
          <w:tab w:val="right" w:leader="dot" w:pos="8100"/>
          <w:tab w:val="right" w:pos="8640"/>
        </w:tabs>
        <w:spacing w:line="240" w:lineRule="auto"/>
        <w:ind w:firstLine="1620"/>
      </w:pPr>
      <w:r>
        <w:t>1.1</w:t>
      </w:r>
      <w:r>
        <w:tab/>
      </w:r>
      <w:r w:rsidR="00366C48">
        <w:t>Problem Statement</w:t>
      </w:r>
      <w:r w:rsidR="00A020EF">
        <w:rPr>
          <w:caps/>
        </w:rPr>
        <w:t xml:space="preserve">   </w:t>
      </w:r>
      <w:r>
        <w:tab/>
      </w:r>
      <w:r w:rsidR="009248DE">
        <w:tab/>
      </w:r>
      <w:r w:rsidR="00366C48">
        <w:t>1</w:t>
      </w:r>
    </w:p>
    <w:p w14:paraId="40FAC0A0" w14:textId="7C47040E" w:rsidR="00367515" w:rsidRDefault="00367515" w:rsidP="00A020EF">
      <w:pPr>
        <w:keepNext/>
        <w:tabs>
          <w:tab w:val="left" w:leader="dot" w:pos="360"/>
          <w:tab w:val="left" w:pos="720"/>
          <w:tab w:val="left" w:pos="2043"/>
          <w:tab w:val="left" w:pos="2160"/>
          <w:tab w:val="right" w:leader="dot" w:pos="8100"/>
          <w:tab w:val="right" w:pos="8640"/>
        </w:tabs>
        <w:ind w:firstLine="1620"/>
      </w:pPr>
      <w:r>
        <w:t>1.2</w:t>
      </w:r>
      <w:r>
        <w:tab/>
      </w:r>
      <w:r w:rsidR="00366C48">
        <w:t>Overview of Proposed Approach</w:t>
      </w:r>
      <w:r w:rsidR="00A020EF">
        <w:rPr>
          <w:caps/>
        </w:rPr>
        <w:t xml:space="preserve">   </w:t>
      </w:r>
      <w:r>
        <w:tab/>
      </w:r>
      <w:r w:rsidR="00A020EF">
        <w:tab/>
      </w:r>
      <w:r w:rsidR="00366C48">
        <w:t>1</w:t>
      </w:r>
    </w:p>
    <w:p w14:paraId="53CD192B" w14:textId="7B5AB8B6" w:rsidR="00367515" w:rsidRDefault="00A020EF" w:rsidP="00A020EF">
      <w:pPr>
        <w:keepNext/>
        <w:numPr>
          <w:ilvl w:val="0"/>
          <w:numId w:val="2"/>
        </w:numPr>
        <w:tabs>
          <w:tab w:val="right" w:leader="dot" w:pos="720"/>
          <w:tab w:val="right" w:leader="dot" w:pos="8100"/>
          <w:tab w:val="right" w:pos="8640"/>
        </w:tabs>
      </w:pPr>
      <w:r w:rsidRPr="00A020EF">
        <w:t xml:space="preserve">RELATED WORK   </w:t>
      </w:r>
      <w:r>
        <w:tab/>
      </w:r>
      <w:r>
        <w:tab/>
        <w:t>3</w:t>
      </w:r>
    </w:p>
    <w:p w14:paraId="7E4B6C25" w14:textId="2ABB24BC"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2.1</w:t>
      </w:r>
      <w:r>
        <w:tab/>
      </w:r>
      <w:r w:rsidR="00366C48">
        <w:t>Open Domain Chatbots</w:t>
      </w:r>
      <w:r w:rsidR="00A020EF">
        <w:rPr>
          <w:caps/>
        </w:rPr>
        <w:t xml:space="preserve">   </w:t>
      </w:r>
      <w:r>
        <w:tab/>
      </w:r>
      <w:r w:rsidR="00A020EF">
        <w:tab/>
      </w:r>
      <w:r w:rsidR="00366C48">
        <w:t>3</w:t>
      </w:r>
    </w:p>
    <w:p w14:paraId="2E80CC5E" w14:textId="687D1078" w:rsidR="00367515" w:rsidRDefault="00367515" w:rsidP="00A020EF">
      <w:pPr>
        <w:keepNext/>
        <w:tabs>
          <w:tab w:val="left" w:leader="dot" w:pos="360"/>
          <w:tab w:val="left" w:pos="720"/>
          <w:tab w:val="left" w:pos="2043"/>
          <w:tab w:val="left" w:pos="2160"/>
          <w:tab w:val="right" w:leader="dot" w:pos="8100"/>
          <w:tab w:val="right" w:pos="8640"/>
        </w:tabs>
        <w:ind w:firstLine="1620"/>
      </w:pPr>
      <w:r>
        <w:t>2.2</w:t>
      </w:r>
      <w:r>
        <w:tab/>
      </w:r>
      <w:r w:rsidR="00366C48">
        <w:t>Conversational Assistants</w:t>
      </w:r>
      <w:r w:rsidR="00A020EF">
        <w:rPr>
          <w:caps/>
        </w:rPr>
        <w:t xml:space="preserve">   </w:t>
      </w:r>
      <w:r>
        <w:tab/>
      </w:r>
      <w:r w:rsidR="00A020EF">
        <w:tab/>
      </w:r>
      <w:r w:rsidR="00366C48">
        <w:t>6</w:t>
      </w:r>
    </w:p>
    <w:p w14:paraId="3CCAED47" w14:textId="626D206A" w:rsidR="00367515" w:rsidRDefault="00A020EF" w:rsidP="00A020EF">
      <w:pPr>
        <w:keepNext/>
        <w:numPr>
          <w:ilvl w:val="0"/>
          <w:numId w:val="2"/>
        </w:numPr>
        <w:tabs>
          <w:tab w:val="right" w:leader="dot" w:pos="720"/>
          <w:tab w:val="right" w:leader="dot" w:pos="8100"/>
          <w:tab w:val="right" w:pos="8640"/>
        </w:tabs>
      </w:pPr>
      <w:r w:rsidRPr="00A020EF">
        <w:t xml:space="preserve">PROPOSED SOLUTION   </w:t>
      </w:r>
      <w:r>
        <w:tab/>
      </w:r>
      <w:r>
        <w:tab/>
        <w:t>9</w:t>
      </w:r>
    </w:p>
    <w:p w14:paraId="4FFD9A61" w14:textId="59FB8D75"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3.1</w:t>
      </w:r>
      <w:r>
        <w:tab/>
      </w:r>
      <w:r w:rsidR="00182BD3" w:rsidRPr="00182BD3">
        <w:t>Selection and Deployment of AdvisorBot</w:t>
      </w:r>
      <w:r w:rsidR="00A020EF">
        <w:rPr>
          <w:caps/>
        </w:rPr>
        <w:t xml:space="preserve">   </w:t>
      </w:r>
      <w:r>
        <w:tab/>
      </w:r>
      <w:r w:rsidR="00A020EF">
        <w:tab/>
      </w:r>
      <w:r w:rsidR="00182BD3">
        <w:t>11</w:t>
      </w:r>
    </w:p>
    <w:p w14:paraId="4F18500E" w14:textId="226EAC21"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3.2</w:t>
      </w:r>
      <w:r>
        <w:tab/>
      </w:r>
      <w:r w:rsidR="00182BD3" w:rsidRPr="00182BD3">
        <w:t>Chatbot Interaction Framework</w:t>
      </w:r>
      <w:r w:rsidR="00A020EF">
        <w:rPr>
          <w:caps/>
        </w:rPr>
        <w:t xml:space="preserve">   </w:t>
      </w:r>
      <w:r>
        <w:tab/>
      </w:r>
      <w:r w:rsidR="00A020EF">
        <w:tab/>
      </w:r>
      <w:r w:rsidR="00182BD3">
        <w:t>1</w:t>
      </w:r>
      <w:r w:rsidR="00E65B3B">
        <w:t>4</w:t>
      </w:r>
    </w:p>
    <w:p w14:paraId="72C41A99" w14:textId="0ACE33AD"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3.3</w:t>
      </w:r>
      <w:r>
        <w:tab/>
      </w:r>
      <w:r w:rsidR="00182BD3" w:rsidRPr="00182BD3">
        <w:t>Data Gathering and Data Privacy</w:t>
      </w:r>
      <w:r w:rsidR="00A020EF">
        <w:rPr>
          <w:caps/>
        </w:rPr>
        <w:t xml:space="preserve">   </w:t>
      </w:r>
      <w:r>
        <w:tab/>
      </w:r>
      <w:r w:rsidR="00A020EF">
        <w:tab/>
      </w:r>
      <w:r w:rsidR="00CB7DA6">
        <w:t>23</w:t>
      </w:r>
    </w:p>
    <w:p w14:paraId="4AB10022" w14:textId="23A1247A" w:rsidR="00182BD3" w:rsidRDefault="00182BD3" w:rsidP="00A020EF">
      <w:pPr>
        <w:keepNext/>
        <w:tabs>
          <w:tab w:val="left" w:leader="dot" w:pos="360"/>
          <w:tab w:val="left" w:pos="720"/>
          <w:tab w:val="left" w:pos="2043"/>
          <w:tab w:val="left" w:pos="2160"/>
          <w:tab w:val="right" w:leader="dot" w:pos="8100"/>
          <w:tab w:val="right" w:pos="8640"/>
        </w:tabs>
        <w:ind w:firstLine="1620"/>
      </w:pPr>
      <w:r>
        <w:t>3.4</w:t>
      </w:r>
      <w:r>
        <w:tab/>
      </w:r>
      <w:r w:rsidRPr="00182BD3">
        <w:t>User’s Perspective</w:t>
      </w:r>
      <w:r w:rsidR="00A020EF">
        <w:rPr>
          <w:caps/>
        </w:rPr>
        <w:t xml:space="preserve">   </w:t>
      </w:r>
      <w:r>
        <w:tab/>
      </w:r>
      <w:r w:rsidR="00A020EF">
        <w:tab/>
      </w:r>
      <w:r w:rsidR="00CB7DA6">
        <w:t>2</w:t>
      </w:r>
      <w:r w:rsidR="0076775C">
        <w:t>4</w:t>
      </w:r>
    </w:p>
    <w:p w14:paraId="3D1C1902" w14:textId="0F817DEB" w:rsidR="003946EF" w:rsidRDefault="00A020EF" w:rsidP="00A020EF">
      <w:pPr>
        <w:keepNext/>
        <w:numPr>
          <w:ilvl w:val="0"/>
          <w:numId w:val="2"/>
        </w:numPr>
        <w:tabs>
          <w:tab w:val="right" w:leader="dot" w:pos="720"/>
          <w:tab w:val="right" w:leader="dot" w:pos="8100"/>
          <w:tab w:val="right" w:pos="8640"/>
        </w:tabs>
      </w:pPr>
      <w:r w:rsidRPr="00A020EF">
        <w:t xml:space="preserve">OBSERVATIONS   </w:t>
      </w:r>
      <w:r>
        <w:tab/>
      </w:r>
      <w:r>
        <w:tab/>
        <w:t>25</w:t>
      </w:r>
    </w:p>
    <w:p w14:paraId="3BDA93D1" w14:textId="66DA19C2" w:rsidR="00367515" w:rsidRPr="00A020EF" w:rsidRDefault="00367515" w:rsidP="00A020EF">
      <w:pPr>
        <w:tabs>
          <w:tab w:val="left" w:leader="dot" w:pos="360"/>
          <w:tab w:val="left" w:pos="720"/>
          <w:tab w:val="right" w:leader="dot" w:pos="8107"/>
          <w:tab w:val="right" w:pos="8640"/>
        </w:tabs>
        <w:ind w:firstLine="0"/>
        <w:rPr>
          <w:caps/>
        </w:rPr>
      </w:pPr>
      <w:r>
        <w:rPr>
          <w:caps/>
        </w:rPr>
        <w:t>BIBLIOGRAPHY</w:t>
      </w:r>
      <w:r w:rsidR="00A020EF">
        <w:rPr>
          <w:caps/>
        </w:rPr>
        <w:t xml:space="preserve">   </w:t>
      </w:r>
      <w:r w:rsidRPr="00A020EF">
        <w:rPr>
          <w:caps/>
        </w:rPr>
        <w:tab/>
      </w:r>
      <w:r w:rsidR="00A020EF">
        <w:rPr>
          <w:caps/>
        </w:rPr>
        <w:tab/>
      </w:r>
      <w:r w:rsidR="00EB3610" w:rsidRPr="00A020EF">
        <w:rPr>
          <w:caps/>
        </w:rPr>
        <w:t>2</w:t>
      </w:r>
      <w:r w:rsidR="00F45DFD" w:rsidRPr="00A020EF">
        <w:rPr>
          <w:caps/>
        </w:rPr>
        <w:t>7</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540D119A" w:rsidR="00367515" w:rsidRDefault="005F4BCB" w:rsidP="00B62F40">
      <w:pPr>
        <w:keepLines/>
        <w:tabs>
          <w:tab w:val="left" w:pos="900"/>
          <w:tab w:val="right" w:leader="dot" w:pos="8100"/>
          <w:tab w:val="right" w:pos="8640"/>
        </w:tabs>
        <w:spacing w:line="240" w:lineRule="auto"/>
        <w:ind w:left="360" w:firstLine="0"/>
      </w:pPr>
      <w:r>
        <w:t>3.</w:t>
      </w:r>
      <w:r w:rsidR="00182BD3">
        <w:t>1</w:t>
      </w:r>
      <w:r w:rsidR="00B62F40">
        <w:tab/>
      </w:r>
      <w:r w:rsidR="00182BD3" w:rsidRPr="00182BD3">
        <w:t>Messages and Chatbot Responses</w:t>
      </w:r>
      <w:r w:rsidR="00B62F40">
        <w:rPr>
          <w:caps/>
        </w:rPr>
        <w:t xml:space="preserve">   </w:t>
      </w:r>
      <w:r w:rsidR="00367515">
        <w:tab/>
      </w:r>
      <w:r w:rsidR="00B62F40">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146926A0" w:rsidR="00367515" w:rsidRDefault="005F4BCB" w:rsidP="00B62F40">
      <w:pPr>
        <w:keepLines/>
        <w:tabs>
          <w:tab w:val="left" w:pos="900"/>
          <w:tab w:val="right" w:leader="dot" w:pos="8100"/>
          <w:tab w:val="right" w:pos="8640"/>
        </w:tabs>
        <w:spacing w:line="240" w:lineRule="auto"/>
        <w:ind w:left="360" w:firstLine="0"/>
      </w:pPr>
      <w:r>
        <w:t>3.</w:t>
      </w:r>
      <w:r w:rsidR="00182BD3">
        <w:t>2</w:t>
      </w:r>
      <w:r w:rsidR="00B62F40">
        <w:tab/>
      </w:r>
      <w:r w:rsidR="00182BD3" w:rsidRPr="00182BD3">
        <w:t>Messages from Rosie AIML Chatbot</w:t>
      </w:r>
      <w:r w:rsidR="00B62F40">
        <w:rPr>
          <w:caps/>
        </w:rPr>
        <w:t xml:space="preserve">   </w:t>
      </w:r>
      <w:r w:rsidR="00367515">
        <w:tab/>
      </w:r>
      <w:r w:rsidR="00B62F40">
        <w:tab/>
      </w:r>
      <w:r w:rsidR="00182BD3">
        <w:t>1</w:t>
      </w:r>
      <w:r w:rsidR="00E16798">
        <w:t>3</w:t>
      </w:r>
    </w:p>
    <w:p w14:paraId="799CDCC5" w14:textId="631E9351" w:rsidR="00367515" w:rsidRDefault="0036751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20FB8E43" w:rsidR="00367515" w:rsidRDefault="00182BD3" w:rsidP="00B62F40">
      <w:pPr>
        <w:keepLines/>
        <w:tabs>
          <w:tab w:val="left" w:pos="900"/>
          <w:tab w:val="right" w:leader="dot" w:pos="8100"/>
          <w:tab w:val="right" w:pos="8640"/>
        </w:tabs>
        <w:spacing w:line="240" w:lineRule="auto"/>
        <w:ind w:left="360" w:firstLine="0"/>
      </w:pPr>
      <w:r>
        <w:t>3.1</w:t>
      </w:r>
      <w:r w:rsidR="00B62F40">
        <w:tab/>
      </w:r>
      <w:r w:rsidRPr="00182BD3">
        <w:t>User Registration and Consent</w:t>
      </w:r>
      <w:r w:rsidR="00B62F40">
        <w:rPr>
          <w:caps/>
        </w:rPr>
        <w:t xml:space="preserve">   </w:t>
      </w:r>
      <w:r w:rsidR="00367515">
        <w:tab/>
      </w:r>
      <w:r w:rsidR="00B62F40">
        <w:tab/>
      </w:r>
      <w:r>
        <w:t>16</w:t>
      </w:r>
    </w:p>
    <w:p w14:paraId="6D66830C" w14:textId="77777777" w:rsidR="00367515" w:rsidRDefault="00367515" w:rsidP="00B62F40">
      <w:pPr>
        <w:keepLines/>
        <w:tabs>
          <w:tab w:val="left" w:pos="900"/>
          <w:tab w:val="right" w:leader="dot" w:pos="8100"/>
          <w:tab w:val="right" w:pos="8640"/>
        </w:tabs>
        <w:spacing w:line="240" w:lineRule="auto"/>
        <w:ind w:left="360" w:firstLine="0"/>
      </w:pPr>
    </w:p>
    <w:p w14:paraId="10BE5853" w14:textId="6D8D546A" w:rsidR="00367515" w:rsidRDefault="00182BD3" w:rsidP="00B62F40">
      <w:pPr>
        <w:keepLines/>
        <w:tabs>
          <w:tab w:val="left" w:pos="900"/>
          <w:tab w:val="right" w:leader="dot" w:pos="8100"/>
          <w:tab w:val="right" w:pos="8640"/>
        </w:tabs>
        <w:spacing w:line="240" w:lineRule="auto"/>
        <w:ind w:left="360" w:firstLine="0"/>
      </w:pPr>
      <w:r>
        <w:t>3.2</w:t>
      </w:r>
      <w:r w:rsidR="00B62F40">
        <w:tab/>
      </w:r>
      <w:r w:rsidR="00E65B3B">
        <w:t>Karma Equation for User’s Profile</w:t>
      </w:r>
      <w:r w:rsidR="00B62F40">
        <w:rPr>
          <w:caps/>
        </w:rPr>
        <w:t xml:space="preserve">   </w:t>
      </w:r>
      <w:r w:rsidR="00367515">
        <w:tab/>
      </w:r>
      <w:r w:rsidR="00B62F40">
        <w:tab/>
      </w:r>
      <w:r>
        <w:t>17</w:t>
      </w:r>
    </w:p>
    <w:p w14:paraId="5DF2F391" w14:textId="0CDC0445" w:rsidR="00367515" w:rsidRDefault="00367515" w:rsidP="00B62F40">
      <w:pPr>
        <w:keepLines/>
        <w:tabs>
          <w:tab w:val="left" w:pos="900"/>
          <w:tab w:val="right" w:leader="dot" w:pos="8100"/>
          <w:tab w:val="right" w:pos="8640"/>
        </w:tabs>
        <w:spacing w:line="240" w:lineRule="auto"/>
        <w:ind w:left="360" w:firstLine="0"/>
      </w:pPr>
    </w:p>
    <w:p w14:paraId="6F9C9338" w14:textId="61EC4990" w:rsidR="00E65B3B" w:rsidRDefault="00E65B3B" w:rsidP="00B62F40">
      <w:pPr>
        <w:keepLines/>
        <w:tabs>
          <w:tab w:val="left" w:pos="900"/>
          <w:tab w:val="right" w:leader="dot" w:pos="8100"/>
          <w:tab w:val="right" w:pos="8640"/>
        </w:tabs>
        <w:spacing w:line="240" w:lineRule="auto"/>
        <w:ind w:left="360" w:firstLine="0"/>
      </w:pPr>
      <w:r>
        <w:t>3.3</w:t>
      </w:r>
      <w:r w:rsidR="00B62F40">
        <w:tab/>
      </w:r>
      <w:r>
        <w:t>User’s Profile View</w:t>
      </w:r>
      <w:r w:rsidR="00B62F40">
        <w:rPr>
          <w:caps/>
        </w:rPr>
        <w:t xml:space="preserve">   </w:t>
      </w:r>
      <w:r>
        <w:tab/>
      </w:r>
      <w:r w:rsidR="00B62F40">
        <w:tab/>
      </w:r>
      <w:r>
        <w:t>18</w:t>
      </w:r>
    </w:p>
    <w:p w14:paraId="352E6AEB" w14:textId="606502B2" w:rsidR="00630A03" w:rsidRDefault="00630A03" w:rsidP="00B62F40">
      <w:pPr>
        <w:keepLines/>
        <w:tabs>
          <w:tab w:val="left" w:pos="900"/>
          <w:tab w:val="right" w:leader="dot" w:pos="8100"/>
          <w:tab w:val="right" w:pos="8640"/>
        </w:tabs>
        <w:spacing w:line="240" w:lineRule="auto"/>
        <w:ind w:left="360" w:firstLine="0"/>
      </w:pPr>
    </w:p>
    <w:p w14:paraId="1E254740" w14:textId="40CEF83F" w:rsidR="00630A03" w:rsidRDefault="00630A03" w:rsidP="00B62F40">
      <w:pPr>
        <w:keepLines/>
        <w:tabs>
          <w:tab w:val="left" w:pos="900"/>
          <w:tab w:val="right" w:leader="dot" w:pos="8100"/>
          <w:tab w:val="right" w:pos="8640"/>
        </w:tabs>
        <w:spacing w:line="240" w:lineRule="auto"/>
        <w:ind w:left="360" w:firstLine="0"/>
      </w:pPr>
      <w:r>
        <w:t>3.4</w:t>
      </w:r>
      <w:r w:rsidR="00B62F40">
        <w:tab/>
      </w:r>
      <w:r>
        <w:t>Chat Interface with Suggestions on the Received Message</w:t>
      </w:r>
      <w:r w:rsidR="00B62F40">
        <w:rPr>
          <w:caps/>
        </w:rPr>
        <w:t xml:space="preserve">   </w:t>
      </w:r>
      <w:r>
        <w:tab/>
      </w:r>
      <w:r w:rsidR="00B62F40">
        <w:tab/>
      </w:r>
      <w:r w:rsidR="0076775C">
        <w:t>20</w:t>
      </w:r>
    </w:p>
    <w:p w14:paraId="76762389" w14:textId="3630BE37" w:rsidR="00630A03" w:rsidRDefault="00630A03" w:rsidP="00B62F40">
      <w:pPr>
        <w:keepLines/>
        <w:tabs>
          <w:tab w:val="left" w:pos="900"/>
          <w:tab w:val="right" w:leader="dot" w:pos="8100"/>
          <w:tab w:val="right" w:pos="8640"/>
        </w:tabs>
        <w:spacing w:line="240" w:lineRule="auto"/>
        <w:ind w:left="360" w:firstLine="0"/>
      </w:pPr>
    </w:p>
    <w:p w14:paraId="06FE26BD" w14:textId="5F16680B" w:rsidR="00630A03" w:rsidRDefault="00630A03" w:rsidP="00B62F40">
      <w:pPr>
        <w:keepLines/>
        <w:tabs>
          <w:tab w:val="left" w:pos="900"/>
          <w:tab w:val="right" w:leader="dot" w:pos="8100"/>
          <w:tab w:val="right" w:pos="8640"/>
        </w:tabs>
        <w:spacing w:line="240" w:lineRule="auto"/>
        <w:ind w:left="360" w:firstLine="0"/>
      </w:pPr>
      <w:r>
        <w:t>3.5</w:t>
      </w:r>
      <w:r w:rsidR="00B62F40">
        <w:tab/>
      </w:r>
      <w:r>
        <w:t>Post-chat Questionnaire User Interface</w:t>
      </w:r>
      <w:r w:rsidR="00B62F40">
        <w:rPr>
          <w:caps/>
        </w:rPr>
        <w:t xml:space="preserve">   </w:t>
      </w:r>
      <w:r>
        <w:tab/>
      </w:r>
      <w:r w:rsidR="00B62F40">
        <w:tab/>
      </w:r>
      <w:r>
        <w:t>2</w:t>
      </w:r>
      <w:r w:rsidR="0076775C">
        <w:t>2</w:t>
      </w: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By providing humans with assistive conversational support, we can augment the conversation that can be carried out. The AdvisorBot can also help to reduce the time taken to type and convey the message if the AdvisorBot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8DF0F4C" w:rsidR="0039792D" w:rsidRPr="00AA3BF4" w:rsidRDefault="0039792D" w:rsidP="00AA3BF4">
      <w:pPr>
        <w:ind w:firstLine="720"/>
        <w:jc w:val="both"/>
      </w:pPr>
      <w:r>
        <w:t>While performing this thesis</w:t>
      </w:r>
      <w:r w:rsidR="00E012F2">
        <w:t xml:space="preserve"> research</w:t>
      </w:r>
      <w:r>
        <w:t>, the chatbots were deployed to provide conversational assistance and a human study was performed to identify and improve the ways to tackle social anxiety by connecting strangers to perform conversations that would be aided by AdvisorBot.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Determine the quality of the AdvisorBot in terms of accurately providing suggestions that can help achieve fruitful conversations and AdvisorBot’s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01159A19" w:rsidR="00367515" w:rsidRDefault="001C6B5E" w:rsidP="001C6B5E">
      <w:pPr>
        <w:ind w:firstLine="720"/>
        <w:jc w:val="both"/>
      </w:pPr>
      <w:r>
        <w:t>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DialoGPT and Facebook BlenderBot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A chat interaction framework was designed for connecting one participant with another participant or a chatbot which would allow them to engage in casual open-topic discussion. The AdvisorBot would provide suggestions to the participants which the user may choose to use. The participants were asked several questions after the conversations in order to evaluate the performance of AdvisorBot and perform linguistic analysis to determine the linguistic features of textual human-human conversations and determine the quality of AdvisorBot in terms of accurate suggestions and AdvisorBot’s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AdvisorBot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39BF18CD"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Content>
          <w:r w:rsidR="00555523">
            <w:fldChar w:fldCharType="begin"/>
          </w:r>
          <w:r w:rsidR="00555523">
            <w:instrText xml:space="preserve"> CITATION Wei66 \l 1033 </w:instrText>
          </w:r>
          <w:r w:rsidR="00555523">
            <w:fldChar w:fldCharType="separate"/>
          </w:r>
          <w:r w:rsidR="004F6433" w:rsidRPr="004F6433">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Content>
          <w:r w:rsidR="00822075">
            <w:fldChar w:fldCharType="begin"/>
          </w:r>
          <w:r w:rsidR="0003344C">
            <w:instrText xml:space="preserve">CITATION Cru17 \l 1033 </w:instrText>
          </w:r>
          <w:r w:rsidR="00822075">
            <w:fldChar w:fldCharType="separate"/>
          </w:r>
          <w:r w:rsidR="004F6433">
            <w:rPr>
              <w:noProof/>
            </w:rPr>
            <w:t xml:space="preserve"> </w:t>
          </w:r>
          <w:r w:rsidR="004F6433" w:rsidRPr="004F6433">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21796283"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Content>
          <w:r>
            <w:fldChar w:fldCharType="begin"/>
          </w:r>
          <w:r>
            <w:instrText xml:space="preserve"> CITATION LiJ16 \l 1033 </w:instrText>
          </w:r>
          <w:r>
            <w:fldChar w:fldCharType="separate"/>
          </w:r>
          <w:r w:rsidR="004F6433" w:rsidRPr="004F6433">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75733D5F" w:rsidR="00822075" w:rsidRDefault="00822075" w:rsidP="00555523">
      <w:pPr>
        <w:ind w:firstLine="720"/>
        <w:jc w:val="both"/>
      </w:pPr>
      <w:r>
        <w:t xml:space="preserve">By winning the Amazon Alexa Prize Challenge, </w:t>
      </w:r>
      <w:r w:rsidRPr="00822075">
        <w:t>Papaioannou</w:t>
      </w:r>
      <w:r>
        <w:t xml:space="preserve"> Et. Al. have demonstrated a chatbot that can conversate coherently and engagingly with humans for twenty minutes. </w:t>
      </w:r>
      <w:sdt>
        <w:sdtPr>
          <w:id w:val="-1732846322"/>
          <w:citation/>
        </w:sdtPr>
        <w:sdtContent>
          <w:r>
            <w:fldChar w:fldCharType="begin"/>
          </w:r>
          <w:r>
            <w:instrText xml:space="preserve"> CITATION Ioa17 \l 1033 </w:instrText>
          </w:r>
          <w:r>
            <w:fldChar w:fldCharType="separate"/>
          </w:r>
          <w:r w:rsidR="004F6433" w:rsidRPr="004F6433">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Content>
          <w:r>
            <w:fldChar w:fldCharType="begin"/>
          </w:r>
          <w:r>
            <w:instrText xml:space="preserve"> CITATION Pan \l 1033 </w:instrText>
          </w:r>
          <w:r>
            <w:fldChar w:fldCharType="separate"/>
          </w:r>
          <w:r w:rsidR="004F6433">
            <w:rPr>
              <w:noProof/>
            </w:rPr>
            <w:t xml:space="preserve"> </w:t>
          </w:r>
          <w:r w:rsidR="004F6433" w:rsidRPr="004F6433">
            <w:rPr>
              <w:noProof/>
            </w:rPr>
            <w:t>[5]</w:t>
          </w:r>
          <w:r>
            <w:fldChar w:fldCharType="end"/>
          </w:r>
        </w:sdtContent>
      </w:sdt>
      <w:r>
        <w:t>, which is similar to the 1966 Eliza</w:t>
      </w:r>
      <w:sdt>
        <w:sdtPr>
          <w:id w:val="1473638376"/>
          <w:citation/>
        </w:sdtPr>
        <w:sdtContent>
          <w:r>
            <w:fldChar w:fldCharType="begin"/>
          </w:r>
          <w:r>
            <w:instrText xml:space="preserve"> CITATION Wei66 \l 1033 </w:instrText>
          </w:r>
          <w:r>
            <w:fldChar w:fldCharType="separate"/>
          </w:r>
          <w:r w:rsidR="004F6433">
            <w:rPr>
              <w:noProof/>
            </w:rPr>
            <w:t xml:space="preserve"> </w:t>
          </w:r>
          <w:r w:rsidR="004F6433" w:rsidRPr="004F6433">
            <w:rPr>
              <w:noProof/>
            </w:rPr>
            <w:t>[1]</w:t>
          </w:r>
          <w:r>
            <w:fldChar w:fldCharType="end"/>
          </w:r>
        </w:sdtContent>
      </w:sdt>
      <w:r>
        <w:t>.</w:t>
      </w:r>
    </w:p>
    <w:p w14:paraId="009AC6DC" w14:textId="5D53FCD9"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Content>
          <w:r>
            <w:fldChar w:fldCharType="begin"/>
          </w:r>
          <w:r>
            <w:instrText xml:space="preserve"> CITATION Say17 \l 1033 </w:instrText>
          </w:r>
          <w:r>
            <w:fldChar w:fldCharType="separate"/>
          </w:r>
          <w:r w:rsidR="004F6433" w:rsidRPr="004F6433">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Content>
          <w:r>
            <w:fldChar w:fldCharType="begin"/>
          </w:r>
          <w:r>
            <w:instrText xml:space="preserve"> CITATION Dry18 \l 1033 </w:instrText>
          </w:r>
          <w:r>
            <w:fldChar w:fldCharType="separate"/>
          </w:r>
          <w:r w:rsidR="004F6433" w:rsidRPr="004F6433">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Content>
          <w:r w:rsidR="004F6433">
            <w:fldChar w:fldCharType="begin"/>
          </w:r>
          <w:r w:rsidR="004F6433">
            <w:instrText xml:space="preserve"> CITATION Kun19 \l 1033 </w:instrText>
          </w:r>
          <w:r w:rsidR="004F6433">
            <w:fldChar w:fldCharType="separate"/>
          </w:r>
          <w:r w:rsidR="004F6433">
            <w:rPr>
              <w:noProof/>
            </w:rPr>
            <w:t xml:space="preserve"> </w:t>
          </w:r>
          <w:r w:rsidR="004F6433" w:rsidRPr="004F6433">
            <w:rPr>
              <w:noProof/>
            </w:rPr>
            <w:t>[8]</w:t>
          </w:r>
          <w:r w:rsidR="004F6433">
            <w:fldChar w:fldCharType="end"/>
          </w:r>
        </w:sdtContent>
      </w:sdt>
    </w:p>
    <w:p w14:paraId="4859DEFD" w14:textId="5BAC701D"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Content>
          <w:r>
            <w:fldChar w:fldCharType="begin"/>
          </w:r>
          <w:r>
            <w:instrText xml:space="preserve"> CITATION Ras18 \l 1033 </w:instrText>
          </w:r>
          <w:r>
            <w:fldChar w:fldCharType="separate"/>
          </w:r>
          <w:r w:rsidR="004F6433" w:rsidRPr="004F6433">
            <w:rPr>
              <w:noProof/>
            </w:rPr>
            <w:t>[9]</w:t>
          </w:r>
          <w:r>
            <w:fldChar w:fldCharType="end"/>
          </w:r>
        </w:sdtContent>
      </w:sdt>
      <w:r w:rsidR="00CE6B02">
        <w:t xml:space="preserve"> There are several such datasets available such as MultiWOZ</w:t>
      </w:r>
      <w:sdt>
        <w:sdtPr>
          <w:id w:val="-997958623"/>
          <w:citation/>
        </w:sdtPr>
        <w:sdtContent>
          <w:r w:rsidR="00CE6B02">
            <w:fldChar w:fldCharType="begin"/>
          </w:r>
          <w:r w:rsidR="00CE6B02">
            <w:instrText xml:space="preserve"> CITATION Paw18 \l 1033 </w:instrText>
          </w:r>
          <w:r w:rsidR="00CE6B02">
            <w:fldChar w:fldCharType="separate"/>
          </w:r>
          <w:r w:rsidR="004F6433">
            <w:rPr>
              <w:noProof/>
            </w:rPr>
            <w:t xml:space="preserve"> </w:t>
          </w:r>
          <w:r w:rsidR="004F6433" w:rsidRPr="004F6433">
            <w:rPr>
              <w:noProof/>
            </w:rPr>
            <w:t>[10]</w:t>
          </w:r>
          <w:r w:rsidR="00CE6B02">
            <w:fldChar w:fldCharType="end"/>
          </w:r>
        </w:sdtContent>
      </w:sdt>
      <w:r w:rsidR="00CE6B02">
        <w:t xml:space="preserve">, which provides with fully labelled 10,000 dialogue dataset about human-human written conversations that span across multiple domain topics, or a Human-Robot conversational dataset, because humans do not interact with robots as they do with other humans. </w:t>
      </w:r>
      <w:sdt>
        <w:sdtPr>
          <w:id w:val="-1506048756"/>
          <w:citation/>
        </w:sdtPr>
        <w:sdtContent>
          <w:r w:rsidR="00CE6B02">
            <w:fldChar w:fldCharType="begin"/>
          </w:r>
          <w:r w:rsidR="00CE6B02">
            <w:instrText xml:space="preserve"> CITATION Cru171 \l 1033 </w:instrText>
          </w:r>
          <w:r w:rsidR="00CE6B02">
            <w:fldChar w:fldCharType="separate"/>
          </w:r>
          <w:r w:rsidR="004F6433" w:rsidRPr="004F6433">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Content>
          <w:r w:rsidR="0003344C">
            <w:fldChar w:fldCharType="begin"/>
          </w:r>
          <w:r w:rsidR="0003344C">
            <w:instrText xml:space="preserve"> CITATION Kur19 \l 1033 </w:instrText>
          </w:r>
          <w:r w:rsidR="0003344C">
            <w:fldChar w:fldCharType="separate"/>
          </w:r>
          <w:r w:rsidR="004F6433" w:rsidRPr="004F6433">
            <w:rPr>
              <w:noProof/>
            </w:rPr>
            <w:t>[12]</w:t>
          </w:r>
          <w:r w:rsidR="0003344C">
            <w:fldChar w:fldCharType="end"/>
          </w:r>
        </w:sdtContent>
      </w:sdt>
    </w:p>
    <w:p w14:paraId="1BBA666D" w14:textId="492EB691" w:rsidR="00CE6B02" w:rsidRDefault="0003344C" w:rsidP="0003344C">
      <w:pPr>
        <w:ind w:firstLine="720"/>
        <w:jc w:val="both"/>
      </w:pPr>
      <w:r>
        <w:t>Obtaining the title of Most Loebner Prize</w:t>
      </w:r>
      <w:sdt>
        <w:sdtPr>
          <w:id w:val="446743036"/>
          <w:citation/>
        </w:sdtPr>
        <w:sdtContent>
          <w:r>
            <w:fldChar w:fldCharType="begin"/>
          </w:r>
          <w:r>
            <w:instrText xml:space="preserve"> CITATION Wik \l 1033 </w:instrText>
          </w:r>
          <w:r>
            <w:fldChar w:fldCharType="separate"/>
          </w:r>
          <w:r w:rsidR="004F6433">
            <w:rPr>
              <w:noProof/>
            </w:rPr>
            <w:t xml:space="preserve"> </w:t>
          </w:r>
          <w:r w:rsidR="004F6433" w:rsidRPr="004F6433">
            <w:rPr>
              <w:noProof/>
            </w:rPr>
            <w:t>[13]</w:t>
          </w:r>
          <w:r>
            <w:fldChar w:fldCharType="end"/>
          </w:r>
        </w:sdtContent>
      </w:sdt>
      <w:r>
        <w:t xml:space="preserve"> Wins by the Guiness Book of World Records</w:t>
      </w:r>
      <w:sdt>
        <w:sdtPr>
          <w:id w:val="598229561"/>
          <w:citation/>
        </w:sdtPr>
        <w:sdtContent>
          <w:r>
            <w:fldChar w:fldCharType="begin"/>
          </w:r>
          <w:r>
            <w:instrText xml:space="preserve"> CITATION Ste19 \l 1033 </w:instrText>
          </w:r>
          <w:r>
            <w:fldChar w:fldCharType="separate"/>
          </w:r>
          <w:r w:rsidR="004F6433">
            <w:rPr>
              <w:noProof/>
            </w:rPr>
            <w:t xml:space="preserve"> </w:t>
          </w:r>
          <w:r w:rsidR="004F6433" w:rsidRPr="004F6433">
            <w:rPr>
              <w:noProof/>
            </w:rPr>
            <w:t>[14]</w:t>
          </w:r>
          <w:r>
            <w:fldChar w:fldCharType="end"/>
          </w:r>
        </w:sdtContent>
      </w:sdt>
      <w:r>
        <w:t xml:space="preserve">, the popular chatbot Mitsuku or Kuki </w:t>
      </w:r>
      <w:sdt>
        <w:sdtPr>
          <w:id w:val="1610000082"/>
          <w:citation/>
        </w:sdtPr>
        <w:sdtContent>
          <w:r>
            <w:fldChar w:fldCharType="begin"/>
          </w:r>
          <w:r>
            <w:instrText xml:space="preserve"> CITATION Ste18 \l 1033 </w:instrText>
          </w:r>
          <w:r>
            <w:fldChar w:fldCharType="separate"/>
          </w:r>
          <w:r w:rsidR="004F6433" w:rsidRPr="004F6433">
            <w:rPr>
              <w:noProof/>
            </w:rPr>
            <w:t>[15]</w:t>
          </w:r>
          <w:r>
            <w:fldChar w:fldCharType="end"/>
          </w:r>
        </w:sdtContent>
      </w:sdt>
      <w:r>
        <w:t xml:space="preserve"> has demonstrated the ability to conversate effectively with humans for several years. The popular language model (OpenAI GPT-3) that broke the internet with its ability to perform several tasks was a popular choice for this project. </w:t>
      </w:r>
      <w:sdt>
        <w:sdtPr>
          <w:id w:val="1266340194"/>
          <w:citation/>
        </w:sdtPr>
        <w:sdtContent>
          <w:r>
            <w:fldChar w:fldCharType="begin"/>
          </w:r>
          <w:r>
            <w:instrText xml:space="preserve"> CITATION Bro20 \l 1033 </w:instrText>
          </w:r>
          <w:r>
            <w:fldChar w:fldCharType="separate"/>
          </w:r>
          <w:r w:rsidR="004F6433" w:rsidRPr="004F6433">
            <w:rPr>
              <w:noProof/>
            </w:rPr>
            <w:t>[16]</w:t>
          </w:r>
          <w:r>
            <w:fldChar w:fldCharType="end"/>
          </w:r>
        </w:sdtContent>
      </w:sdt>
      <w:r>
        <w:t xml:space="preserve"> However, being closed source and restricted access caused it difficult to obtain.</w:t>
      </w:r>
    </w:p>
    <w:p w14:paraId="7BBC9858" w14:textId="3CA0E253"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Content>
          <w:r>
            <w:fldChar w:fldCharType="begin"/>
          </w:r>
          <w:r>
            <w:instrText xml:space="preserve"> CITATION Cho18 \l 1033 </w:instrText>
          </w:r>
          <w:r>
            <w:fldChar w:fldCharType="separate"/>
          </w:r>
          <w:r>
            <w:rPr>
              <w:noProof/>
            </w:rPr>
            <w:t xml:space="preserve"> </w:t>
          </w:r>
          <w:r w:rsidRPr="005D09A1">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Content>
          <w:r>
            <w:fldChar w:fldCharType="begin"/>
          </w:r>
          <w:r>
            <w:instrText xml:space="preserve"> CITATION Cru17 \l 1033 </w:instrText>
          </w:r>
          <w:r>
            <w:fldChar w:fldCharType="separate"/>
          </w:r>
          <w:r>
            <w:rPr>
              <w:noProof/>
            </w:rPr>
            <w:t xml:space="preserve"> </w:t>
          </w:r>
          <w:r w:rsidRPr="005D09A1">
            <w:rPr>
              <w:noProof/>
            </w:rPr>
            <w:t>[2]</w:t>
          </w:r>
          <w:r>
            <w:fldChar w:fldCharType="end"/>
          </w:r>
        </w:sdtContent>
      </w:sdt>
    </w:p>
    <w:p w14:paraId="51E29AED" w14:textId="001B3CD8"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Content>
          <w:r>
            <w:fldChar w:fldCharType="begin"/>
          </w:r>
          <w:r>
            <w:instrText xml:space="preserve"> CITATION Cru17 \l 1033 </w:instrText>
          </w:r>
          <w:r>
            <w:fldChar w:fldCharType="separate"/>
          </w:r>
          <w:r w:rsidR="004F6433">
            <w:rPr>
              <w:noProof/>
            </w:rPr>
            <w:t xml:space="preserve"> </w:t>
          </w:r>
          <w:r w:rsidR="004F6433" w:rsidRPr="004F6433">
            <w:rPr>
              <w:noProof/>
            </w:rPr>
            <w:lastRenderedPageBreak/>
            <w:t>[2]</w:t>
          </w:r>
          <w:r>
            <w:fldChar w:fldCharType="end"/>
          </w:r>
        </w:sdtContent>
      </w:sdt>
      <w:r>
        <w:t>, Pandorabots Mitsuku</w:t>
      </w:r>
      <w:sdt>
        <w:sdtPr>
          <w:id w:val="-1948998643"/>
          <w:citation/>
        </w:sdtPr>
        <w:sdtContent>
          <w:r>
            <w:fldChar w:fldCharType="begin"/>
          </w:r>
          <w:r>
            <w:instrText xml:space="preserve"> CITATION Ste18 \l 1033 </w:instrText>
          </w:r>
          <w:r>
            <w:fldChar w:fldCharType="separate"/>
          </w:r>
          <w:r w:rsidR="004F6433">
            <w:rPr>
              <w:noProof/>
            </w:rPr>
            <w:t xml:space="preserve"> </w:t>
          </w:r>
          <w:r w:rsidR="004F6433" w:rsidRPr="004F6433">
            <w:rPr>
              <w:noProof/>
            </w:rPr>
            <w:t>[15]</w:t>
          </w:r>
          <w:r>
            <w:fldChar w:fldCharType="end"/>
          </w:r>
        </w:sdtContent>
      </w:sdt>
      <w:r>
        <w:t xml:space="preserve"> or OpenAI GPT-3</w:t>
      </w:r>
      <w:sdt>
        <w:sdtPr>
          <w:id w:val="993304266"/>
          <w:citation/>
        </w:sdtPr>
        <w:sdtContent>
          <w:r>
            <w:fldChar w:fldCharType="begin"/>
          </w:r>
          <w:r>
            <w:instrText xml:space="preserve"> CITATION Bro20 \l 1033 </w:instrText>
          </w:r>
          <w:r>
            <w:fldChar w:fldCharType="separate"/>
          </w:r>
          <w:r w:rsidR="004F6433">
            <w:rPr>
              <w:noProof/>
            </w:rPr>
            <w:t xml:space="preserve"> </w:t>
          </w:r>
          <w:r w:rsidR="004F6433" w:rsidRPr="004F6433">
            <w:rPr>
              <w:noProof/>
            </w:rPr>
            <w:t>[16]</w:t>
          </w:r>
          <w:r>
            <w:fldChar w:fldCharType="end"/>
          </w:r>
        </w:sdtContent>
      </w:sdt>
      <w:r>
        <w:t xml:space="preserve"> would have been a great resource for this project. However, due to limited access and not being open-sourced, these chatbots were not chosen. Instead, older version of OpenAI GPT-3, GPT-2 </w:t>
      </w:r>
      <w:sdt>
        <w:sdtPr>
          <w:id w:val="-307548419"/>
          <w:citation/>
        </w:sdtPr>
        <w:sdtContent>
          <w:r>
            <w:fldChar w:fldCharType="begin"/>
          </w:r>
          <w:r>
            <w:instrText xml:space="preserve"> CITATION Ale19 \l 1033 </w:instrText>
          </w:r>
          <w:r>
            <w:fldChar w:fldCharType="separate"/>
          </w:r>
          <w:r w:rsidR="004F6433" w:rsidRPr="004F6433">
            <w:rPr>
              <w:noProof/>
            </w:rPr>
            <w:t>[17]</w:t>
          </w:r>
          <w:r>
            <w:fldChar w:fldCharType="end"/>
          </w:r>
        </w:sdtContent>
      </w:sdt>
      <w:r>
        <w:t xml:space="preserve"> based model by Microsoft was used.</w:t>
      </w:r>
      <w:sdt>
        <w:sdtPr>
          <w:id w:val="-519927936"/>
          <w:citation/>
        </w:sdtPr>
        <w:sdtContent>
          <w:r>
            <w:fldChar w:fldCharType="begin"/>
          </w:r>
          <w:r>
            <w:instrText xml:space="preserve"> CITATION Yiz19 \l 1033 </w:instrText>
          </w:r>
          <w:r>
            <w:fldChar w:fldCharType="separate"/>
          </w:r>
          <w:r w:rsidR="004F6433">
            <w:rPr>
              <w:noProof/>
            </w:rPr>
            <w:t xml:space="preserve"> </w:t>
          </w:r>
          <w:r w:rsidR="004F6433" w:rsidRPr="004F6433">
            <w:rPr>
              <w:noProof/>
            </w:rPr>
            <w:t>[18]</w:t>
          </w:r>
          <w:r>
            <w:fldChar w:fldCharType="end"/>
          </w:r>
        </w:sdtContent>
      </w:sdt>
      <w:r>
        <w:t xml:space="preserve"> It achieves a comparably high score of Sensibility and Specificity Average of 48%. </w:t>
      </w:r>
      <w:sdt>
        <w:sdtPr>
          <w:id w:val="1181471308"/>
          <w:citation/>
        </w:sdtPr>
        <w:sdtContent>
          <w:r>
            <w:fldChar w:fldCharType="begin"/>
          </w:r>
          <w:r>
            <w:instrText xml:space="preserve"> CITATION Cru17 \l 1033 </w:instrText>
          </w:r>
          <w:r>
            <w:fldChar w:fldCharType="separate"/>
          </w:r>
          <w:r w:rsidR="004F6433" w:rsidRPr="004F6433">
            <w:rPr>
              <w:noProof/>
            </w:rPr>
            <w:t>[2]</w:t>
          </w:r>
          <w:r>
            <w:fldChar w:fldCharType="end"/>
          </w:r>
        </w:sdtContent>
      </w:sdt>
      <w:r>
        <w:t xml:space="preserve"> Another chatbot that was often seen battling against Mitsuku was Facebook BlenderBot.</w:t>
      </w:r>
      <w:sdt>
        <w:sdtPr>
          <w:id w:val="1035309566"/>
          <w:citation/>
        </w:sdtPr>
        <w:sdtContent>
          <w:r>
            <w:fldChar w:fldCharType="begin"/>
          </w:r>
          <w:r>
            <w:instrText xml:space="preserve"> CITATION Ste20 \l 1033 </w:instrText>
          </w:r>
          <w:r>
            <w:fldChar w:fldCharType="separate"/>
          </w:r>
          <w:r w:rsidR="004F6433">
            <w:rPr>
              <w:noProof/>
            </w:rPr>
            <w:t xml:space="preserve"> </w:t>
          </w:r>
          <w:r w:rsidR="004F6433" w:rsidRPr="004F6433">
            <w:rPr>
              <w:noProof/>
            </w:rPr>
            <w:t>[19]</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1BED6773"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Content>
          <w:r w:rsidR="00FD3BFA">
            <w:fldChar w:fldCharType="begin"/>
          </w:r>
          <w:r w:rsidR="00FD3BFA">
            <w:instrText xml:space="preserve"> CITATION Ioa17 \l 1033 </w:instrText>
          </w:r>
          <w:r w:rsidR="00FD3BFA">
            <w:fldChar w:fldCharType="separate"/>
          </w:r>
          <w:r w:rsidR="00FD3BFA" w:rsidRPr="00FD3BFA">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1735EF2F"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Content>
          <w:r w:rsidR="002E39DE">
            <w:fldChar w:fldCharType="begin"/>
          </w:r>
          <w:r w:rsidR="002E39DE">
            <w:instrText xml:space="preserve"> CITATION Qin20 \l 1033 </w:instrText>
          </w:r>
          <w:r w:rsidR="002E39DE">
            <w:fldChar w:fldCharType="separate"/>
          </w:r>
          <w:r w:rsidR="002E39DE" w:rsidRPr="002E39DE">
            <w:rPr>
              <w:noProof/>
            </w:rPr>
            <w:t>[21]</w:t>
          </w:r>
          <w:r w:rsidR="002E39DE">
            <w:fldChar w:fldCharType="end"/>
          </w:r>
        </w:sdtContent>
      </w:sdt>
      <w:r w:rsidR="002E39DE">
        <w:t xml:space="preserve"> The major problem is defining a goal in open domain conversation and defining strategies to achieve that goal.</w:t>
      </w:r>
    </w:p>
    <w:p w14:paraId="78FC24A1" w14:textId="675C04D3"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Content>
          <w:r>
            <w:fldChar w:fldCharType="begin"/>
          </w:r>
          <w:r>
            <w:instrText xml:space="preserve"> CITATION Ziy \l 1033 </w:instrText>
          </w:r>
          <w:r>
            <w:fldChar w:fldCharType="separate"/>
          </w:r>
          <w:r w:rsidRPr="009E27C3">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Content>
          <w:r>
            <w:fldChar w:fldCharType="begin"/>
          </w:r>
          <w:r>
            <w:instrText xml:space="preserve"> CITATION Ziy \l 1033 </w:instrText>
          </w:r>
          <w:r>
            <w:fldChar w:fldCharType="separate"/>
          </w:r>
          <w:r w:rsidRPr="009E27C3">
            <w:rPr>
              <w:noProof/>
            </w:rPr>
            <w:t>[22]</w:t>
          </w:r>
          <w:r>
            <w:fldChar w:fldCharType="end"/>
          </w:r>
        </w:sdtContent>
      </w:sdt>
    </w:p>
    <w:p w14:paraId="5031F5C8" w14:textId="22A66B07"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Content>
          <w:r w:rsidR="00457110">
            <w:fldChar w:fldCharType="begin"/>
          </w:r>
          <w:r w:rsidR="00457110">
            <w:instrText xml:space="preserve"> CITATION Can20 \l 1033 </w:instrText>
          </w:r>
          <w:r w:rsidR="00457110">
            <w:fldChar w:fldCharType="separate"/>
          </w:r>
          <w:r w:rsidR="00457110" w:rsidRPr="00457110">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Content>
          <w:r w:rsidR="00457110">
            <w:fldChar w:fldCharType="begin"/>
          </w:r>
          <w:r w:rsidR="00457110">
            <w:instrText xml:space="preserve"> CITATION Can20 \l 1033 </w:instrText>
          </w:r>
          <w:r w:rsidR="00457110">
            <w:fldChar w:fldCharType="separate"/>
          </w:r>
          <w:r w:rsidR="00457110" w:rsidRPr="00457110">
            <w:rPr>
              <w:noProof/>
            </w:rPr>
            <w:t>[23]</w:t>
          </w:r>
          <w:r w:rsidR="00457110">
            <w:fldChar w:fldCharType="end"/>
          </w:r>
        </w:sdtContent>
      </w:sdt>
    </w:p>
    <w:p w14:paraId="6564B8F1" w14:textId="71D965AA"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Content>
          <w:r>
            <w:fldChar w:fldCharType="begin"/>
          </w:r>
          <w:r>
            <w:instrText xml:space="preserve"> CITATION HeH17 \l 1033 </w:instrText>
          </w:r>
          <w:r>
            <w:fldChar w:fldCharType="separate"/>
          </w:r>
          <w:r w:rsidRPr="00A13147">
            <w:rPr>
              <w:noProof/>
            </w:rPr>
            <w:t>[24]</w:t>
          </w:r>
          <w:r>
            <w:fldChar w:fldCharType="end"/>
          </w:r>
        </w:sdtContent>
      </w:sdt>
    </w:p>
    <w:p w14:paraId="353FE8AD" w14:textId="528D6D4A"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Content>
          <w:r>
            <w:fldChar w:fldCharType="begin"/>
          </w:r>
          <w:r>
            <w:instrText xml:space="preserve"> CITATION And20 \l 1033 </w:instrText>
          </w:r>
          <w:r>
            <w:fldChar w:fldCharType="separate"/>
          </w:r>
          <w:r>
            <w:rPr>
              <w:noProof/>
            </w:rPr>
            <w:t xml:space="preserve"> </w:t>
          </w:r>
          <w:r w:rsidRPr="00274056">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Content>
          <w:r w:rsidR="005D24AC" w:rsidRPr="005D24AC">
            <w:fldChar w:fldCharType="begin"/>
          </w:r>
          <w:r w:rsidR="005D24AC" w:rsidRPr="005D24AC">
            <w:instrText xml:space="preserve"> CITATION Kat00 \l 1033 </w:instrText>
          </w:r>
          <w:r w:rsidR="005D24AC" w:rsidRPr="005D24AC">
            <w:fldChar w:fldCharType="separate"/>
          </w:r>
          <w:r w:rsidR="005D24AC" w:rsidRPr="005D24AC">
            <w:t xml:space="preserve"> [26]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Content>
          <w:r w:rsidR="005D24AC" w:rsidRPr="005D24AC">
            <w:fldChar w:fldCharType="begin"/>
          </w:r>
          <w:r w:rsidR="005D24AC" w:rsidRPr="005D24AC">
            <w:instrText xml:space="preserve"> CITATION Nan12 \l 1033 </w:instrText>
          </w:r>
          <w:r w:rsidR="005D24AC" w:rsidRPr="005D24AC">
            <w:fldChar w:fldCharType="separate"/>
          </w:r>
          <w:r w:rsidR="005D24AC" w:rsidRPr="005D24AC">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Content>
          <w:r w:rsidR="00EC01E3">
            <w:fldChar w:fldCharType="begin"/>
          </w:r>
          <w:r w:rsidR="00EC01E3">
            <w:instrText xml:space="preserve"> CITATION Bat20 \l 1033 </w:instrText>
          </w:r>
          <w:r w:rsidR="00EC01E3">
            <w:fldChar w:fldCharType="separate"/>
          </w:r>
          <w:r w:rsidR="00EC01E3" w:rsidRPr="00EC01E3">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7661C35C"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Content>
          <w:r>
            <w:fldChar w:fldCharType="begin"/>
          </w:r>
          <w:r>
            <w:instrText xml:space="preserve"> CITATION Dan20 \l 1033 </w:instrText>
          </w:r>
          <w:r>
            <w:fldChar w:fldCharType="separate"/>
          </w:r>
          <w:r>
            <w:rPr>
              <w:noProof/>
            </w:rPr>
            <w:t xml:space="preserve"> </w:t>
          </w:r>
          <w:r w:rsidRPr="00EC01E3">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Content>
          <w:r w:rsidR="007A1D0F">
            <w:fldChar w:fldCharType="begin"/>
          </w:r>
          <w:r w:rsidR="007A1D0F">
            <w:instrText xml:space="preserve"> CITATION Mae20 \l 1033 </w:instrText>
          </w:r>
          <w:r w:rsidR="007A1D0F">
            <w:fldChar w:fldCharType="separate"/>
          </w:r>
          <w:r w:rsidR="007A1D0F">
            <w:rPr>
              <w:noProof/>
            </w:rPr>
            <w:t xml:space="preserve"> </w:t>
          </w:r>
          <w:r w:rsidR="007A1D0F" w:rsidRPr="007A1D0F">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Impression of chatbot / AdvisorBot</w:t>
      </w:r>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Apply techniques on user study with three modes of AdvisorBot:</w:t>
      </w:r>
    </w:p>
    <w:p w14:paraId="5558991F" w14:textId="77777777" w:rsidR="00865B85" w:rsidRDefault="00865B85" w:rsidP="00865B85">
      <w:pPr>
        <w:pStyle w:val="ListParagraph"/>
        <w:numPr>
          <w:ilvl w:val="1"/>
          <w:numId w:val="29"/>
        </w:numPr>
        <w:jc w:val="both"/>
      </w:pPr>
      <w:r>
        <w:t>Using AdvisorBot.</w:t>
      </w:r>
    </w:p>
    <w:p w14:paraId="42F70C75" w14:textId="77777777" w:rsidR="00865B85" w:rsidRDefault="00865B85" w:rsidP="00865B85">
      <w:pPr>
        <w:pStyle w:val="ListParagraph"/>
        <w:numPr>
          <w:ilvl w:val="1"/>
          <w:numId w:val="29"/>
        </w:numPr>
        <w:jc w:val="both"/>
      </w:pPr>
      <w:r>
        <w:t>Without using AdvisorBot.</w:t>
      </w:r>
    </w:p>
    <w:p w14:paraId="1AA5C850" w14:textId="77777777" w:rsidR="00865B85" w:rsidRDefault="00865B85" w:rsidP="00865B85">
      <w:pPr>
        <w:pStyle w:val="ListParagraph"/>
        <w:numPr>
          <w:ilvl w:val="1"/>
          <w:numId w:val="29"/>
        </w:numPr>
        <w:jc w:val="both"/>
      </w:pPr>
      <w:r>
        <w:t>Using the baseline model of the AdvisorBot.</w:t>
      </w:r>
    </w:p>
    <w:p w14:paraId="65025670" w14:textId="76C581DA" w:rsidR="00865B85" w:rsidRDefault="00865B85" w:rsidP="00865B85">
      <w:pPr>
        <w:pStyle w:val="ListParagraph"/>
        <w:numPr>
          <w:ilvl w:val="0"/>
          <w:numId w:val="29"/>
        </w:numPr>
        <w:jc w:val="both"/>
      </w:pPr>
      <w:r>
        <w:t>Deploy the new improved AdvisorBot into the interactive chat framework for user testing similar to Goal 1.</w:t>
      </w:r>
    </w:p>
    <w:p w14:paraId="34856382" w14:textId="729F9B11" w:rsidR="00865B85" w:rsidRDefault="00865B85" w:rsidP="00865B85">
      <w:pPr>
        <w:pStyle w:val="ListParagraph"/>
        <w:numPr>
          <w:ilvl w:val="0"/>
          <w:numId w:val="29"/>
        </w:numPr>
        <w:jc w:val="both"/>
      </w:pPr>
      <w:r>
        <w:t>Analyze how the new AdvisorBot performs to carry out satisfactory conversations.</w:t>
      </w:r>
    </w:p>
    <w:p w14:paraId="33537761" w14:textId="0758E4EF" w:rsidR="00367515" w:rsidRDefault="00865B85" w:rsidP="00865B85">
      <w:pPr>
        <w:ind w:firstLine="720"/>
        <w:jc w:val="both"/>
      </w:pPr>
      <w:r>
        <w:t>The user study was carried out by carefully selecting the open domain chatbots and creating a secure environment for the users to interact with each other and the chatbot while providing essential feedback for research purposes. The selection and deployment of the AdvisorBot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of AdvisorBot</w:t>
      </w:r>
    </w:p>
    <w:p w14:paraId="0CB8ED70" w14:textId="71325584" w:rsidR="00367515" w:rsidRDefault="00BD338D" w:rsidP="00647907">
      <w:pPr>
        <w:ind w:firstLine="720"/>
        <w:jc w:val="both"/>
      </w:pPr>
      <w:r>
        <w:t xml:space="preserve">Selection of suggesting chatbots that could potentially act as AdvisorBots was crucial as the chatbots should be able to efficiently conversate in open-domain scenarios and must be have open-source access. Microsoft DialoGPT and Facebook BlenderBot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348B4C77" w:rsidR="009614D1" w:rsidRDefault="009614D1" w:rsidP="000A4126">
      <w:pPr>
        <w:pStyle w:val="Caption"/>
      </w:pPr>
      <w:r>
        <w:t>Table 3.</w:t>
      </w:r>
      <w:r w:rsidR="00E012F2">
        <w:fldChar w:fldCharType="begin"/>
      </w:r>
      <w:r w:rsidR="00E012F2">
        <w:instrText xml:space="preserve"> SEQ Table_3. \* ARABIC </w:instrText>
      </w:r>
      <w:r w:rsidR="00E012F2">
        <w:fldChar w:fldCharType="separate"/>
      </w:r>
      <w:r w:rsidR="0027461F">
        <w:rPr>
          <w:noProof/>
        </w:rPr>
        <w:t>1</w:t>
      </w:r>
      <w:r w:rsidR="00E012F2">
        <w:rPr>
          <w:noProof/>
        </w:rPr>
        <w:fldChar w:fldCharType="end"/>
      </w:r>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r w:rsidRPr="00647907">
              <w:rPr>
                <w:color w:val="000000"/>
              </w:rPr>
              <w:t>DialoGPT</w:t>
            </w:r>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172726E6" w:rsidR="007A4567" w:rsidRPr="00647907" w:rsidRDefault="007A4567" w:rsidP="00BF2549">
            <w:pPr>
              <w:spacing w:line="360" w:lineRule="auto"/>
              <w:ind w:firstLine="0"/>
              <w:contextualSpacing/>
            </w:pPr>
            <w:r w:rsidRPr="00647907">
              <w:rPr>
                <w:color w:val="000000"/>
              </w:rPr>
              <w:t>Blenderbot</w:t>
            </w:r>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hello, how are you today? i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r w:rsidRPr="00647907">
              <w:rPr>
                <w:color w:val="000000"/>
              </w:rPr>
              <w:t>DialoGPT</w:t>
            </w:r>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222DFAB2" w:rsidR="007A4567" w:rsidRPr="00647907" w:rsidRDefault="007A4567" w:rsidP="00BF2549">
            <w:pPr>
              <w:spacing w:line="360" w:lineRule="auto"/>
              <w:ind w:firstLine="0"/>
              <w:contextualSpacing/>
            </w:pPr>
            <w:r w:rsidRPr="00647907">
              <w:rPr>
                <w:color w:val="000000"/>
              </w:rPr>
              <w:t>Blenderbot</w:t>
            </w:r>
          </w:p>
        </w:tc>
        <w:tc>
          <w:tcPr>
            <w:tcW w:w="4170" w:type="pct"/>
            <w:vAlign w:val="center"/>
          </w:tcPr>
          <w:p w14:paraId="3945B3B6" w14:textId="58F74E63" w:rsidR="007A4567" w:rsidRPr="00647907" w:rsidRDefault="007A4567" w:rsidP="00BF2549">
            <w:pPr>
              <w:spacing w:line="360" w:lineRule="auto"/>
              <w:ind w:firstLine="0"/>
              <w:contextualSpacing/>
            </w:pPr>
            <w:r w:rsidRPr="00647907">
              <w:rPr>
                <w:color w:val="000000"/>
              </w:rPr>
              <w:t>i love star wars!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r w:rsidRPr="00647907">
              <w:rPr>
                <w:color w:val="000000"/>
              </w:rPr>
              <w:t>DialoGPT</w:t>
            </w:r>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1A185810" w:rsidR="007A4567" w:rsidRPr="00647907" w:rsidRDefault="007A4567" w:rsidP="00BF2549">
            <w:pPr>
              <w:spacing w:line="360" w:lineRule="auto"/>
              <w:ind w:firstLine="0"/>
              <w:contextualSpacing/>
            </w:pPr>
            <w:r w:rsidRPr="00647907">
              <w:rPr>
                <w:color w:val="000000"/>
              </w:rPr>
              <w:t>Blenderbot</w:t>
            </w:r>
          </w:p>
        </w:tc>
        <w:tc>
          <w:tcPr>
            <w:tcW w:w="4170" w:type="pct"/>
            <w:vAlign w:val="center"/>
          </w:tcPr>
          <w:p w14:paraId="74CD606F" w14:textId="32F727FE" w:rsidR="007A4567" w:rsidRPr="00647907" w:rsidRDefault="007A4567" w:rsidP="00BF2549">
            <w:pPr>
              <w:spacing w:line="360" w:lineRule="auto"/>
              <w:ind w:firstLine="0"/>
              <w:contextualSpacing/>
            </w:pPr>
            <w:r w:rsidRPr="00647907">
              <w:rPr>
                <w:color w:val="000000"/>
              </w:rPr>
              <w:t>i don't really have a favorite character from star wars, but my favorite character is kylo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r w:rsidRPr="00647907">
              <w:rPr>
                <w:color w:val="000000"/>
              </w:rPr>
              <w:t>DialoGPT</w:t>
            </w:r>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81E7F51" w:rsidR="007A4567" w:rsidRPr="00647907" w:rsidRDefault="007A4567" w:rsidP="00BF2549">
            <w:pPr>
              <w:spacing w:line="360" w:lineRule="auto"/>
              <w:ind w:firstLine="0"/>
              <w:contextualSpacing/>
            </w:pPr>
            <w:r w:rsidRPr="00647907">
              <w:rPr>
                <w:color w:val="000000"/>
              </w:rPr>
              <w:t>Blenderbot</w:t>
            </w:r>
          </w:p>
        </w:tc>
        <w:tc>
          <w:tcPr>
            <w:tcW w:w="4170" w:type="pct"/>
            <w:vAlign w:val="center"/>
          </w:tcPr>
          <w:p w14:paraId="3979B921" w14:textId="05070705" w:rsidR="007A4567" w:rsidRPr="00647907" w:rsidRDefault="007A4567" w:rsidP="00BF2549">
            <w:pPr>
              <w:spacing w:line="360" w:lineRule="auto"/>
              <w:ind w:firstLine="0"/>
              <w:contextualSpacing/>
            </w:pPr>
            <w:r w:rsidRPr="00647907">
              <w:rPr>
                <w:color w:val="000000"/>
              </w:rPr>
              <w:t>i'm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r w:rsidRPr="00647907">
              <w:rPr>
                <w:color w:val="000000"/>
              </w:rPr>
              <w:t>DialoGPT</w:t>
            </w:r>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440B0A4" w:rsidR="007A4567" w:rsidRPr="00647907" w:rsidRDefault="007A4567" w:rsidP="00BF2549">
            <w:pPr>
              <w:spacing w:line="360" w:lineRule="auto"/>
              <w:ind w:firstLine="0"/>
              <w:contextualSpacing/>
            </w:pPr>
            <w:r w:rsidRPr="00647907">
              <w:rPr>
                <w:color w:val="000000"/>
              </w:rPr>
              <w:t>Blenderbot</w:t>
            </w:r>
          </w:p>
        </w:tc>
        <w:tc>
          <w:tcPr>
            <w:tcW w:w="4170" w:type="pct"/>
            <w:vAlign w:val="center"/>
          </w:tcPr>
          <w:p w14:paraId="7828030F" w14:textId="60C53A93" w:rsidR="007A4567" w:rsidRPr="00647907" w:rsidRDefault="007A4567" w:rsidP="00BF2549">
            <w:pPr>
              <w:spacing w:line="360" w:lineRule="auto"/>
              <w:ind w:firstLine="0"/>
              <w:contextualSpacing/>
            </w:pPr>
            <w:r w:rsidRPr="00647907">
              <w:rPr>
                <w:color w:val="000000"/>
              </w:rPr>
              <w:t>i'd love to, but i'm not sure if i'll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r w:rsidRPr="00647907">
              <w:rPr>
                <w:color w:val="000000"/>
              </w:rPr>
              <w:t>DialoGPT</w:t>
            </w:r>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0CA894A6" w:rsidR="007A4567" w:rsidRPr="00647907" w:rsidRDefault="007A4567" w:rsidP="00BF2549">
            <w:pPr>
              <w:spacing w:line="360" w:lineRule="auto"/>
              <w:ind w:firstLine="0"/>
              <w:contextualSpacing/>
            </w:pPr>
            <w:r w:rsidRPr="00647907">
              <w:rPr>
                <w:color w:val="000000"/>
              </w:rPr>
              <w:t>Blenderbot</w:t>
            </w:r>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that's cool. what kind of pen is it? i've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r w:rsidRPr="00647907">
              <w:rPr>
                <w:color w:val="000000"/>
              </w:rPr>
              <w:t>DialoGPT</w:t>
            </w:r>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116812C5" w:rsidR="007A4567" w:rsidRPr="00647907" w:rsidRDefault="007A4567" w:rsidP="00BF2549">
            <w:pPr>
              <w:spacing w:line="360" w:lineRule="auto"/>
              <w:ind w:firstLine="0"/>
              <w:contextualSpacing/>
            </w:pPr>
            <w:r w:rsidRPr="00647907">
              <w:rPr>
                <w:color w:val="000000"/>
              </w:rPr>
              <w:t>Blenderbot</w:t>
            </w:r>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that's cool. what kind of apples do you have? i've never had an apple.</w:t>
            </w:r>
          </w:p>
        </w:tc>
      </w:tr>
    </w:tbl>
    <w:p w14:paraId="2BF561E5" w14:textId="71C02E06" w:rsidR="0027461F" w:rsidRDefault="0027461F"/>
    <w:p w14:paraId="74B27E42" w14:textId="77777777" w:rsidR="0027461F" w:rsidRDefault="0027461F"/>
    <w:p w14:paraId="3DBFFB55" w14:textId="0191D5F2" w:rsidR="0027461F" w:rsidRDefault="0027461F" w:rsidP="000A4126">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CF7628">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CF7628">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CF7628">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r w:rsidRPr="00647907">
              <w:rPr>
                <w:color w:val="000000"/>
              </w:rPr>
              <w:t>DialoGPT</w:t>
            </w:r>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4E739A6C" w:rsidR="007A4567" w:rsidRPr="00647907" w:rsidRDefault="007A4567" w:rsidP="00BF2549">
            <w:pPr>
              <w:spacing w:line="360" w:lineRule="auto"/>
              <w:ind w:firstLine="0"/>
              <w:contextualSpacing/>
            </w:pPr>
            <w:r w:rsidRPr="00647907">
              <w:rPr>
                <w:color w:val="000000"/>
              </w:rPr>
              <w:t>Blenderbot</w:t>
            </w:r>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r w:rsidRPr="00647907">
              <w:rPr>
                <w:color w:val="000000"/>
              </w:rPr>
              <w:t>i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Pandorabots.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0A4126">
      <w:pPr>
        <w:pStyle w:val="Caption"/>
      </w:pPr>
      <w:r>
        <w:t>Table 3.</w:t>
      </w:r>
      <w:r w:rsidR="00E012F2">
        <w:fldChar w:fldCharType="begin"/>
      </w:r>
      <w:r w:rsidR="00E012F2">
        <w:instrText xml:space="preserve"> SEQ Table_3. \* ARABIC </w:instrText>
      </w:r>
      <w:r w:rsidR="00E012F2">
        <w:fldChar w:fldCharType="separate"/>
      </w:r>
      <w:r w:rsidR="0027461F">
        <w:rPr>
          <w:noProof/>
        </w:rPr>
        <w:t>2</w:t>
      </w:r>
      <w:r w:rsidR="00E012F2">
        <w:rPr>
          <w:noProof/>
        </w:rPr>
        <w:fldChar w:fldCharType="end"/>
      </w:r>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bl>
    <w:p w14:paraId="57F6BB0E" w14:textId="77777777" w:rsidR="0027461F" w:rsidRDefault="0027461F"/>
    <w:p w14:paraId="632BD8CB" w14:textId="3D278763" w:rsidR="0027461F" w:rsidRDefault="0027461F" w:rsidP="000A4126">
      <w:pPr>
        <w:pStyle w:val="Caption"/>
      </w:pPr>
      <w:r>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CF7628">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CF7628">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CF7628">
            <w:pPr>
              <w:spacing w:line="360" w:lineRule="auto"/>
              <w:ind w:firstLine="0"/>
              <w:contextualSpacing/>
              <w:rPr>
                <w:b/>
                <w:bCs/>
                <w:color w:val="000000"/>
              </w:rPr>
            </w:pPr>
            <w:r w:rsidRPr="00EE6FA8">
              <w:rPr>
                <w:b/>
                <w:bCs/>
                <w:color w:val="000000"/>
              </w:rPr>
              <w:t>Message</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2F056CE"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493EF806" w14:textId="77777777" w:rsidR="002418F4" w:rsidRPr="00BD338D" w:rsidRDefault="002418F4"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AdvisorBot. These suggestions are based on the chat histories between the users and were provided to the user through the AdvisorBot API. </w:t>
      </w:r>
      <w:r w:rsidRPr="007E20F0">
        <w:rPr>
          <w:bCs/>
        </w:rPr>
        <w:t>The use of AdvisorBot would be up to the user and the user may choose not to use the advice from the AdvisorBot.</w:t>
      </w:r>
    </w:p>
    <w:p w14:paraId="43D58BD6" w14:textId="26375A51" w:rsidR="004D6A69" w:rsidRDefault="004D6A69" w:rsidP="00370244">
      <w:pPr>
        <w:pStyle w:val="Header"/>
        <w:ind w:firstLine="720"/>
        <w:jc w:val="both"/>
        <w:rPr>
          <w:bCs/>
        </w:rPr>
      </w:pPr>
      <w:r>
        <w:rPr>
          <w:bCs/>
        </w:rPr>
        <w:lastRenderedPageBreak/>
        <w:t>The chatbot interaction framework was designed to gather the data from the users that would be essential for performing linguistic analysis and improving the AdvsiorBot for providing efficient responses in order to achieve a satisfactory conversation. The chatbot interaction framework was designed with MySQL as the backend to store the data and JavaScript frameworks, NodeJS and Express, as the middleware and, VueJS, the frontend for the user.</w:t>
      </w:r>
    </w:p>
    <w:p w14:paraId="4A50EE21" w14:textId="1DCC5709" w:rsidR="000B0098" w:rsidRDefault="004D6A69" w:rsidP="000B0098">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259D9EF3" w14:textId="57C72B8B" w:rsidR="007E20F0" w:rsidRDefault="00370244" w:rsidP="000B0098">
      <w:pPr>
        <w:pStyle w:val="BodyParagraphwithHeading"/>
      </w:pPr>
      <w:r w:rsidRPr="000B0098">
        <w:rPr>
          <w:b/>
          <w:bCs w:val="0"/>
        </w:rPr>
        <w:t>3.2.1</w:t>
      </w:r>
      <w:r w:rsidRPr="000B0098">
        <w:rPr>
          <w:b/>
          <w:bCs w:val="0"/>
        </w:rPr>
        <w:tab/>
        <w:t xml:space="preserve">User </w:t>
      </w:r>
      <w:r w:rsidR="004D6A69" w:rsidRPr="000B0098">
        <w:rPr>
          <w:b/>
          <w:bCs w:val="0"/>
        </w:rPr>
        <w:t>Registration</w:t>
      </w:r>
      <w:r w:rsidR="008174A9" w:rsidRPr="000B0098">
        <w:rPr>
          <w:b/>
          <w:bCs w:val="0"/>
        </w:rPr>
        <w:t xml:space="preserve"> and Profile</w:t>
      </w:r>
      <w:r w:rsidR="000B0098" w:rsidRPr="000B0098">
        <w:rPr>
          <w:b/>
          <w:bCs w:val="0"/>
        </w:rPr>
        <w:t>.</w:t>
      </w:r>
      <w:r w:rsidR="000B0098">
        <w:t xml:space="preserve"> </w:t>
      </w:r>
      <w:r w:rsidR="007E20F0" w:rsidRPr="007E20F0">
        <w:t xml:space="preserve">The user registration </w:t>
      </w:r>
      <w:r w:rsidR="004D6A69">
        <w:t>is</w:t>
      </w:r>
      <w:r w:rsidR="007E20F0" w:rsidRPr="007E20F0">
        <w:t xml:space="preserve"> based upon the user’s consent </w:t>
      </w:r>
      <w:r w:rsidR="004D6A69">
        <w:t xml:space="preserve">by accepting the </w:t>
      </w:r>
      <w:r w:rsidR="007E20F0" w:rsidRPr="007E20F0">
        <w:t xml:space="preserve">informed consent form prior to signing up. </w:t>
      </w:r>
      <w:r w:rsidR="004D6A69">
        <w:t xml:space="preserve">While signing up, </w:t>
      </w:r>
      <w:r w:rsidR="007E20F0" w:rsidRPr="007E20F0">
        <w:t xml:space="preserve">the users </w:t>
      </w:r>
      <w:r w:rsidR="004D6A69">
        <w:t xml:space="preserve">were provided to answer </w:t>
      </w:r>
      <w:r w:rsidR="007E20F0" w:rsidRPr="007E20F0">
        <w:t>some general demographic questions that would provide an understanding of the</w:t>
      </w:r>
      <w:r w:rsidR="004D6A69">
        <w:t xml:space="preserve"> characteristics of the registered users</w:t>
      </w:r>
      <w:r w:rsidR="007E20F0" w:rsidRPr="007E20F0">
        <w:t>.</w:t>
      </w:r>
      <w:r w:rsidR="004D6A69">
        <w:t xml:space="preserve"> The user’s identity will not be disclosed, but the users </w:t>
      </w:r>
      <w:r w:rsidR="00BB2320">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0B0098">
      <w:pPr>
        <w:pStyle w:val="Heading4"/>
      </w:pPr>
      <w:r w:rsidRPr="00716885">
        <w:rPr>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0A4126">
      <w:pPr>
        <w:pStyle w:val="Caption"/>
      </w:pPr>
      <w:r>
        <w:t>Figure 3.</w:t>
      </w:r>
      <w:r w:rsidR="00E012F2">
        <w:fldChar w:fldCharType="begin"/>
      </w:r>
      <w:r w:rsidR="00E012F2">
        <w:instrText xml:space="preserve"> SEQ Figure_3. \* ARABIC </w:instrText>
      </w:r>
      <w:r w:rsidR="00E012F2">
        <w:fldChar w:fldCharType="separate"/>
      </w:r>
      <w:r w:rsidR="000C252C">
        <w:rPr>
          <w:noProof/>
        </w:rPr>
        <w:t>1</w:t>
      </w:r>
      <w:r w:rsidR="00E012F2">
        <w:rPr>
          <w:noProof/>
        </w:rPr>
        <w:fldChar w:fldCharType="end"/>
      </w:r>
      <w:r w:rsidR="00A75293">
        <w:t>.</w:t>
      </w:r>
      <w:r>
        <w:t xml:space="preserve"> User Registration and Consent</w:t>
      </w:r>
    </w:p>
    <w:p w14:paraId="786ED438" w14:textId="7AD1715B" w:rsidR="008174A9" w:rsidRDefault="008174A9" w:rsidP="008174A9">
      <w:pPr>
        <w:pStyle w:val="Header"/>
        <w:ind w:firstLine="720"/>
        <w:jc w:val="both"/>
        <w:rPr>
          <w:bCs/>
        </w:rPr>
      </w:pPr>
      <w:r>
        <w:rPr>
          <w:bCs/>
        </w:rPr>
        <w:t>The Chatbot Interaction Framework was designed to provide the users with “Karma” points and awards. This was designed to keep the experience immersive and to keep the users from using this application over and over. The karma system designed was formulated to include the total number of messages sent by the user, the total number of messages received by the user, the total number of conversations the user had, the total number of different conversational partners the user has conversated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Default="008174A9" w:rsidP="002C7131">
      <w:pPr>
        <w:pStyle w:val="Header"/>
        <w:keepNext/>
        <w:ind w:firstLine="720"/>
        <w:jc w:val="both"/>
      </w:pPr>
      <m:oMathPara>
        <m:oMath>
          <m:r>
            <m:rPr>
              <m:sty m:val="p"/>
            </m:rPr>
            <w:rPr>
              <w:rFonts w:ascii="Cambria Math" w:hAnsi="Cambria Math"/>
            </w:rPr>
            <w:lastRenderedPageBreak/>
            <m:t>Karma=Round</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messagesSent</m:t>
                          </m:r>
                        </m:e>
                      </m:d>
                      <m:r>
                        <m:rPr>
                          <m:sty m:val="p"/>
                        </m:rPr>
                        <w:rPr>
                          <w:rFonts w:ascii="Cambria Math" w:hAnsi="Cambria Math"/>
                        </w:rPr>
                        <m:t>+ Count</m:t>
                      </m:r>
                      <m:d>
                        <m:dPr>
                          <m:ctrlPr>
                            <w:rPr>
                              <w:rFonts w:ascii="Cambria Math" w:hAnsi="Cambria Math"/>
                            </w:rPr>
                          </m:ctrlPr>
                        </m:dPr>
                        <m:e>
                          <m:r>
                            <m:rPr>
                              <m:sty m:val="p"/>
                            </m:rPr>
                            <w:rPr>
                              <w:rFonts w:ascii="Cambria Math" w:hAnsi="Cambria Math"/>
                            </w:rPr>
                            <m:t>messagesReceived</m:t>
                          </m:r>
                        </m:e>
                      </m:d>
                    </m:num>
                    <m:den>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conversations</m:t>
                                  </m:r>
                                </m:e>
                              </m:d>
                            </m:num>
                            <m:den>
                              <m:r>
                                <m:rPr>
                                  <m:sty m:val="p"/>
                                </m:rPr>
                                <w:rPr>
                                  <w:rFonts w:ascii="Cambria Math" w:hAnsi="Cambria Math"/>
                                </w:rPr>
                                <m:t>Count</m:t>
                              </m:r>
                              <m:d>
                                <m:dPr>
                                  <m:ctrlPr>
                                    <w:rPr>
                                      <w:rFonts w:ascii="Cambria Math" w:hAnsi="Cambria Math"/>
                                    </w:rPr>
                                  </m:ctrlPr>
                                </m:dPr>
                                <m:e>
                                  <m:r>
                                    <m:rPr>
                                      <m:sty m:val="p"/>
                                    </m:rPr>
                                    <w:rPr>
                                      <w:rFonts w:ascii="Cambria Math" w:hAnsi="Cambria Math"/>
                                    </w:rPr>
                                    <m:t>differentConversationalPartners</m:t>
                                  </m:r>
                                </m:e>
                              </m:d>
                            </m:den>
                          </m:f>
                        </m:e>
                      </m:d>
                    </m:den>
                  </m:f>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goodConversation</m:t>
                      </m:r>
                    </m:e>
                  </m:d>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timesBotNotHelpful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badConversation</m:t>
                      </m:r>
                    </m:e>
                  </m:d>
                </m:e>
              </m:d>
              <m:ctrlPr>
                <w:rPr>
                  <w:rFonts w:ascii="Cambria Math" w:hAnsi="Cambria Math"/>
                  <w:i/>
                </w:rPr>
              </m:ctrlPr>
            </m:e>
          </m:d>
        </m:oMath>
      </m:oMathPara>
    </w:p>
    <w:p w14:paraId="4FF696DC" w14:textId="443789A0" w:rsidR="008174A9" w:rsidRPr="008174A9" w:rsidRDefault="002C7131" w:rsidP="000A4126">
      <w:pPr>
        <w:pStyle w:val="Caption"/>
      </w:pPr>
      <w:r>
        <w:t>Figure 3.</w:t>
      </w:r>
      <w:r>
        <w:fldChar w:fldCharType="begin"/>
      </w:r>
      <w:r>
        <w:instrText xml:space="preserve"> SEQ Figure_3. \* ARABIC </w:instrText>
      </w:r>
      <w:r>
        <w:fldChar w:fldCharType="separate"/>
      </w:r>
      <w:r w:rsidR="000C252C">
        <w:rPr>
          <w:noProof/>
        </w:rPr>
        <w:t>2</w:t>
      </w:r>
      <w:r>
        <w:fldChar w:fldCharType="end"/>
      </w:r>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present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the AdvisorBot is good over 200, 100, 50 or 10.</w:t>
      </w:r>
    </w:p>
    <w:p w14:paraId="5DB9F715" w14:textId="5F3781CD" w:rsidR="00FB7D25" w:rsidRDefault="00FB7D25" w:rsidP="002C7131">
      <w:pPr>
        <w:pStyle w:val="Header"/>
        <w:numPr>
          <w:ilvl w:val="0"/>
          <w:numId w:val="30"/>
        </w:numPr>
        <w:ind w:left="1080"/>
        <w:jc w:val="both"/>
        <w:rPr>
          <w:bCs/>
        </w:rPr>
      </w:pPr>
      <w:r>
        <w:rPr>
          <w:bCs/>
        </w:rPr>
        <w:t>Bot Not Helpful: Times user votes the AdvisorBot is bad over 200, 100, 50 or 10.</w:t>
      </w:r>
    </w:p>
    <w:p w14:paraId="171DB991" w14:textId="77777777" w:rsidR="00FB7D25" w:rsidRDefault="00FB7D25" w:rsidP="00FB7D25">
      <w:pPr>
        <w:pStyle w:val="Header"/>
        <w:numPr>
          <w:ilvl w:val="0"/>
          <w:numId w:val="30"/>
        </w:numPr>
        <w:ind w:left="1080"/>
        <w:jc w:val="both"/>
        <w:rPr>
          <w:bCs/>
        </w:rPr>
      </w:pPr>
      <w:r>
        <w:rPr>
          <w:bCs/>
        </w:rPr>
        <w:lastRenderedPageBreak/>
        <w:t>Good Conversations: Times user found a conversation as good over 200, 100, 50 or 10.</w:t>
      </w:r>
    </w:p>
    <w:p w14:paraId="10AF6714" w14:textId="11BF5FF5" w:rsidR="00982654" w:rsidRPr="00FB7D25" w:rsidRDefault="00FB7D25" w:rsidP="00FB7D25">
      <w:pPr>
        <w:pStyle w:val="Header"/>
        <w:numPr>
          <w:ilvl w:val="0"/>
          <w:numId w:val="30"/>
        </w:numPr>
        <w:ind w:left="1080"/>
        <w:jc w:val="both"/>
        <w:rPr>
          <w:bCs/>
        </w:rPr>
      </w:pPr>
      <w:r>
        <w:rPr>
          <w:bCs/>
        </w:rPr>
        <w:t>Bad Conversations: Times user found a conversation as poor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that are awarded to the user and potential ways for the user to gain more 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noProof/>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0A4126">
      <w:pPr>
        <w:pStyle w:val="Caption"/>
        <w:rPr>
          <w:bCs/>
        </w:rPr>
      </w:pPr>
      <w:r>
        <w:t>Figure 3.</w:t>
      </w:r>
      <w:r>
        <w:fldChar w:fldCharType="begin"/>
      </w:r>
      <w:r>
        <w:instrText xml:space="preserve"> SEQ Figure_3. \* ARABIC </w:instrText>
      </w:r>
      <w:r>
        <w:fldChar w:fldCharType="separate"/>
      </w:r>
      <w:r w:rsidR="000C252C">
        <w:rPr>
          <w:noProof/>
        </w:rPr>
        <w:t>3</w:t>
      </w:r>
      <w:r>
        <w:fldChar w:fldCharType="end"/>
      </w:r>
      <w:r>
        <w:t xml:space="preserve">. User's </w:t>
      </w:r>
      <w:r w:rsidR="00E65B3B">
        <w:t>P</w:t>
      </w:r>
      <w:r>
        <w:t xml:space="preserve">rofile </w:t>
      </w:r>
      <w:r w:rsidR="00E65B3B">
        <w:t>V</w:t>
      </w:r>
      <w:r>
        <w:t>iew</w:t>
      </w:r>
    </w:p>
    <w:p w14:paraId="459AED74" w14:textId="7F8D3DCA" w:rsidR="003B6DD2" w:rsidRPr="00A75F7C" w:rsidRDefault="00BB2320" w:rsidP="00A75F7C">
      <w:pPr>
        <w:pStyle w:val="BodyParagraphwithHeading"/>
      </w:pPr>
      <w:r w:rsidRPr="00A75F7C">
        <w:rPr>
          <w:b/>
          <w:bCs w:val="0"/>
        </w:rPr>
        <w:t>3.2.</w:t>
      </w:r>
      <w:r w:rsidR="009719D0" w:rsidRPr="00A75F7C">
        <w:rPr>
          <w:b/>
          <w:bCs w:val="0"/>
        </w:rPr>
        <w:t>2</w:t>
      </w:r>
      <w:r w:rsidRPr="00A75F7C">
        <w:rPr>
          <w:b/>
          <w:bCs w:val="0"/>
        </w:rPr>
        <w:tab/>
      </w:r>
      <w:r w:rsidR="007E20F0" w:rsidRPr="00A75F7C">
        <w:rPr>
          <w:b/>
          <w:bCs w:val="0"/>
        </w:rPr>
        <w:t>Chat Interface</w:t>
      </w:r>
      <w:r w:rsidR="00A75F7C" w:rsidRPr="00A75F7C">
        <w:rPr>
          <w:b/>
          <w:bCs w:val="0"/>
        </w:rPr>
        <w:t>.</w:t>
      </w:r>
      <w:r w:rsidR="00A75F7C">
        <w:t xml:space="preserve"> </w:t>
      </w:r>
      <w:r w:rsidR="007E20F0" w:rsidRPr="007E20F0">
        <w:t xml:space="preserve">The subjects </w:t>
      </w:r>
      <w:r w:rsidR="009719D0">
        <w:t>were</w:t>
      </w:r>
      <w:r w:rsidR="007E20F0" w:rsidRPr="007E20F0">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t xml:space="preserve"> things</w:t>
      </w:r>
      <w:r w:rsidR="007E20F0" w:rsidRPr="007E20F0">
        <w:t xml:space="preserve"> to talk </w:t>
      </w:r>
      <w:r w:rsidR="007E20F0" w:rsidRPr="007E20F0">
        <w:lastRenderedPageBreak/>
        <w:t>about that may mutually interest the two users and the conversation can then branch or divert from the topic.</w:t>
      </w:r>
      <w:r w:rsidR="00A41666">
        <w:t xml:space="preserve"> </w:t>
      </w:r>
      <w:r w:rsidR="00FB7D25">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by the AdvisorBot API.</w:t>
      </w:r>
      <w:r w:rsidR="00FB7D25">
        <w:rPr>
          <w:bCs/>
        </w:rPr>
        <w:t xml:space="preserve"> Figure 3.2 shows the chat interface where two users are connected with each other and the AdvisorBot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42E6BDBF" w:rsidR="00FB7D25" w:rsidRDefault="00FB7D25" w:rsidP="000A4126">
      <w:pPr>
        <w:pStyle w:val="Caption"/>
        <w:rPr>
          <w:bCs/>
        </w:rPr>
      </w:pPr>
      <w:r>
        <w:t>Figure 3.</w:t>
      </w:r>
      <w:r>
        <w:fldChar w:fldCharType="begin"/>
      </w:r>
      <w:r>
        <w:instrText xml:space="preserve"> SEQ Figure_3. \* ARABIC </w:instrText>
      </w:r>
      <w:r>
        <w:fldChar w:fldCharType="separate"/>
      </w:r>
      <w:r w:rsidR="000C252C">
        <w:rPr>
          <w:noProof/>
        </w:rPr>
        <w:t>4</w:t>
      </w:r>
      <w:r>
        <w:rPr>
          <w:noProof/>
        </w:rPr>
        <w:fldChar w:fldCharType="end"/>
      </w:r>
      <w:r>
        <w:t>: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AdvisorBot, the users were provided with two quick response buttons that would provide the feedback that the assistant suggestions provided by the AdvisorBot were good </w:t>
      </w:r>
      <w:r w:rsidR="00FB7D25">
        <w:rPr>
          <w:bCs/>
        </w:rPr>
        <w:lastRenderedPageBreak/>
        <w:t xml:space="preserve">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4EFDBE10" w14:textId="2E9AD4B2" w:rsidR="007E20F0" w:rsidRDefault="009719D0" w:rsidP="00A75F7C">
      <w:pPr>
        <w:pStyle w:val="BodyParagraphwithHeading"/>
      </w:pPr>
      <w:r w:rsidRPr="00A75F7C">
        <w:rPr>
          <w:b/>
          <w:bCs w:val="0"/>
        </w:rPr>
        <w:t>3.2.3</w:t>
      </w:r>
      <w:r w:rsidRPr="00A75F7C">
        <w:rPr>
          <w:b/>
          <w:bCs w:val="0"/>
        </w:rPr>
        <w:tab/>
      </w:r>
      <w:r w:rsidR="007E20F0" w:rsidRPr="00A75F7C">
        <w:rPr>
          <w:b/>
          <w:bCs w:val="0"/>
        </w:rPr>
        <w:t>Post-chat Questionnaire</w:t>
      </w:r>
      <w:r w:rsidR="00A75F7C" w:rsidRPr="00A75F7C">
        <w:rPr>
          <w:b/>
          <w:bCs w:val="0"/>
        </w:rPr>
        <w:t xml:space="preserve">. </w:t>
      </w:r>
      <w:r>
        <w:t>For getting the accurate information about the system’s performance, the u</w:t>
      </w:r>
      <w:r w:rsidR="007E20F0" w:rsidRPr="007E20F0">
        <w:t xml:space="preserve">sers </w:t>
      </w:r>
      <w:r>
        <w:t>were</w:t>
      </w:r>
      <w:r w:rsidR="007E20F0" w:rsidRPr="007E20F0">
        <w:t xml:space="preserve"> asked to rate every conversation </w:t>
      </w:r>
      <w:r w:rsidR="005D4D47">
        <w:t>by answering</w:t>
      </w:r>
      <w:r w:rsidR="007E20F0" w:rsidRPr="007E20F0">
        <w:t xml:space="preserve"> a few questions about their experience. This is beneficial for understanding the linguistic parameters that are essential for achieving a successful conversation. </w:t>
      </w:r>
      <w:r w:rsidR="005D4D47">
        <w:t>Thereby helping to improve</w:t>
      </w:r>
      <w:r w:rsidR="007E20F0" w:rsidRPr="007E20F0">
        <w:t xml:space="preserve"> AdvisorBot</w:t>
      </w:r>
      <w:r w:rsidR="005D4D47">
        <w:t xml:space="preserve"> and conversation skills</w:t>
      </w:r>
      <w:r w:rsidR="007E20F0" w:rsidRPr="007E20F0">
        <w:t>.</w:t>
      </w:r>
      <w:r w:rsidR="005D4D47">
        <w:t xml:space="preserve"> The questions consist</w:t>
      </w:r>
      <w:r w:rsidR="000C252C">
        <w:t>ed</w:t>
      </w:r>
      <w:r w:rsidR="005D4D47">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lastRenderedPageBreak/>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t>Suggestions to improve the user experience.</w:t>
      </w:r>
    </w:p>
    <w:p w14:paraId="781ADB73" w14:textId="70A74D50" w:rsidR="000C252C" w:rsidRDefault="000C252C" w:rsidP="000C252C">
      <w:pPr>
        <w:pStyle w:val="Header"/>
        <w:jc w:val="both"/>
        <w:rPr>
          <w:bCs/>
        </w:rPr>
      </w:pPr>
      <w:r>
        <w:rPr>
          <w:bCs/>
        </w:rPr>
        <w:t>To keep the users better understand the responses they provided, the user interface was colored from red, orange, yellow, green, dark green and with emoticons that would describe 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noProof/>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A4126">
      <w:pPr>
        <w:pStyle w:val="Caption"/>
      </w:pPr>
      <w:r>
        <w:t>Figure 3.</w:t>
      </w:r>
      <w:r>
        <w:fldChar w:fldCharType="begin"/>
      </w:r>
      <w:r>
        <w:instrText xml:space="preserve"> SEQ Figure_3. \* ARABIC </w:instrText>
      </w:r>
      <w:r>
        <w:fldChar w:fldCharType="separate"/>
      </w:r>
      <w:r>
        <w:rPr>
          <w:noProof/>
        </w:rPr>
        <w:t>5</w:t>
      </w:r>
      <w:r>
        <w:fldChar w:fldCharType="end"/>
      </w:r>
      <w:r>
        <w:t>. Post-chat Questionnaire U</w:t>
      </w:r>
      <w:r w:rsidR="00630A03">
        <w:t xml:space="preserve">ser </w:t>
      </w:r>
      <w:r>
        <w:t>I</w:t>
      </w:r>
      <w:r w:rsidR="00630A03">
        <w:t>nterface</w:t>
      </w:r>
    </w:p>
    <w:p w14:paraId="7FB694C3" w14:textId="77777777" w:rsidR="008F7608" w:rsidRPr="008F7608" w:rsidRDefault="008F7608" w:rsidP="008F7608"/>
    <w:p w14:paraId="0C750E17" w14:textId="0D353311" w:rsidR="008F7608" w:rsidRDefault="008F7608" w:rsidP="00A75F7C">
      <w:pPr>
        <w:pStyle w:val="BodyParagraphwithHeading"/>
      </w:pPr>
      <w:r w:rsidRPr="00A75F7C">
        <w:rPr>
          <w:b/>
          <w:bCs w:val="0"/>
        </w:rPr>
        <w:lastRenderedPageBreak/>
        <w:t>3.2.4</w:t>
      </w:r>
      <w:r w:rsidRPr="00A75F7C">
        <w:rPr>
          <w:b/>
          <w:bCs w:val="0"/>
        </w:rPr>
        <w:tab/>
        <w:t>Deployment of Chatbot Interaction Framework</w:t>
      </w:r>
      <w:r w:rsidR="00A75F7C" w:rsidRPr="00A75F7C">
        <w:rPr>
          <w:b/>
          <w:bCs w:val="0"/>
        </w:rPr>
        <w:t xml:space="preserve">. </w:t>
      </w:r>
      <w:r>
        <w:t>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VueJS client application 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the EC2 instance chosen was t3a.large, which consisted of 2 virtual CPUs with 8GB memory. Additionally, a 30GB SSD was chosen for storage. Since the database was not large, the database server was a t2.micro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0FBDDA32" w:rsidR="007D7261" w:rsidRDefault="007D7261" w:rsidP="00932235">
      <w:pPr>
        <w:jc w:val="both"/>
      </w:pPr>
      <w:r>
        <w:t xml:space="preserve">The client view of the application was designed using VueJS and had responsive design which facilitated the users to use the assistive chatbot interaction framework using any mobile device as well. </w:t>
      </w:r>
    </w:p>
    <w:p w14:paraId="016865BE" w14:textId="77777777" w:rsidR="002418F4" w:rsidRPr="000C252C" w:rsidRDefault="002418F4"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AdvisorBot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lastRenderedPageBreak/>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5F74B726" w:rsidR="002418F4" w:rsidRDefault="002418F4" w:rsidP="002418F4">
      <w:pPr>
        <w:pStyle w:val="Heading1"/>
      </w:pPr>
      <w:r>
        <w:t>Observations</w:t>
      </w:r>
    </w:p>
    <w:p w14:paraId="6FE84403" w14:textId="20A305F9" w:rsidR="00564E5B" w:rsidRDefault="00564E5B" w:rsidP="003946EF">
      <w:pPr>
        <w:ind w:firstLine="720"/>
        <w:jc w:val="both"/>
        <w:rPr>
          <w:bCs/>
        </w:rPr>
      </w:pPr>
      <w:r>
        <w:rPr>
          <w:bCs/>
        </w:rPr>
        <w:t>Most of the users found the conversations to be comfortable while there were some uncomfortable aspects. The users mentioned that the assistance was helpful although some users found it to be distracting or annoying. While the average rating of the AdvisorBot suggestions was high, and accurate, the average rating of the AdvisorBot being able to help in conversations was lower than the average rating of the suggestions being accurate.</w:t>
      </w:r>
    </w:p>
    <w:p w14:paraId="735E0E47" w14:textId="5229AB03" w:rsidR="00521693" w:rsidRDefault="00564E5B" w:rsidP="003946EF">
      <w:pPr>
        <w:ind w:firstLine="720"/>
        <w:jc w:val="both"/>
        <w:rPr>
          <w:bCs/>
        </w:rPr>
      </w:pPr>
      <w:r>
        <w:rPr>
          <w:bCs/>
        </w:rPr>
        <w:t>One major cause for this could be that the users found that the suggestions were loaded after a while.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57888DCE"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 xml:space="preserve">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w:t>
      </w:r>
      <w:r w:rsidR="00A509E1">
        <w:rPr>
          <w:bCs/>
        </w:rPr>
        <w:lastRenderedPageBreak/>
        <w:t>to provide more suggestions based on understanding if the conversation is not flowing well and needs to switch context.</w:t>
      </w:r>
    </w:p>
    <w:p w14:paraId="2CB504EF" w14:textId="2FB8A017" w:rsidR="00CF7628" w:rsidRDefault="00CF7628" w:rsidP="003946EF">
      <w:pPr>
        <w:ind w:firstLine="720"/>
        <w:jc w:val="both"/>
        <w:rPr>
          <w:bCs/>
        </w:rPr>
      </w:pPr>
    </w:p>
    <w:p w14:paraId="58E26DD7" w14:textId="3117A3CB" w:rsidR="00CF7628" w:rsidRDefault="00CF7628" w:rsidP="003946EF">
      <w:pPr>
        <w:ind w:firstLine="720"/>
        <w:jc w:val="both"/>
        <w:rPr>
          <w:bCs/>
        </w:rPr>
      </w:pPr>
      <w:r>
        <w:rPr>
          <w:bCs/>
        </w:rPr>
        <w:t>Songs lyrics</w:t>
      </w:r>
    </w:p>
    <w:p w14:paraId="6C16549B" w14:textId="77777777" w:rsidR="00CF7628" w:rsidRDefault="00CF7628" w:rsidP="003946EF">
      <w:pPr>
        <w:ind w:firstLine="720"/>
        <w:jc w:val="both"/>
        <w:rPr>
          <w:bCs/>
        </w:rPr>
      </w:pPr>
    </w:p>
    <w:p w14:paraId="250E49D9" w14:textId="4BA49712" w:rsidR="00920978"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unsecure. </w:t>
      </w:r>
    </w:p>
    <w:p w14:paraId="04445A32" w14:textId="77777777" w:rsidR="00920978" w:rsidRDefault="00920978">
      <w:pPr>
        <w:spacing w:line="240" w:lineRule="auto"/>
        <w:ind w:firstLine="0"/>
        <w:rPr>
          <w:bCs/>
        </w:rPr>
      </w:pPr>
      <w:r>
        <w:rPr>
          <w:bCs/>
        </w:rPr>
        <w:br w:type="page"/>
      </w:r>
    </w:p>
    <w:p w14:paraId="7721180D" w14:textId="77777777" w:rsidR="003946EF" w:rsidRDefault="003946EF" w:rsidP="003946EF">
      <w:pPr>
        <w:ind w:firstLine="720"/>
        <w:jc w:val="both"/>
        <w:rPr>
          <w:bCs/>
        </w:rPr>
      </w:pPr>
    </w:p>
    <w:p w14:paraId="23998256" w14:textId="05346F5F" w:rsidR="00EA3365" w:rsidRDefault="00EA3365">
      <w:pPr>
        <w:spacing w:line="240" w:lineRule="auto"/>
        <w:ind w:firstLine="0"/>
      </w:pPr>
      <w:r w:rsidRPr="00EA3365">
        <w:drawing>
          <wp:inline distT="0" distB="0" distL="0" distR="0" wp14:anchorId="642CF35C" wp14:editId="5B4CCA8F">
            <wp:extent cx="5486400" cy="3437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37255"/>
                    </a:xfrm>
                    <a:prstGeom prst="rect">
                      <a:avLst/>
                    </a:prstGeom>
                  </pic:spPr>
                </pic:pic>
              </a:graphicData>
            </a:graphic>
          </wp:inline>
        </w:drawing>
      </w:r>
    </w:p>
    <w:p w14:paraId="0DE828BC" w14:textId="40FF5AC1" w:rsidR="00EA3365" w:rsidRPr="00B41576" w:rsidRDefault="00EA3365" w:rsidP="00EA3365">
      <w:pPr>
        <w:ind w:firstLine="0"/>
        <w:jc w:val="center"/>
        <w:rPr>
          <w:bCs/>
          <w:sz w:val="16"/>
          <w:szCs w:val="16"/>
        </w:rPr>
      </w:pPr>
      <w:r w:rsidRPr="00B41576">
        <w:rPr>
          <w:bCs/>
          <w:sz w:val="16"/>
          <w:szCs w:val="16"/>
        </w:rPr>
        <w:t xml:space="preserve">Graph </w:t>
      </w:r>
      <w:r w:rsidRPr="00B41576">
        <w:rPr>
          <w:bCs/>
          <w:sz w:val="16"/>
          <w:szCs w:val="16"/>
        </w:rPr>
        <w:t>1: Count</w:t>
      </w:r>
      <w:r w:rsidRPr="00B41576">
        <w:rPr>
          <w:bCs/>
          <w:sz w:val="16"/>
          <w:szCs w:val="16"/>
        </w:rPr>
        <w:t xml:space="preserve"> VS </w:t>
      </w:r>
      <w:r w:rsidRPr="00B41576">
        <w:rPr>
          <w:bCs/>
          <w:sz w:val="16"/>
          <w:szCs w:val="16"/>
        </w:rPr>
        <w:t xml:space="preserve">Gender </w:t>
      </w:r>
      <w:r w:rsidRPr="00B41576">
        <w:rPr>
          <w:bCs/>
          <w:sz w:val="16"/>
          <w:szCs w:val="16"/>
        </w:rPr>
        <w:tab/>
      </w:r>
      <w:r w:rsidRPr="00B41576">
        <w:rPr>
          <w:bCs/>
          <w:sz w:val="16"/>
          <w:szCs w:val="16"/>
        </w:rPr>
        <w:tab/>
      </w:r>
      <w:r w:rsidR="00115026">
        <w:rPr>
          <w:bCs/>
          <w:sz w:val="16"/>
          <w:szCs w:val="16"/>
        </w:rPr>
        <w:tab/>
      </w:r>
      <w:r w:rsidR="00115026">
        <w:rPr>
          <w:bCs/>
          <w:sz w:val="16"/>
          <w:szCs w:val="16"/>
        </w:rPr>
        <w:tab/>
      </w:r>
      <w:r w:rsidRPr="00B41576">
        <w:rPr>
          <w:bCs/>
          <w:sz w:val="16"/>
          <w:szCs w:val="16"/>
        </w:rPr>
        <w:t xml:space="preserve"> Select Graph 2: Count VS Race</w:t>
      </w:r>
    </w:p>
    <w:p w14:paraId="484C56D7" w14:textId="5F4B7F53" w:rsidR="00EA3365" w:rsidRDefault="00EA3365" w:rsidP="00EA3365">
      <w:pPr>
        <w:ind w:firstLine="0"/>
        <w:jc w:val="center"/>
        <w:rPr>
          <w:bCs/>
          <w:sz w:val="16"/>
          <w:szCs w:val="16"/>
        </w:rPr>
      </w:pPr>
      <w:r w:rsidRPr="00B41576">
        <w:rPr>
          <w:bCs/>
          <w:sz w:val="16"/>
          <w:szCs w:val="16"/>
        </w:rPr>
        <w:t xml:space="preserve">Graph 3: Count VS Native Language </w:t>
      </w:r>
      <w:r w:rsidRPr="00B41576">
        <w:rPr>
          <w:bCs/>
          <w:sz w:val="16"/>
          <w:szCs w:val="16"/>
        </w:rPr>
        <w:tab/>
      </w:r>
      <w:r w:rsidR="00115026">
        <w:rPr>
          <w:bCs/>
          <w:sz w:val="16"/>
          <w:szCs w:val="16"/>
        </w:rPr>
        <w:tab/>
      </w:r>
      <w:r w:rsidR="00115026">
        <w:rPr>
          <w:bCs/>
          <w:sz w:val="16"/>
          <w:szCs w:val="16"/>
        </w:rPr>
        <w:tab/>
      </w:r>
      <w:r w:rsidRPr="00B41576">
        <w:rPr>
          <w:bCs/>
          <w:sz w:val="16"/>
          <w:szCs w:val="16"/>
        </w:rPr>
        <w:t>Select Graph 4:  Count VS Nationality</w:t>
      </w:r>
    </w:p>
    <w:p w14:paraId="1AB89876" w14:textId="36BDA642" w:rsidR="00115026" w:rsidRDefault="00115026" w:rsidP="00EA3365">
      <w:pPr>
        <w:ind w:firstLine="0"/>
        <w:jc w:val="center"/>
        <w:rPr>
          <w:bCs/>
          <w:sz w:val="16"/>
          <w:szCs w:val="16"/>
        </w:rPr>
      </w:pPr>
    </w:p>
    <w:p w14:paraId="249FFF14" w14:textId="370F524B" w:rsidR="00115026" w:rsidRPr="00115026" w:rsidRDefault="00115026" w:rsidP="00920978">
      <w:pPr>
        <w:pStyle w:val="BodyParagraphwithHeading"/>
      </w:pPr>
      <w:r>
        <w:t xml:space="preserve">From Graph 1, we see that we have a higher demographics of Male in the participants volunteered for the experimental study. Similarly, from Graph 22 we find that most of our volunteers are Asian and Non-Hispanic. In Graph 3, we see that we have mix of languages </w:t>
      </w:r>
      <w:r>
        <w:lastRenderedPageBreak/>
        <w:t xml:space="preserve">like English, Hindi, and other languages. From Graph 4, we observe that we have maximum volunteers that have Indian nationality. </w:t>
      </w:r>
    </w:p>
    <w:p w14:paraId="4AA65635" w14:textId="7ABF599F" w:rsidR="00EA3365" w:rsidRPr="00B41576" w:rsidRDefault="00EA3365" w:rsidP="00B41576">
      <w:pPr>
        <w:ind w:firstLine="0"/>
        <w:jc w:val="center"/>
        <w:rPr>
          <w:bCs/>
        </w:rPr>
      </w:pPr>
      <w:r w:rsidRPr="00EA3365">
        <w:rPr>
          <w:bCs/>
        </w:rPr>
        <w:drawing>
          <wp:inline distT="0" distB="0" distL="0" distR="0" wp14:anchorId="0B4C3112" wp14:editId="7B57501D">
            <wp:extent cx="548640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86150"/>
                    </a:xfrm>
                    <a:prstGeom prst="rect">
                      <a:avLst/>
                    </a:prstGeom>
                  </pic:spPr>
                </pic:pic>
              </a:graphicData>
            </a:graphic>
          </wp:inline>
        </w:drawing>
      </w:r>
      <w:r w:rsidRPr="00B41576">
        <w:rPr>
          <w:bCs/>
          <w:sz w:val="16"/>
          <w:szCs w:val="16"/>
        </w:rPr>
        <w:t>Graph 5: Count VS Education</w:t>
      </w:r>
      <w:r w:rsidR="00377C17" w:rsidRPr="00B41576">
        <w:rPr>
          <w:bCs/>
          <w:sz w:val="16"/>
          <w:szCs w:val="16"/>
        </w:rPr>
        <w:tab/>
      </w:r>
      <w:r w:rsidR="00B41576">
        <w:rPr>
          <w:bCs/>
          <w:sz w:val="16"/>
          <w:szCs w:val="16"/>
        </w:rPr>
        <w:tab/>
      </w:r>
      <w:r w:rsidR="00115026">
        <w:rPr>
          <w:bCs/>
          <w:sz w:val="16"/>
          <w:szCs w:val="16"/>
        </w:rPr>
        <w:tab/>
      </w:r>
      <w:r w:rsidR="00115026">
        <w:rPr>
          <w:bCs/>
          <w:sz w:val="16"/>
          <w:szCs w:val="16"/>
        </w:rPr>
        <w:tab/>
      </w:r>
      <w:r w:rsidRPr="00B41576">
        <w:rPr>
          <w:bCs/>
          <w:sz w:val="16"/>
          <w:szCs w:val="16"/>
        </w:rPr>
        <w:t xml:space="preserve"> Graph 6: Count VS Field of Education</w:t>
      </w:r>
    </w:p>
    <w:p w14:paraId="46938C84" w14:textId="61D4E02F" w:rsidR="00EA3365" w:rsidRDefault="00EA3365" w:rsidP="00B41576">
      <w:pPr>
        <w:ind w:firstLine="0"/>
        <w:jc w:val="center"/>
        <w:rPr>
          <w:bCs/>
          <w:sz w:val="16"/>
          <w:szCs w:val="16"/>
        </w:rPr>
      </w:pPr>
      <w:r w:rsidRPr="00B41576">
        <w:rPr>
          <w:bCs/>
          <w:sz w:val="16"/>
          <w:szCs w:val="16"/>
        </w:rPr>
        <w:t>Graph 7:</w:t>
      </w:r>
      <w:r w:rsidR="00377C17" w:rsidRPr="00B41576">
        <w:rPr>
          <w:bCs/>
          <w:sz w:val="16"/>
          <w:szCs w:val="16"/>
        </w:rPr>
        <w:t xml:space="preserve"> Count VS Marital Status</w:t>
      </w:r>
      <w:r w:rsidR="00377C17" w:rsidRPr="00B41576">
        <w:rPr>
          <w:bCs/>
          <w:sz w:val="16"/>
          <w:szCs w:val="16"/>
        </w:rPr>
        <w:tab/>
      </w:r>
      <w:r w:rsidR="00115026">
        <w:rPr>
          <w:bCs/>
          <w:sz w:val="16"/>
          <w:szCs w:val="16"/>
        </w:rPr>
        <w:tab/>
      </w:r>
      <w:r w:rsidR="00115026">
        <w:rPr>
          <w:bCs/>
          <w:sz w:val="16"/>
          <w:szCs w:val="16"/>
        </w:rPr>
        <w:tab/>
      </w:r>
      <w:r w:rsidR="00B41576">
        <w:rPr>
          <w:bCs/>
          <w:sz w:val="16"/>
          <w:szCs w:val="16"/>
        </w:rPr>
        <w:t xml:space="preserve">   </w:t>
      </w:r>
      <w:r w:rsidR="00377C17" w:rsidRPr="00B41576">
        <w:rPr>
          <w:bCs/>
          <w:sz w:val="16"/>
          <w:szCs w:val="16"/>
        </w:rPr>
        <w:t>Graph 8: Count VS Employment Status</w:t>
      </w:r>
    </w:p>
    <w:p w14:paraId="3EA95C37" w14:textId="7EF76C11" w:rsidR="00115026" w:rsidRPr="00115026" w:rsidRDefault="00662C89" w:rsidP="00920978">
      <w:pPr>
        <w:spacing w:line="360" w:lineRule="auto"/>
        <w:ind w:firstLine="0"/>
        <w:rPr>
          <w:bCs/>
        </w:rPr>
      </w:pPr>
      <w:r>
        <w:rPr>
          <w:bCs/>
        </w:rPr>
        <w:t xml:space="preserve">Graph 5 shows the user demographics based on the level of education of the volunteers. We see that most of our volunteers are master’s degree students along with some Bachelor level and Doctorate level students. From Graph 6, we see that most of the volunteers who participated belong to the field of education in Information technology, Engineering or Management. From Graph 7, we see that most of our user demographics </w:t>
      </w:r>
      <w:r w:rsidR="005F3AB8">
        <w:rPr>
          <w:bCs/>
        </w:rPr>
        <w:t>have never married before. Graph 8 shows the user demographics by their employment status i.e., Student, Part-time Employment and Full-time Employment. Here we see that most of the volunteers are either Unemployed Students or Full-time employees along with a very few people part-time employed.</w:t>
      </w:r>
    </w:p>
    <w:p w14:paraId="7F2CE2F6" w14:textId="45BED8A7" w:rsidR="00EA3365" w:rsidRPr="00EA3365" w:rsidRDefault="00EA3365" w:rsidP="00EA3365">
      <w:pPr>
        <w:ind w:firstLine="0"/>
        <w:rPr>
          <w:bCs/>
        </w:rPr>
      </w:pPr>
      <w:r w:rsidRPr="00EA3365">
        <w:rPr>
          <w:bCs/>
        </w:rPr>
        <w:lastRenderedPageBreak/>
        <w:drawing>
          <wp:inline distT="0" distB="0" distL="0" distR="0" wp14:anchorId="458A5D01" wp14:editId="1ED558F9">
            <wp:extent cx="5486400" cy="1642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42110"/>
                    </a:xfrm>
                    <a:prstGeom prst="rect">
                      <a:avLst/>
                    </a:prstGeom>
                  </pic:spPr>
                </pic:pic>
              </a:graphicData>
            </a:graphic>
          </wp:inline>
        </w:drawing>
      </w:r>
    </w:p>
    <w:p w14:paraId="15D936F4" w14:textId="2A4D377E" w:rsidR="00EA3365" w:rsidRPr="00B41576" w:rsidRDefault="00377C17" w:rsidP="00B41576">
      <w:pPr>
        <w:spacing w:line="240" w:lineRule="auto"/>
        <w:ind w:firstLine="0"/>
        <w:jc w:val="center"/>
        <w:rPr>
          <w:sz w:val="16"/>
          <w:szCs w:val="16"/>
        </w:rPr>
      </w:pPr>
      <w:r w:rsidRPr="00B41576">
        <w:rPr>
          <w:sz w:val="16"/>
          <w:szCs w:val="16"/>
        </w:rPr>
        <w:t>Graph 9: Count VS Work Industry</w:t>
      </w:r>
      <w:r w:rsidR="00115026">
        <w:rPr>
          <w:sz w:val="16"/>
          <w:szCs w:val="16"/>
        </w:rPr>
        <w:tab/>
      </w:r>
      <w:r w:rsidR="00115026">
        <w:rPr>
          <w:sz w:val="16"/>
          <w:szCs w:val="16"/>
        </w:rPr>
        <w:tab/>
      </w:r>
      <w:r w:rsidRPr="00B41576">
        <w:rPr>
          <w:sz w:val="16"/>
          <w:szCs w:val="16"/>
        </w:rPr>
        <w:tab/>
        <w:t>Graph 10: Count VS Recruitment</w:t>
      </w:r>
    </w:p>
    <w:p w14:paraId="2378D45A" w14:textId="77777777" w:rsidR="002418F4" w:rsidRDefault="002418F4">
      <w:pPr>
        <w:spacing w:line="240" w:lineRule="auto"/>
        <w:ind w:firstLine="0"/>
      </w:pPr>
    </w:p>
    <w:p w14:paraId="6089B454" w14:textId="1DD7DCC0" w:rsidR="00920978" w:rsidRDefault="005F3AB8" w:rsidP="00920978">
      <w:pPr>
        <w:spacing w:line="360" w:lineRule="auto"/>
        <w:ind w:firstLine="0"/>
      </w:pPr>
      <w:r>
        <w:t xml:space="preserve">Graph </w:t>
      </w:r>
      <w:r w:rsidR="00920978">
        <w:t>9 shows the work industry to which the user demographics belong to. We see that most of the volunteered participants belong to Computer and Information system work industry. Graph 8 show the mode of recruitment of the volunteers i.e., how they were recruited for the research. The options being, contacted by a working associate, referred by a friend or colleague, through a blog or publication, or through the search engine. We see that most of the volunteers are either contacted directly by an associate or has referred by a friend or colleague.</w:t>
      </w:r>
    </w:p>
    <w:p w14:paraId="7D3C6A3E" w14:textId="77777777" w:rsidR="00920978" w:rsidRDefault="00920978">
      <w:pPr>
        <w:spacing w:line="240" w:lineRule="auto"/>
        <w:ind w:firstLine="0"/>
      </w:pPr>
    </w:p>
    <w:p w14:paraId="214E2442" w14:textId="332D00F0" w:rsidR="00377C17" w:rsidRDefault="00377C17">
      <w:pPr>
        <w:spacing w:line="240" w:lineRule="auto"/>
        <w:ind w:firstLine="0"/>
      </w:pPr>
      <w:r w:rsidRPr="00377C17">
        <w:drawing>
          <wp:inline distT="0" distB="0" distL="0" distR="0" wp14:anchorId="22A9CDE0" wp14:editId="34F0482D">
            <wp:extent cx="54864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93035"/>
                    </a:xfrm>
                    <a:prstGeom prst="rect">
                      <a:avLst/>
                    </a:prstGeom>
                  </pic:spPr>
                </pic:pic>
              </a:graphicData>
            </a:graphic>
          </wp:inline>
        </w:drawing>
      </w:r>
    </w:p>
    <w:p w14:paraId="6C1D4740" w14:textId="3CC45E96" w:rsidR="00377C17" w:rsidRPr="00115026" w:rsidRDefault="00B41576" w:rsidP="00115026">
      <w:pPr>
        <w:spacing w:line="240" w:lineRule="auto"/>
        <w:ind w:firstLine="0"/>
        <w:jc w:val="center"/>
        <w:rPr>
          <w:sz w:val="16"/>
          <w:szCs w:val="16"/>
        </w:rPr>
      </w:pPr>
      <w:r w:rsidRPr="00115026">
        <w:rPr>
          <w:sz w:val="16"/>
          <w:szCs w:val="16"/>
        </w:rPr>
        <w:t>Graph 1: Count VS Comfortable Conversation</w:t>
      </w:r>
      <w:r w:rsidRPr="00115026">
        <w:rPr>
          <w:sz w:val="16"/>
          <w:szCs w:val="16"/>
        </w:rPr>
        <w:tab/>
      </w:r>
      <w:r w:rsidR="00115026">
        <w:rPr>
          <w:sz w:val="16"/>
          <w:szCs w:val="16"/>
        </w:rPr>
        <w:tab/>
      </w:r>
      <w:r w:rsidR="00115026">
        <w:rPr>
          <w:sz w:val="16"/>
          <w:szCs w:val="16"/>
        </w:rPr>
        <w:tab/>
      </w:r>
      <w:r w:rsidRPr="00115026">
        <w:rPr>
          <w:sz w:val="16"/>
          <w:szCs w:val="16"/>
        </w:rPr>
        <w:t>Graph 2: Count VS Felt Uncomfortable</w:t>
      </w:r>
    </w:p>
    <w:p w14:paraId="58F60A10" w14:textId="546D67AC" w:rsidR="00B41576" w:rsidRPr="00115026" w:rsidRDefault="00B41576" w:rsidP="00115026">
      <w:pPr>
        <w:spacing w:line="240" w:lineRule="auto"/>
        <w:ind w:firstLine="0"/>
        <w:jc w:val="center"/>
        <w:rPr>
          <w:sz w:val="16"/>
          <w:szCs w:val="16"/>
        </w:rPr>
      </w:pPr>
      <w:r w:rsidRPr="00115026">
        <w:rPr>
          <w:sz w:val="16"/>
          <w:szCs w:val="16"/>
        </w:rPr>
        <w:t>Graph 3: Count VS Partner Understood</w:t>
      </w:r>
      <w:r w:rsidR="00115026">
        <w:rPr>
          <w:sz w:val="16"/>
          <w:szCs w:val="16"/>
        </w:rPr>
        <w:tab/>
      </w:r>
      <w:r w:rsidR="00115026">
        <w:rPr>
          <w:sz w:val="16"/>
          <w:szCs w:val="16"/>
        </w:rPr>
        <w:tab/>
      </w:r>
      <w:r w:rsidR="00115026">
        <w:rPr>
          <w:sz w:val="16"/>
          <w:szCs w:val="16"/>
        </w:rPr>
        <w:tab/>
      </w:r>
      <w:r w:rsidRPr="00115026">
        <w:rPr>
          <w:sz w:val="16"/>
          <w:szCs w:val="16"/>
        </w:rPr>
        <w:tab/>
        <w:t>Graph 4: Count VS I understood</w:t>
      </w:r>
    </w:p>
    <w:p w14:paraId="0802DE12" w14:textId="3E16B616" w:rsidR="00377C17" w:rsidRDefault="006F7534" w:rsidP="006F7534">
      <w:pPr>
        <w:tabs>
          <w:tab w:val="center" w:pos="4320"/>
        </w:tabs>
        <w:spacing w:line="240" w:lineRule="auto"/>
        <w:ind w:firstLine="0"/>
      </w:pPr>
      <w:r>
        <w:t xml:space="preserve">Graph 1 shows the count of users who found the conversation comfortable with respect to their respective scores of </w:t>
      </w:r>
      <w:r w:rsidR="00B10341">
        <w:t>comforts</w:t>
      </w:r>
      <w:r>
        <w:t xml:space="preserve">. </w:t>
      </w:r>
      <w:r w:rsidR="00B10341">
        <w:t xml:space="preserve">We see that most of the users had either neutral or were very comfortable with the conversation they had. In Graph 2, we see the numbers of users who felt uncomfortable with the conversation with </w:t>
      </w:r>
      <w:r w:rsidR="0076339E">
        <w:t xml:space="preserve">their levels of uncomfortness. Graph 3 shows the whether the partner understood the conversation and had well understanding of the conversation. Graph 4 shows whether the participant understood the </w:t>
      </w:r>
      <w:r w:rsidR="0076339E">
        <w:lastRenderedPageBreak/>
        <w:t>conversation well. For both graph 3 and 4, we see that the answers are fairly neutral or positive, showing that there was not much of an issue inn conveying the messages.</w:t>
      </w:r>
    </w:p>
    <w:p w14:paraId="2B16C8EB" w14:textId="35A178B7" w:rsidR="00377C17" w:rsidRDefault="00377C17">
      <w:pPr>
        <w:spacing w:line="240" w:lineRule="auto"/>
        <w:ind w:firstLine="0"/>
      </w:pPr>
      <w:r w:rsidRPr="00377C17">
        <w:drawing>
          <wp:inline distT="0" distB="0" distL="0" distR="0" wp14:anchorId="19FABF73" wp14:editId="2490594E">
            <wp:extent cx="5486400" cy="2723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723515"/>
                    </a:xfrm>
                    <a:prstGeom prst="rect">
                      <a:avLst/>
                    </a:prstGeom>
                  </pic:spPr>
                </pic:pic>
              </a:graphicData>
            </a:graphic>
          </wp:inline>
        </w:drawing>
      </w:r>
    </w:p>
    <w:p w14:paraId="4A83D839" w14:textId="70E32415" w:rsidR="00B41576" w:rsidRPr="00115026" w:rsidRDefault="00B41576" w:rsidP="00115026">
      <w:pPr>
        <w:spacing w:line="240" w:lineRule="auto"/>
        <w:ind w:firstLine="0"/>
        <w:jc w:val="center"/>
        <w:rPr>
          <w:sz w:val="16"/>
          <w:szCs w:val="16"/>
        </w:rPr>
      </w:pPr>
      <w:r w:rsidRPr="00115026">
        <w:rPr>
          <w:sz w:val="16"/>
          <w:szCs w:val="16"/>
        </w:rPr>
        <w:t xml:space="preserve">Graph </w:t>
      </w:r>
      <w:r w:rsidRPr="00115026">
        <w:rPr>
          <w:sz w:val="16"/>
          <w:szCs w:val="16"/>
        </w:rPr>
        <w:t>5</w:t>
      </w:r>
      <w:r w:rsidRPr="00115026">
        <w:rPr>
          <w:sz w:val="16"/>
          <w:szCs w:val="16"/>
        </w:rPr>
        <w:t>: Count VS</w:t>
      </w:r>
      <w:r w:rsidRPr="00115026">
        <w:rPr>
          <w:sz w:val="16"/>
          <w:szCs w:val="16"/>
        </w:rPr>
        <w:t xml:space="preserve"> Assistance Helpful</w:t>
      </w:r>
      <w:r w:rsidRPr="00115026">
        <w:rPr>
          <w:sz w:val="16"/>
          <w:szCs w:val="16"/>
        </w:rPr>
        <w:tab/>
      </w:r>
      <w:r w:rsidR="00115026">
        <w:rPr>
          <w:sz w:val="16"/>
          <w:szCs w:val="16"/>
        </w:rPr>
        <w:tab/>
      </w:r>
      <w:r w:rsidR="00115026">
        <w:rPr>
          <w:sz w:val="16"/>
          <w:szCs w:val="16"/>
        </w:rPr>
        <w:tab/>
      </w:r>
      <w:r w:rsidRPr="00115026">
        <w:rPr>
          <w:sz w:val="16"/>
          <w:szCs w:val="16"/>
        </w:rPr>
        <w:t xml:space="preserve">Graph </w:t>
      </w:r>
      <w:r w:rsidRPr="00115026">
        <w:rPr>
          <w:sz w:val="16"/>
          <w:szCs w:val="16"/>
        </w:rPr>
        <w:t>6</w:t>
      </w:r>
      <w:r w:rsidRPr="00115026">
        <w:rPr>
          <w:sz w:val="16"/>
          <w:szCs w:val="16"/>
        </w:rPr>
        <w:t xml:space="preserve">: Count VS Felt </w:t>
      </w:r>
      <w:r w:rsidRPr="00115026">
        <w:rPr>
          <w:sz w:val="16"/>
          <w:szCs w:val="16"/>
        </w:rPr>
        <w:t>Assistance Annoying</w:t>
      </w:r>
    </w:p>
    <w:p w14:paraId="3F0AD880" w14:textId="085431A1" w:rsidR="00B41576" w:rsidRDefault="00B41576" w:rsidP="00115026">
      <w:pPr>
        <w:spacing w:line="240" w:lineRule="auto"/>
        <w:ind w:firstLine="0"/>
        <w:jc w:val="center"/>
        <w:rPr>
          <w:sz w:val="16"/>
          <w:szCs w:val="16"/>
        </w:rPr>
      </w:pPr>
      <w:r w:rsidRPr="00115026">
        <w:rPr>
          <w:sz w:val="16"/>
          <w:szCs w:val="16"/>
        </w:rPr>
        <w:t xml:space="preserve">Graph </w:t>
      </w:r>
      <w:r w:rsidRPr="00115026">
        <w:rPr>
          <w:sz w:val="16"/>
          <w:szCs w:val="16"/>
        </w:rPr>
        <w:t>7</w:t>
      </w:r>
      <w:r w:rsidRPr="00115026">
        <w:rPr>
          <w:sz w:val="16"/>
          <w:szCs w:val="16"/>
        </w:rPr>
        <w:t xml:space="preserve">: Count VS </w:t>
      </w:r>
      <w:r w:rsidRPr="00115026">
        <w:rPr>
          <w:sz w:val="16"/>
          <w:szCs w:val="16"/>
        </w:rPr>
        <w:t>Assistance Accurate</w:t>
      </w:r>
      <w:r w:rsidR="00115026">
        <w:rPr>
          <w:sz w:val="16"/>
          <w:szCs w:val="16"/>
        </w:rPr>
        <w:tab/>
      </w:r>
      <w:r w:rsidR="00115026">
        <w:rPr>
          <w:sz w:val="16"/>
          <w:szCs w:val="16"/>
        </w:rPr>
        <w:tab/>
      </w:r>
      <w:r w:rsidRPr="00115026">
        <w:rPr>
          <w:sz w:val="16"/>
          <w:szCs w:val="16"/>
        </w:rPr>
        <w:tab/>
        <w:t xml:space="preserve">Graph </w:t>
      </w:r>
      <w:r w:rsidRPr="00115026">
        <w:rPr>
          <w:sz w:val="16"/>
          <w:szCs w:val="16"/>
        </w:rPr>
        <w:t>8</w:t>
      </w:r>
      <w:r w:rsidRPr="00115026">
        <w:rPr>
          <w:sz w:val="16"/>
          <w:szCs w:val="16"/>
        </w:rPr>
        <w:t>: Count VS</w:t>
      </w:r>
      <w:r w:rsidRPr="00115026">
        <w:rPr>
          <w:sz w:val="16"/>
          <w:szCs w:val="16"/>
        </w:rPr>
        <w:t xml:space="preserve"> Assistance Will Help</w:t>
      </w:r>
    </w:p>
    <w:p w14:paraId="2100937B" w14:textId="137963CA" w:rsidR="0076339E" w:rsidRPr="0076339E" w:rsidRDefault="0076339E" w:rsidP="0076339E">
      <w:pPr>
        <w:spacing w:line="240" w:lineRule="auto"/>
        <w:ind w:firstLine="0"/>
      </w:pPr>
      <w:r>
        <w:t xml:space="preserve">Graph 5 show the range of helpfulness of the </w:t>
      </w:r>
      <w:r w:rsidR="0093559F">
        <w:t>chat assistance with high count of being neutral or negative response. Similarly in Graph 6, for the level annoyance, we see the replies are mostly neutral or positive response. Graph 7 shows the accuracy of the suggestions</w:t>
      </w:r>
      <w:r w:rsidR="00BE052D">
        <w:t xml:space="preserve">, we see that we have mixed reviews here. In graph 8, we see the people count and range of people who thought the assistance can be helpful. </w:t>
      </w:r>
    </w:p>
    <w:p w14:paraId="0EA0D123" w14:textId="77777777" w:rsidR="00B41576" w:rsidRDefault="00B41576">
      <w:pPr>
        <w:spacing w:line="240" w:lineRule="auto"/>
        <w:ind w:firstLine="0"/>
      </w:pPr>
    </w:p>
    <w:p w14:paraId="44D53AE9" w14:textId="5D49B853" w:rsidR="00377C17" w:rsidRDefault="00377C17">
      <w:pPr>
        <w:spacing w:line="240" w:lineRule="auto"/>
        <w:ind w:firstLine="0"/>
      </w:pPr>
      <w:r w:rsidRPr="00377C17">
        <w:drawing>
          <wp:inline distT="0" distB="0" distL="0" distR="0" wp14:anchorId="19FE2F0C" wp14:editId="361A8DD6">
            <wp:extent cx="5486400" cy="1352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2550"/>
                    </a:xfrm>
                    <a:prstGeom prst="rect">
                      <a:avLst/>
                    </a:prstGeom>
                  </pic:spPr>
                </pic:pic>
              </a:graphicData>
            </a:graphic>
          </wp:inline>
        </w:drawing>
      </w:r>
    </w:p>
    <w:p w14:paraId="3B5BBB21" w14:textId="18A078EB" w:rsidR="00B41576" w:rsidRPr="00115026" w:rsidRDefault="00B41576" w:rsidP="00115026">
      <w:pPr>
        <w:spacing w:line="240" w:lineRule="auto"/>
        <w:ind w:firstLine="0"/>
        <w:jc w:val="center"/>
        <w:rPr>
          <w:sz w:val="16"/>
          <w:szCs w:val="16"/>
        </w:rPr>
      </w:pPr>
      <w:r w:rsidRPr="00115026">
        <w:rPr>
          <w:sz w:val="16"/>
          <w:szCs w:val="16"/>
        </w:rPr>
        <w:t xml:space="preserve">Graph </w:t>
      </w:r>
      <w:r w:rsidRPr="00115026">
        <w:rPr>
          <w:sz w:val="16"/>
          <w:szCs w:val="16"/>
        </w:rPr>
        <w:t>9</w:t>
      </w:r>
      <w:r w:rsidRPr="00115026">
        <w:rPr>
          <w:sz w:val="16"/>
          <w:szCs w:val="16"/>
        </w:rPr>
        <w:t xml:space="preserve">: Count VS </w:t>
      </w:r>
      <w:r w:rsidRPr="00115026">
        <w:rPr>
          <w:sz w:val="16"/>
          <w:szCs w:val="16"/>
        </w:rPr>
        <w:t>I Enjoyed</w:t>
      </w:r>
      <w:r w:rsidRPr="00115026">
        <w:rPr>
          <w:sz w:val="16"/>
          <w:szCs w:val="16"/>
        </w:rPr>
        <w:tab/>
      </w:r>
      <w:r w:rsidR="00115026">
        <w:rPr>
          <w:sz w:val="16"/>
          <w:szCs w:val="16"/>
        </w:rPr>
        <w:tab/>
      </w:r>
      <w:r w:rsidR="00115026">
        <w:rPr>
          <w:sz w:val="16"/>
          <w:szCs w:val="16"/>
        </w:rPr>
        <w:tab/>
      </w:r>
      <w:r w:rsidRPr="00115026">
        <w:rPr>
          <w:sz w:val="16"/>
          <w:szCs w:val="16"/>
        </w:rPr>
        <w:tab/>
      </w:r>
      <w:r w:rsidRPr="00115026">
        <w:rPr>
          <w:sz w:val="16"/>
          <w:szCs w:val="16"/>
        </w:rPr>
        <w:t xml:space="preserve">Graph </w:t>
      </w:r>
      <w:r w:rsidRPr="00115026">
        <w:rPr>
          <w:sz w:val="16"/>
          <w:szCs w:val="16"/>
        </w:rPr>
        <w:t>10</w:t>
      </w:r>
      <w:r w:rsidRPr="00115026">
        <w:rPr>
          <w:sz w:val="16"/>
          <w:szCs w:val="16"/>
        </w:rPr>
        <w:t xml:space="preserve">: Count VS </w:t>
      </w:r>
      <w:r w:rsidRPr="00115026">
        <w:rPr>
          <w:sz w:val="16"/>
          <w:szCs w:val="16"/>
        </w:rPr>
        <w:t>I Recommend</w:t>
      </w:r>
    </w:p>
    <w:p w14:paraId="703141AF" w14:textId="77777777" w:rsidR="00B41576" w:rsidRDefault="00B41576">
      <w:pPr>
        <w:spacing w:line="240" w:lineRule="auto"/>
        <w:ind w:firstLine="0"/>
      </w:pPr>
    </w:p>
    <w:p w14:paraId="19E78EE0" w14:textId="7CF824C2" w:rsidR="00EA3365" w:rsidRDefault="00BE052D">
      <w:pPr>
        <w:spacing w:line="240" w:lineRule="auto"/>
        <w:ind w:firstLine="0"/>
      </w:pPr>
      <w:r>
        <w:t>Graph 9, show the count of count of people who enjoyed using the project and their satisfaction level. Graph 10 shows the count of people who would recommend using the assistance and their satisfaction level. We see that we have a large number of people who would recommend the platform.</w:t>
      </w:r>
    </w:p>
    <w:p w14:paraId="5BD29382" w14:textId="19A4FF43" w:rsidR="00A26C14" w:rsidRDefault="00A26C14">
      <w:pPr>
        <w:spacing w:line="240" w:lineRule="auto"/>
        <w:ind w:firstLine="0"/>
      </w:pPr>
      <w:r>
        <w:br w:type="page"/>
      </w:r>
    </w:p>
    <w:p w14:paraId="12A19DF7" w14:textId="77777777" w:rsidR="00A26C14" w:rsidRDefault="00A26C14">
      <w:pPr>
        <w:spacing w:line="240" w:lineRule="auto"/>
        <w:ind w:firstLine="0"/>
      </w:pPr>
      <w:r>
        <w:rPr>
          <w:noProof/>
        </w:rPr>
        <w:lastRenderedPageBreak/>
        <w:drawing>
          <wp:anchor distT="0" distB="0" distL="114300" distR="114300" simplePos="0" relativeHeight="251658240" behindDoc="0" locked="0" layoutInCell="1" allowOverlap="1" wp14:anchorId="4091669A" wp14:editId="404BD8E3">
            <wp:simplePos x="1371600" y="914400"/>
            <wp:positionH relativeFrom="column">
              <wp:align>left</wp:align>
            </wp:positionH>
            <wp:positionV relativeFrom="paragraph">
              <wp:align>top</wp:align>
            </wp:positionV>
            <wp:extent cx="3132161" cy="2275167"/>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2161" cy="2275167"/>
                    </a:xfrm>
                    <a:prstGeom prst="rect">
                      <a:avLst/>
                    </a:prstGeom>
                    <a:noFill/>
                    <a:ln>
                      <a:noFill/>
                    </a:ln>
                  </pic:spPr>
                </pic:pic>
              </a:graphicData>
            </a:graphic>
          </wp:anchor>
        </w:drawing>
      </w:r>
    </w:p>
    <w:p w14:paraId="72801E66" w14:textId="77777777" w:rsidR="00A26C14" w:rsidRPr="00A26C14" w:rsidRDefault="00A26C14" w:rsidP="00A26C14"/>
    <w:p w14:paraId="01815BBC" w14:textId="77777777" w:rsidR="00A26C14" w:rsidRPr="00A26C14" w:rsidRDefault="00A26C14" w:rsidP="00A26C14"/>
    <w:p w14:paraId="2046F7CD" w14:textId="77777777" w:rsidR="00A26C14" w:rsidRPr="00A26C14" w:rsidRDefault="00A26C14" w:rsidP="00A26C14"/>
    <w:p w14:paraId="7205BD46" w14:textId="77777777" w:rsidR="00A26C14" w:rsidRPr="00A26C14" w:rsidRDefault="00A26C14" w:rsidP="00A26C14"/>
    <w:p w14:paraId="322C8A4B" w14:textId="77777777" w:rsidR="00A26C14" w:rsidRDefault="00A26C14">
      <w:pPr>
        <w:spacing w:line="240" w:lineRule="auto"/>
        <w:ind w:firstLine="0"/>
      </w:pPr>
    </w:p>
    <w:p w14:paraId="42097EB1" w14:textId="77777777" w:rsidR="00A26C14" w:rsidRDefault="00A26C14">
      <w:pPr>
        <w:spacing w:line="240" w:lineRule="auto"/>
        <w:ind w:firstLine="0"/>
      </w:pPr>
    </w:p>
    <w:p w14:paraId="6874F03B" w14:textId="77777777" w:rsidR="00A26C14" w:rsidRDefault="00A26C14" w:rsidP="00A26C14">
      <w:pPr>
        <w:tabs>
          <w:tab w:val="left" w:pos="1236"/>
        </w:tabs>
        <w:spacing w:line="240" w:lineRule="auto"/>
        <w:ind w:firstLine="0"/>
      </w:pPr>
      <w:r>
        <w:tab/>
      </w:r>
    </w:p>
    <w:p w14:paraId="274C8102" w14:textId="77777777" w:rsidR="00F310B6" w:rsidRDefault="00F310B6" w:rsidP="00A26C14">
      <w:pPr>
        <w:tabs>
          <w:tab w:val="left" w:pos="1236"/>
        </w:tabs>
        <w:spacing w:line="240" w:lineRule="auto"/>
        <w:ind w:firstLine="0"/>
        <w:rPr>
          <w:sz w:val="16"/>
          <w:szCs w:val="16"/>
        </w:rPr>
      </w:pPr>
    </w:p>
    <w:p w14:paraId="2D758965" w14:textId="77777777" w:rsidR="00F310B6" w:rsidRDefault="00F310B6" w:rsidP="00A26C14">
      <w:pPr>
        <w:tabs>
          <w:tab w:val="left" w:pos="1236"/>
        </w:tabs>
        <w:spacing w:line="240" w:lineRule="auto"/>
        <w:ind w:firstLine="0"/>
        <w:rPr>
          <w:sz w:val="16"/>
          <w:szCs w:val="16"/>
        </w:rPr>
      </w:pPr>
    </w:p>
    <w:p w14:paraId="69E17CFD" w14:textId="49C88A7C" w:rsidR="00A26C14" w:rsidRPr="00F310B6" w:rsidRDefault="00F310B6" w:rsidP="00A26C14">
      <w:pPr>
        <w:tabs>
          <w:tab w:val="left" w:pos="1236"/>
        </w:tabs>
        <w:spacing w:line="240" w:lineRule="auto"/>
        <w:ind w:firstLine="0"/>
        <w:rPr>
          <w:sz w:val="16"/>
          <w:szCs w:val="16"/>
        </w:rPr>
      </w:pPr>
      <w:r w:rsidRPr="00F310B6">
        <w:rPr>
          <w:sz w:val="16"/>
          <w:szCs w:val="16"/>
        </w:rPr>
        <w:t>Graph 1: Statistics of Bot Click counts</w:t>
      </w:r>
    </w:p>
    <w:p w14:paraId="249E64DD" w14:textId="1124B313" w:rsidR="00EA3365" w:rsidRDefault="00EA3365">
      <w:pPr>
        <w:spacing w:line="240" w:lineRule="auto"/>
        <w:ind w:firstLine="0"/>
      </w:pPr>
    </w:p>
    <w:p w14:paraId="426BF461" w14:textId="428B128B" w:rsidR="00F310B6" w:rsidRDefault="00F310B6">
      <w:pPr>
        <w:spacing w:line="240" w:lineRule="auto"/>
        <w:ind w:firstLine="0"/>
      </w:pPr>
      <w:r>
        <w:t xml:space="preserve">Graph 1 shows the click counts on Blenderbot and DialoGPT and we see that there is high count on Blenderbot. </w:t>
      </w:r>
    </w:p>
    <w:p w14:paraId="6C532826" w14:textId="77777777" w:rsidR="00F310B6" w:rsidRDefault="00F310B6">
      <w:pPr>
        <w:spacing w:line="240" w:lineRule="auto"/>
        <w:ind w:firstLine="0"/>
      </w:pPr>
    </w:p>
    <w:p w14:paraId="47F6890A" w14:textId="56241CA6" w:rsidR="00F310B6" w:rsidRDefault="00F310B6">
      <w:pPr>
        <w:spacing w:line="240" w:lineRule="auto"/>
        <w:ind w:firstLine="0"/>
      </w:pPr>
      <w:r>
        <w:rPr>
          <w:noProof/>
        </w:rPr>
        <w:drawing>
          <wp:inline distT="0" distB="0" distL="0" distR="0" wp14:anchorId="17CC2D51" wp14:editId="08DB0A3B">
            <wp:extent cx="4387755" cy="30489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724" cy="3052355"/>
                    </a:xfrm>
                    <a:prstGeom prst="rect">
                      <a:avLst/>
                    </a:prstGeom>
                    <a:noFill/>
                    <a:ln>
                      <a:noFill/>
                    </a:ln>
                  </pic:spPr>
                </pic:pic>
              </a:graphicData>
            </a:graphic>
          </wp:inline>
        </w:drawing>
      </w:r>
    </w:p>
    <w:p w14:paraId="29A86ACF" w14:textId="2752F5CD" w:rsidR="00F310B6" w:rsidRDefault="00F310B6">
      <w:pPr>
        <w:spacing w:line="240" w:lineRule="auto"/>
        <w:ind w:firstLine="0"/>
        <w:rPr>
          <w:sz w:val="16"/>
          <w:szCs w:val="16"/>
        </w:rPr>
      </w:pPr>
      <w:r>
        <w:rPr>
          <w:sz w:val="16"/>
          <w:szCs w:val="16"/>
        </w:rPr>
        <w:t>Graph 2: Box plot.</w:t>
      </w:r>
    </w:p>
    <w:p w14:paraId="34AC824E" w14:textId="348EAC2D" w:rsidR="00F310B6" w:rsidRDefault="00F310B6">
      <w:pPr>
        <w:spacing w:line="240" w:lineRule="auto"/>
        <w:ind w:firstLine="0"/>
      </w:pPr>
      <w:r>
        <w:t xml:space="preserve">The box plot shows </w:t>
      </w:r>
      <w:r w:rsidRPr="00F310B6">
        <w:t>Mean 19.59, Max 69.62 and Min 7.66 values for delay</w:t>
      </w:r>
      <w:r>
        <w:t>.</w:t>
      </w:r>
    </w:p>
    <w:p w14:paraId="606FF89D" w14:textId="42A176B4" w:rsidR="00F310B6" w:rsidRDefault="00F310B6">
      <w:pPr>
        <w:spacing w:line="240" w:lineRule="auto"/>
        <w:ind w:firstLine="0"/>
      </w:pPr>
    </w:p>
    <w:p w14:paraId="47539ECC" w14:textId="33457D7F" w:rsidR="00F310B6" w:rsidRDefault="00F310B6">
      <w:pPr>
        <w:spacing w:line="240" w:lineRule="auto"/>
        <w:ind w:firstLine="0"/>
      </w:pPr>
      <w:r>
        <w:rPr>
          <w:noProof/>
        </w:rPr>
        <w:lastRenderedPageBreak/>
        <w:drawing>
          <wp:inline distT="0" distB="0" distL="0" distR="0" wp14:anchorId="764AA7F6" wp14:editId="4E872FE7">
            <wp:extent cx="4258101" cy="2958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0636" cy="2960572"/>
                    </a:xfrm>
                    <a:prstGeom prst="rect">
                      <a:avLst/>
                    </a:prstGeom>
                    <a:noFill/>
                    <a:ln>
                      <a:noFill/>
                    </a:ln>
                  </pic:spPr>
                </pic:pic>
              </a:graphicData>
            </a:graphic>
          </wp:inline>
        </w:drawing>
      </w:r>
    </w:p>
    <w:p w14:paraId="0BEC3D0B" w14:textId="179C4BDB" w:rsidR="00F310B6" w:rsidRDefault="00F310B6">
      <w:pPr>
        <w:spacing w:line="240" w:lineRule="auto"/>
        <w:ind w:firstLine="0"/>
      </w:pPr>
      <w:r>
        <w:t>Graph 3: Histogram of Avg load delay of suggestions</w:t>
      </w:r>
    </w:p>
    <w:p w14:paraId="6379810D" w14:textId="4758BAB9" w:rsidR="00F310B6" w:rsidRDefault="00F310B6">
      <w:pPr>
        <w:spacing w:line="240" w:lineRule="auto"/>
        <w:ind w:firstLine="0"/>
      </w:pPr>
    </w:p>
    <w:p w14:paraId="3760C509" w14:textId="4686C553" w:rsidR="00F310B6" w:rsidRDefault="00F310B6">
      <w:pPr>
        <w:spacing w:line="240" w:lineRule="auto"/>
        <w:ind w:firstLine="0"/>
      </w:pPr>
      <w:r>
        <w:rPr>
          <w:noProof/>
        </w:rPr>
        <w:drawing>
          <wp:inline distT="0" distB="0" distL="0" distR="0" wp14:anchorId="0D32CF2D" wp14:editId="2BA618A1">
            <wp:extent cx="3788811" cy="272272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5166" cy="2727295"/>
                    </a:xfrm>
                    <a:prstGeom prst="rect">
                      <a:avLst/>
                    </a:prstGeom>
                    <a:noFill/>
                    <a:ln>
                      <a:noFill/>
                    </a:ln>
                  </pic:spPr>
                </pic:pic>
              </a:graphicData>
            </a:graphic>
          </wp:inline>
        </w:drawing>
      </w:r>
    </w:p>
    <w:p w14:paraId="3B4CD034" w14:textId="61A1AA62" w:rsidR="00F310B6" w:rsidRDefault="00F310B6">
      <w:pPr>
        <w:spacing w:line="240" w:lineRule="auto"/>
        <w:ind w:firstLine="0"/>
      </w:pPr>
      <w:r>
        <w:t>Graph 4: Conversation Status History</w:t>
      </w:r>
      <w:r w:rsidR="001E633E">
        <w:t xml:space="preserve"> </w:t>
      </w:r>
    </w:p>
    <w:p w14:paraId="12126239" w14:textId="664ED868" w:rsidR="001E633E" w:rsidRDefault="001E633E">
      <w:pPr>
        <w:spacing w:line="240" w:lineRule="auto"/>
        <w:ind w:firstLine="0"/>
      </w:pPr>
    </w:p>
    <w:p w14:paraId="79D0F45B" w14:textId="4705D2D2" w:rsidR="001E633E" w:rsidRDefault="001E633E">
      <w:pPr>
        <w:spacing w:line="240" w:lineRule="auto"/>
        <w:ind w:firstLine="0"/>
      </w:pPr>
      <w:r>
        <w:t>Graph 4 shows the number of people who upvoted that the conversation went well.</w:t>
      </w:r>
    </w:p>
    <w:p w14:paraId="4FBAAD81" w14:textId="479F05C1" w:rsidR="00F310B6" w:rsidRDefault="00F310B6">
      <w:pPr>
        <w:spacing w:line="240" w:lineRule="auto"/>
        <w:ind w:firstLine="0"/>
      </w:pPr>
    </w:p>
    <w:p w14:paraId="3AAC996D" w14:textId="7178E902" w:rsidR="00F310B6" w:rsidRDefault="00F310B6">
      <w:pPr>
        <w:spacing w:line="240" w:lineRule="auto"/>
        <w:ind w:firstLine="0"/>
      </w:pPr>
      <w:r>
        <w:rPr>
          <w:noProof/>
        </w:rPr>
        <w:lastRenderedPageBreak/>
        <w:drawing>
          <wp:inline distT="0" distB="0" distL="0" distR="0" wp14:anchorId="0B337B28" wp14:editId="10F30A74">
            <wp:extent cx="3209570" cy="2306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6329" cy="2311329"/>
                    </a:xfrm>
                    <a:prstGeom prst="rect">
                      <a:avLst/>
                    </a:prstGeom>
                    <a:noFill/>
                    <a:ln>
                      <a:noFill/>
                    </a:ln>
                  </pic:spPr>
                </pic:pic>
              </a:graphicData>
            </a:graphic>
          </wp:inline>
        </w:drawing>
      </w:r>
    </w:p>
    <w:p w14:paraId="04B13C19" w14:textId="1E5B3C9D" w:rsidR="00F310B6" w:rsidRDefault="00F310B6">
      <w:pPr>
        <w:spacing w:line="240" w:lineRule="auto"/>
        <w:ind w:firstLine="0"/>
      </w:pPr>
    </w:p>
    <w:p w14:paraId="2F527411" w14:textId="5A75DFFA" w:rsidR="00F310B6" w:rsidRDefault="00F310B6" w:rsidP="00F310B6">
      <w:pPr>
        <w:spacing w:line="240" w:lineRule="auto"/>
        <w:ind w:firstLine="0"/>
      </w:pPr>
      <w:r>
        <w:t xml:space="preserve">Graph </w:t>
      </w:r>
      <w:r>
        <w:t>5</w:t>
      </w:r>
      <w:r>
        <w:t xml:space="preserve">: </w:t>
      </w:r>
      <w:r w:rsidR="001E633E">
        <w:t>advisor bot suggestion</w:t>
      </w:r>
    </w:p>
    <w:p w14:paraId="0EA2E037" w14:textId="19804D7D" w:rsidR="00F310B6" w:rsidRDefault="00F310B6">
      <w:pPr>
        <w:spacing w:line="240" w:lineRule="auto"/>
        <w:ind w:firstLine="0"/>
      </w:pPr>
    </w:p>
    <w:p w14:paraId="6A296E07" w14:textId="526EF688" w:rsidR="00F310B6" w:rsidRDefault="00F310B6">
      <w:pPr>
        <w:spacing w:line="240" w:lineRule="auto"/>
        <w:ind w:firstLine="0"/>
      </w:pPr>
    </w:p>
    <w:p w14:paraId="05F4A024" w14:textId="14B04BAA" w:rsidR="00F310B6" w:rsidRDefault="00F310B6">
      <w:pPr>
        <w:spacing w:line="240" w:lineRule="auto"/>
        <w:ind w:firstLine="0"/>
      </w:pPr>
    </w:p>
    <w:p w14:paraId="4A537048" w14:textId="7E07447B" w:rsidR="00F310B6" w:rsidRDefault="00F310B6">
      <w:pPr>
        <w:spacing w:line="240" w:lineRule="auto"/>
        <w:ind w:firstLine="0"/>
      </w:pPr>
    </w:p>
    <w:p w14:paraId="77DB2A13" w14:textId="2DEA23CC" w:rsidR="00F310B6" w:rsidRDefault="00F310B6">
      <w:pPr>
        <w:spacing w:line="240" w:lineRule="auto"/>
        <w:ind w:firstLine="0"/>
      </w:pPr>
    </w:p>
    <w:p w14:paraId="0A6C1D8F" w14:textId="70B69F42" w:rsidR="00F310B6" w:rsidRDefault="00F310B6">
      <w:pPr>
        <w:spacing w:line="240" w:lineRule="auto"/>
        <w:ind w:firstLine="0"/>
      </w:pPr>
    </w:p>
    <w:p w14:paraId="29089C8A" w14:textId="4A6A33D2" w:rsidR="00F310B6" w:rsidRDefault="00F310B6">
      <w:pPr>
        <w:spacing w:line="240" w:lineRule="auto"/>
        <w:ind w:firstLine="0"/>
      </w:pPr>
    </w:p>
    <w:p w14:paraId="6752E963" w14:textId="72D05C98" w:rsidR="00F310B6" w:rsidRDefault="00F310B6">
      <w:pPr>
        <w:spacing w:line="240" w:lineRule="auto"/>
        <w:ind w:firstLine="0"/>
      </w:pPr>
    </w:p>
    <w:p w14:paraId="3E7D270F" w14:textId="62503D65" w:rsidR="00F310B6" w:rsidRDefault="00F310B6">
      <w:pPr>
        <w:spacing w:line="240" w:lineRule="auto"/>
        <w:ind w:firstLine="0"/>
      </w:pPr>
    </w:p>
    <w:p w14:paraId="3B502874" w14:textId="0D2CBF0A" w:rsidR="00F310B6" w:rsidRDefault="00F310B6">
      <w:pPr>
        <w:spacing w:line="240" w:lineRule="auto"/>
        <w:ind w:firstLine="0"/>
      </w:pPr>
    </w:p>
    <w:p w14:paraId="08A98E65" w14:textId="6BC86F29" w:rsidR="00F310B6" w:rsidRDefault="00F310B6">
      <w:pPr>
        <w:spacing w:line="240" w:lineRule="auto"/>
        <w:ind w:firstLine="0"/>
      </w:pPr>
    </w:p>
    <w:p w14:paraId="035D7A20" w14:textId="3422C56A" w:rsidR="00F310B6" w:rsidRDefault="00F310B6">
      <w:pPr>
        <w:spacing w:line="240" w:lineRule="auto"/>
        <w:ind w:firstLine="0"/>
      </w:pPr>
    </w:p>
    <w:p w14:paraId="34FC384B" w14:textId="4B086558" w:rsidR="00F310B6" w:rsidRDefault="00F310B6">
      <w:pPr>
        <w:spacing w:line="240" w:lineRule="auto"/>
        <w:ind w:firstLine="0"/>
      </w:pPr>
      <w:r>
        <w:br w:type="page"/>
      </w:r>
    </w:p>
    <w:p w14:paraId="1C24C17B" w14:textId="77777777" w:rsidR="00F310B6" w:rsidRDefault="00F310B6">
      <w:pPr>
        <w:spacing w:line="240" w:lineRule="auto"/>
        <w:ind w:firstLine="0"/>
      </w:pPr>
    </w:p>
    <w:p w14:paraId="1BB192CA" w14:textId="77777777" w:rsidR="00F310B6" w:rsidRDefault="00F310B6">
      <w:pPr>
        <w:spacing w:line="240" w:lineRule="auto"/>
        <w:ind w:firstLine="0"/>
      </w:pPr>
    </w:p>
    <w:sdt>
      <w:sdtPr>
        <w:rPr>
          <w:caps w:val="0"/>
          <w:color w:val="auto"/>
          <w:szCs w:val="24"/>
        </w:rPr>
        <w:id w:val="-61419396"/>
        <w:docPartObj>
          <w:docPartGallery w:val="Bibliographies"/>
          <w:docPartUnique/>
        </w:docPartObj>
      </w:sdtPr>
      <w:sdtContent>
        <w:p w14:paraId="68C3AC2A" w14:textId="35B0BA0D" w:rsidR="00F310B6" w:rsidRDefault="00F310B6" w:rsidP="00F310B6">
          <w:pPr>
            <w:pStyle w:val="Heading1"/>
            <w:spacing w:after="480" w:line="240" w:lineRule="auto"/>
            <w:jc w:val="left"/>
            <w:rPr>
              <w:caps w:val="0"/>
            </w:rPr>
          </w:pPr>
        </w:p>
        <w:p w14:paraId="1C83FED5" w14:textId="2DE5ED0C" w:rsidR="00C61472" w:rsidRDefault="00C61472" w:rsidP="00A75F7C">
          <w:pPr>
            <w:pStyle w:val="Heading1"/>
            <w:spacing w:after="480" w:line="240" w:lineRule="auto"/>
          </w:pPr>
          <w:r>
            <w:t>Bibliography</w:t>
          </w:r>
        </w:p>
        <w:sdt>
          <w:sdtPr>
            <w:id w:val="111145805"/>
            <w:bibliography/>
          </w:sdtPr>
          <w:sdtContent>
            <w:p w14:paraId="605E5DBC" w14:textId="77777777" w:rsidR="00C61472" w:rsidRPr="00A75F7C" w:rsidRDefault="00C61472" w:rsidP="00A75F7C">
              <w:pPr>
                <w:spacing w:line="240" w:lineRule="auto"/>
                <w:ind w:firstLine="0"/>
                <w:contextualSpacing/>
                <w:rPr>
                  <w:noProof/>
                  <w:sz w:val="2"/>
                  <w:szCs w:val="2"/>
                  <w:lang w:eastAsia="en-US"/>
                </w:rPr>
              </w:pPr>
              <w:r>
                <w:fldChar w:fldCharType="begin"/>
              </w:r>
              <w:r>
                <w:instrText xml:space="preserve"> BIBLIOGRAPHY </w:instrText>
              </w:r>
              <w:r>
                <w:fldChar w:fldCharType="separate"/>
              </w:r>
            </w:p>
            <w:tbl>
              <w:tblPr>
                <w:tblW w:w="5000" w:type="pct"/>
                <w:tblCellSpacing w:w="15" w:type="dxa"/>
                <w:tblInd w:w="-484" w:type="dxa"/>
                <w:tblCellMar>
                  <w:top w:w="15" w:type="dxa"/>
                  <w:left w:w="15" w:type="dxa"/>
                  <w:bottom w:w="15" w:type="dxa"/>
                  <w:right w:w="15" w:type="dxa"/>
                </w:tblCellMar>
                <w:tblLook w:val="04A0" w:firstRow="1" w:lastRow="0" w:firstColumn="1" w:lastColumn="0" w:noHBand="0" w:noVBand="1"/>
              </w:tblPr>
              <w:tblGrid>
                <w:gridCol w:w="835"/>
                <w:gridCol w:w="7805"/>
              </w:tblGrid>
              <w:tr w:rsidR="00C61472" w14:paraId="40F1B5E1" w14:textId="77777777" w:rsidTr="00C61472">
                <w:trPr>
                  <w:divId w:val="754940235"/>
                  <w:tblCellSpacing w:w="15" w:type="dxa"/>
                </w:trPr>
                <w:tc>
                  <w:tcPr>
                    <w:tcW w:w="457" w:type="pct"/>
                    <w:hideMark/>
                  </w:tcPr>
                  <w:p w14:paraId="512E8704" w14:textId="2B43BAB4" w:rsidR="00C61472" w:rsidRDefault="00C61472" w:rsidP="00154F29">
                    <w:pPr>
                      <w:pStyle w:val="Bibliography"/>
                      <w:spacing w:after="240" w:line="240" w:lineRule="auto"/>
                      <w:contextualSpacing/>
                      <w:rPr>
                        <w:noProof/>
                      </w:rPr>
                    </w:pPr>
                    <w:r>
                      <w:rPr>
                        <w:noProof/>
                      </w:rPr>
                      <w:t xml:space="preserve">[1] </w:t>
                    </w:r>
                  </w:p>
                </w:tc>
                <w:tc>
                  <w:tcPr>
                    <w:tcW w:w="0" w:type="auto"/>
                    <w:hideMark/>
                  </w:tcPr>
                  <w:p w14:paraId="00FE9047" w14:textId="5E704FEA" w:rsidR="00C61472" w:rsidRDefault="00C61472" w:rsidP="00154F29">
                    <w:pPr>
                      <w:pStyle w:val="Bibliography"/>
                      <w:spacing w:after="240" w:line="240" w:lineRule="auto"/>
                      <w:ind w:firstLine="0"/>
                      <w:contextualSpacing/>
                      <w:rPr>
                        <w:noProof/>
                      </w:rPr>
                    </w:pPr>
                    <w:r>
                      <w:rPr>
                        <w:noProof/>
                      </w:rPr>
                      <w:t xml:space="preserve">W. Joseph, </w:t>
                    </w:r>
                    <w:r w:rsidR="00A75F7C">
                      <w:rPr>
                        <w:noProof/>
                      </w:rPr>
                      <w:t>"</w:t>
                    </w:r>
                    <w:r>
                      <w:rPr>
                        <w:noProof/>
                      </w:rPr>
                      <w:t xml:space="preserve">ELIZA—a computer program for the study of natural language communication between man and machine," </w:t>
                    </w:r>
                    <w:r>
                      <w:rPr>
                        <w:i/>
                        <w:iCs/>
                        <w:noProof/>
                      </w:rPr>
                      <w:t xml:space="preserve">Communications of the ACM, </w:t>
                    </w:r>
                    <w:r>
                      <w:rPr>
                        <w:noProof/>
                      </w:rPr>
                      <w:t xml:space="preserve">vol. 9, no. 1, pp. 36-45, 1966. </w:t>
                    </w:r>
                  </w:p>
                </w:tc>
              </w:tr>
              <w:tr w:rsidR="00C61472" w14:paraId="044B4BB4" w14:textId="77777777" w:rsidTr="00C61472">
                <w:trPr>
                  <w:divId w:val="754940235"/>
                  <w:tblCellSpacing w:w="15" w:type="dxa"/>
                </w:trPr>
                <w:tc>
                  <w:tcPr>
                    <w:tcW w:w="457" w:type="pct"/>
                    <w:hideMark/>
                  </w:tcPr>
                  <w:p w14:paraId="13DB5A86" w14:textId="77777777" w:rsidR="00C61472" w:rsidRDefault="00C61472" w:rsidP="00154F29">
                    <w:pPr>
                      <w:pStyle w:val="Bibliography"/>
                      <w:spacing w:after="240" w:line="240" w:lineRule="auto"/>
                      <w:contextualSpacing/>
                      <w:rPr>
                        <w:noProof/>
                      </w:rPr>
                    </w:pPr>
                    <w:r>
                      <w:rPr>
                        <w:noProof/>
                      </w:rPr>
                      <w:t xml:space="preserve">[2] </w:t>
                    </w:r>
                  </w:p>
                </w:tc>
                <w:tc>
                  <w:tcPr>
                    <w:tcW w:w="0" w:type="auto"/>
                    <w:hideMark/>
                  </w:tcPr>
                  <w:p w14:paraId="612C8731" w14:textId="77777777" w:rsidR="00C61472" w:rsidRDefault="00C61472" w:rsidP="00154F29">
                    <w:pPr>
                      <w:pStyle w:val="Bibliography"/>
                      <w:spacing w:after="240" w:line="240" w:lineRule="auto"/>
                      <w:ind w:firstLine="0"/>
                      <w:contextualSpacing/>
                      <w:rPr>
                        <w:noProof/>
                      </w:rPr>
                    </w:pPr>
                    <w:r>
                      <w:rPr>
                        <w:noProof/>
                      </w:rPr>
                      <w:t xml:space="preserve">D. Adiwardana, M.-T. Luong, D. R. So, J. Hall, N. Fiedel, R. Thoppilan, Z. Yang, A. Kulshreshtha, G. Nemade, Y. Lu and Q. V. Le, "Towards a Human-like Open-Domain Chatbot," </w:t>
                    </w:r>
                    <w:r>
                      <w:rPr>
                        <w:i/>
                        <w:iCs/>
                        <w:noProof/>
                      </w:rPr>
                      <w:t xml:space="preserve">arXiv preprint arXiv:2001.09977, </w:t>
                    </w:r>
                    <w:r>
                      <w:rPr>
                        <w:noProof/>
                      </w:rPr>
                      <w:t xml:space="preserve">2020. </w:t>
                    </w:r>
                  </w:p>
                </w:tc>
              </w:tr>
              <w:tr w:rsidR="00C61472" w14:paraId="751C838E" w14:textId="77777777" w:rsidTr="00C61472">
                <w:trPr>
                  <w:divId w:val="754940235"/>
                  <w:tblCellSpacing w:w="15" w:type="dxa"/>
                </w:trPr>
                <w:tc>
                  <w:tcPr>
                    <w:tcW w:w="457" w:type="pct"/>
                    <w:hideMark/>
                  </w:tcPr>
                  <w:p w14:paraId="57A3F741" w14:textId="77777777" w:rsidR="00C61472" w:rsidRDefault="00C61472" w:rsidP="00154F29">
                    <w:pPr>
                      <w:pStyle w:val="Bibliography"/>
                      <w:spacing w:after="240" w:line="240" w:lineRule="auto"/>
                      <w:contextualSpacing/>
                      <w:rPr>
                        <w:noProof/>
                      </w:rPr>
                    </w:pPr>
                    <w:r>
                      <w:rPr>
                        <w:noProof/>
                      </w:rPr>
                      <w:t xml:space="preserve">[3] </w:t>
                    </w:r>
                  </w:p>
                </w:tc>
                <w:tc>
                  <w:tcPr>
                    <w:tcW w:w="0" w:type="auto"/>
                    <w:hideMark/>
                  </w:tcPr>
                  <w:p w14:paraId="485161AA" w14:textId="77777777" w:rsidR="00C61472" w:rsidRDefault="00C61472" w:rsidP="00154F29">
                    <w:pPr>
                      <w:pStyle w:val="Bibliography"/>
                      <w:spacing w:after="240" w:line="240" w:lineRule="auto"/>
                      <w:ind w:firstLine="0"/>
                      <w:contextualSpacing/>
                      <w:rPr>
                        <w:noProof/>
                      </w:rPr>
                    </w:pPr>
                    <w:r>
                      <w:rPr>
                        <w:noProof/>
                      </w:rPr>
                      <w:t xml:space="preserve">J. Li, M. Galley, C. Brockett, G. P. Spithourakis, J. Gao and B. Dolan, "A Persona-Based Neural Conversation Model," </w:t>
                    </w:r>
                    <w:r>
                      <w:rPr>
                        <w:i/>
                        <w:iCs/>
                        <w:noProof/>
                      </w:rPr>
                      <w:t xml:space="preserve">arXiv preprint arXiv:1603.06155, </w:t>
                    </w:r>
                    <w:r>
                      <w:rPr>
                        <w:noProof/>
                      </w:rPr>
                      <w:t xml:space="preserve">2016. </w:t>
                    </w:r>
                  </w:p>
                </w:tc>
              </w:tr>
              <w:tr w:rsidR="00C61472" w14:paraId="0CF0134F" w14:textId="77777777" w:rsidTr="00C61472">
                <w:trPr>
                  <w:divId w:val="754940235"/>
                  <w:tblCellSpacing w:w="15" w:type="dxa"/>
                </w:trPr>
                <w:tc>
                  <w:tcPr>
                    <w:tcW w:w="457" w:type="pct"/>
                    <w:hideMark/>
                  </w:tcPr>
                  <w:p w14:paraId="61EFE5C1" w14:textId="77777777" w:rsidR="00C61472" w:rsidRDefault="00C61472" w:rsidP="00154F29">
                    <w:pPr>
                      <w:pStyle w:val="Bibliography"/>
                      <w:spacing w:after="240" w:line="240" w:lineRule="auto"/>
                      <w:contextualSpacing/>
                      <w:rPr>
                        <w:noProof/>
                      </w:rPr>
                    </w:pPr>
                    <w:r>
                      <w:rPr>
                        <w:noProof/>
                      </w:rPr>
                      <w:t xml:space="preserve">[4] </w:t>
                    </w:r>
                  </w:p>
                </w:tc>
                <w:tc>
                  <w:tcPr>
                    <w:tcW w:w="0" w:type="auto"/>
                    <w:hideMark/>
                  </w:tcPr>
                  <w:p w14:paraId="4B4E1107" w14:textId="77777777" w:rsidR="00C61472" w:rsidRDefault="00C61472" w:rsidP="00154F29">
                    <w:pPr>
                      <w:pStyle w:val="Bibliography"/>
                      <w:spacing w:after="240" w:line="240" w:lineRule="auto"/>
                      <w:ind w:firstLine="0"/>
                      <w:contextualSpacing/>
                      <w:rPr>
                        <w:noProof/>
                      </w:rPr>
                    </w:pPr>
                    <w:r>
                      <w:rPr>
                        <w:noProof/>
                      </w:rPr>
                      <w:t xml:space="preserve">I. Papaioannou, A. C. Curry, J. L. Part, I. Shalyminov, X. Xu, Y. Yu, O. Dušek, V. Rieser and O. Lemon, "An Ensemble Model with Ranking for Social Dialogue," </w:t>
                    </w:r>
                    <w:r>
                      <w:rPr>
                        <w:i/>
                        <w:iCs/>
                        <w:noProof/>
                      </w:rPr>
                      <w:t xml:space="preserve">arXiv preprint arXiv:1712.07558, </w:t>
                    </w:r>
                    <w:r>
                      <w:rPr>
                        <w:noProof/>
                      </w:rPr>
                      <w:t xml:space="preserve">2017. </w:t>
                    </w:r>
                  </w:p>
                </w:tc>
              </w:tr>
              <w:tr w:rsidR="00C61472" w14:paraId="347BDC50" w14:textId="77777777" w:rsidTr="00C61472">
                <w:trPr>
                  <w:divId w:val="754940235"/>
                  <w:tblCellSpacing w:w="15" w:type="dxa"/>
                </w:trPr>
                <w:tc>
                  <w:tcPr>
                    <w:tcW w:w="457" w:type="pct"/>
                    <w:hideMark/>
                  </w:tcPr>
                  <w:p w14:paraId="71218866" w14:textId="77777777" w:rsidR="00C61472" w:rsidRDefault="00C61472" w:rsidP="00154F29">
                    <w:pPr>
                      <w:pStyle w:val="Bibliography"/>
                      <w:spacing w:after="240" w:line="240" w:lineRule="auto"/>
                      <w:contextualSpacing/>
                      <w:rPr>
                        <w:noProof/>
                      </w:rPr>
                    </w:pPr>
                    <w:r>
                      <w:rPr>
                        <w:noProof/>
                      </w:rPr>
                      <w:t xml:space="preserve">[5] </w:t>
                    </w:r>
                  </w:p>
                </w:tc>
                <w:tc>
                  <w:tcPr>
                    <w:tcW w:w="0" w:type="auto"/>
                    <w:hideMark/>
                  </w:tcPr>
                  <w:p w14:paraId="2E7AB4EE" w14:textId="77777777" w:rsidR="00C61472" w:rsidRDefault="00C61472" w:rsidP="00154F29">
                    <w:pPr>
                      <w:pStyle w:val="Bibliography"/>
                      <w:spacing w:after="240" w:line="240" w:lineRule="auto"/>
                      <w:ind w:firstLine="0"/>
                      <w:contextualSpacing/>
                      <w:rPr>
                        <w:noProof/>
                      </w:rPr>
                    </w:pPr>
                    <w:r>
                      <w:rPr>
                        <w:noProof/>
                      </w:rPr>
                      <w:t>Pandorabots, "Rosie (chatbot base)," Pandorabots, [Online]. Available: https://github.com/pandorabots/rosie.</w:t>
                    </w:r>
                  </w:p>
                </w:tc>
              </w:tr>
              <w:tr w:rsidR="00C61472" w14:paraId="2DD9CCAA" w14:textId="77777777" w:rsidTr="00C61472">
                <w:trPr>
                  <w:divId w:val="754940235"/>
                  <w:tblCellSpacing w:w="15" w:type="dxa"/>
                </w:trPr>
                <w:tc>
                  <w:tcPr>
                    <w:tcW w:w="457" w:type="pct"/>
                    <w:hideMark/>
                  </w:tcPr>
                  <w:p w14:paraId="0EBFB857" w14:textId="77777777" w:rsidR="00C61472" w:rsidRDefault="00C61472" w:rsidP="00154F29">
                    <w:pPr>
                      <w:pStyle w:val="Bibliography"/>
                      <w:spacing w:after="240" w:line="240" w:lineRule="auto"/>
                      <w:contextualSpacing/>
                      <w:rPr>
                        <w:noProof/>
                      </w:rPr>
                    </w:pPr>
                    <w:r>
                      <w:rPr>
                        <w:noProof/>
                      </w:rPr>
                      <w:t xml:space="preserve">[6] </w:t>
                    </w:r>
                  </w:p>
                </w:tc>
                <w:tc>
                  <w:tcPr>
                    <w:tcW w:w="0" w:type="auto"/>
                    <w:hideMark/>
                  </w:tcPr>
                  <w:p w14:paraId="6C0F9BD3" w14:textId="77777777" w:rsidR="00C61472" w:rsidRDefault="00C61472" w:rsidP="00154F29">
                    <w:pPr>
                      <w:pStyle w:val="Bibliography"/>
                      <w:spacing w:after="240" w:line="240" w:lineRule="auto"/>
                      <w:ind w:firstLine="0"/>
                      <w:contextualSpacing/>
                      <w:rPr>
                        <w:noProof/>
                      </w:rPr>
                    </w:pPr>
                    <w:r>
                      <w:rPr>
                        <w:noProof/>
                      </w:rPr>
                      <w:t xml:space="preserve">S. Ghosh, M. Chollet, E. Laksana, L.-P. Morency and S. Scherer, "Affect-LM: A Neural Language Model for Customizable Affective Text Generation," </w:t>
                    </w:r>
                    <w:r>
                      <w:rPr>
                        <w:i/>
                        <w:iCs/>
                        <w:noProof/>
                      </w:rPr>
                      <w:t xml:space="preserve">arXiv preprint arXiv:1704.06851, </w:t>
                    </w:r>
                    <w:r>
                      <w:rPr>
                        <w:noProof/>
                      </w:rPr>
                      <w:t xml:space="preserve">2017. </w:t>
                    </w:r>
                  </w:p>
                </w:tc>
              </w:tr>
              <w:tr w:rsidR="00C61472" w14:paraId="17B42F0E" w14:textId="77777777" w:rsidTr="00C61472">
                <w:trPr>
                  <w:divId w:val="754940235"/>
                  <w:tblCellSpacing w:w="15" w:type="dxa"/>
                </w:trPr>
                <w:tc>
                  <w:tcPr>
                    <w:tcW w:w="457" w:type="pct"/>
                    <w:hideMark/>
                  </w:tcPr>
                  <w:p w14:paraId="178D5586" w14:textId="77777777" w:rsidR="00C61472" w:rsidRDefault="00C61472" w:rsidP="00154F29">
                    <w:pPr>
                      <w:pStyle w:val="Bibliography"/>
                      <w:spacing w:after="240" w:line="240" w:lineRule="auto"/>
                      <w:contextualSpacing/>
                      <w:rPr>
                        <w:noProof/>
                      </w:rPr>
                    </w:pPr>
                    <w:r>
                      <w:rPr>
                        <w:noProof/>
                      </w:rPr>
                      <w:t xml:space="preserve">[7] </w:t>
                    </w:r>
                  </w:p>
                </w:tc>
                <w:tc>
                  <w:tcPr>
                    <w:tcW w:w="0" w:type="auto"/>
                    <w:hideMark/>
                  </w:tcPr>
                  <w:p w14:paraId="2416BF43" w14:textId="77777777" w:rsidR="00C61472" w:rsidRDefault="00C61472" w:rsidP="00154F29">
                    <w:pPr>
                      <w:pStyle w:val="Bibliography"/>
                      <w:spacing w:after="240" w:line="240" w:lineRule="auto"/>
                      <w:ind w:firstLine="0"/>
                      <w:contextualSpacing/>
                      <w:rPr>
                        <w:noProof/>
                      </w:rPr>
                    </w:pPr>
                    <w:r>
                      <w:rPr>
                        <w:noProof/>
                      </w:rPr>
                      <w:t xml:space="preserve">T. Dryjański, P. Bujnowski, H. Choi, K. Podlaska, K. Michalski, K. Beksa and P. Kubik, "Affective Natural Language Generation by Phrase Insertion," in </w:t>
                    </w:r>
                    <w:r>
                      <w:rPr>
                        <w:i/>
                        <w:iCs/>
                        <w:noProof/>
                      </w:rPr>
                      <w:t>2018 IEEE International Conference on Big Data (Big Data)</w:t>
                    </w:r>
                    <w:r>
                      <w:rPr>
                        <w:noProof/>
                      </w:rPr>
                      <w:t xml:space="preserve">, Seattle, WA, USA, 2018. </w:t>
                    </w:r>
                  </w:p>
                </w:tc>
              </w:tr>
              <w:tr w:rsidR="00C61472" w14:paraId="513BAE48" w14:textId="77777777" w:rsidTr="00C61472">
                <w:trPr>
                  <w:divId w:val="754940235"/>
                  <w:tblCellSpacing w:w="15" w:type="dxa"/>
                </w:trPr>
                <w:tc>
                  <w:tcPr>
                    <w:tcW w:w="457" w:type="pct"/>
                    <w:hideMark/>
                  </w:tcPr>
                  <w:p w14:paraId="767DEB06" w14:textId="77777777" w:rsidR="00C61472" w:rsidRDefault="00C61472" w:rsidP="00154F29">
                    <w:pPr>
                      <w:pStyle w:val="Bibliography"/>
                      <w:spacing w:after="240" w:line="240" w:lineRule="auto"/>
                      <w:contextualSpacing/>
                      <w:rPr>
                        <w:noProof/>
                      </w:rPr>
                    </w:pPr>
                    <w:r>
                      <w:rPr>
                        <w:noProof/>
                      </w:rPr>
                      <w:t xml:space="preserve">[8] </w:t>
                    </w:r>
                  </w:p>
                </w:tc>
                <w:tc>
                  <w:tcPr>
                    <w:tcW w:w="0" w:type="auto"/>
                    <w:hideMark/>
                  </w:tcPr>
                  <w:p w14:paraId="57AE3532" w14:textId="77777777" w:rsidR="00C61472" w:rsidRDefault="00C61472" w:rsidP="00154F29">
                    <w:pPr>
                      <w:pStyle w:val="Bibliography"/>
                      <w:spacing w:after="240" w:line="240" w:lineRule="auto"/>
                      <w:ind w:firstLine="0"/>
                      <w:contextualSpacing/>
                      <w:rPr>
                        <w:noProof/>
                      </w:rPr>
                    </w:pPr>
                    <w:r>
                      <w:rPr>
                        <w:noProof/>
                      </w:rPr>
                      <w:t xml:space="preserve">K. Zhou, K. Zhang, Y. Wu, S. Liu and J. Yu, "Unsupervised Context Rewriting for Open Domain Conversation," </w:t>
                    </w:r>
                    <w:r>
                      <w:rPr>
                        <w:i/>
                        <w:iCs/>
                        <w:noProof/>
                      </w:rPr>
                      <w:t xml:space="preserve">arXiv preprint arXiv:1910.08282., </w:t>
                    </w:r>
                    <w:r>
                      <w:rPr>
                        <w:noProof/>
                      </w:rPr>
                      <w:t xml:space="preserve">2019. </w:t>
                    </w:r>
                  </w:p>
                </w:tc>
              </w:tr>
              <w:tr w:rsidR="00C61472" w14:paraId="4C5BFA48" w14:textId="77777777" w:rsidTr="00C61472">
                <w:trPr>
                  <w:divId w:val="754940235"/>
                  <w:tblCellSpacing w:w="15" w:type="dxa"/>
                </w:trPr>
                <w:tc>
                  <w:tcPr>
                    <w:tcW w:w="457" w:type="pct"/>
                    <w:hideMark/>
                  </w:tcPr>
                  <w:p w14:paraId="7999E84E" w14:textId="77777777" w:rsidR="00C61472" w:rsidRDefault="00C61472" w:rsidP="00154F29">
                    <w:pPr>
                      <w:pStyle w:val="Bibliography"/>
                      <w:spacing w:after="240" w:line="240" w:lineRule="auto"/>
                      <w:contextualSpacing/>
                      <w:rPr>
                        <w:noProof/>
                      </w:rPr>
                    </w:pPr>
                    <w:r>
                      <w:rPr>
                        <w:noProof/>
                      </w:rPr>
                      <w:t xml:space="preserve">[9] </w:t>
                    </w:r>
                  </w:p>
                </w:tc>
                <w:tc>
                  <w:tcPr>
                    <w:tcW w:w="0" w:type="auto"/>
                    <w:hideMark/>
                  </w:tcPr>
                  <w:p w14:paraId="2071E49C" w14:textId="77777777" w:rsidR="00C61472" w:rsidRDefault="00C61472" w:rsidP="00154F29">
                    <w:pPr>
                      <w:pStyle w:val="Bibliography"/>
                      <w:spacing w:after="240" w:line="240" w:lineRule="auto"/>
                      <w:ind w:firstLine="0"/>
                      <w:contextualSpacing/>
                      <w:rPr>
                        <w:noProof/>
                      </w:rPr>
                    </w:pPr>
                    <w:r>
                      <w:rPr>
                        <w:noProof/>
                      </w:rPr>
                      <w:t xml:space="preserve">H. Rashkin, E. M. Smith, M. Li and Y.-L. Boureau, "Towards Empathetic Open-domain Conversation Models: a New Benchmark and Dataset," </w:t>
                    </w:r>
                    <w:r>
                      <w:rPr>
                        <w:i/>
                        <w:iCs/>
                        <w:noProof/>
                      </w:rPr>
                      <w:t xml:space="preserve">arXiv preprint arXiv:1811.00207, </w:t>
                    </w:r>
                    <w:r>
                      <w:rPr>
                        <w:noProof/>
                      </w:rPr>
                      <w:t xml:space="preserve">2018. </w:t>
                    </w:r>
                  </w:p>
                </w:tc>
              </w:tr>
              <w:tr w:rsidR="00C61472" w14:paraId="5ECC457C" w14:textId="77777777" w:rsidTr="00C61472">
                <w:trPr>
                  <w:divId w:val="754940235"/>
                  <w:tblCellSpacing w:w="15" w:type="dxa"/>
                </w:trPr>
                <w:tc>
                  <w:tcPr>
                    <w:tcW w:w="457" w:type="pct"/>
                    <w:hideMark/>
                  </w:tcPr>
                  <w:p w14:paraId="7F9D6C2D" w14:textId="77777777" w:rsidR="00C61472" w:rsidRDefault="00C61472" w:rsidP="00154F29">
                    <w:pPr>
                      <w:pStyle w:val="Bibliography"/>
                      <w:spacing w:after="240" w:line="240" w:lineRule="auto"/>
                      <w:contextualSpacing/>
                      <w:rPr>
                        <w:noProof/>
                      </w:rPr>
                    </w:pPr>
                    <w:r>
                      <w:rPr>
                        <w:noProof/>
                      </w:rPr>
                      <w:t xml:space="preserve">[10] </w:t>
                    </w:r>
                  </w:p>
                </w:tc>
                <w:tc>
                  <w:tcPr>
                    <w:tcW w:w="0" w:type="auto"/>
                    <w:hideMark/>
                  </w:tcPr>
                  <w:p w14:paraId="554BFA40" w14:textId="77777777" w:rsidR="00C61472" w:rsidRDefault="00C61472" w:rsidP="00154F29">
                    <w:pPr>
                      <w:pStyle w:val="Bibliography"/>
                      <w:spacing w:after="240" w:line="240" w:lineRule="auto"/>
                      <w:ind w:firstLine="0"/>
                      <w:contextualSpacing/>
                      <w:rPr>
                        <w:noProof/>
                      </w:rPr>
                    </w:pPr>
                    <w:r>
                      <w:rPr>
                        <w:noProof/>
                      </w:rPr>
                      <w:t xml:space="preserve">P. Budzianowski, T.-H. Wen, B.-H. Tseng, I. Casanueva, S. Ultes, O. Ramadan and M. Gašić, "MultiWOZ -- A Large-Scale Multi-Domain Wizard-of-Oz </w:t>
                    </w:r>
                    <w:r>
                      <w:rPr>
                        <w:noProof/>
                      </w:rPr>
                      <w:lastRenderedPageBreak/>
                      <w:t xml:space="preserve">Dataset for Task-Oriented Dialogue Modelling," </w:t>
                    </w:r>
                    <w:r>
                      <w:rPr>
                        <w:i/>
                        <w:iCs/>
                        <w:noProof/>
                      </w:rPr>
                      <w:t xml:space="preserve">arXiv preprint arXiv:1810.00278., </w:t>
                    </w:r>
                    <w:r>
                      <w:rPr>
                        <w:noProof/>
                      </w:rPr>
                      <w:t xml:space="preserve">2018. </w:t>
                    </w:r>
                  </w:p>
                </w:tc>
              </w:tr>
              <w:tr w:rsidR="00C61472" w14:paraId="0E13898B" w14:textId="77777777" w:rsidTr="00C61472">
                <w:trPr>
                  <w:divId w:val="754940235"/>
                  <w:tblCellSpacing w:w="15" w:type="dxa"/>
                </w:trPr>
                <w:tc>
                  <w:tcPr>
                    <w:tcW w:w="457" w:type="pct"/>
                    <w:hideMark/>
                  </w:tcPr>
                  <w:p w14:paraId="5D9296E3" w14:textId="77777777" w:rsidR="00C61472" w:rsidRDefault="00C61472" w:rsidP="00154F29">
                    <w:pPr>
                      <w:pStyle w:val="Bibliography"/>
                      <w:spacing w:after="240" w:line="240" w:lineRule="auto"/>
                      <w:contextualSpacing/>
                      <w:rPr>
                        <w:noProof/>
                      </w:rPr>
                    </w:pPr>
                    <w:r>
                      <w:rPr>
                        <w:noProof/>
                      </w:rPr>
                      <w:lastRenderedPageBreak/>
                      <w:t xml:space="preserve">[11] </w:t>
                    </w:r>
                  </w:p>
                </w:tc>
                <w:tc>
                  <w:tcPr>
                    <w:tcW w:w="0" w:type="auto"/>
                    <w:hideMark/>
                  </w:tcPr>
                  <w:p w14:paraId="5BB3716F" w14:textId="77777777" w:rsidR="00C61472" w:rsidRDefault="00C61472" w:rsidP="00154F29">
                    <w:pPr>
                      <w:pStyle w:val="Bibliography"/>
                      <w:spacing w:after="240" w:line="240" w:lineRule="auto"/>
                      <w:ind w:firstLine="0"/>
                      <w:contextualSpacing/>
                      <w:rPr>
                        <w:noProof/>
                      </w:rPr>
                    </w:pPr>
                    <w:r>
                      <w:rPr>
                        <w:noProof/>
                      </w:rPr>
                      <w:t xml:space="preserve">D. Cruz-Sandoval, F. Eyssel, J. Favela and E. B. Sandoval, "Towards a Conversational Corpus for Human-Robot Conversations," in </w:t>
                    </w:r>
                    <w:r>
                      <w:rPr>
                        <w:i/>
                        <w:iCs/>
                        <w:noProof/>
                      </w:rPr>
                      <w:t>Proceedings of the Companion of the 2017 ACM/IEEE International Conference on Human-Robot Interaction (HRI '17)</w:t>
                    </w:r>
                    <w:r>
                      <w:rPr>
                        <w:noProof/>
                      </w:rPr>
                      <w:t xml:space="preserve">, New York, NY, USA, 2017. </w:t>
                    </w:r>
                  </w:p>
                </w:tc>
              </w:tr>
              <w:tr w:rsidR="00C61472" w14:paraId="75D34A6E" w14:textId="77777777" w:rsidTr="00C61472">
                <w:trPr>
                  <w:divId w:val="754940235"/>
                  <w:tblCellSpacing w:w="15" w:type="dxa"/>
                </w:trPr>
                <w:tc>
                  <w:tcPr>
                    <w:tcW w:w="457" w:type="pct"/>
                    <w:hideMark/>
                  </w:tcPr>
                  <w:p w14:paraId="1E904149" w14:textId="77777777" w:rsidR="00C61472" w:rsidRDefault="00C61472" w:rsidP="00154F29">
                    <w:pPr>
                      <w:pStyle w:val="Bibliography"/>
                      <w:spacing w:after="240" w:line="240" w:lineRule="auto"/>
                      <w:contextualSpacing/>
                      <w:rPr>
                        <w:noProof/>
                      </w:rPr>
                    </w:pPr>
                    <w:r>
                      <w:rPr>
                        <w:noProof/>
                      </w:rPr>
                      <w:t xml:space="preserve">[12] </w:t>
                    </w:r>
                  </w:p>
                </w:tc>
                <w:tc>
                  <w:tcPr>
                    <w:tcW w:w="0" w:type="auto"/>
                    <w:hideMark/>
                  </w:tcPr>
                  <w:p w14:paraId="1F25524E" w14:textId="77777777" w:rsidR="00C61472" w:rsidRDefault="00C61472" w:rsidP="00154F29">
                    <w:pPr>
                      <w:pStyle w:val="Bibliography"/>
                      <w:spacing w:after="240" w:line="240" w:lineRule="auto"/>
                      <w:ind w:firstLine="0"/>
                      <w:contextualSpacing/>
                      <w:rPr>
                        <w:noProof/>
                      </w:rPr>
                    </w:pPr>
                    <w:r>
                      <w:rPr>
                        <w:noProof/>
                      </w:rPr>
                      <w:t xml:space="preserve">K. Shuster, D. Ju, S. Roller, E. Dinan, Y.-L. Boureau and J. Weston, "The Dialogue Dodecathlon: Open-Domain Knowledge and Image Grounded Conversational Agents," </w:t>
                    </w:r>
                    <w:r>
                      <w:rPr>
                        <w:i/>
                        <w:iCs/>
                        <w:noProof/>
                      </w:rPr>
                      <w:t xml:space="preserve">arXiv preprint arXiv:1911.03768, </w:t>
                    </w:r>
                    <w:r>
                      <w:rPr>
                        <w:noProof/>
                      </w:rPr>
                      <w:t xml:space="preserve">2019. </w:t>
                    </w:r>
                  </w:p>
                </w:tc>
              </w:tr>
              <w:tr w:rsidR="00C61472" w14:paraId="0D674E1F" w14:textId="77777777" w:rsidTr="00C61472">
                <w:trPr>
                  <w:divId w:val="754940235"/>
                  <w:tblCellSpacing w:w="15" w:type="dxa"/>
                </w:trPr>
                <w:tc>
                  <w:tcPr>
                    <w:tcW w:w="457" w:type="pct"/>
                    <w:hideMark/>
                  </w:tcPr>
                  <w:p w14:paraId="45DB64D5" w14:textId="77777777" w:rsidR="00C61472" w:rsidRDefault="00C61472" w:rsidP="00154F29">
                    <w:pPr>
                      <w:pStyle w:val="Bibliography"/>
                      <w:spacing w:after="240" w:line="240" w:lineRule="auto"/>
                      <w:contextualSpacing/>
                      <w:rPr>
                        <w:noProof/>
                      </w:rPr>
                    </w:pPr>
                    <w:r>
                      <w:rPr>
                        <w:noProof/>
                      </w:rPr>
                      <w:t xml:space="preserve">[13] </w:t>
                    </w:r>
                  </w:p>
                </w:tc>
                <w:tc>
                  <w:tcPr>
                    <w:tcW w:w="0" w:type="auto"/>
                    <w:hideMark/>
                  </w:tcPr>
                  <w:p w14:paraId="0CB8176C" w14:textId="77777777" w:rsidR="00C61472" w:rsidRDefault="00C61472" w:rsidP="00154F29">
                    <w:pPr>
                      <w:pStyle w:val="Bibliography"/>
                      <w:spacing w:after="240" w:line="240" w:lineRule="auto"/>
                      <w:ind w:firstLine="0"/>
                      <w:contextualSpacing/>
                      <w:rPr>
                        <w:noProof/>
                      </w:rPr>
                    </w:pPr>
                    <w:r>
                      <w:rPr>
                        <w:noProof/>
                      </w:rPr>
                      <w:t>Wikipedia, "Loebner Prize," [Online]. Available: https://en.wikipedia.org/wiki/Loebner_Prize.</w:t>
                    </w:r>
                  </w:p>
                </w:tc>
              </w:tr>
              <w:tr w:rsidR="00C61472" w14:paraId="78B23C8F" w14:textId="77777777" w:rsidTr="00C61472">
                <w:trPr>
                  <w:divId w:val="754940235"/>
                  <w:tblCellSpacing w:w="15" w:type="dxa"/>
                </w:trPr>
                <w:tc>
                  <w:tcPr>
                    <w:tcW w:w="457" w:type="pct"/>
                    <w:hideMark/>
                  </w:tcPr>
                  <w:p w14:paraId="4F2CC477" w14:textId="77777777" w:rsidR="00C61472" w:rsidRDefault="00C61472" w:rsidP="00154F29">
                    <w:pPr>
                      <w:pStyle w:val="Bibliography"/>
                      <w:spacing w:after="240" w:line="240" w:lineRule="auto"/>
                      <w:contextualSpacing/>
                      <w:rPr>
                        <w:noProof/>
                      </w:rPr>
                    </w:pPr>
                    <w:r>
                      <w:rPr>
                        <w:noProof/>
                      </w:rPr>
                      <w:t xml:space="preserve">[14] </w:t>
                    </w:r>
                  </w:p>
                </w:tc>
                <w:tc>
                  <w:tcPr>
                    <w:tcW w:w="0" w:type="auto"/>
                    <w:hideMark/>
                  </w:tcPr>
                  <w:p w14:paraId="0379F4D5" w14:textId="77777777" w:rsidR="00C61472" w:rsidRDefault="00C61472" w:rsidP="00154F29">
                    <w:pPr>
                      <w:pStyle w:val="Bibliography"/>
                      <w:spacing w:after="240" w:line="240" w:lineRule="auto"/>
                      <w:ind w:firstLine="0"/>
                      <w:contextualSpacing/>
                      <w:rPr>
                        <w:noProof/>
                      </w:rPr>
                    </w:pPr>
                    <w:r>
                      <w:rPr>
                        <w:noProof/>
                      </w:rPr>
                      <w:t>S. Worswick, "Most Loebner Prize Wins," Guinness World Records, 15 September 2019. [Online]. Available: https://www.guinnessworldrecords.com/world-records/603076-most-loebner-prize-wins.</w:t>
                    </w:r>
                  </w:p>
                </w:tc>
              </w:tr>
              <w:tr w:rsidR="00C61472" w14:paraId="3F601096" w14:textId="77777777" w:rsidTr="00C61472">
                <w:trPr>
                  <w:divId w:val="754940235"/>
                  <w:tblCellSpacing w:w="15" w:type="dxa"/>
                </w:trPr>
                <w:tc>
                  <w:tcPr>
                    <w:tcW w:w="457" w:type="pct"/>
                    <w:hideMark/>
                  </w:tcPr>
                  <w:p w14:paraId="68CA2817" w14:textId="77777777" w:rsidR="00C61472" w:rsidRDefault="00C61472" w:rsidP="00154F29">
                    <w:pPr>
                      <w:pStyle w:val="Bibliography"/>
                      <w:spacing w:after="240" w:line="240" w:lineRule="auto"/>
                      <w:contextualSpacing/>
                      <w:rPr>
                        <w:noProof/>
                      </w:rPr>
                    </w:pPr>
                    <w:r>
                      <w:rPr>
                        <w:noProof/>
                      </w:rPr>
                      <w:t xml:space="preserve">[15] </w:t>
                    </w:r>
                  </w:p>
                </w:tc>
                <w:tc>
                  <w:tcPr>
                    <w:tcW w:w="0" w:type="auto"/>
                    <w:hideMark/>
                  </w:tcPr>
                  <w:p w14:paraId="2E70FB29" w14:textId="77777777" w:rsidR="00C61472" w:rsidRDefault="00C61472" w:rsidP="00154F29">
                    <w:pPr>
                      <w:pStyle w:val="Bibliography"/>
                      <w:spacing w:after="240" w:line="240" w:lineRule="auto"/>
                      <w:ind w:firstLine="0"/>
                      <w:contextualSpacing/>
                      <w:rPr>
                        <w:noProof/>
                      </w:rPr>
                    </w:pPr>
                    <w:r>
                      <w:rPr>
                        <w:noProof/>
                      </w:rPr>
                      <w:t>S. Worswick, "Mitsuku wins Loebner Prize 2018!," Pandorabots, 13 September 2018. [Online]. Available: https://medium.com/pandorabots-blog/mitsuku-wins-loebner-prize-2018-3e8d98c5f2a7.</w:t>
                    </w:r>
                  </w:p>
                </w:tc>
              </w:tr>
              <w:tr w:rsidR="00C61472" w14:paraId="35C72166" w14:textId="77777777" w:rsidTr="00C61472">
                <w:trPr>
                  <w:divId w:val="754940235"/>
                  <w:tblCellSpacing w:w="15" w:type="dxa"/>
                </w:trPr>
                <w:tc>
                  <w:tcPr>
                    <w:tcW w:w="457" w:type="pct"/>
                    <w:hideMark/>
                  </w:tcPr>
                  <w:p w14:paraId="63692946" w14:textId="77777777" w:rsidR="00C61472" w:rsidRDefault="00C61472" w:rsidP="00154F29">
                    <w:pPr>
                      <w:pStyle w:val="Bibliography"/>
                      <w:spacing w:after="240" w:line="240" w:lineRule="auto"/>
                      <w:contextualSpacing/>
                      <w:rPr>
                        <w:noProof/>
                      </w:rPr>
                    </w:pPr>
                    <w:r>
                      <w:rPr>
                        <w:noProof/>
                      </w:rPr>
                      <w:t xml:space="preserve">[16] </w:t>
                    </w:r>
                  </w:p>
                </w:tc>
                <w:tc>
                  <w:tcPr>
                    <w:tcW w:w="0" w:type="auto"/>
                    <w:hideMark/>
                  </w:tcPr>
                  <w:p w14:paraId="54615A04" w14:textId="77777777" w:rsidR="00C61472" w:rsidRDefault="00C61472" w:rsidP="00154F29">
                    <w:pPr>
                      <w:pStyle w:val="Bibliography"/>
                      <w:spacing w:after="240" w:line="240" w:lineRule="auto"/>
                      <w:ind w:firstLine="0"/>
                      <w:contextualSpacing/>
                      <w:rPr>
                        <w:noProof/>
                      </w:rPr>
                    </w:pPr>
                    <w:r>
                      <w:rPr>
                        <w:noProof/>
                      </w:rPr>
                      <w:t xml:space="preserve">T. B. Brown, B. Mann, N. Ryder, M. Subbiah, J. Kaplan, P. Dhariwal, A. Neelakantan, P. Shyam, G. Sastry, A. Askell, S. Agarwal, A. Herbert-Voss, G. Krueger, T. Henighan, R. Child and Ra, "Language Models are Few-Shot Learners," </w:t>
                    </w:r>
                    <w:r>
                      <w:rPr>
                        <w:i/>
                        <w:iCs/>
                        <w:noProof/>
                      </w:rPr>
                      <w:t xml:space="preserve">arXiv preprint arXiv:2005.14165., </w:t>
                    </w:r>
                    <w:r>
                      <w:rPr>
                        <w:noProof/>
                      </w:rPr>
                      <w:t xml:space="preserve">2020. </w:t>
                    </w:r>
                  </w:p>
                </w:tc>
              </w:tr>
              <w:tr w:rsidR="00C61472" w14:paraId="0D844386" w14:textId="77777777" w:rsidTr="00C61472">
                <w:trPr>
                  <w:divId w:val="754940235"/>
                  <w:tblCellSpacing w:w="15" w:type="dxa"/>
                </w:trPr>
                <w:tc>
                  <w:tcPr>
                    <w:tcW w:w="457" w:type="pct"/>
                    <w:hideMark/>
                  </w:tcPr>
                  <w:p w14:paraId="335906A5" w14:textId="77777777" w:rsidR="00C61472" w:rsidRDefault="00C61472" w:rsidP="00154F29">
                    <w:pPr>
                      <w:pStyle w:val="Bibliography"/>
                      <w:spacing w:after="240" w:line="240" w:lineRule="auto"/>
                      <w:contextualSpacing/>
                      <w:rPr>
                        <w:noProof/>
                      </w:rPr>
                    </w:pPr>
                    <w:r>
                      <w:rPr>
                        <w:noProof/>
                      </w:rPr>
                      <w:t xml:space="preserve">[17] </w:t>
                    </w:r>
                  </w:p>
                </w:tc>
                <w:tc>
                  <w:tcPr>
                    <w:tcW w:w="0" w:type="auto"/>
                    <w:hideMark/>
                  </w:tcPr>
                  <w:p w14:paraId="7960B171" w14:textId="77777777" w:rsidR="00C61472" w:rsidRDefault="00C61472" w:rsidP="00154F29">
                    <w:pPr>
                      <w:pStyle w:val="Bibliography"/>
                      <w:spacing w:after="240" w:line="240" w:lineRule="auto"/>
                      <w:ind w:firstLine="0"/>
                      <w:contextualSpacing/>
                      <w:rPr>
                        <w:noProof/>
                      </w:rPr>
                    </w:pPr>
                    <w:r>
                      <w:rPr>
                        <w:noProof/>
                      </w:rPr>
                      <w:t xml:space="preserve">C. Tao, L. Mou, D. Zhao and R. Yan, "RUBER: An Unsupervised Method for Automatic Evaluation of Open-Domain Dialog Systems," in </w:t>
                    </w:r>
                    <w:r>
                      <w:rPr>
                        <w:i/>
                        <w:iCs/>
                        <w:noProof/>
                      </w:rPr>
                      <w:t>Proceedings of the AAAI Conference on Artificial Intelligence</w:t>
                    </w:r>
                    <w:r>
                      <w:rPr>
                        <w:noProof/>
                      </w:rPr>
                      <w:t xml:space="preserve">, 2018. </w:t>
                    </w:r>
                  </w:p>
                </w:tc>
              </w:tr>
              <w:tr w:rsidR="00C61472" w14:paraId="5E529489" w14:textId="77777777" w:rsidTr="00C61472">
                <w:trPr>
                  <w:divId w:val="754940235"/>
                  <w:tblCellSpacing w:w="15" w:type="dxa"/>
                </w:trPr>
                <w:tc>
                  <w:tcPr>
                    <w:tcW w:w="457" w:type="pct"/>
                    <w:hideMark/>
                  </w:tcPr>
                  <w:p w14:paraId="261F2EBE" w14:textId="77777777" w:rsidR="00C61472" w:rsidRDefault="00C61472" w:rsidP="00154F29">
                    <w:pPr>
                      <w:pStyle w:val="Bibliography"/>
                      <w:spacing w:after="240" w:line="240" w:lineRule="auto"/>
                      <w:contextualSpacing/>
                      <w:rPr>
                        <w:noProof/>
                      </w:rPr>
                    </w:pPr>
                    <w:r>
                      <w:rPr>
                        <w:noProof/>
                      </w:rPr>
                      <w:t xml:space="preserve">[18] </w:t>
                    </w:r>
                  </w:p>
                </w:tc>
                <w:tc>
                  <w:tcPr>
                    <w:tcW w:w="0" w:type="auto"/>
                    <w:hideMark/>
                  </w:tcPr>
                  <w:p w14:paraId="1550F84E" w14:textId="77777777" w:rsidR="00C61472" w:rsidRDefault="00C61472" w:rsidP="00154F29">
                    <w:pPr>
                      <w:pStyle w:val="Bibliography"/>
                      <w:spacing w:after="240" w:line="240" w:lineRule="auto"/>
                      <w:ind w:firstLine="0"/>
                      <w:contextualSpacing/>
                      <w:rPr>
                        <w:noProof/>
                      </w:rPr>
                    </w:pPr>
                    <w:r>
                      <w:rPr>
                        <w:noProof/>
                      </w:rPr>
                      <w:t xml:space="preserve">A. Radford, J. Wu, R. Child, D. Luan, D. Amodei and I. Sutskever, "Language Models are Unsupervised Multitask Learners," </w:t>
                    </w:r>
                    <w:r>
                      <w:rPr>
                        <w:i/>
                        <w:iCs/>
                        <w:noProof/>
                      </w:rPr>
                      <w:t xml:space="preserve">OpenAI blog, </w:t>
                    </w:r>
                    <w:r>
                      <w:rPr>
                        <w:noProof/>
                      </w:rPr>
                      <w:t xml:space="preserve">vol. 1, no. 8, 2019. </w:t>
                    </w:r>
                  </w:p>
                </w:tc>
              </w:tr>
              <w:tr w:rsidR="00C61472" w14:paraId="2B538994" w14:textId="77777777" w:rsidTr="00C61472">
                <w:trPr>
                  <w:divId w:val="754940235"/>
                  <w:tblCellSpacing w:w="15" w:type="dxa"/>
                </w:trPr>
                <w:tc>
                  <w:tcPr>
                    <w:tcW w:w="457" w:type="pct"/>
                    <w:hideMark/>
                  </w:tcPr>
                  <w:p w14:paraId="2119418F" w14:textId="77777777" w:rsidR="00C61472" w:rsidRDefault="00C61472" w:rsidP="00154F29">
                    <w:pPr>
                      <w:pStyle w:val="Bibliography"/>
                      <w:spacing w:after="240" w:line="240" w:lineRule="auto"/>
                      <w:contextualSpacing/>
                      <w:rPr>
                        <w:noProof/>
                      </w:rPr>
                    </w:pPr>
                    <w:r>
                      <w:rPr>
                        <w:noProof/>
                      </w:rPr>
                      <w:t xml:space="preserve">[19] </w:t>
                    </w:r>
                  </w:p>
                </w:tc>
                <w:tc>
                  <w:tcPr>
                    <w:tcW w:w="0" w:type="auto"/>
                    <w:hideMark/>
                  </w:tcPr>
                  <w:p w14:paraId="60F4D31A" w14:textId="77777777" w:rsidR="00C61472" w:rsidRDefault="00C61472" w:rsidP="00154F29">
                    <w:pPr>
                      <w:pStyle w:val="Bibliography"/>
                      <w:spacing w:after="240" w:line="240" w:lineRule="auto"/>
                      <w:ind w:firstLine="0"/>
                      <w:contextualSpacing/>
                      <w:rPr>
                        <w:noProof/>
                      </w:rPr>
                    </w:pPr>
                    <w:r>
                      <w:rPr>
                        <w:noProof/>
                      </w:rPr>
                      <w:t xml:space="preserve">Y. Zhang, S. Sun, M. Galley, Y.-C. Chen, C. Brockett, X. Gao, J. Gao, J. Liu and B. Dolan, "DialoGPT: Large-Scale Generative Pre-training for Conversational Response Generation," </w:t>
                    </w:r>
                    <w:r>
                      <w:rPr>
                        <w:i/>
                        <w:iCs/>
                        <w:noProof/>
                      </w:rPr>
                      <w:t xml:space="preserve">arXiv preprint arXiv:1911.00536, </w:t>
                    </w:r>
                    <w:r>
                      <w:rPr>
                        <w:noProof/>
                      </w:rPr>
                      <w:t xml:space="preserve">2019. </w:t>
                    </w:r>
                  </w:p>
                </w:tc>
              </w:tr>
              <w:tr w:rsidR="00C61472" w14:paraId="2249D288" w14:textId="77777777" w:rsidTr="00C61472">
                <w:trPr>
                  <w:divId w:val="754940235"/>
                  <w:tblCellSpacing w:w="15" w:type="dxa"/>
                </w:trPr>
                <w:tc>
                  <w:tcPr>
                    <w:tcW w:w="457" w:type="pct"/>
                    <w:hideMark/>
                  </w:tcPr>
                  <w:p w14:paraId="3ED1B347" w14:textId="77777777" w:rsidR="00C61472" w:rsidRDefault="00C61472" w:rsidP="00154F29">
                    <w:pPr>
                      <w:pStyle w:val="Bibliography"/>
                      <w:spacing w:after="240" w:line="240" w:lineRule="auto"/>
                      <w:contextualSpacing/>
                      <w:rPr>
                        <w:noProof/>
                      </w:rPr>
                    </w:pPr>
                    <w:r>
                      <w:rPr>
                        <w:noProof/>
                      </w:rPr>
                      <w:t xml:space="preserve">[20] </w:t>
                    </w:r>
                  </w:p>
                </w:tc>
                <w:tc>
                  <w:tcPr>
                    <w:tcW w:w="0" w:type="auto"/>
                    <w:hideMark/>
                  </w:tcPr>
                  <w:p w14:paraId="0DD793B2" w14:textId="77777777" w:rsidR="00C61472" w:rsidRDefault="00C61472" w:rsidP="00154F29">
                    <w:pPr>
                      <w:pStyle w:val="Bibliography"/>
                      <w:spacing w:after="240" w:line="240" w:lineRule="auto"/>
                      <w:ind w:firstLine="0"/>
                      <w:contextualSpacing/>
                      <w:rPr>
                        <w:noProof/>
                      </w:rPr>
                    </w:pPr>
                    <w:r>
                      <w:rPr>
                        <w:noProof/>
                      </w:rPr>
                      <w:t xml:space="preserve">S. Roller, E. Dinan, N. Goyal, D. Ju, M. Williamson, Y. Liu, J. Xu, M. Ott, K. Shuster, E. M. Smith, Y.-L. Boureau and J. Weston, "Recipes for building an open-domain chatbot," </w:t>
                    </w:r>
                    <w:r>
                      <w:rPr>
                        <w:i/>
                        <w:iCs/>
                        <w:noProof/>
                      </w:rPr>
                      <w:t xml:space="preserve">arXiv preprint arXiv:2004.13637, </w:t>
                    </w:r>
                    <w:r>
                      <w:rPr>
                        <w:noProof/>
                      </w:rPr>
                      <w:t xml:space="preserve">2020. </w:t>
                    </w:r>
                  </w:p>
                </w:tc>
              </w:tr>
              <w:tr w:rsidR="00C61472" w14:paraId="6D2DDE1F" w14:textId="77777777" w:rsidTr="00C61472">
                <w:trPr>
                  <w:divId w:val="754940235"/>
                  <w:tblCellSpacing w:w="15" w:type="dxa"/>
                </w:trPr>
                <w:tc>
                  <w:tcPr>
                    <w:tcW w:w="457" w:type="pct"/>
                    <w:hideMark/>
                  </w:tcPr>
                  <w:p w14:paraId="051E6E19" w14:textId="77777777" w:rsidR="00C61472" w:rsidRDefault="00C61472" w:rsidP="00154F29">
                    <w:pPr>
                      <w:pStyle w:val="Bibliography"/>
                      <w:spacing w:after="240" w:line="240" w:lineRule="auto"/>
                      <w:contextualSpacing/>
                      <w:rPr>
                        <w:noProof/>
                      </w:rPr>
                    </w:pPr>
                    <w:r>
                      <w:rPr>
                        <w:noProof/>
                      </w:rPr>
                      <w:lastRenderedPageBreak/>
                      <w:t xml:space="preserve">[21] </w:t>
                    </w:r>
                  </w:p>
                </w:tc>
                <w:tc>
                  <w:tcPr>
                    <w:tcW w:w="0" w:type="auto"/>
                    <w:hideMark/>
                  </w:tcPr>
                  <w:p w14:paraId="7B725B84" w14:textId="77777777" w:rsidR="00C61472" w:rsidRDefault="00C61472" w:rsidP="00154F29">
                    <w:pPr>
                      <w:pStyle w:val="Bibliography"/>
                      <w:spacing w:after="240" w:line="240" w:lineRule="auto"/>
                      <w:ind w:firstLine="0"/>
                      <w:contextualSpacing/>
                      <w:rPr>
                        <w:noProof/>
                      </w:rPr>
                    </w:pPr>
                    <w:r>
                      <w:rPr>
                        <w:noProof/>
                      </w:rPr>
                      <w:t xml:space="preserve">J. Qin, Z. Ye, J. Tang and X. Liang, "Dynamic Knowledge Routing Network for Target-Guided Open-Domain Conversation," in </w:t>
                    </w:r>
                    <w:r>
                      <w:rPr>
                        <w:i/>
                        <w:iCs/>
                        <w:noProof/>
                      </w:rPr>
                      <w:t>Proceedings of the AAAI Conference on Artificial Intelligence</w:t>
                    </w:r>
                    <w:r>
                      <w:rPr>
                        <w:noProof/>
                      </w:rPr>
                      <w:t xml:space="preserve">, 2020. </w:t>
                    </w:r>
                  </w:p>
                </w:tc>
              </w:tr>
              <w:tr w:rsidR="00C61472" w14:paraId="30DDB21C" w14:textId="77777777" w:rsidTr="00C61472">
                <w:trPr>
                  <w:divId w:val="754940235"/>
                  <w:tblCellSpacing w:w="15" w:type="dxa"/>
                </w:trPr>
                <w:tc>
                  <w:tcPr>
                    <w:tcW w:w="457" w:type="pct"/>
                    <w:hideMark/>
                  </w:tcPr>
                  <w:p w14:paraId="13AF3F2E" w14:textId="77777777" w:rsidR="00C61472" w:rsidRDefault="00C61472" w:rsidP="00154F29">
                    <w:pPr>
                      <w:pStyle w:val="Bibliography"/>
                      <w:spacing w:after="240" w:line="240" w:lineRule="auto"/>
                      <w:contextualSpacing/>
                      <w:rPr>
                        <w:noProof/>
                      </w:rPr>
                    </w:pPr>
                    <w:r>
                      <w:rPr>
                        <w:noProof/>
                      </w:rPr>
                      <w:t xml:space="preserve">[22] </w:t>
                    </w:r>
                  </w:p>
                </w:tc>
                <w:tc>
                  <w:tcPr>
                    <w:tcW w:w="0" w:type="auto"/>
                    <w:hideMark/>
                  </w:tcPr>
                  <w:p w14:paraId="45177B30" w14:textId="77777777" w:rsidR="00C61472" w:rsidRDefault="00C61472" w:rsidP="00154F29">
                    <w:pPr>
                      <w:pStyle w:val="Bibliography"/>
                      <w:spacing w:after="240" w:line="240" w:lineRule="auto"/>
                      <w:ind w:firstLine="0"/>
                      <w:contextualSpacing/>
                      <w:rPr>
                        <w:noProof/>
                      </w:rPr>
                    </w:pPr>
                    <w:r>
                      <w:rPr>
                        <w:noProof/>
                      </w:rPr>
                      <w:t xml:space="preserve">Z. Yao, Y. Zhang, X. Li, J. Gao, M. Galley, C. Brockett, H. Sun and B. Dolan, "IEC: Towards Interest-Eliciting Neural Conversational Agents". </w:t>
                    </w:r>
                  </w:p>
                </w:tc>
              </w:tr>
              <w:tr w:rsidR="00C61472" w14:paraId="791030E2" w14:textId="77777777" w:rsidTr="00C61472">
                <w:trPr>
                  <w:divId w:val="754940235"/>
                  <w:tblCellSpacing w:w="15" w:type="dxa"/>
                </w:trPr>
                <w:tc>
                  <w:tcPr>
                    <w:tcW w:w="457" w:type="pct"/>
                    <w:hideMark/>
                  </w:tcPr>
                  <w:p w14:paraId="4406B590" w14:textId="77777777" w:rsidR="00C61472" w:rsidRDefault="00C61472" w:rsidP="00154F29">
                    <w:pPr>
                      <w:pStyle w:val="Bibliography"/>
                      <w:spacing w:after="240" w:line="240" w:lineRule="auto"/>
                      <w:contextualSpacing/>
                      <w:rPr>
                        <w:noProof/>
                      </w:rPr>
                    </w:pPr>
                    <w:r>
                      <w:rPr>
                        <w:noProof/>
                      </w:rPr>
                      <w:t xml:space="preserve">[23] </w:t>
                    </w:r>
                  </w:p>
                </w:tc>
                <w:tc>
                  <w:tcPr>
                    <w:tcW w:w="0" w:type="auto"/>
                    <w:hideMark/>
                  </w:tcPr>
                  <w:p w14:paraId="50702389" w14:textId="77777777" w:rsidR="00C61472" w:rsidRDefault="00C61472" w:rsidP="00154F29">
                    <w:pPr>
                      <w:pStyle w:val="Bibliography"/>
                      <w:spacing w:after="240" w:line="240" w:lineRule="auto"/>
                      <w:ind w:firstLine="0"/>
                      <w:contextualSpacing/>
                      <w:rPr>
                        <w:noProof/>
                      </w:rPr>
                    </w:pPr>
                    <w:r>
                      <w:rPr>
                        <w:noProof/>
                      </w:rPr>
                      <w:t xml:space="preserve">V. K. Cannanure, T. X. Brown and A. E. Ogan, "DIA: A Human AI Hybrid Conversational Assistant for Developing Contexts," in </w:t>
                    </w:r>
                    <w:r>
                      <w:rPr>
                        <w:i/>
                        <w:iCs/>
                        <w:noProof/>
                      </w:rPr>
                      <w:t>The 2020 International Conference on Information and Communication Technologies and Development</w:t>
                    </w:r>
                    <w:r>
                      <w:rPr>
                        <w:noProof/>
                      </w:rPr>
                      <w:t xml:space="preserve">, New York, NY, USA, 2020. </w:t>
                    </w:r>
                  </w:p>
                </w:tc>
              </w:tr>
              <w:tr w:rsidR="00C61472" w14:paraId="0BE6D82A" w14:textId="77777777" w:rsidTr="00C61472">
                <w:trPr>
                  <w:divId w:val="754940235"/>
                  <w:tblCellSpacing w:w="15" w:type="dxa"/>
                </w:trPr>
                <w:tc>
                  <w:tcPr>
                    <w:tcW w:w="457" w:type="pct"/>
                    <w:hideMark/>
                  </w:tcPr>
                  <w:p w14:paraId="7D304070" w14:textId="77777777" w:rsidR="00C61472" w:rsidRDefault="00C61472" w:rsidP="00154F29">
                    <w:pPr>
                      <w:pStyle w:val="Bibliography"/>
                      <w:spacing w:after="240" w:line="240" w:lineRule="auto"/>
                      <w:contextualSpacing/>
                      <w:rPr>
                        <w:noProof/>
                      </w:rPr>
                    </w:pPr>
                    <w:r>
                      <w:rPr>
                        <w:noProof/>
                      </w:rPr>
                      <w:t xml:space="preserve">[24] </w:t>
                    </w:r>
                  </w:p>
                </w:tc>
                <w:tc>
                  <w:tcPr>
                    <w:tcW w:w="0" w:type="auto"/>
                    <w:hideMark/>
                  </w:tcPr>
                  <w:p w14:paraId="3F251015" w14:textId="77777777" w:rsidR="00C61472" w:rsidRDefault="00C61472" w:rsidP="00154F29">
                    <w:pPr>
                      <w:pStyle w:val="Bibliography"/>
                      <w:spacing w:after="240" w:line="240" w:lineRule="auto"/>
                      <w:ind w:firstLine="0"/>
                      <w:contextualSpacing/>
                      <w:rPr>
                        <w:noProof/>
                      </w:rPr>
                    </w:pPr>
                    <w:r>
                      <w:rPr>
                        <w:noProof/>
                      </w:rPr>
                      <w:t xml:space="preserve">H. He, A. Balakrishnan, M. Eric and P. Liang, "Learning Symmetric Collaborative Dialogue Agents with Dynamic Knowledge Graph Embeddings," </w:t>
                    </w:r>
                    <w:r>
                      <w:rPr>
                        <w:i/>
                        <w:iCs/>
                        <w:noProof/>
                      </w:rPr>
                      <w:t xml:space="preserve">arXiv preprint arXiv:1704.07130, </w:t>
                    </w:r>
                    <w:r>
                      <w:rPr>
                        <w:noProof/>
                      </w:rPr>
                      <w:t xml:space="preserve">2017. </w:t>
                    </w:r>
                  </w:p>
                </w:tc>
              </w:tr>
              <w:tr w:rsidR="00C61472" w14:paraId="02416078" w14:textId="77777777" w:rsidTr="00C61472">
                <w:trPr>
                  <w:divId w:val="754940235"/>
                  <w:tblCellSpacing w:w="15" w:type="dxa"/>
                </w:trPr>
                <w:tc>
                  <w:tcPr>
                    <w:tcW w:w="457" w:type="pct"/>
                    <w:hideMark/>
                  </w:tcPr>
                  <w:p w14:paraId="31FF7144" w14:textId="77777777" w:rsidR="00C61472" w:rsidRDefault="00C61472" w:rsidP="00154F29">
                    <w:pPr>
                      <w:pStyle w:val="Bibliography"/>
                      <w:spacing w:after="240" w:line="240" w:lineRule="auto"/>
                      <w:contextualSpacing/>
                      <w:rPr>
                        <w:noProof/>
                      </w:rPr>
                    </w:pPr>
                    <w:r>
                      <w:rPr>
                        <w:noProof/>
                      </w:rPr>
                      <w:t xml:space="preserve">[25] </w:t>
                    </w:r>
                  </w:p>
                </w:tc>
                <w:tc>
                  <w:tcPr>
                    <w:tcW w:w="0" w:type="auto"/>
                    <w:hideMark/>
                  </w:tcPr>
                  <w:p w14:paraId="2FA90569" w14:textId="77777777" w:rsidR="00C61472" w:rsidRDefault="00C61472" w:rsidP="00154F29">
                    <w:pPr>
                      <w:pStyle w:val="Bibliography"/>
                      <w:spacing w:after="240" w:line="240" w:lineRule="auto"/>
                      <w:ind w:firstLine="0"/>
                      <w:contextualSpacing/>
                      <w:rPr>
                        <w:noProof/>
                      </w:rPr>
                    </w:pPr>
                    <w:r>
                      <w:rPr>
                        <w:noProof/>
                      </w:rPr>
                      <w:t xml:space="preserve">A. F. T. Martins, J. Graca, P. Dimas, H. Moniz and G. Neubig, "Project MAIA: Multilingual AI Agent Assistant," in </w:t>
                    </w:r>
                    <w:r>
                      <w:rPr>
                        <w:i/>
                        <w:iCs/>
                        <w:noProof/>
                      </w:rPr>
                      <w:t>22nd Annual Conference of the European Association for Machine Translation</w:t>
                    </w:r>
                    <w:r>
                      <w:rPr>
                        <w:noProof/>
                      </w:rPr>
                      <w:t xml:space="preserve">, Lisboa, Portugal, 2020. </w:t>
                    </w:r>
                  </w:p>
                </w:tc>
              </w:tr>
              <w:tr w:rsidR="00C61472" w14:paraId="0CADF3E3" w14:textId="77777777" w:rsidTr="00C61472">
                <w:trPr>
                  <w:divId w:val="754940235"/>
                  <w:tblCellSpacing w:w="15" w:type="dxa"/>
                </w:trPr>
                <w:tc>
                  <w:tcPr>
                    <w:tcW w:w="457" w:type="pct"/>
                    <w:hideMark/>
                  </w:tcPr>
                  <w:p w14:paraId="211E8E79" w14:textId="77777777" w:rsidR="00C61472" w:rsidRDefault="00C61472" w:rsidP="00154F29">
                    <w:pPr>
                      <w:pStyle w:val="Bibliography"/>
                      <w:spacing w:after="240" w:line="240" w:lineRule="auto"/>
                      <w:contextualSpacing/>
                      <w:rPr>
                        <w:noProof/>
                      </w:rPr>
                    </w:pPr>
                    <w:r>
                      <w:rPr>
                        <w:noProof/>
                      </w:rPr>
                      <w:t xml:space="preserve">[26] </w:t>
                    </w:r>
                  </w:p>
                </w:tc>
                <w:tc>
                  <w:tcPr>
                    <w:tcW w:w="0" w:type="auto"/>
                    <w:hideMark/>
                  </w:tcPr>
                  <w:p w14:paraId="2C4C7840" w14:textId="77777777" w:rsidR="00C61472" w:rsidRDefault="00C61472" w:rsidP="00154F29">
                    <w:pPr>
                      <w:pStyle w:val="Bibliography"/>
                      <w:spacing w:after="240" w:line="240" w:lineRule="auto"/>
                      <w:ind w:firstLine="0"/>
                      <w:contextualSpacing/>
                      <w:rPr>
                        <w:noProof/>
                      </w:rPr>
                    </w:pPr>
                    <w:r>
                      <w:rPr>
                        <w:noProof/>
                      </w:rPr>
                      <w:t xml:space="preserve">K. Isbister, H. Nakanishi, T. Ishida and C. Nass, "Helper agent: designing an assistant for human-human interaction in a virtual meeting space," in </w:t>
                    </w:r>
                    <w:r>
                      <w:rPr>
                        <w:i/>
                        <w:iCs/>
                        <w:noProof/>
                      </w:rPr>
                      <w:t>Proceedings of the SIGCHI conference on Human Factors in Computing Systems</w:t>
                    </w:r>
                    <w:r>
                      <w:rPr>
                        <w:noProof/>
                      </w:rPr>
                      <w:t xml:space="preserve">, 2000. </w:t>
                    </w:r>
                  </w:p>
                </w:tc>
              </w:tr>
              <w:tr w:rsidR="00C61472" w14:paraId="7945B7AA" w14:textId="77777777" w:rsidTr="00C61472">
                <w:trPr>
                  <w:divId w:val="754940235"/>
                  <w:tblCellSpacing w:w="15" w:type="dxa"/>
                </w:trPr>
                <w:tc>
                  <w:tcPr>
                    <w:tcW w:w="457" w:type="pct"/>
                    <w:hideMark/>
                  </w:tcPr>
                  <w:p w14:paraId="08720DA1" w14:textId="77777777" w:rsidR="00C61472" w:rsidRDefault="00C61472" w:rsidP="00154F29">
                    <w:pPr>
                      <w:pStyle w:val="Bibliography"/>
                      <w:spacing w:after="240" w:line="240" w:lineRule="auto"/>
                      <w:contextualSpacing/>
                      <w:rPr>
                        <w:noProof/>
                      </w:rPr>
                    </w:pPr>
                    <w:r>
                      <w:rPr>
                        <w:noProof/>
                      </w:rPr>
                      <w:t xml:space="preserve">[27] </w:t>
                    </w:r>
                  </w:p>
                </w:tc>
                <w:tc>
                  <w:tcPr>
                    <w:tcW w:w="0" w:type="auto"/>
                    <w:hideMark/>
                  </w:tcPr>
                  <w:p w14:paraId="1A819BE1" w14:textId="77777777" w:rsidR="00C61472" w:rsidRDefault="00C61472" w:rsidP="00154F29">
                    <w:pPr>
                      <w:pStyle w:val="Bibliography"/>
                      <w:spacing w:after="240" w:line="240" w:lineRule="auto"/>
                      <w:ind w:firstLine="0"/>
                      <w:contextualSpacing/>
                      <w:rPr>
                        <w:noProof/>
                      </w:rPr>
                    </w:pPr>
                    <w:r>
                      <w:rPr>
                        <w:noProof/>
                      </w:rPr>
                      <w:t xml:space="preserve">N. Li and P. Dillenbourg, "Designing conversation-context recommendation display to support opportunistic search in meetings," in </w:t>
                    </w:r>
                    <w:r>
                      <w:rPr>
                        <w:i/>
                        <w:iCs/>
                        <w:noProof/>
                      </w:rPr>
                      <w:t>Proceedings of the 11th International Conference on Mobile and Ubiquitous Multimedia</w:t>
                    </w:r>
                    <w:r>
                      <w:rPr>
                        <w:noProof/>
                      </w:rPr>
                      <w:t xml:space="preserve">, 2012. </w:t>
                    </w:r>
                  </w:p>
                </w:tc>
              </w:tr>
              <w:tr w:rsidR="00C61472" w14:paraId="4D372FC8" w14:textId="77777777" w:rsidTr="00C61472">
                <w:trPr>
                  <w:divId w:val="754940235"/>
                  <w:tblCellSpacing w:w="15" w:type="dxa"/>
                </w:trPr>
                <w:tc>
                  <w:tcPr>
                    <w:tcW w:w="457" w:type="pct"/>
                    <w:hideMark/>
                  </w:tcPr>
                  <w:p w14:paraId="02A3E60E" w14:textId="77777777" w:rsidR="00C61472" w:rsidRDefault="00C61472" w:rsidP="00154F29">
                    <w:pPr>
                      <w:pStyle w:val="Bibliography"/>
                      <w:spacing w:after="240" w:line="240" w:lineRule="auto"/>
                      <w:contextualSpacing/>
                      <w:rPr>
                        <w:noProof/>
                      </w:rPr>
                    </w:pPr>
                    <w:r>
                      <w:rPr>
                        <w:noProof/>
                      </w:rPr>
                      <w:t xml:space="preserve">[28] </w:t>
                    </w:r>
                  </w:p>
                </w:tc>
                <w:tc>
                  <w:tcPr>
                    <w:tcW w:w="0" w:type="auto"/>
                    <w:hideMark/>
                  </w:tcPr>
                  <w:p w14:paraId="64BD4CC6" w14:textId="77777777" w:rsidR="00C61472" w:rsidRDefault="00C61472" w:rsidP="00154F29">
                    <w:pPr>
                      <w:pStyle w:val="Bibliography"/>
                      <w:spacing w:after="240" w:line="240" w:lineRule="auto"/>
                      <w:ind w:firstLine="0"/>
                      <w:contextualSpacing/>
                      <w:rPr>
                        <w:noProof/>
                      </w:rPr>
                    </w:pPr>
                    <w:r>
                      <w:rPr>
                        <w:noProof/>
                      </w:rPr>
                      <w:t xml:space="preserve">A. Batra, A. Yadav and S. K. Sharma, "Connecting People Through Virtual Assistant on Google Assistant," in </w:t>
                    </w:r>
                    <w:r>
                      <w:rPr>
                        <w:i/>
                        <w:iCs/>
                        <w:noProof/>
                      </w:rPr>
                      <w:t>Proceedings of ICETIT 2019</w:t>
                    </w:r>
                    <w:r>
                      <w:rPr>
                        <w:noProof/>
                      </w:rPr>
                      <w:t xml:space="preserve">, 2020. </w:t>
                    </w:r>
                  </w:p>
                </w:tc>
              </w:tr>
              <w:tr w:rsidR="00C61472" w14:paraId="23315ECD" w14:textId="77777777" w:rsidTr="00C61472">
                <w:trPr>
                  <w:divId w:val="754940235"/>
                  <w:tblCellSpacing w:w="15" w:type="dxa"/>
                </w:trPr>
                <w:tc>
                  <w:tcPr>
                    <w:tcW w:w="457" w:type="pct"/>
                    <w:hideMark/>
                  </w:tcPr>
                  <w:p w14:paraId="5930F30E" w14:textId="77777777" w:rsidR="00C61472" w:rsidRDefault="00C61472" w:rsidP="00154F29">
                    <w:pPr>
                      <w:pStyle w:val="Bibliography"/>
                      <w:spacing w:after="240" w:line="240" w:lineRule="auto"/>
                      <w:contextualSpacing/>
                      <w:rPr>
                        <w:noProof/>
                      </w:rPr>
                    </w:pPr>
                    <w:r>
                      <w:rPr>
                        <w:noProof/>
                      </w:rPr>
                      <w:t xml:space="preserve">[29] </w:t>
                    </w:r>
                  </w:p>
                </w:tc>
                <w:tc>
                  <w:tcPr>
                    <w:tcW w:w="0" w:type="auto"/>
                    <w:hideMark/>
                  </w:tcPr>
                  <w:p w14:paraId="45E95367" w14:textId="77777777" w:rsidR="00C61472" w:rsidRDefault="00C61472" w:rsidP="00154F29">
                    <w:pPr>
                      <w:pStyle w:val="Bibliography"/>
                      <w:spacing w:after="240" w:line="240" w:lineRule="auto"/>
                      <w:ind w:firstLine="0"/>
                      <w:contextualSpacing/>
                      <w:rPr>
                        <w:noProof/>
                      </w:rPr>
                    </w:pPr>
                    <w:r>
                      <w:rPr>
                        <w:noProof/>
                      </w:rPr>
                      <w:t>R. F. Daniel, Y. Talmor, A. Lebrun, L. N. Landowski, D. Demir, J. H. Goldberg and W. Blandin, "Providing personal assistant service via messaging". United States of America Patent US Patent 10,686,738, 16 June 2020.</w:t>
                    </w:r>
                  </w:p>
                </w:tc>
              </w:tr>
              <w:tr w:rsidR="00C61472" w14:paraId="43C8FDA5" w14:textId="77777777" w:rsidTr="00C61472">
                <w:trPr>
                  <w:divId w:val="754940235"/>
                  <w:tblCellSpacing w:w="15" w:type="dxa"/>
                </w:trPr>
                <w:tc>
                  <w:tcPr>
                    <w:tcW w:w="457" w:type="pct"/>
                    <w:hideMark/>
                  </w:tcPr>
                  <w:p w14:paraId="380EA3C8" w14:textId="77777777" w:rsidR="00C61472" w:rsidRDefault="00C61472" w:rsidP="00154F29">
                    <w:pPr>
                      <w:pStyle w:val="Bibliography"/>
                      <w:spacing w:after="240" w:line="240" w:lineRule="auto"/>
                      <w:contextualSpacing/>
                      <w:rPr>
                        <w:noProof/>
                      </w:rPr>
                    </w:pPr>
                    <w:r>
                      <w:rPr>
                        <w:noProof/>
                      </w:rPr>
                      <w:t xml:space="preserve">[30] </w:t>
                    </w:r>
                  </w:p>
                </w:tc>
                <w:tc>
                  <w:tcPr>
                    <w:tcW w:w="0" w:type="auto"/>
                    <w:hideMark/>
                  </w:tcPr>
                  <w:p w14:paraId="24AE0A2C" w14:textId="77777777" w:rsidR="00C61472" w:rsidRDefault="00C61472" w:rsidP="00154F29">
                    <w:pPr>
                      <w:pStyle w:val="Bibliography"/>
                      <w:spacing w:after="240" w:line="240" w:lineRule="auto"/>
                      <w:ind w:firstLine="0"/>
                      <w:contextualSpacing/>
                      <w:rPr>
                        <w:noProof/>
                      </w:rPr>
                    </w:pPr>
                    <w:r>
                      <w:rPr>
                        <w:noProof/>
                      </w:rPr>
                      <w:t>J. J. Maestas, "AI assistant for interacting with customers across multiple communication modes". United States of America Patent US Patent 10,708,424, 7 July 2020.</w:t>
                    </w:r>
                  </w:p>
                </w:tc>
              </w:tr>
            </w:tbl>
            <w:p w14:paraId="10B77D9C" w14:textId="77777777" w:rsidR="00C61472" w:rsidRDefault="00C61472" w:rsidP="00154F29">
              <w:pPr>
                <w:spacing w:after="240" w:line="240" w:lineRule="auto"/>
                <w:contextualSpacing/>
                <w:divId w:val="754940235"/>
                <w:rPr>
                  <w:rFonts w:eastAsia="Times New Roman"/>
                  <w:noProof/>
                </w:rPr>
              </w:pPr>
            </w:p>
            <w:p w14:paraId="5C395CD5" w14:textId="305C2A82" w:rsidR="00367515" w:rsidRDefault="00C61472" w:rsidP="00154F29">
              <w:pPr>
                <w:spacing w:after="240" w:line="240" w:lineRule="auto"/>
                <w:contextualSpacing/>
              </w:pPr>
              <w:r>
                <w:rPr>
                  <w:b/>
                  <w:bCs/>
                  <w:noProof/>
                </w:rPr>
                <w:fldChar w:fldCharType="end"/>
              </w:r>
            </w:p>
          </w:sdtContent>
        </w:sdt>
      </w:sdtContent>
    </w:sdt>
    <w:sectPr w:rsidR="00367515">
      <w:headerReference w:type="default" r:id="rId28"/>
      <w:footerReference w:type="default" r:id="rId29"/>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6656C" w14:textId="77777777" w:rsidR="006A5C95" w:rsidRDefault="006A5C95">
      <w:pPr>
        <w:spacing w:line="240" w:lineRule="auto"/>
      </w:pPr>
      <w:r>
        <w:separator/>
      </w:r>
    </w:p>
  </w:endnote>
  <w:endnote w:type="continuationSeparator" w:id="0">
    <w:p w14:paraId="02613D9D" w14:textId="77777777" w:rsidR="006A5C95" w:rsidRDefault="006A5C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3F3421" w:rsidRDefault="003F342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3F3421" w:rsidRDefault="003F34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3F3421" w:rsidRDefault="003F3421">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3F3421" w:rsidRDefault="003F3421">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3F3421" w:rsidRDefault="003F3421">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B0652" w14:textId="77777777" w:rsidR="006A5C95" w:rsidRDefault="006A5C95">
      <w:pPr>
        <w:spacing w:line="240" w:lineRule="auto"/>
      </w:pPr>
      <w:r>
        <w:separator/>
      </w:r>
    </w:p>
  </w:footnote>
  <w:footnote w:type="continuationSeparator" w:id="0">
    <w:p w14:paraId="531F179A" w14:textId="77777777" w:rsidR="006A5C95" w:rsidRDefault="006A5C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3F3421" w:rsidRDefault="003F342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3F3421" w:rsidRDefault="003F342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3F3421" w:rsidRDefault="003F3421">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3F3421" w:rsidRDefault="003F34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3F3421" w:rsidRDefault="003F342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3F3421" w:rsidRDefault="003F3421">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733988"/>
    <w:multiLevelType w:val="hybridMultilevel"/>
    <w:tmpl w:val="A074E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0B6A0E"/>
    <w:multiLevelType w:val="hybridMultilevel"/>
    <w:tmpl w:val="C83C1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7"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6"/>
  </w:num>
  <w:num w:numId="4">
    <w:abstractNumId w:val="2"/>
  </w:num>
  <w:num w:numId="5">
    <w:abstractNumId w:val="17"/>
  </w:num>
  <w:num w:numId="6">
    <w:abstractNumId w:val="0"/>
  </w:num>
  <w:num w:numId="7">
    <w:abstractNumId w:val="19"/>
  </w:num>
  <w:num w:numId="8">
    <w:abstractNumId w:val="6"/>
  </w:num>
  <w:num w:numId="9">
    <w:abstractNumId w:val="3"/>
  </w:num>
  <w:num w:numId="10">
    <w:abstractNumId w:val="25"/>
  </w:num>
  <w:num w:numId="11">
    <w:abstractNumId w:val="7"/>
  </w:num>
  <w:num w:numId="12">
    <w:abstractNumId w:val="10"/>
  </w:num>
  <w:num w:numId="13">
    <w:abstractNumId w:val="11"/>
  </w:num>
  <w:num w:numId="14">
    <w:abstractNumId w:val="12"/>
  </w:num>
  <w:num w:numId="15">
    <w:abstractNumId w:val="5"/>
  </w:num>
  <w:num w:numId="16">
    <w:abstractNumId w:val="28"/>
  </w:num>
  <w:num w:numId="17">
    <w:abstractNumId w:val="24"/>
  </w:num>
  <w:num w:numId="18">
    <w:abstractNumId w:val="23"/>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17"/>
  </w:num>
  <w:num w:numId="22">
    <w:abstractNumId w:val="17"/>
  </w:num>
  <w:num w:numId="23">
    <w:abstractNumId w:val="21"/>
    <w:lvlOverride w:ilvl="0">
      <w:lvl w:ilvl="0">
        <w:numFmt w:val="lowerLetter"/>
        <w:lvlText w:val="%1."/>
        <w:lvlJc w:val="left"/>
      </w:lvl>
    </w:lvlOverride>
  </w:num>
  <w:num w:numId="24">
    <w:abstractNumId w:val="15"/>
  </w:num>
  <w:num w:numId="25">
    <w:abstractNumId w:val="8"/>
  </w:num>
  <w:num w:numId="26">
    <w:abstractNumId w:val="9"/>
  </w:num>
  <w:num w:numId="27">
    <w:abstractNumId w:val="16"/>
  </w:num>
  <w:num w:numId="28">
    <w:abstractNumId w:val="1"/>
  </w:num>
  <w:num w:numId="29">
    <w:abstractNumId w:val="18"/>
  </w:num>
  <w:num w:numId="30">
    <w:abstractNumId w:val="14"/>
  </w:num>
  <w:num w:numId="31">
    <w:abstractNumId w:val="20"/>
  </w:num>
  <w:num w:numId="32">
    <w:abstractNumId w:val="2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3344C"/>
    <w:rsid w:val="000A4126"/>
    <w:rsid w:val="000B0098"/>
    <w:rsid w:val="000C252C"/>
    <w:rsid w:val="00107238"/>
    <w:rsid w:val="00115026"/>
    <w:rsid w:val="00154F29"/>
    <w:rsid w:val="001805D8"/>
    <w:rsid w:val="00182BD3"/>
    <w:rsid w:val="001C6B5E"/>
    <w:rsid w:val="001E633E"/>
    <w:rsid w:val="002418F4"/>
    <w:rsid w:val="00265F10"/>
    <w:rsid w:val="00274056"/>
    <w:rsid w:val="0027461F"/>
    <w:rsid w:val="002770E6"/>
    <w:rsid w:val="002C7131"/>
    <w:rsid w:val="002E39DE"/>
    <w:rsid w:val="00314B60"/>
    <w:rsid w:val="00366C48"/>
    <w:rsid w:val="00367515"/>
    <w:rsid w:val="00370244"/>
    <w:rsid w:val="00377C17"/>
    <w:rsid w:val="003946EF"/>
    <w:rsid w:val="0039792D"/>
    <w:rsid w:val="003B6DD2"/>
    <w:rsid w:val="003D0EDD"/>
    <w:rsid w:val="003F3421"/>
    <w:rsid w:val="00402F9D"/>
    <w:rsid w:val="00457110"/>
    <w:rsid w:val="004664DD"/>
    <w:rsid w:val="004A6551"/>
    <w:rsid w:val="004D6A69"/>
    <w:rsid w:val="004F6433"/>
    <w:rsid w:val="00521693"/>
    <w:rsid w:val="00555523"/>
    <w:rsid w:val="00564E5B"/>
    <w:rsid w:val="00570F64"/>
    <w:rsid w:val="005962CC"/>
    <w:rsid w:val="005D09A1"/>
    <w:rsid w:val="005D24AC"/>
    <w:rsid w:val="005D4D47"/>
    <w:rsid w:val="005F3AB8"/>
    <w:rsid w:val="005F4BCB"/>
    <w:rsid w:val="00630A03"/>
    <w:rsid w:val="00647907"/>
    <w:rsid w:val="00661412"/>
    <w:rsid w:val="00662C89"/>
    <w:rsid w:val="00672D32"/>
    <w:rsid w:val="00684D72"/>
    <w:rsid w:val="006A02A6"/>
    <w:rsid w:val="006A5C95"/>
    <w:rsid w:val="006C41AB"/>
    <w:rsid w:val="006F59B7"/>
    <w:rsid w:val="006F7534"/>
    <w:rsid w:val="007116CE"/>
    <w:rsid w:val="00716885"/>
    <w:rsid w:val="00727F42"/>
    <w:rsid w:val="0076339E"/>
    <w:rsid w:val="00766A69"/>
    <w:rsid w:val="0076775C"/>
    <w:rsid w:val="00777FCD"/>
    <w:rsid w:val="007A1D0F"/>
    <w:rsid w:val="007A4567"/>
    <w:rsid w:val="007D7261"/>
    <w:rsid w:val="007E20F0"/>
    <w:rsid w:val="008174A9"/>
    <w:rsid w:val="00822075"/>
    <w:rsid w:val="00865B85"/>
    <w:rsid w:val="008F7608"/>
    <w:rsid w:val="00920978"/>
    <w:rsid w:val="009248DE"/>
    <w:rsid w:val="00932235"/>
    <w:rsid w:val="0093336A"/>
    <w:rsid w:val="0093559F"/>
    <w:rsid w:val="009449C8"/>
    <w:rsid w:val="00944E48"/>
    <w:rsid w:val="009614D1"/>
    <w:rsid w:val="00964D70"/>
    <w:rsid w:val="009719D0"/>
    <w:rsid w:val="00982654"/>
    <w:rsid w:val="009E27C3"/>
    <w:rsid w:val="00A020EF"/>
    <w:rsid w:val="00A13147"/>
    <w:rsid w:val="00A26C14"/>
    <w:rsid w:val="00A41666"/>
    <w:rsid w:val="00A509E1"/>
    <w:rsid w:val="00A66EE4"/>
    <w:rsid w:val="00A75293"/>
    <w:rsid w:val="00A75F7C"/>
    <w:rsid w:val="00AA3BF4"/>
    <w:rsid w:val="00AC022F"/>
    <w:rsid w:val="00AF0B23"/>
    <w:rsid w:val="00B10341"/>
    <w:rsid w:val="00B41576"/>
    <w:rsid w:val="00B5211D"/>
    <w:rsid w:val="00B62F40"/>
    <w:rsid w:val="00B64933"/>
    <w:rsid w:val="00B726B0"/>
    <w:rsid w:val="00B96689"/>
    <w:rsid w:val="00BB2320"/>
    <w:rsid w:val="00BC314A"/>
    <w:rsid w:val="00BD338D"/>
    <w:rsid w:val="00BE052D"/>
    <w:rsid w:val="00BF2549"/>
    <w:rsid w:val="00C10743"/>
    <w:rsid w:val="00C20769"/>
    <w:rsid w:val="00C61472"/>
    <w:rsid w:val="00C7070C"/>
    <w:rsid w:val="00CB7DA6"/>
    <w:rsid w:val="00CE6B02"/>
    <w:rsid w:val="00CF7628"/>
    <w:rsid w:val="00E012F2"/>
    <w:rsid w:val="00E16798"/>
    <w:rsid w:val="00E24141"/>
    <w:rsid w:val="00E2731D"/>
    <w:rsid w:val="00E505A1"/>
    <w:rsid w:val="00E65B3B"/>
    <w:rsid w:val="00EA3365"/>
    <w:rsid w:val="00EB3610"/>
    <w:rsid w:val="00EC01E3"/>
    <w:rsid w:val="00EE6FA8"/>
    <w:rsid w:val="00F16461"/>
    <w:rsid w:val="00F310B6"/>
    <w:rsid w:val="00F45DFD"/>
    <w:rsid w:val="00F47E8B"/>
    <w:rsid w:val="00F6640F"/>
    <w:rsid w:val="00FA1639"/>
    <w:rsid w:val="00FB1478"/>
    <w:rsid w:val="00FB7D25"/>
    <w:rsid w:val="00FD3BFA"/>
    <w:rsid w:val="00FE2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0B0098"/>
    <w:pPr>
      <w:keepNext/>
      <w:tabs>
        <w:tab w:val="left" w:pos="720"/>
      </w:tabs>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0A4126"/>
    <w:pPr>
      <w:keepNext/>
      <w:spacing w:after="200" w:line="240" w:lineRule="auto"/>
      <w:ind w:firstLine="0"/>
      <w:jc w:val="center"/>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 w:type="paragraph" w:customStyle="1" w:styleId="BodyParagraphwithHeading">
    <w:name w:val="Body Paragraph with Heading"/>
    <w:basedOn w:val="Heading4"/>
    <w:qFormat/>
    <w:rsid w:val="000B0098"/>
    <w:pPr>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612369407">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Wei66</b:Tag>
    <b:SourceType>JournalArticle</b:SourceType>
    <b:Guid>{D650D51E-583A-8244-8429-33A9327848CB}</b:Guid>
    <b:Title>ELIZA—a computer program for the study of natural language communication between man and machine</b:Title>
    <b:Year>1966</b:Year>
    <b:Author>
      <b:Author>
        <b:NameList>
          <b:Person>
            <b:Last>Joseph</b:Last>
            <b:First>Weizenbaum</b:First>
          </b:Person>
        </b:NameList>
      </b:Author>
    </b:Author>
    <b:JournalName>Communications of the ACM</b:JournalName>
    <b:Volume>9</b:Volume>
    <b:Issue>1</b:Issue>
    <b:Pages>36-45</b:Pages>
    <b:RefOrder>1</b:RefOrder>
  </b:Source>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Pan</b:Tag>
    <b:SourceType>InternetSite</b:SourceType>
    <b:Guid>{A88C7396-60C4-FE43-A4D8-90EC8ABA9785}</b:Guid>
    <b:Title>Rosie (chatbot base)</b:Title>
    <b:Author>
      <b:Author>
        <b:Corporate>Pandorabots</b:Corporate>
      </b:Author>
    </b:Author>
    <b:URL>https://github.com/pandorabots/rosie</b:URL>
    <b:ProductionCompany>Pandorabots</b:ProductionCompany>
    <b:RefOrder>5</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s>
</file>

<file path=customXml/itemProps1.xml><?xml version="1.0" encoding="utf-8"?>
<ds:datastoreItem xmlns:ds="http://schemas.openxmlformats.org/officeDocument/2006/customXml" ds:itemID="{D4CBA159-76BA-C447-AAEE-25A4204B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43</Pages>
  <Words>7175</Words>
  <Characters>40903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47983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Mohammed Jawhar</cp:lastModifiedBy>
  <cp:revision>18</cp:revision>
  <cp:lastPrinted>2002-11-06T06:33:00Z</cp:lastPrinted>
  <dcterms:created xsi:type="dcterms:W3CDTF">2021-04-01T17:14:00Z</dcterms:created>
  <dcterms:modified xsi:type="dcterms:W3CDTF">2021-04-14T21:02:00Z</dcterms:modified>
</cp:coreProperties>
</file>