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F9" w:rsidRPr="006B7404" w:rsidRDefault="00DA67F9" w:rsidP="00DA67F9">
      <w:pPr>
        <w:pStyle w:val="NoSpacing1"/>
        <w:jc w:val="center"/>
        <w:rPr>
          <w:b/>
          <w:bCs/>
          <w:sz w:val="24"/>
          <w:szCs w:val="24"/>
        </w:rPr>
      </w:pPr>
      <w:r w:rsidRPr="006B7404">
        <w:rPr>
          <w:b/>
          <w:bCs/>
          <w:sz w:val="24"/>
          <w:szCs w:val="24"/>
        </w:rPr>
        <w:t>Yoga Society of New York, Inc.</w:t>
      </w:r>
    </w:p>
    <w:p w:rsidR="00DA67F9" w:rsidRPr="006B7404" w:rsidRDefault="002936F1" w:rsidP="00DA67F9">
      <w:pPr>
        <w:jc w:val="center"/>
        <w:rPr>
          <w:b/>
          <w:bCs/>
          <w:sz w:val="24"/>
          <w:szCs w:val="24"/>
        </w:rPr>
      </w:pPr>
      <w:r>
        <w:rPr>
          <w:b/>
          <w:bCs/>
          <w:sz w:val="24"/>
          <w:szCs w:val="24"/>
        </w:rPr>
        <w:t>Board Meeting Minutes (</w:t>
      </w:r>
      <w:bookmarkStart w:id="0" w:name="_GoBack"/>
      <w:bookmarkEnd w:id="0"/>
      <w:r w:rsidR="00DA67F9" w:rsidRPr="006B7404">
        <w:rPr>
          <w:b/>
          <w:bCs/>
          <w:sz w:val="24"/>
          <w:szCs w:val="24"/>
        </w:rPr>
        <w:t>approved)</w:t>
      </w:r>
    </w:p>
    <w:p w:rsidR="00DA67F9" w:rsidRPr="006B7404" w:rsidRDefault="00942996" w:rsidP="00DA67F9">
      <w:pPr>
        <w:spacing w:line="240" w:lineRule="auto"/>
        <w:jc w:val="center"/>
        <w:rPr>
          <w:b/>
          <w:bCs/>
          <w:sz w:val="24"/>
          <w:szCs w:val="24"/>
        </w:rPr>
      </w:pPr>
      <w:r w:rsidRPr="006B7404">
        <w:rPr>
          <w:b/>
          <w:bCs/>
          <w:sz w:val="24"/>
          <w:szCs w:val="24"/>
        </w:rPr>
        <w:t xml:space="preserve">  Saturday, </w:t>
      </w:r>
      <w:r w:rsidR="00F57B1D">
        <w:rPr>
          <w:b/>
          <w:bCs/>
          <w:sz w:val="24"/>
          <w:szCs w:val="24"/>
        </w:rPr>
        <w:t>February 14,</w:t>
      </w:r>
      <w:r w:rsidR="00CA51F0" w:rsidRPr="006B7404">
        <w:rPr>
          <w:b/>
          <w:bCs/>
          <w:sz w:val="24"/>
          <w:szCs w:val="24"/>
        </w:rPr>
        <w:t xml:space="preserve"> 2015</w:t>
      </w:r>
    </w:p>
    <w:p w:rsidR="00DA67F9" w:rsidRPr="006B7404" w:rsidRDefault="00DA67F9" w:rsidP="00C103A7">
      <w:pPr>
        <w:jc w:val="center"/>
        <w:rPr>
          <w:b/>
          <w:bCs/>
          <w:sz w:val="24"/>
          <w:szCs w:val="24"/>
        </w:rPr>
      </w:pPr>
      <w:r w:rsidRPr="006B7404">
        <w:rPr>
          <w:rFonts w:eastAsia="SimSun"/>
          <w:b/>
          <w:bCs/>
          <w:color w:val="222222"/>
          <w:sz w:val="24"/>
          <w:szCs w:val="24"/>
          <w:lang w:eastAsia="zh-CN"/>
        </w:rPr>
        <w:t>Blue Sky Center, Time: 2:00 pm</w:t>
      </w:r>
    </w:p>
    <w:p w:rsidR="00DA67F9" w:rsidRPr="006B7404" w:rsidRDefault="00DA67F9" w:rsidP="00DA67F9">
      <w:pPr>
        <w:tabs>
          <w:tab w:val="left" w:pos="4065"/>
        </w:tabs>
        <w:rPr>
          <w:b/>
          <w:sz w:val="24"/>
          <w:szCs w:val="24"/>
        </w:rPr>
      </w:pPr>
      <w:r w:rsidRPr="006B7404">
        <w:rPr>
          <w:b/>
          <w:sz w:val="24"/>
          <w:szCs w:val="24"/>
        </w:rPr>
        <w:tab/>
      </w:r>
    </w:p>
    <w:p w:rsidR="00DA67F9" w:rsidRPr="00EA5C49" w:rsidRDefault="00DA67F9" w:rsidP="00DA67F9">
      <w:pPr>
        <w:rPr>
          <w:sz w:val="28"/>
          <w:szCs w:val="28"/>
        </w:rPr>
      </w:pPr>
      <w:r w:rsidRPr="00EA5C49">
        <w:rPr>
          <w:b/>
          <w:sz w:val="28"/>
          <w:szCs w:val="28"/>
        </w:rPr>
        <w:t xml:space="preserve">Trustees Present: </w:t>
      </w:r>
      <w:r w:rsidRPr="00EA5C49">
        <w:rPr>
          <w:sz w:val="28"/>
          <w:szCs w:val="28"/>
        </w:rPr>
        <w:t xml:space="preserve">Carol Rollinger </w:t>
      </w:r>
      <w:r w:rsidRPr="00EA5C49">
        <w:rPr>
          <w:b/>
          <w:sz w:val="28"/>
          <w:szCs w:val="28"/>
        </w:rPr>
        <w:t>(</w:t>
      </w:r>
      <w:r w:rsidRPr="00EA5C49">
        <w:rPr>
          <w:sz w:val="28"/>
          <w:szCs w:val="28"/>
        </w:rPr>
        <w:t>Kiranavali), Dr. Scott Moss (Kamala Kanta), Margaret Dillsaver</w:t>
      </w:r>
      <w:r w:rsidR="006438ED" w:rsidRPr="00EA5C49">
        <w:rPr>
          <w:sz w:val="28"/>
          <w:szCs w:val="28"/>
        </w:rPr>
        <w:t xml:space="preserve"> (Purnima), </w:t>
      </w:r>
      <w:r w:rsidRPr="00EA5C49">
        <w:rPr>
          <w:sz w:val="28"/>
          <w:szCs w:val="28"/>
        </w:rPr>
        <w:t>Donna Carlisi</w:t>
      </w:r>
      <w:r w:rsidR="00B2455C" w:rsidRPr="00EA5C49">
        <w:rPr>
          <w:sz w:val="28"/>
          <w:szCs w:val="28"/>
        </w:rPr>
        <w:t xml:space="preserve">, </w:t>
      </w:r>
    </w:p>
    <w:p w:rsidR="00DA67F9" w:rsidRPr="00EA5C49" w:rsidRDefault="00DA67F9" w:rsidP="00DA67F9">
      <w:pPr>
        <w:spacing w:line="240" w:lineRule="auto"/>
        <w:rPr>
          <w:rFonts w:ascii="Arial" w:hAnsi="Arial" w:cs="Arial"/>
          <w:sz w:val="28"/>
          <w:szCs w:val="28"/>
        </w:rPr>
      </w:pPr>
      <w:r w:rsidRPr="00EA5C49">
        <w:rPr>
          <w:b/>
          <w:bCs/>
          <w:sz w:val="28"/>
          <w:szCs w:val="28"/>
        </w:rPr>
        <w:t>Other Trustees present electronically</w:t>
      </w:r>
      <w:r w:rsidRPr="00EA5C49">
        <w:rPr>
          <w:sz w:val="28"/>
          <w:szCs w:val="28"/>
        </w:rPr>
        <w:t>: Eve Kudler (Prajna),</w:t>
      </w:r>
      <w:r w:rsidR="006438ED" w:rsidRPr="00EA5C49">
        <w:rPr>
          <w:sz w:val="28"/>
          <w:szCs w:val="28"/>
        </w:rPr>
        <w:t xml:space="preserve"> </w:t>
      </w:r>
      <w:r w:rsidR="00016914" w:rsidRPr="00EA5C49">
        <w:rPr>
          <w:sz w:val="28"/>
          <w:szCs w:val="28"/>
        </w:rPr>
        <w:t>Lindsay Stroh (</w:t>
      </w:r>
      <w:r w:rsidR="00390ADA" w:rsidRPr="00EA5C49">
        <w:rPr>
          <w:sz w:val="28"/>
          <w:szCs w:val="28"/>
        </w:rPr>
        <w:t>Nandini</w:t>
      </w:r>
      <w:r w:rsidR="00016914" w:rsidRPr="00EA5C49">
        <w:rPr>
          <w:sz w:val="28"/>
          <w:szCs w:val="28"/>
        </w:rPr>
        <w:t>)</w:t>
      </w:r>
      <w:r w:rsidR="00EA7EDC" w:rsidRPr="00EA5C49">
        <w:rPr>
          <w:sz w:val="28"/>
          <w:szCs w:val="28"/>
        </w:rPr>
        <w:t>, Tara Federman</w:t>
      </w:r>
    </w:p>
    <w:p w:rsidR="00390ADA" w:rsidRPr="00EA5C49" w:rsidRDefault="00DA67F9" w:rsidP="00390ADA">
      <w:pPr>
        <w:rPr>
          <w:sz w:val="28"/>
          <w:szCs w:val="28"/>
        </w:rPr>
      </w:pPr>
      <w:r w:rsidRPr="00EA5C49">
        <w:rPr>
          <w:b/>
          <w:bCs/>
          <w:sz w:val="28"/>
          <w:szCs w:val="28"/>
        </w:rPr>
        <w:t xml:space="preserve">Others Present: </w:t>
      </w:r>
    </w:p>
    <w:p w:rsidR="00DA67F9" w:rsidRPr="00EA5C49" w:rsidRDefault="00DA67F9" w:rsidP="00055749">
      <w:pPr>
        <w:spacing w:after="0" w:line="240" w:lineRule="auto"/>
        <w:jc w:val="center"/>
        <w:rPr>
          <w:b/>
          <w:sz w:val="28"/>
          <w:szCs w:val="28"/>
          <w:u w:val="single"/>
        </w:rPr>
      </w:pPr>
    </w:p>
    <w:p w:rsidR="00690E92" w:rsidRPr="00EA5C49" w:rsidRDefault="00DA67F9" w:rsidP="004B4536">
      <w:pPr>
        <w:numPr>
          <w:ilvl w:val="0"/>
          <w:numId w:val="1"/>
        </w:numPr>
        <w:shd w:val="clear" w:color="auto" w:fill="FFFFFF"/>
        <w:spacing w:after="0" w:line="360" w:lineRule="auto"/>
        <w:rPr>
          <w:color w:val="222222"/>
          <w:sz w:val="28"/>
          <w:szCs w:val="28"/>
        </w:rPr>
      </w:pPr>
      <w:r w:rsidRPr="00EA5C49">
        <w:rPr>
          <w:bCs/>
          <w:color w:val="000000"/>
          <w:sz w:val="28"/>
          <w:szCs w:val="28"/>
        </w:rPr>
        <w:t>Welcome and Meditation</w:t>
      </w:r>
    </w:p>
    <w:p w:rsidR="00DA67F9" w:rsidRPr="00EA5C49" w:rsidRDefault="00DA67F9" w:rsidP="004B4536">
      <w:pPr>
        <w:numPr>
          <w:ilvl w:val="0"/>
          <w:numId w:val="1"/>
        </w:numPr>
        <w:shd w:val="clear" w:color="auto" w:fill="FFFFFF"/>
        <w:spacing w:after="0" w:line="360" w:lineRule="auto"/>
        <w:rPr>
          <w:bCs/>
          <w:color w:val="000000"/>
          <w:sz w:val="28"/>
          <w:szCs w:val="28"/>
        </w:rPr>
      </w:pPr>
      <w:r w:rsidRPr="00EA5C49">
        <w:rPr>
          <w:bCs/>
          <w:color w:val="000000"/>
          <w:sz w:val="28"/>
          <w:szCs w:val="28"/>
        </w:rPr>
        <w:t>Minutes</w:t>
      </w:r>
    </w:p>
    <w:p w:rsidR="001C638A" w:rsidRPr="00EA5C49" w:rsidRDefault="001C638A" w:rsidP="004B4536">
      <w:pPr>
        <w:numPr>
          <w:ilvl w:val="0"/>
          <w:numId w:val="1"/>
        </w:numPr>
        <w:shd w:val="clear" w:color="auto" w:fill="FFFFFF"/>
        <w:spacing w:after="0" w:line="360" w:lineRule="auto"/>
        <w:rPr>
          <w:bCs/>
          <w:color w:val="000000"/>
          <w:sz w:val="28"/>
          <w:szCs w:val="28"/>
        </w:rPr>
      </w:pPr>
      <w:r w:rsidRPr="00EA5C49">
        <w:rPr>
          <w:bCs/>
          <w:color w:val="000000"/>
          <w:sz w:val="28"/>
          <w:szCs w:val="28"/>
        </w:rPr>
        <w:t>Committee Reports</w:t>
      </w:r>
    </w:p>
    <w:p w:rsidR="001C638A" w:rsidRPr="00EA5C49" w:rsidRDefault="001C638A" w:rsidP="004B4536">
      <w:pPr>
        <w:numPr>
          <w:ilvl w:val="1"/>
          <w:numId w:val="1"/>
        </w:numPr>
        <w:shd w:val="clear" w:color="auto" w:fill="FFFFFF"/>
        <w:spacing w:after="0" w:line="360" w:lineRule="auto"/>
        <w:rPr>
          <w:bCs/>
          <w:color w:val="000000"/>
          <w:sz w:val="28"/>
          <w:szCs w:val="28"/>
        </w:rPr>
      </w:pPr>
      <w:r w:rsidRPr="00EA5C49">
        <w:rPr>
          <w:bCs/>
          <w:color w:val="000000"/>
          <w:sz w:val="28"/>
          <w:szCs w:val="28"/>
        </w:rPr>
        <w:t>Buildings and Grounds</w:t>
      </w:r>
    </w:p>
    <w:p w:rsidR="00CC6EAB" w:rsidRPr="00EA5C49" w:rsidRDefault="00CC6EAB" w:rsidP="00CC6EAB">
      <w:pPr>
        <w:numPr>
          <w:ilvl w:val="2"/>
          <w:numId w:val="1"/>
        </w:numPr>
        <w:shd w:val="clear" w:color="auto" w:fill="FFFFFF"/>
        <w:spacing w:after="0" w:line="360" w:lineRule="auto"/>
        <w:rPr>
          <w:bCs/>
          <w:color w:val="000000"/>
          <w:sz w:val="28"/>
          <w:szCs w:val="28"/>
        </w:rPr>
      </w:pPr>
      <w:r w:rsidRPr="00EA5C49">
        <w:rPr>
          <w:bCs/>
          <w:color w:val="000000"/>
          <w:sz w:val="28"/>
          <w:szCs w:val="28"/>
        </w:rPr>
        <w:t>Dining Hall roof will be discussed at EC</w:t>
      </w:r>
    </w:p>
    <w:p w:rsidR="00CC6EAB" w:rsidRPr="00EA5C49" w:rsidRDefault="00CC6EAB" w:rsidP="00CC6EAB">
      <w:pPr>
        <w:numPr>
          <w:ilvl w:val="3"/>
          <w:numId w:val="1"/>
        </w:numPr>
        <w:shd w:val="clear" w:color="auto" w:fill="FFFFFF"/>
        <w:spacing w:after="0" w:line="360" w:lineRule="auto"/>
        <w:rPr>
          <w:bCs/>
          <w:color w:val="000000"/>
          <w:sz w:val="28"/>
          <w:szCs w:val="28"/>
        </w:rPr>
      </w:pPr>
      <w:r w:rsidRPr="00EA5C49">
        <w:rPr>
          <w:bCs/>
          <w:color w:val="000000"/>
          <w:sz w:val="28"/>
          <w:szCs w:val="28"/>
        </w:rPr>
        <w:t xml:space="preserve">Scott spoke to architect, John Fuller, who will give a quote on Thursday </w:t>
      </w:r>
    </w:p>
    <w:p w:rsidR="00CC6EAB" w:rsidRPr="00EA5C49" w:rsidRDefault="006035BD" w:rsidP="00CC6EAB">
      <w:pPr>
        <w:numPr>
          <w:ilvl w:val="2"/>
          <w:numId w:val="1"/>
        </w:numPr>
        <w:shd w:val="clear" w:color="auto" w:fill="FFFFFF"/>
        <w:spacing w:after="0" w:line="360" w:lineRule="auto"/>
        <w:rPr>
          <w:bCs/>
          <w:color w:val="000000"/>
          <w:sz w:val="28"/>
          <w:szCs w:val="28"/>
        </w:rPr>
      </w:pPr>
      <w:r w:rsidRPr="00EA5C49">
        <w:rPr>
          <w:bCs/>
          <w:color w:val="000000"/>
          <w:sz w:val="28"/>
          <w:szCs w:val="28"/>
        </w:rPr>
        <w:t>Keeping snow off of the roofs with the snow rakes</w:t>
      </w:r>
    </w:p>
    <w:p w:rsidR="006035BD" w:rsidRPr="00EA5C49" w:rsidRDefault="006035BD" w:rsidP="00CC6EAB">
      <w:pPr>
        <w:numPr>
          <w:ilvl w:val="2"/>
          <w:numId w:val="1"/>
        </w:numPr>
        <w:shd w:val="clear" w:color="auto" w:fill="FFFFFF"/>
        <w:spacing w:after="0" w:line="360" w:lineRule="auto"/>
        <w:rPr>
          <w:bCs/>
          <w:color w:val="000000"/>
          <w:sz w:val="28"/>
          <w:szCs w:val="28"/>
        </w:rPr>
      </w:pPr>
      <w:r w:rsidRPr="00EA5C49">
        <w:rPr>
          <w:bCs/>
          <w:color w:val="000000"/>
          <w:sz w:val="28"/>
          <w:szCs w:val="28"/>
        </w:rPr>
        <w:t>Snow removal activity is high and effective</w:t>
      </w:r>
    </w:p>
    <w:p w:rsidR="006035BD" w:rsidRPr="00EA5C49" w:rsidRDefault="006035BD" w:rsidP="00CC6EAB">
      <w:pPr>
        <w:numPr>
          <w:ilvl w:val="2"/>
          <w:numId w:val="1"/>
        </w:numPr>
        <w:shd w:val="clear" w:color="auto" w:fill="FFFFFF"/>
        <w:spacing w:after="0" w:line="360" w:lineRule="auto"/>
        <w:rPr>
          <w:bCs/>
          <w:color w:val="000000"/>
          <w:sz w:val="28"/>
          <w:szCs w:val="28"/>
        </w:rPr>
      </w:pPr>
      <w:r w:rsidRPr="00EA5C49">
        <w:rPr>
          <w:bCs/>
          <w:color w:val="000000"/>
          <w:sz w:val="28"/>
          <w:szCs w:val="28"/>
        </w:rPr>
        <w:t>Basement of Main House, Sapphire, a shed, bridge to island are being address</w:t>
      </w:r>
    </w:p>
    <w:p w:rsidR="006035BD" w:rsidRPr="00EA5C49" w:rsidRDefault="006035BD" w:rsidP="002C4DDD">
      <w:pPr>
        <w:numPr>
          <w:ilvl w:val="2"/>
          <w:numId w:val="1"/>
        </w:numPr>
        <w:shd w:val="clear" w:color="auto" w:fill="FFFFFF"/>
        <w:spacing w:after="0" w:line="360" w:lineRule="auto"/>
        <w:rPr>
          <w:bCs/>
          <w:color w:val="000000"/>
          <w:sz w:val="28"/>
          <w:szCs w:val="28"/>
        </w:rPr>
      </w:pPr>
      <w:r w:rsidRPr="00EA5C49">
        <w:rPr>
          <w:bCs/>
          <w:color w:val="000000"/>
          <w:sz w:val="28"/>
          <w:szCs w:val="28"/>
        </w:rPr>
        <w:t xml:space="preserve">Panini annex update- starting primer paint next week, </w:t>
      </w:r>
    </w:p>
    <w:p w:rsidR="006035BD" w:rsidRPr="00EA5C49" w:rsidRDefault="006035BD" w:rsidP="002C4DDD">
      <w:pPr>
        <w:numPr>
          <w:ilvl w:val="2"/>
          <w:numId w:val="1"/>
        </w:numPr>
        <w:shd w:val="clear" w:color="auto" w:fill="FFFFFF"/>
        <w:spacing w:after="0" w:line="360" w:lineRule="auto"/>
        <w:rPr>
          <w:bCs/>
          <w:color w:val="000000"/>
          <w:sz w:val="28"/>
          <w:szCs w:val="28"/>
        </w:rPr>
      </w:pPr>
      <w:r w:rsidRPr="00EA5C49">
        <w:rPr>
          <w:bCs/>
          <w:color w:val="000000"/>
          <w:sz w:val="28"/>
          <w:szCs w:val="28"/>
        </w:rPr>
        <w:t>Exterior of BSC wood needs treatment, needs cleaning and staining</w:t>
      </w:r>
    </w:p>
    <w:p w:rsidR="006035BD" w:rsidRPr="00EA5C49" w:rsidRDefault="006035BD" w:rsidP="00CC6EAB">
      <w:pPr>
        <w:numPr>
          <w:ilvl w:val="2"/>
          <w:numId w:val="1"/>
        </w:numPr>
        <w:shd w:val="clear" w:color="auto" w:fill="FFFFFF"/>
        <w:spacing w:after="0" w:line="360" w:lineRule="auto"/>
        <w:rPr>
          <w:bCs/>
          <w:color w:val="000000"/>
          <w:sz w:val="28"/>
          <w:szCs w:val="28"/>
        </w:rPr>
      </w:pPr>
      <w:r w:rsidRPr="00EA5C49">
        <w:rPr>
          <w:bCs/>
          <w:color w:val="000000"/>
          <w:sz w:val="28"/>
          <w:szCs w:val="28"/>
        </w:rPr>
        <w:t>Received donation of a greenhouse from James Hillers 8’ x 9’</w:t>
      </w:r>
    </w:p>
    <w:p w:rsidR="006035BD" w:rsidRPr="00EA5C49" w:rsidRDefault="006035BD" w:rsidP="00CC6EAB">
      <w:pPr>
        <w:numPr>
          <w:ilvl w:val="2"/>
          <w:numId w:val="1"/>
        </w:numPr>
        <w:shd w:val="clear" w:color="auto" w:fill="FFFFFF"/>
        <w:spacing w:after="0" w:line="360" w:lineRule="auto"/>
        <w:rPr>
          <w:bCs/>
          <w:color w:val="000000"/>
          <w:sz w:val="28"/>
          <w:szCs w:val="28"/>
        </w:rPr>
      </w:pPr>
      <w:r w:rsidRPr="00EA5C49">
        <w:rPr>
          <w:bCs/>
          <w:color w:val="000000"/>
          <w:sz w:val="28"/>
          <w:szCs w:val="28"/>
        </w:rPr>
        <w:t>Met on Feb 8</w:t>
      </w:r>
    </w:p>
    <w:p w:rsidR="001C638A" w:rsidRPr="00EA5C49" w:rsidRDefault="001C638A" w:rsidP="004B4536">
      <w:pPr>
        <w:numPr>
          <w:ilvl w:val="1"/>
          <w:numId w:val="1"/>
        </w:numPr>
        <w:shd w:val="clear" w:color="auto" w:fill="FFFFFF"/>
        <w:spacing w:after="0" w:line="360" w:lineRule="auto"/>
        <w:rPr>
          <w:bCs/>
          <w:color w:val="000000"/>
          <w:sz w:val="28"/>
          <w:szCs w:val="28"/>
        </w:rPr>
      </w:pPr>
      <w:r w:rsidRPr="00EA5C49">
        <w:rPr>
          <w:bCs/>
          <w:color w:val="000000"/>
          <w:sz w:val="28"/>
          <w:szCs w:val="28"/>
        </w:rPr>
        <w:t>HRC</w:t>
      </w:r>
    </w:p>
    <w:p w:rsidR="00CC6EAB" w:rsidRPr="00EA5C49" w:rsidRDefault="00CC6EAB" w:rsidP="00CC6EAB">
      <w:pPr>
        <w:numPr>
          <w:ilvl w:val="2"/>
          <w:numId w:val="1"/>
        </w:numPr>
        <w:shd w:val="clear" w:color="auto" w:fill="FFFFFF"/>
        <w:spacing w:after="0" w:line="360" w:lineRule="auto"/>
        <w:rPr>
          <w:bCs/>
          <w:color w:val="000000"/>
          <w:sz w:val="28"/>
          <w:szCs w:val="28"/>
        </w:rPr>
      </w:pPr>
      <w:r w:rsidRPr="00EA5C49">
        <w:rPr>
          <w:bCs/>
          <w:color w:val="000000"/>
          <w:sz w:val="28"/>
          <w:szCs w:val="28"/>
        </w:rPr>
        <w:t>Things are quiet</w:t>
      </w:r>
    </w:p>
    <w:p w:rsidR="006035BD" w:rsidRPr="00EA5C49" w:rsidRDefault="00CC6EAB" w:rsidP="00CC6EAB">
      <w:pPr>
        <w:numPr>
          <w:ilvl w:val="2"/>
          <w:numId w:val="1"/>
        </w:numPr>
        <w:shd w:val="clear" w:color="auto" w:fill="FFFFFF"/>
        <w:spacing w:after="0" w:line="360" w:lineRule="auto"/>
        <w:rPr>
          <w:bCs/>
          <w:color w:val="000000"/>
          <w:sz w:val="28"/>
          <w:szCs w:val="28"/>
        </w:rPr>
      </w:pPr>
      <w:r w:rsidRPr="00EA5C49">
        <w:rPr>
          <w:bCs/>
          <w:color w:val="000000"/>
          <w:sz w:val="28"/>
          <w:szCs w:val="28"/>
        </w:rPr>
        <w:t>Creating</w:t>
      </w:r>
      <w:r w:rsidR="006035BD" w:rsidRPr="00EA5C49">
        <w:rPr>
          <w:bCs/>
          <w:color w:val="000000"/>
          <w:sz w:val="28"/>
          <w:szCs w:val="28"/>
        </w:rPr>
        <w:t xml:space="preserve"> updated policies for stipends</w:t>
      </w:r>
    </w:p>
    <w:p w:rsidR="00CC6EAB" w:rsidRPr="00EA5C49" w:rsidRDefault="006035BD" w:rsidP="00CC6EAB">
      <w:pPr>
        <w:numPr>
          <w:ilvl w:val="2"/>
          <w:numId w:val="1"/>
        </w:numPr>
        <w:shd w:val="clear" w:color="auto" w:fill="FFFFFF"/>
        <w:spacing w:after="0" w:line="360" w:lineRule="auto"/>
        <w:rPr>
          <w:bCs/>
          <w:color w:val="000000"/>
          <w:sz w:val="28"/>
          <w:szCs w:val="28"/>
        </w:rPr>
      </w:pPr>
      <w:r w:rsidRPr="00EA5C49">
        <w:rPr>
          <w:bCs/>
          <w:color w:val="000000"/>
          <w:sz w:val="28"/>
          <w:szCs w:val="28"/>
        </w:rPr>
        <w:lastRenderedPageBreak/>
        <w:t>N</w:t>
      </w:r>
      <w:r w:rsidR="00CC6EAB" w:rsidRPr="00EA5C49">
        <w:rPr>
          <w:bCs/>
          <w:color w:val="000000"/>
          <w:sz w:val="28"/>
          <w:szCs w:val="28"/>
        </w:rPr>
        <w:t>eed a simple system with an explanatory cover sheet</w:t>
      </w:r>
      <w:r w:rsidRPr="00EA5C49">
        <w:rPr>
          <w:bCs/>
          <w:color w:val="000000"/>
          <w:sz w:val="28"/>
          <w:szCs w:val="28"/>
        </w:rPr>
        <w:t xml:space="preserve"> for </w:t>
      </w:r>
      <w:r w:rsidR="00AA7F7D">
        <w:rPr>
          <w:bCs/>
          <w:color w:val="000000"/>
          <w:sz w:val="28"/>
          <w:szCs w:val="28"/>
        </w:rPr>
        <w:t xml:space="preserve">time sheet </w:t>
      </w:r>
      <w:r w:rsidRPr="00EA5C49">
        <w:rPr>
          <w:bCs/>
          <w:color w:val="000000"/>
          <w:sz w:val="28"/>
          <w:szCs w:val="28"/>
        </w:rPr>
        <w:t>forms that residents and staff fill out</w:t>
      </w:r>
      <w:r w:rsidR="00AA7F7D">
        <w:rPr>
          <w:bCs/>
          <w:color w:val="000000"/>
          <w:sz w:val="28"/>
          <w:szCs w:val="28"/>
        </w:rPr>
        <w:t xml:space="preserve"> plus other forms</w:t>
      </w:r>
    </w:p>
    <w:p w:rsidR="001C638A" w:rsidRPr="00EA5C49" w:rsidRDefault="004648C5" w:rsidP="004B4536">
      <w:pPr>
        <w:numPr>
          <w:ilvl w:val="1"/>
          <w:numId w:val="1"/>
        </w:numPr>
        <w:shd w:val="clear" w:color="auto" w:fill="FFFFFF"/>
        <w:spacing w:after="0" w:line="360" w:lineRule="auto"/>
        <w:rPr>
          <w:bCs/>
          <w:color w:val="000000"/>
          <w:sz w:val="28"/>
          <w:szCs w:val="28"/>
        </w:rPr>
      </w:pPr>
      <w:r w:rsidRPr="00EA5C49">
        <w:rPr>
          <w:bCs/>
          <w:color w:val="000000"/>
          <w:sz w:val="28"/>
          <w:szCs w:val="28"/>
        </w:rPr>
        <w:t>Digital Media</w:t>
      </w:r>
    </w:p>
    <w:p w:rsidR="008D24A0" w:rsidRPr="00EA5C49" w:rsidRDefault="00AA7F7D" w:rsidP="008D24A0">
      <w:pPr>
        <w:numPr>
          <w:ilvl w:val="2"/>
          <w:numId w:val="1"/>
        </w:numPr>
        <w:shd w:val="clear" w:color="auto" w:fill="FFFFFF"/>
        <w:spacing w:after="0" w:line="360" w:lineRule="auto"/>
        <w:rPr>
          <w:bCs/>
          <w:color w:val="000000"/>
          <w:sz w:val="28"/>
          <w:szCs w:val="28"/>
        </w:rPr>
      </w:pPr>
      <w:r>
        <w:rPr>
          <w:bCs/>
          <w:color w:val="000000"/>
          <w:sz w:val="28"/>
          <w:szCs w:val="28"/>
        </w:rPr>
        <w:t xml:space="preserve">Beginning alignment with other departments </w:t>
      </w:r>
    </w:p>
    <w:p w:rsidR="008D24A0" w:rsidRPr="00EA5C49" w:rsidRDefault="008D24A0" w:rsidP="008D24A0">
      <w:pPr>
        <w:numPr>
          <w:ilvl w:val="2"/>
          <w:numId w:val="1"/>
        </w:numPr>
        <w:shd w:val="clear" w:color="auto" w:fill="FFFFFF"/>
        <w:spacing w:after="0" w:line="360" w:lineRule="auto"/>
        <w:rPr>
          <w:bCs/>
          <w:color w:val="000000"/>
          <w:sz w:val="28"/>
          <w:szCs w:val="28"/>
        </w:rPr>
      </w:pPr>
      <w:r w:rsidRPr="00EA5C49">
        <w:rPr>
          <w:bCs/>
          <w:color w:val="000000"/>
          <w:sz w:val="28"/>
          <w:szCs w:val="28"/>
        </w:rPr>
        <w:t>Hardware</w:t>
      </w:r>
      <w:r w:rsidR="00AA7F7D">
        <w:rPr>
          <w:bCs/>
          <w:color w:val="000000"/>
          <w:sz w:val="28"/>
          <w:szCs w:val="28"/>
        </w:rPr>
        <w:t>- discussing funnel for tech review for new software</w:t>
      </w:r>
    </w:p>
    <w:p w:rsidR="00417CA8" w:rsidRDefault="00417CA8" w:rsidP="004B4536">
      <w:pPr>
        <w:numPr>
          <w:ilvl w:val="1"/>
          <w:numId w:val="1"/>
        </w:numPr>
        <w:shd w:val="clear" w:color="auto" w:fill="FFFFFF"/>
        <w:spacing w:after="0" w:line="360" w:lineRule="auto"/>
        <w:rPr>
          <w:bCs/>
          <w:color w:val="000000"/>
          <w:sz w:val="28"/>
          <w:szCs w:val="28"/>
        </w:rPr>
      </w:pPr>
      <w:r w:rsidRPr="00EA5C49">
        <w:rPr>
          <w:bCs/>
          <w:color w:val="000000"/>
          <w:sz w:val="28"/>
          <w:szCs w:val="28"/>
        </w:rPr>
        <w:t>Membership Committee</w:t>
      </w:r>
    </w:p>
    <w:p w:rsidR="00EA5C49" w:rsidRPr="00EA5C49" w:rsidRDefault="00EA5C49" w:rsidP="00EA5C49">
      <w:pPr>
        <w:numPr>
          <w:ilvl w:val="2"/>
          <w:numId w:val="1"/>
        </w:numPr>
        <w:shd w:val="clear" w:color="auto" w:fill="FFFFFF"/>
        <w:spacing w:after="0" w:line="360" w:lineRule="auto"/>
        <w:rPr>
          <w:bCs/>
          <w:color w:val="000000"/>
          <w:sz w:val="28"/>
          <w:szCs w:val="28"/>
        </w:rPr>
      </w:pPr>
      <w:r>
        <w:rPr>
          <w:bCs/>
          <w:color w:val="000000"/>
          <w:sz w:val="28"/>
          <w:szCs w:val="28"/>
        </w:rPr>
        <w:t>Discussion of databases</w:t>
      </w:r>
    </w:p>
    <w:p w:rsidR="006035BD" w:rsidRPr="00EA5C49" w:rsidRDefault="006035BD" w:rsidP="004B4536">
      <w:pPr>
        <w:numPr>
          <w:ilvl w:val="1"/>
          <w:numId w:val="1"/>
        </w:numPr>
        <w:shd w:val="clear" w:color="auto" w:fill="FFFFFF"/>
        <w:spacing w:after="0" w:line="360" w:lineRule="auto"/>
        <w:rPr>
          <w:bCs/>
          <w:color w:val="000000"/>
          <w:sz w:val="28"/>
          <w:szCs w:val="28"/>
        </w:rPr>
      </w:pPr>
      <w:r w:rsidRPr="00EA5C49">
        <w:rPr>
          <w:bCs/>
          <w:color w:val="000000"/>
          <w:sz w:val="28"/>
          <w:szCs w:val="28"/>
        </w:rPr>
        <w:t>Program Planning</w:t>
      </w:r>
    </w:p>
    <w:p w:rsidR="00AA7F7D" w:rsidRPr="00AA7F7D" w:rsidRDefault="00AA7F7D" w:rsidP="00AA7F7D">
      <w:pPr>
        <w:numPr>
          <w:ilvl w:val="2"/>
          <w:numId w:val="1"/>
        </w:numPr>
        <w:shd w:val="clear" w:color="auto" w:fill="FFFFFF"/>
        <w:spacing w:after="0" w:line="360" w:lineRule="auto"/>
        <w:rPr>
          <w:bCs/>
          <w:color w:val="000000"/>
          <w:sz w:val="28"/>
          <w:szCs w:val="28"/>
        </w:rPr>
      </w:pPr>
      <w:r>
        <w:rPr>
          <w:bCs/>
          <w:color w:val="000000"/>
          <w:sz w:val="28"/>
          <w:szCs w:val="28"/>
        </w:rPr>
        <w:t>All-</w:t>
      </w:r>
      <w:r w:rsidR="006035BD" w:rsidRPr="00EA5C49">
        <w:rPr>
          <w:bCs/>
          <w:color w:val="000000"/>
          <w:sz w:val="28"/>
          <w:szCs w:val="28"/>
        </w:rPr>
        <w:t>night Shivaratri</w:t>
      </w:r>
      <w:r>
        <w:rPr>
          <w:bCs/>
          <w:color w:val="000000"/>
          <w:sz w:val="28"/>
          <w:szCs w:val="28"/>
        </w:rPr>
        <w:t xml:space="preserve"> Celebration is coming up</w:t>
      </w:r>
    </w:p>
    <w:p w:rsidR="00AE3C5A" w:rsidRDefault="006111AB" w:rsidP="004B4536">
      <w:pPr>
        <w:numPr>
          <w:ilvl w:val="1"/>
          <w:numId w:val="1"/>
        </w:numPr>
        <w:shd w:val="clear" w:color="auto" w:fill="FFFFFF"/>
        <w:spacing w:after="0" w:line="360" w:lineRule="auto"/>
        <w:rPr>
          <w:bCs/>
          <w:color w:val="000000"/>
          <w:sz w:val="28"/>
          <w:szCs w:val="28"/>
        </w:rPr>
      </w:pPr>
      <w:r w:rsidRPr="00EA5C49">
        <w:rPr>
          <w:bCs/>
          <w:color w:val="000000"/>
          <w:sz w:val="28"/>
          <w:szCs w:val="28"/>
        </w:rPr>
        <w:t>Developmental Steering Committee</w:t>
      </w:r>
    </w:p>
    <w:p w:rsidR="00EA5C49" w:rsidRDefault="00EA5C49" w:rsidP="00EA5C49">
      <w:pPr>
        <w:numPr>
          <w:ilvl w:val="2"/>
          <w:numId w:val="1"/>
        </w:numPr>
        <w:shd w:val="clear" w:color="auto" w:fill="FFFFFF"/>
        <w:spacing w:after="0" w:line="360" w:lineRule="auto"/>
        <w:rPr>
          <w:bCs/>
          <w:color w:val="000000"/>
          <w:sz w:val="28"/>
          <w:szCs w:val="28"/>
        </w:rPr>
      </w:pPr>
      <w:r>
        <w:rPr>
          <w:bCs/>
          <w:color w:val="000000"/>
          <w:sz w:val="28"/>
          <w:szCs w:val="28"/>
        </w:rPr>
        <w:t xml:space="preserve">Scott sent </w:t>
      </w:r>
      <w:r w:rsidR="00FC7487">
        <w:rPr>
          <w:bCs/>
          <w:color w:val="000000"/>
          <w:sz w:val="28"/>
          <w:szCs w:val="28"/>
        </w:rPr>
        <w:t xml:space="preserve">a </w:t>
      </w:r>
      <w:r>
        <w:rPr>
          <w:bCs/>
          <w:color w:val="000000"/>
          <w:sz w:val="28"/>
          <w:szCs w:val="28"/>
        </w:rPr>
        <w:t>summary of the minutes</w:t>
      </w:r>
    </w:p>
    <w:p w:rsidR="00EA5C49" w:rsidRPr="00EA5C49" w:rsidRDefault="00AA7F7D" w:rsidP="00EA5C49">
      <w:pPr>
        <w:numPr>
          <w:ilvl w:val="2"/>
          <w:numId w:val="1"/>
        </w:numPr>
        <w:shd w:val="clear" w:color="auto" w:fill="FFFFFF"/>
        <w:spacing w:after="0" w:line="360" w:lineRule="auto"/>
        <w:rPr>
          <w:bCs/>
          <w:color w:val="000000"/>
          <w:sz w:val="28"/>
          <w:szCs w:val="28"/>
        </w:rPr>
      </w:pPr>
      <w:r>
        <w:rPr>
          <w:bCs/>
          <w:color w:val="000000"/>
          <w:sz w:val="28"/>
          <w:szCs w:val="28"/>
        </w:rPr>
        <w:t>They are applying for grants;</w:t>
      </w:r>
      <w:r w:rsidR="00EA5C49">
        <w:rPr>
          <w:bCs/>
          <w:color w:val="000000"/>
          <w:sz w:val="28"/>
          <w:szCs w:val="28"/>
        </w:rPr>
        <w:t xml:space="preserve"> the schools are our best option</w:t>
      </w:r>
    </w:p>
    <w:p w:rsidR="00DA67F9" w:rsidRPr="00EA5C49" w:rsidRDefault="00DA67F9" w:rsidP="004B4536">
      <w:pPr>
        <w:numPr>
          <w:ilvl w:val="0"/>
          <w:numId w:val="1"/>
        </w:numPr>
        <w:shd w:val="clear" w:color="auto" w:fill="FFFFFF"/>
        <w:spacing w:after="0" w:line="360" w:lineRule="auto"/>
        <w:rPr>
          <w:color w:val="222222"/>
          <w:sz w:val="28"/>
          <w:szCs w:val="28"/>
        </w:rPr>
      </w:pPr>
      <w:r w:rsidRPr="00EA5C49">
        <w:rPr>
          <w:bCs/>
          <w:color w:val="000000"/>
          <w:sz w:val="28"/>
          <w:szCs w:val="28"/>
        </w:rPr>
        <w:t xml:space="preserve">Financials </w:t>
      </w:r>
    </w:p>
    <w:p w:rsidR="002B0E4B" w:rsidRPr="00EA5C49" w:rsidRDefault="002B0E4B" w:rsidP="004B4536">
      <w:pPr>
        <w:pStyle w:val="ListParagraph"/>
        <w:numPr>
          <w:ilvl w:val="1"/>
          <w:numId w:val="1"/>
        </w:numPr>
        <w:shd w:val="clear" w:color="auto" w:fill="FFFFFF"/>
        <w:spacing w:after="0" w:line="360" w:lineRule="auto"/>
        <w:rPr>
          <w:color w:val="222222"/>
          <w:sz w:val="28"/>
          <w:szCs w:val="28"/>
        </w:rPr>
      </w:pPr>
      <w:r w:rsidRPr="00EA5C49">
        <w:rPr>
          <w:color w:val="222222"/>
          <w:sz w:val="28"/>
          <w:szCs w:val="28"/>
        </w:rPr>
        <w:t>Eve reported some details, had sent the 4 reports yesterday</w:t>
      </w:r>
    </w:p>
    <w:p w:rsidR="006111AB" w:rsidRDefault="00506E2E" w:rsidP="004B4536">
      <w:pPr>
        <w:pStyle w:val="ListParagraph"/>
        <w:numPr>
          <w:ilvl w:val="1"/>
          <w:numId w:val="1"/>
        </w:numPr>
        <w:shd w:val="clear" w:color="auto" w:fill="FFFFFF"/>
        <w:spacing w:after="0" w:line="360" w:lineRule="auto"/>
        <w:rPr>
          <w:color w:val="222222"/>
          <w:sz w:val="28"/>
          <w:szCs w:val="28"/>
        </w:rPr>
      </w:pPr>
      <w:r w:rsidRPr="00EA5C49">
        <w:rPr>
          <w:color w:val="222222"/>
          <w:sz w:val="28"/>
          <w:szCs w:val="28"/>
        </w:rPr>
        <w:t>Financial</w:t>
      </w:r>
      <w:r w:rsidR="00671363" w:rsidRPr="00EA5C49">
        <w:rPr>
          <w:color w:val="222222"/>
          <w:sz w:val="28"/>
          <w:szCs w:val="28"/>
        </w:rPr>
        <w:t>s</w:t>
      </w:r>
      <w:r w:rsidRPr="00EA5C49">
        <w:rPr>
          <w:color w:val="222222"/>
          <w:sz w:val="28"/>
          <w:szCs w:val="28"/>
        </w:rPr>
        <w:t xml:space="preserve"> were approved as presented after discussion</w:t>
      </w:r>
    </w:p>
    <w:p w:rsidR="00FC7487" w:rsidRDefault="00FC7487" w:rsidP="00FC7487">
      <w:pPr>
        <w:pStyle w:val="ListParagraph"/>
        <w:numPr>
          <w:ilvl w:val="0"/>
          <w:numId w:val="1"/>
        </w:numPr>
        <w:shd w:val="clear" w:color="auto" w:fill="FFFFFF"/>
        <w:spacing w:after="0" w:line="360" w:lineRule="auto"/>
        <w:rPr>
          <w:color w:val="222222"/>
          <w:sz w:val="28"/>
          <w:szCs w:val="28"/>
        </w:rPr>
      </w:pPr>
      <w:r>
        <w:rPr>
          <w:color w:val="222222"/>
          <w:sz w:val="28"/>
          <w:szCs w:val="28"/>
        </w:rPr>
        <w:t>Other</w:t>
      </w:r>
    </w:p>
    <w:p w:rsidR="00FC7487" w:rsidRPr="00EA5C49" w:rsidRDefault="00FC7487" w:rsidP="00FC7487">
      <w:pPr>
        <w:pStyle w:val="ListParagraph"/>
        <w:numPr>
          <w:ilvl w:val="1"/>
          <w:numId w:val="1"/>
        </w:numPr>
        <w:shd w:val="clear" w:color="auto" w:fill="FFFFFF"/>
        <w:spacing w:after="0" w:line="360" w:lineRule="auto"/>
        <w:rPr>
          <w:color w:val="222222"/>
          <w:sz w:val="28"/>
          <w:szCs w:val="28"/>
        </w:rPr>
      </w:pPr>
      <w:r>
        <w:rPr>
          <w:color w:val="222222"/>
          <w:sz w:val="28"/>
          <w:szCs w:val="28"/>
        </w:rPr>
        <w:t xml:space="preserve">We’ve received a summons </w:t>
      </w:r>
      <w:r w:rsidR="009A63C6">
        <w:rPr>
          <w:color w:val="222222"/>
          <w:sz w:val="28"/>
          <w:szCs w:val="28"/>
        </w:rPr>
        <w:t>regarding a</w:t>
      </w:r>
      <w:r>
        <w:rPr>
          <w:color w:val="222222"/>
          <w:sz w:val="28"/>
          <w:szCs w:val="28"/>
        </w:rPr>
        <w:t xml:space="preserve"> resident, Grant Sekora, </w:t>
      </w:r>
      <w:r w:rsidR="00074387">
        <w:rPr>
          <w:color w:val="222222"/>
          <w:sz w:val="28"/>
          <w:szCs w:val="28"/>
        </w:rPr>
        <w:t xml:space="preserve">through his attorney </w:t>
      </w:r>
      <w:r w:rsidR="009A63C6">
        <w:rPr>
          <w:color w:val="222222"/>
          <w:sz w:val="28"/>
          <w:szCs w:val="28"/>
        </w:rPr>
        <w:t>on</w:t>
      </w:r>
      <w:r w:rsidR="00074387">
        <w:rPr>
          <w:color w:val="222222"/>
          <w:sz w:val="28"/>
          <w:szCs w:val="28"/>
        </w:rPr>
        <w:t xml:space="preserve"> January 26, 2015</w:t>
      </w:r>
      <w:r>
        <w:rPr>
          <w:color w:val="222222"/>
          <w:sz w:val="28"/>
          <w:szCs w:val="28"/>
        </w:rPr>
        <w:t xml:space="preserve"> for damages related to injuries from a fall on July 21</w:t>
      </w:r>
      <w:r w:rsidRPr="00FC7487">
        <w:rPr>
          <w:color w:val="222222"/>
          <w:sz w:val="28"/>
          <w:szCs w:val="28"/>
          <w:vertAlign w:val="superscript"/>
        </w:rPr>
        <w:t>st</w:t>
      </w:r>
      <w:r>
        <w:rPr>
          <w:color w:val="222222"/>
          <w:sz w:val="28"/>
          <w:szCs w:val="28"/>
        </w:rPr>
        <w:t>, 2014</w:t>
      </w:r>
      <w:r w:rsidR="009A63C6">
        <w:rPr>
          <w:color w:val="222222"/>
          <w:sz w:val="28"/>
          <w:szCs w:val="28"/>
        </w:rPr>
        <w:t xml:space="preserve"> and this summons has been sent to our insurance company</w:t>
      </w:r>
    </w:p>
    <w:p w:rsidR="00690E92" w:rsidRPr="00EA5C49" w:rsidRDefault="00281BAA" w:rsidP="004B4536">
      <w:pPr>
        <w:pStyle w:val="ListParagraph"/>
        <w:numPr>
          <w:ilvl w:val="0"/>
          <w:numId w:val="1"/>
        </w:numPr>
        <w:shd w:val="clear" w:color="auto" w:fill="FFFFFF"/>
        <w:spacing w:after="0" w:line="360" w:lineRule="auto"/>
        <w:rPr>
          <w:color w:val="222222"/>
          <w:sz w:val="28"/>
          <w:szCs w:val="28"/>
        </w:rPr>
      </w:pPr>
      <w:r w:rsidRPr="00EA5C49">
        <w:rPr>
          <w:color w:val="222222"/>
          <w:sz w:val="28"/>
          <w:szCs w:val="28"/>
        </w:rPr>
        <w:t>Resolutions</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numPr>
          <w:ilvl w:val="0"/>
          <w:numId w:val="12"/>
        </w:numPr>
        <w:spacing w:after="0" w:line="240" w:lineRule="auto"/>
        <w:rPr>
          <w:sz w:val="28"/>
          <w:szCs w:val="28"/>
        </w:rPr>
      </w:pPr>
      <w:r w:rsidRPr="00EA5C49">
        <w:rPr>
          <w:sz w:val="28"/>
          <w:szCs w:val="28"/>
        </w:rPr>
        <w:t>Whereas in the By-Laws dated October 2012, Article 8A and 8B on "Terms of Members” needs amendment as follows:</w:t>
      </w:r>
    </w:p>
    <w:p w:rsidR="006111AB" w:rsidRPr="00EA5C49" w:rsidRDefault="006111AB" w:rsidP="006111AB">
      <w:pPr>
        <w:ind w:left="720"/>
        <w:rPr>
          <w:sz w:val="28"/>
          <w:szCs w:val="28"/>
        </w:rPr>
      </w:pPr>
      <w:r w:rsidRPr="00EA5C49">
        <w:rPr>
          <w:sz w:val="28"/>
          <w:szCs w:val="28"/>
        </w:rPr>
        <w:t> </w:t>
      </w:r>
    </w:p>
    <w:p w:rsidR="006111AB" w:rsidRPr="00EA5C49" w:rsidRDefault="006111AB" w:rsidP="006111AB">
      <w:pPr>
        <w:ind w:left="720"/>
        <w:rPr>
          <w:i/>
          <w:iCs/>
          <w:sz w:val="28"/>
          <w:szCs w:val="28"/>
        </w:rPr>
      </w:pPr>
      <w:r w:rsidRPr="00EA5C49">
        <w:rPr>
          <w:i/>
          <w:iCs/>
          <w:sz w:val="28"/>
          <w:szCs w:val="28"/>
        </w:rPr>
        <w:t>OLD 8A. All voting membership shall be for a term of one year, to expire on September 30 of each year. New voting members shall be members from date of acceptance until September 30 with dues pro-rated accordingly.</w:t>
      </w:r>
    </w:p>
    <w:p w:rsidR="006111AB" w:rsidRPr="00EA5C49" w:rsidRDefault="006111AB" w:rsidP="006111AB">
      <w:pPr>
        <w:ind w:left="720"/>
        <w:rPr>
          <w:i/>
          <w:iCs/>
          <w:sz w:val="28"/>
          <w:szCs w:val="28"/>
        </w:rPr>
      </w:pPr>
      <w:r w:rsidRPr="00EA5C49">
        <w:rPr>
          <w:i/>
          <w:iCs/>
          <w:sz w:val="28"/>
          <w:szCs w:val="28"/>
        </w:rPr>
        <w:t> </w:t>
      </w:r>
    </w:p>
    <w:p w:rsidR="006111AB" w:rsidRPr="00EA5C49" w:rsidRDefault="006111AB" w:rsidP="006111AB">
      <w:pPr>
        <w:ind w:left="720"/>
        <w:rPr>
          <w:sz w:val="28"/>
          <w:szCs w:val="28"/>
        </w:rPr>
      </w:pPr>
      <w:r w:rsidRPr="00EA5C49">
        <w:rPr>
          <w:i/>
          <w:iCs/>
          <w:sz w:val="28"/>
          <w:szCs w:val="28"/>
        </w:rPr>
        <w:lastRenderedPageBreak/>
        <w:t>OLD 8B. Voting members shall be deemed to continue on the condition that all dues and assessments are paid by November 30th of each year, unless extended by the Board on an individual basis.</w:t>
      </w:r>
    </w:p>
    <w:p w:rsidR="006111AB" w:rsidRPr="00EA5C49" w:rsidRDefault="006111AB" w:rsidP="006111AB">
      <w:pPr>
        <w:ind w:left="720"/>
        <w:rPr>
          <w:sz w:val="28"/>
          <w:szCs w:val="28"/>
        </w:rPr>
      </w:pPr>
      <w:r w:rsidRPr="00EA5C49">
        <w:rPr>
          <w:sz w:val="28"/>
          <w:szCs w:val="28"/>
        </w:rPr>
        <w:t> </w:t>
      </w:r>
    </w:p>
    <w:p w:rsidR="006111AB" w:rsidRPr="00EA5C49" w:rsidRDefault="006111AB" w:rsidP="006111AB">
      <w:pPr>
        <w:ind w:left="720"/>
        <w:rPr>
          <w:iCs/>
          <w:sz w:val="28"/>
          <w:szCs w:val="28"/>
        </w:rPr>
      </w:pPr>
      <w:r w:rsidRPr="00EA5C49">
        <w:rPr>
          <w:sz w:val="28"/>
          <w:szCs w:val="28"/>
        </w:rPr>
        <w:t> </w:t>
      </w:r>
      <w:r w:rsidRPr="00EA5C49">
        <w:rPr>
          <w:iCs/>
          <w:sz w:val="28"/>
          <w:szCs w:val="28"/>
        </w:rPr>
        <w:t>NEW 8A: All voting membership shall be for a term of one year, to expire on the date of application each year. New voting members shall be members from date of acceptance until the date of expiration of application.</w:t>
      </w:r>
    </w:p>
    <w:p w:rsidR="006111AB" w:rsidRPr="00EA5C49" w:rsidRDefault="006111AB" w:rsidP="006111AB">
      <w:pPr>
        <w:ind w:left="720"/>
        <w:rPr>
          <w:iCs/>
          <w:sz w:val="28"/>
          <w:szCs w:val="28"/>
        </w:rPr>
      </w:pPr>
      <w:r w:rsidRPr="00EA5C49">
        <w:rPr>
          <w:iCs/>
          <w:sz w:val="28"/>
          <w:szCs w:val="28"/>
        </w:rPr>
        <w:t> </w:t>
      </w:r>
    </w:p>
    <w:p w:rsidR="006111AB" w:rsidRPr="00EA5C49" w:rsidRDefault="006111AB" w:rsidP="006111AB">
      <w:pPr>
        <w:ind w:left="720"/>
        <w:rPr>
          <w:sz w:val="28"/>
          <w:szCs w:val="28"/>
        </w:rPr>
      </w:pPr>
      <w:r w:rsidRPr="00EA5C49">
        <w:rPr>
          <w:iCs/>
          <w:sz w:val="28"/>
          <w:szCs w:val="28"/>
        </w:rPr>
        <w:t>NEW 8B: Voting members shall be deemed to continue on the condition that all dues and assessments are paid each year by the date of application, unless extended by the Board on an individual basis.</w:t>
      </w:r>
    </w:p>
    <w:p w:rsidR="006111AB" w:rsidRPr="00EA5C49" w:rsidRDefault="006111AB" w:rsidP="006111AB">
      <w:pPr>
        <w:ind w:left="720"/>
        <w:rPr>
          <w:sz w:val="28"/>
          <w:szCs w:val="28"/>
        </w:rPr>
      </w:pPr>
      <w:r w:rsidRPr="00EA5C49">
        <w:rPr>
          <w:sz w:val="28"/>
          <w:szCs w:val="28"/>
        </w:rPr>
        <w:t> </w:t>
      </w:r>
    </w:p>
    <w:p w:rsidR="006111AB" w:rsidRPr="00EA5C49" w:rsidRDefault="006111AB" w:rsidP="006111AB">
      <w:pPr>
        <w:ind w:left="720"/>
        <w:rPr>
          <w:sz w:val="28"/>
          <w:szCs w:val="28"/>
        </w:rPr>
      </w:pPr>
      <w:r w:rsidRPr="00EA5C49">
        <w:rPr>
          <w:sz w:val="28"/>
          <w:szCs w:val="28"/>
        </w:rPr>
        <w:t>Be it Resolved, that the Board will add the above proposed amendments to the Membership Election Ballot in April 2015, in order for the membership to approve these changes to the By-Laws.</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ind w:firstLine="720"/>
        <w:rPr>
          <w:rFonts w:eastAsia="Calibri"/>
          <w:sz w:val="28"/>
          <w:szCs w:val="28"/>
        </w:rPr>
      </w:pPr>
      <w:r w:rsidRPr="00EA5C49">
        <w:rPr>
          <w:rFonts w:eastAsia="Calibri"/>
          <w:sz w:val="28"/>
          <w:szCs w:val="28"/>
        </w:rPr>
        <w:t>Yes__</w:t>
      </w:r>
      <w:r w:rsidR="002B0E4B" w:rsidRPr="00EA5C49">
        <w:rPr>
          <w:rFonts w:eastAsia="Calibri"/>
          <w:sz w:val="28"/>
          <w:szCs w:val="28"/>
        </w:rPr>
        <w:t>8</w:t>
      </w:r>
      <w:r w:rsidRPr="00EA5C49">
        <w:rPr>
          <w:rFonts w:eastAsia="Calibri"/>
          <w:sz w:val="28"/>
          <w:szCs w:val="28"/>
        </w:rPr>
        <w:t>__No__</w:t>
      </w:r>
      <w:r w:rsidR="002B0E4B" w:rsidRPr="00EA5C49">
        <w:rPr>
          <w:rFonts w:eastAsia="Calibri"/>
          <w:sz w:val="28"/>
          <w:szCs w:val="28"/>
        </w:rPr>
        <w:t>0</w:t>
      </w:r>
      <w:r w:rsidRPr="00EA5C49">
        <w:rPr>
          <w:rFonts w:eastAsia="Calibri"/>
          <w:sz w:val="28"/>
          <w:szCs w:val="28"/>
        </w:rPr>
        <w:t>___Abstain______</w:t>
      </w:r>
      <w:r w:rsidR="004B4536" w:rsidRPr="00EA5C49">
        <w:rPr>
          <w:rFonts w:eastAsia="Calibri"/>
          <w:sz w:val="28"/>
          <w:szCs w:val="28"/>
        </w:rPr>
        <w:t xml:space="preserve"> </w:t>
      </w:r>
      <w:r w:rsidRPr="00EA5C49">
        <w:rPr>
          <w:rFonts w:eastAsia="Calibri"/>
          <w:sz w:val="28"/>
          <w:szCs w:val="28"/>
        </w:rPr>
        <w:t>Disqualified Person/Conflict of Interest________</w:t>
      </w:r>
    </w:p>
    <w:p w:rsidR="006111AB" w:rsidRPr="00EA5C49" w:rsidRDefault="006111AB" w:rsidP="006111AB">
      <w:pPr>
        <w:pStyle w:val="NoSpacing"/>
        <w:rPr>
          <w:rFonts w:ascii="Times New Roman" w:hAnsi="Times New Roman"/>
          <w:sz w:val="28"/>
          <w:szCs w:val="28"/>
        </w:rPr>
      </w:pPr>
    </w:p>
    <w:p w:rsidR="009220D7" w:rsidRPr="00EA5C49" w:rsidRDefault="009220D7" w:rsidP="009220D7">
      <w:pPr>
        <w:pStyle w:val="NoSpacing"/>
        <w:ind w:left="360"/>
        <w:rPr>
          <w:rFonts w:ascii="Times New Roman" w:hAnsi="Times New Roman"/>
          <w:i/>
          <w:sz w:val="28"/>
          <w:szCs w:val="28"/>
        </w:rPr>
      </w:pPr>
      <w:r w:rsidRPr="00EA5C49">
        <w:rPr>
          <w:rFonts w:ascii="Times New Roman" w:hAnsi="Times New Roman"/>
          <w:i/>
          <w:sz w:val="28"/>
          <w:szCs w:val="28"/>
        </w:rPr>
        <w:t>This resolution will be tabled until further research</w:t>
      </w:r>
    </w:p>
    <w:p w:rsidR="009220D7" w:rsidRPr="00EA5C49" w:rsidRDefault="009220D7" w:rsidP="009220D7">
      <w:pPr>
        <w:pStyle w:val="NoSpacing"/>
        <w:ind w:left="360"/>
        <w:rPr>
          <w:rFonts w:ascii="Times New Roman" w:hAnsi="Times New Roman"/>
          <w:sz w:val="28"/>
          <w:szCs w:val="28"/>
        </w:rPr>
      </w:pPr>
    </w:p>
    <w:p w:rsidR="006111AB" w:rsidRPr="00EA5C49" w:rsidRDefault="006111AB" w:rsidP="006111AB">
      <w:pPr>
        <w:pStyle w:val="NoSpacing"/>
        <w:numPr>
          <w:ilvl w:val="0"/>
          <w:numId w:val="12"/>
        </w:numPr>
        <w:rPr>
          <w:rFonts w:ascii="Times New Roman" w:hAnsi="Times New Roman"/>
          <w:sz w:val="28"/>
          <w:szCs w:val="28"/>
        </w:rPr>
      </w:pPr>
      <w:r w:rsidRPr="00EA5C49">
        <w:rPr>
          <w:rFonts w:ascii="Times New Roman" w:hAnsi="Times New Roman"/>
          <w:sz w:val="28"/>
          <w:szCs w:val="28"/>
        </w:rPr>
        <w:t>Whereas, the instrument entitled Irrevocable Religious Trust Agreement,  an agreement between the YSNY and the BBPT dated August 19, 1992 and signed by the Founder and Guru, delineates that the YSNY grants an option to purchase the “Publication Center” and the “Guru's Cottage” lots to the BBPT for one dollar, thereby supporting the need for a subdivision of the Guru's Cottage lot and endorsing this subdivision as part of the vision of the Founder, and</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pStyle w:val="NoSpacing"/>
        <w:ind w:left="720"/>
        <w:rPr>
          <w:rFonts w:ascii="Times New Roman" w:hAnsi="Times New Roman"/>
          <w:sz w:val="28"/>
          <w:szCs w:val="28"/>
        </w:rPr>
      </w:pPr>
      <w:r w:rsidRPr="00EA5C49">
        <w:rPr>
          <w:rFonts w:ascii="Times New Roman" w:hAnsi="Times New Roman"/>
          <w:sz w:val="28"/>
          <w:szCs w:val="28"/>
        </w:rPr>
        <w:t>Whereas, the Option to Purchase was restated in a separate recorded document “to be so indexed to the lands of the Society,"  dated September 10, 1993 (signed by the Founder as the chairman) and filed at the Orange County Clerk's Office on March 9, 1995, and</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pStyle w:val="NoSpacing"/>
        <w:ind w:left="720"/>
        <w:rPr>
          <w:rFonts w:ascii="Times New Roman" w:hAnsi="Times New Roman"/>
          <w:sz w:val="28"/>
          <w:szCs w:val="28"/>
        </w:rPr>
      </w:pPr>
      <w:r w:rsidRPr="00EA5C49">
        <w:rPr>
          <w:rFonts w:ascii="Times New Roman" w:hAnsi="Times New Roman"/>
          <w:sz w:val="28"/>
          <w:szCs w:val="28"/>
        </w:rPr>
        <w:t xml:space="preserve">Whereas, at the June 23, 2012 Board Meeting the YSNY Board passed a resolution which stated: "Be it resolved that if the BABA BHAGAVANDAS PUBLICATION TRUST [BBPT] wants to hire and retain an engineer to assist in obtaining the subdivision and </w:t>
      </w:r>
      <w:r w:rsidRPr="00EA5C49">
        <w:rPr>
          <w:rFonts w:ascii="Times New Roman" w:hAnsi="Times New Roman"/>
          <w:sz w:val="28"/>
          <w:szCs w:val="28"/>
        </w:rPr>
        <w:lastRenderedPageBreak/>
        <w:t>wishes to advance any funds necessary to obtain the subdivision, then the Yoga Society of NY, Inc. approves going ahead with all necessary and proper procedures," and</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pStyle w:val="NoSpacing"/>
        <w:ind w:left="720"/>
        <w:rPr>
          <w:rFonts w:ascii="Times New Roman" w:hAnsi="Times New Roman"/>
          <w:sz w:val="28"/>
          <w:szCs w:val="28"/>
        </w:rPr>
      </w:pPr>
      <w:r w:rsidRPr="00EA5C49">
        <w:rPr>
          <w:rFonts w:ascii="Times New Roman" w:hAnsi="Times New Roman"/>
          <w:sz w:val="28"/>
          <w:szCs w:val="28"/>
        </w:rPr>
        <w:t xml:space="preserve">Whereas, the YSNY, with the BBPT advancing the funds, has engaged </w:t>
      </w:r>
      <w:proofErr w:type="spellStart"/>
      <w:r w:rsidRPr="00EA5C49">
        <w:rPr>
          <w:rFonts w:ascii="Times New Roman" w:hAnsi="Times New Roman"/>
          <w:sz w:val="28"/>
          <w:szCs w:val="28"/>
        </w:rPr>
        <w:t>Pietrzak</w:t>
      </w:r>
      <w:proofErr w:type="spellEnd"/>
      <w:r w:rsidRPr="00EA5C49">
        <w:rPr>
          <w:rFonts w:ascii="Times New Roman" w:hAnsi="Times New Roman"/>
          <w:sz w:val="28"/>
          <w:szCs w:val="28"/>
        </w:rPr>
        <w:t xml:space="preserve"> &amp; </w:t>
      </w:r>
      <w:proofErr w:type="spellStart"/>
      <w:r w:rsidRPr="00EA5C49">
        <w:rPr>
          <w:rFonts w:ascii="Times New Roman" w:hAnsi="Times New Roman"/>
          <w:sz w:val="28"/>
          <w:szCs w:val="28"/>
        </w:rPr>
        <w:t>Pfau</w:t>
      </w:r>
      <w:proofErr w:type="spellEnd"/>
      <w:r w:rsidRPr="00EA5C49">
        <w:rPr>
          <w:rFonts w:ascii="Times New Roman" w:hAnsi="Times New Roman"/>
          <w:sz w:val="28"/>
          <w:szCs w:val="28"/>
        </w:rPr>
        <w:t xml:space="preserve">, Engineering &amp; Surveying, and the law offices of </w:t>
      </w:r>
      <w:proofErr w:type="spellStart"/>
      <w:r w:rsidRPr="00EA5C49">
        <w:rPr>
          <w:rFonts w:ascii="Times New Roman" w:hAnsi="Times New Roman"/>
          <w:sz w:val="28"/>
          <w:szCs w:val="28"/>
        </w:rPr>
        <w:t>Jacobowitz</w:t>
      </w:r>
      <w:proofErr w:type="spellEnd"/>
      <w:r w:rsidRPr="00EA5C49">
        <w:rPr>
          <w:rFonts w:ascii="Times New Roman" w:hAnsi="Times New Roman"/>
          <w:sz w:val="28"/>
          <w:szCs w:val="28"/>
        </w:rPr>
        <w:t xml:space="preserve"> &amp; </w:t>
      </w:r>
      <w:proofErr w:type="spellStart"/>
      <w:r w:rsidRPr="00EA5C49">
        <w:rPr>
          <w:rFonts w:ascii="Times New Roman" w:hAnsi="Times New Roman"/>
          <w:sz w:val="28"/>
          <w:szCs w:val="28"/>
        </w:rPr>
        <w:t>Gubits</w:t>
      </w:r>
      <w:proofErr w:type="spellEnd"/>
      <w:r w:rsidRPr="00EA5C49">
        <w:rPr>
          <w:rFonts w:ascii="Times New Roman" w:hAnsi="Times New Roman"/>
          <w:sz w:val="28"/>
          <w:szCs w:val="28"/>
        </w:rPr>
        <w:t xml:space="preserve"> to assist in the preparation and submission of the subdivision application to the Town of Monroe Planning Board, with the Yoga Society of New York, Inc. named as the applicant, and</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pStyle w:val="NoSpacing"/>
        <w:ind w:left="720"/>
        <w:rPr>
          <w:rFonts w:ascii="Times New Roman" w:hAnsi="Times New Roman"/>
          <w:sz w:val="28"/>
          <w:szCs w:val="28"/>
        </w:rPr>
      </w:pPr>
      <w:r w:rsidRPr="00EA5C49">
        <w:rPr>
          <w:rFonts w:ascii="Times New Roman" w:hAnsi="Times New Roman"/>
          <w:sz w:val="28"/>
          <w:szCs w:val="28"/>
        </w:rPr>
        <w:t>Whereas, February 17, 2015 is the deadline for submission of the YSNY application entitled "Two-Lot Subdivision of Lands of the YSNY, Inc." in order to be eligible for consideration at the March Town of Monroe Planning Board meeting, and</w:t>
      </w:r>
    </w:p>
    <w:p w:rsidR="006111AB" w:rsidRPr="00EA5C49" w:rsidRDefault="006111AB" w:rsidP="006111AB">
      <w:pPr>
        <w:pStyle w:val="NoSpacing"/>
        <w:rPr>
          <w:rFonts w:ascii="Times New Roman" w:hAnsi="Times New Roman"/>
          <w:sz w:val="28"/>
          <w:szCs w:val="28"/>
        </w:rPr>
      </w:pPr>
    </w:p>
    <w:p w:rsidR="008D24A0" w:rsidRPr="00EA5C49" w:rsidRDefault="008D24A0" w:rsidP="006111AB">
      <w:pPr>
        <w:pStyle w:val="NoSpacing"/>
        <w:rPr>
          <w:rFonts w:ascii="Times New Roman" w:hAnsi="Times New Roman"/>
          <w:sz w:val="28"/>
          <w:szCs w:val="28"/>
        </w:rPr>
      </w:pPr>
    </w:p>
    <w:p w:rsidR="008D24A0" w:rsidRPr="00EA5C49" w:rsidRDefault="008D24A0" w:rsidP="006111AB">
      <w:pPr>
        <w:pStyle w:val="NoSpacing"/>
        <w:rPr>
          <w:rFonts w:ascii="Times New Roman" w:hAnsi="Times New Roman"/>
          <w:sz w:val="28"/>
          <w:szCs w:val="28"/>
        </w:rPr>
      </w:pPr>
    </w:p>
    <w:p w:rsidR="006111AB" w:rsidRPr="00EA5C49" w:rsidRDefault="006111AB" w:rsidP="006111AB">
      <w:pPr>
        <w:pStyle w:val="NoSpacing"/>
        <w:ind w:left="720"/>
        <w:rPr>
          <w:rFonts w:ascii="Times New Roman" w:hAnsi="Times New Roman"/>
          <w:sz w:val="28"/>
          <w:szCs w:val="28"/>
        </w:rPr>
      </w:pPr>
      <w:r w:rsidRPr="00EA5C49">
        <w:rPr>
          <w:rFonts w:ascii="Times New Roman" w:hAnsi="Times New Roman"/>
          <w:sz w:val="28"/>
          <w:szCs w:val="28"/>
        </w:rPr>
        <w:t>Whereas, the Subdivision Application, Short Environmental Assessment Form and Subdivision Map have been carefully reviewed by Trustees in close collaboration with the professionals, now</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pStyle w:val="NoSpacing"/>
        <w:ind w:left="720"/>
        <w:rPr>
          <w:rFonts w:ascii="Times New Roman" w:hAnsi="Times New Roman"/>
          <w:sz w:val="28"/>
          <w:szCs w:val="28"/>
        </w:rPr>
      </w:pPr>
      <w:r w:rsidRPr="00EA5C49">
        <w:rPr>
          <w:rFonts w:ascii="Times New Roman" w:hAnsi="Times New Roman"/>
          <w:sz w:val="28"/>
          <w:szCs w:val="28"/>
        </w:rPr>
        <w:t>Be it Resolved, that the YSNY Board agrees to apply for a subdivision of the parcel of land known as the Guru's Cottage lot, which includes the Memorial Shrine, and that Carol Rollinger as President is authorized to sign on behalf of the YSNY, and</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pStyle w:val="NoSpacing"/>
        <w:ind w:left="720"/>
        <w:rPr>
          <w:rFonts w:ascii="Times New Roman" w:hAnsi="Times New Roman"/>
          <w:sz w:val="28"/>
          <w:szCs w:val="28"/>
        </w:rPr>
      </w:pPr>
      <w:r w:rsidRPr="00EA5C49">
        <w:rPr>
          <w:rFonts w:ascii="Times New Roman" w:hAnsi="Times New Roman"/>
          <w:sz w:val="28"/>
          <w:szCs w:val="28"/>
        </w:rPr>
        <w:t>Be it further Resolved, that the Board approves the $500 Application Fee and the required Town of Monroe Planning Board Escrow Fee of $5000 (which provides for the Planning Board consultant reviews), with the BBPT advancing the funds.</w:t>
      </w:r>
    </w:p>
    <w:p w:rsidR="006111AB" w:rsidRPr="00EA5C49" w:rsidRDefault="006111AB" w:rsidP="006111AB">
      <w:pPr>
        <w:pStyle w:val="NoSpacing"/>
        <w:ind w:left="720"/>
        <w:rPr>
          <w:rFonts w:ascii="Times New Roman" w:hAnsi="Times New Roman"/>
          <w:sz w:val="28"/>
          <w:szCs w:val="28"/>
        </w:rPr>
      </w:pPr>
    </w:p>
    <w:p w:rsidR="006111AB" w:rsidRPr="00EA5C49" w:rsidRDefault="006111AB" w:rsidP="006111AB">
      <w:pPr>
        <w:ind w:firstLine="720"/>
        <w:rPr>
          <w:rFonts w:eastAsia="Calibri"/>
          <w:sz w:val="28"/>
          <w:szCs w:val="28"/>
        </w:rPr>
      </w:pPr>
      <w:proofErr w:type="spellStart"/>
      <w:r w:rsidRPr="00EA5C49">
        <w:rPr>
          <w:rFonts w:eastAsia="Calibri"/>
          <w:sz w:val="28"/>
          <w:szCs w:val="28"/>
        </w:rPr>
        <w:t>Yes____No_____Abstain</w:t>
      </w:r>
      <w:proofErr w:type="spellEnd"/>
      <w:r w:rsidRPr="00EA5C49">
        <w:rPr>
          <w:rFonts w:eastAsia="Calibri"/>
          <w:sz w:val="28"/>
          <w:szCs w:val="28"/>
        </w:rPr>
        <w:t>______</w:t>
      </w:r>
      <w:r w:rsidR="004B4536" w:rsidRPr="00EA5C49">
        <w:rPr>
          <w:rFonts w:eastAsia="Calibri"/>
          <w:sz w:val="28"/>
          <w:szCs w:val="28"/>
        </w:rPr>
        <w:t xml:space="preserve"> </w:t>
      </w:r>
      <w:r w:rsidRPr="00EA5C49">
        <w:rPr>
          <w:rFonts w:eastAsia="Calibri"/>
          <w:sz w:val="28"/>
          <w:szCs w:val="28"/>
        </w:rPr>
        <w:t>Disqualified Person/Conflict of Interest________</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pStyle w:val="NoSpacing"/>
        <w:numPr>
          <w:ilvl w:val="0"/>
          <w:numId w:val="13"/>
        </w:numPr>
        <w:rPr>
          <w:rFonts w:ascii="Times New Roman" w:eastAsia="Times New Roman" w:hAnsi="Times New Roman"/>
          <w:sz w:val="28"/>
          <w:szCs w:val="28"/>
          <w:shd w:val="clear" w:color="auto" w:fill="FFFFFF"/>
          <w:lang w:eastAsia="zh-TW"/>
        </w:rPr>
      </w:pPr>
      <w:r w:rsidRPr="00EA5C49">
        <w:rPr>
          <w:rFonts w:ascii="Times New Roman" w:eastAsia="Times New Roman" w:hAnsi="Times New Roman"/>
          <w:sz w:val="28"/>
          <w:szCs w:val="28"/>
          <w:shd w:val="clear" w:color="auto" w:fill="FFFFFF"/>
          <w:lang w:eastAsia="zh-TW"/>
        </w:rPr>
        <w:t>3) Whereas, there is one seat open on the Board of Trustees that was not filled at the last election resulting in the continuation of the term of the seated Trustee until the April 2015 Membership meeting per the YSNY By-Laws, and  </w:t>
      </w:r>
    </w:p>
    <w:p w:rsidR="006111AB" w:rsidRPr="00EA5C49" w:rsidRDefault="006111AB" w:rsidP="006111AB">
      <w:pPr>
        <w:pStyle w:val="NoSpacing"/>
        <w:numPr>
          <w:ilvl w:val="0"/>
          <w:numId w:val="13"/>
        </w:numPr>
        <w:rPr>
          <w:rFonts w:ascii="Times New Roman" w:eastAsia="Times New Roman" w:hAnsi="Times New Roman"/>
          <w:sz w:val="28"/>
          <w:szCs w:val="28"/>
          <w:lang w:eastAsia="zh-TW"/>
        </w:rPr>
      </w:pPr>
      <w:r w:rsidRPr="00EA5C49">
        <w:rPr>
          <w:rFonts w:ascii="Times New Roman" w:eastAsia="Times New Roman" w:hAnsi="Times New Roman"/>
          <w:sz w:val="28"/>
          <w:szCs w:val="28"/>
          <w:shd w:val="clear" w:color="auto" w:fill="FFFFFF"/>
          <w:lang w:eastAsia="zh-TW"/>
        </w:rPr>
        <w:t xml:space="preserve">                                                                  </w:t>
      </w:r>
    </w:p>
    <w:p w:rsidR="006111AB" w:rsidRPr="00EA5C49" w:rsidRDefault="006111AB" w:rsidP="006111AB">
      <w:pPr>
        <w:pStyle w:val="NoSpacing"/>
        <w:ind w:left="720"/>
        <w:rPr>
          <w:rFonts w:ascii="Times New Roman" w:eastAsia="Times New Roman" w:hAnsi="Times New Roman"/>
          <w:sz w:val="28"/>
          <w:szCs w:val="28"/>
          <w:lang w:eastAsia="zh-TW"/>
        </w:rPr>
      </w:pPr>
      <w:r w:rsidRPr="00EA5C49">
        <w:rPr>
          <w:rFonts w:ascii="Times New Roman" w:eastAsia="Times New Roman" w:hAnsi="Times New Roman"/>
          <w:sz w:val="28"/>
          <w:szCs w:val="28"/>
          <w:shd w:val="clear" w:color="auto" w:fill="FFFFFF"/>
          <w:lang w:eastAsia="zh-TW"/>
        </w:rPr>
        <w:t>Whereas candidates not elected at the October Membership Meeting were asked to again serve on the slate for the April runoff election and two declined to run for the Board at this time, and</w:t>
      </w:r>
    </w:p>
    <w:p w:rsidR="006111AB" w:rsidRPr="00EA5C49" w:rsidRDefault="006111AB" w:rsidP="006111AB">
      <w:pPr>
        <w:pStyle w:val="NoSpacing"/>
        <w:rPr>
          <w:rFonts w:ascii="Times New Roman" w:eastAsia="Times New Roman" w:hAnsi="Times New Roman"/>
          <w:sz w:val="28"/>
          <w:szCs w:val="28"/>
          <w:lang w:eastAsia="zh-TW"/>
        </w:rPr>
      </w:pPr>
    </w:p>
    <w:p w:rsidR="006111AB" w:rsidRPr="00EA5C49" w:rsidRDefault="006111AB" w:rsidP="006111AB">
      <w:pPr>
        <w:pStyle w:val="NoSpacing"/>
        <w:ind w:left="720"/>
        <w:rPr>
          <w:rFonts w:ascii="Times New Roman" w:eastAsia="Times New Roman" w:hAnsi="Times New Roman"/>
          <w:sz w:val="28"/>
          <w:szCs w:val="28"/>
          <w:shd w:val="clear" w:color="auto" w:fill="FFFFFF"/>
          <w:lang w:eastAsia="zh-TW"/>
        </w:rPr>
      </w:pPr>
      <w:r w:rsidRPr="00EA5C49">
        <w:rPr>
          <w:rFonts w:ascii="Times New Roman" w:eastAsia="Times New Roman" w:hAnsi="Times New Roman"/>
          <w:sz w:val="28"/>
          <w:szCs w:val="28"/>
          <w:shd w:val="clear" w:color="auto" w:fill="FFFFFF"/>
          <w:lang w:eastAsia="zh-TW"/>
        </w:rPr>
        <w:t>Whereas, the YSNY By-Laws provide that the Board of Trustees submit the name of at least one nominee to the Board of Trustees for the one seat open, now</w:t>
      </w:r>
    </w:p>
    <w:p w:rsidR="006111AB" w:rsidRPr="00EA5C49" w:rsidRDefault="006111AB" w:rsidP="006111AB">
      <w:pPr>
        <w:pStyle w:val="NoSpacing"/>
        <w:rPr>
          <w:rFonts w:ascii="Times New Roman" w:eastAsia="Times New Roman" w:hAnsi="Times New Roman"/>
          <w:sz w:val="28"/>
          <w:szCs w:val="28"/>
          <w:lang w:eastAsia="zh-TW"/>
        </w:rPr>
      </w:pPr>
    </w:p>
    <w:p w:rsidR="006111AB" w:rsidRPr="00EA5C49" w:rsidRDefault="006111AB" w:rsidP="006111AB">
      <w:pPr>
        <w:pStyle w:val="NoSpacing"/>
        <w:ind w:left="720"/>
        <w:rPr>
          <w:rFonts w:ascii="Times New Roman" w:hAnsi="Times New Roman"/>
          <w:sz w:val="28"/>
          <w:szCs w:val="28"/>
        </w:rPr>
      </w:pPr>
      <w:r w:rsidRPr="00EA5C49">
        <w:rPr>
          <w:rFonts w:ascii="Times New Roman" w:eastAsia="Times New Roman" w:hAnsi="Times New Roman"/>
          <w:sz w:val="28"/>
          <w:szCs w:val="28"/>
          <w:shd w:val="clear" w:color="auto" w:fill="FFFFFF"/>
          <w:lang w:eastAsia="zh-TW"/>
        </w:rPr>
        <w:t>Be it Resolved, that the YSNY Board approves of Bruce Bulkin (Shantananda) as the candidate for nomination at the election to be held at the April 2015 Membership meeting.</w:t>
      </w:r>
    </w:p>
    <w:p w:rsidR="006111AB" w:rsidRPr="00EA5C49" w:rsidRDefault="006111AB" w:rsidP="006111AB">
      <w:pPr>
        <w:pStyle w:val="NoSpacing"/>
        <w:rPr>
          <w:rFonts w:ascii="Times New Roman" w:hAnsi="Times New Roman"/>
          <w:sz w:val="28"/>
          <w:szCs w:val="28"/>
        </w:rPr>
      </w:pPr>
    </w:p>
    <w:p w:rsidR="006111AB" w:rsidRPr="00EA5C49" w:rsidRDefault="006111AB" w:rsidP="006111AB">
      <w:pPr>
        <w:ind w:firstLine="720"/>
        <w:rPr>
          <w:rFonts w:eastAsia="Calibri"/>
          <w:sz w:val="28"/>
          <w:szCs w:val="28"/>
        </w:rPr>
      </w:pPr>
      <w:r w:rsidRPr="00EA5C49">
        <w:rPr>
          <w:rFonts w:eastAsia="Calibri"/>
          <w:sz w:val="28"/>
          <w:szCs w:val="28"/>
        </w:rPr>
        <w:t>Yes__</w:t>
      </w:r>
      <w:r w:rsidR="002B0E4B" w:rsidRPr="00EA5C49">
        <w:rPr>
          <w:rFonts w:eastAsia="Calibri"/>
          <w:sz w:val="28"/>
          <w:szCs w:val="28"/>
        </w:rPr>
        <w:t>8</w:t>
      </w:r>
      <w:r w:rsidRPr="00EA5C49">
        <w:rPr>
          <w:rFonts w:eastAsia="Calibri"/>
          <w:sz w:val="28"/>
          <w:szCs w:val="28"/>
        </w:rPr>
        <w:t>__No___</w:t>
      </w:r>
      <w:r w:rsidR="002B0E4B" w:rsidRPr="00EA5C49">
        <w:rPr>
          <w:rFonts w:eastAsia="Calibri"/>
          <w:sz w:val="28"/>
          <w:szCs w:val="28"/>
        </w:rPr>
        <w:t>0</w:t>
      </w:r>
      <w:r w:rsidRPr="00EA5C49">
        <w:rPr>
          <w:rFonts w:eastAsia="Calibri"/>
          <w:sz w:val="28"/>
          <w:szCs w:val="28"/>
        </w:rPr>
        <w:t>__Abstain______</w:t>
      </w:r>
      <w:r w:rsidR="004B4536" w:rsidRPr="00EA5C49">
        <w:rPr>
          <w:rFonts w:eastAsia="Calibri"/>
          <w:sz w:val="28"/>
          <w:szCs w:val="28"/>
        </w:rPr>
        <w:t xml:space="preserve"> </w:t>
      </w:r>
      <w:r w:rsidRPr="00EA5C49">
        <w:rPr>
          <w:rFonts w:eastAsia="Calibri"/>
          <w:sz w:val="28"/>
          <w:szCs w:val="28"/>
        </w:rPr>
        <w:t>Disqualified Person/Conflict of Interest________</w:t>
      </w:r>
    </w:p>
    <w:p w:rsidR="006111AB" w:rsidRPr="00EA5C49" w:rsidRDefault="006111AB" w:rsidP="006111AB">
      <w:pPr>
        <w:pStyle w:val="NoSpacing"/>
        <w:rPr>
          <w:rFonts w:ascii="Arial" w:hAnsi="Arial" w:cs="Arial"/>
          <w:b/>
          <w:sz w:val="28"/>
          <w:szCs w:val="28"/>
        </w:rPr>
      </w:pPr>
    </w:p>
    <w:p w:rsidR="004B4536" w:rsidRPr="00EA5C49" w:rsidRDefault="004B4536" w:rsidP="004B4536">
      <w:pPr>
        <w:pStyle w:val="NoSpacing"/>
        <w:ind w:left="360"/>
        <w:rPr>
          <w:rFonts w:ascii="Times New Roman" w:hAnsi="Times New Roman"/>
          <w:sz w:val="28"/>
          <w:szCs w:val="28"/>
        </w:rPr>
      </w:pPr>
      <w:r w:rsidRPr="00EA5C49">
        <w:rPr>
          <w:rFonts w:ascii="Times New Roman" w:hAnsi="Times New Roman"/>
          <w:sz w:val="28"/>
          <w:szCs w:val="28"/>
        </w:rPr>
        <w:t>Closing Meditation</w:t>
      </w:r>
    </w:p>
    <w:p w:rsidR="004B4536" w:rsidRPr="00EA5C49" w:rsidRDefault="004B4536" w:rsidP="004B4536">
      <w:pPr>
        <w:pStyle w:val="ListParagraph"/>
        <w:shd w:val="clear" w:color="auto" w:fill="FFFFFF"/>
        <w:spacing w:after="0" w:line="240" w:lineRule="auto"/>
        <w:ind w:left="1440"/>
        <w:rPr>
          <w:color w:val="222222"/>
          <w:sz w:val="28"/>
          <w:szCs w:val="28"/>
        </w:rPr>
      </w:pPr>
    </w:p>
    <w:p w:rsidR="004B4536" w:rsidRPr="00EA5C49" w:rsidRDefault="004B4536" w:rsidP="004B4536">
      <w:pPr>
        <w:pStyle w:val="NoSpacing1"/>
        <w:rPr>
          <w:sz w:val="28"/>
          <w:szCs w:val="28"/>
        </w:rPr>
      </w:pPr>
      <w:r w:rsidRPr="00EA5C49">
        <w:rPr>
          <w:sz w:val="28"/>
          <w:szCs w:val="28"/>
        </w:rPr>
        <w:t>Respectfully submitted by:</w:t>
      </w:r>
    </w:p>
    <w:p w:rsidR="004B4536" w:rsidRPr="00EA5C49" w:rsidRDefault="004B4536" w:rsidP="004B4536">
      <w:pPr>
        <w:pStyle w:val="NoSpacing1"/>
        <w:rPr>
          <w:sz w:val="28"/>
          <w:szCs w:val="28"/>
        </w:rPr>
      </w:pPr>
      <w:r w:rsidRPr="00EA5C49">
        <w:rPr>
          <w:sz w:val="28"/>
          <w:szCs w:val="28"/>
        </w:rPr>
        <w:t>Nandini Lindsay Stroh</w:t>
      </w:r>
    </w:p>
    <w:p w:rsidR="004B4536" w:rsidRPr="00EA5C49" w:rsidRDefault="004B4536" w:rsidP="004B4536">
      <w:pPr>
        <w:pStyle w:val="NoSpacing1"/>
        <w:rPr>
          <w:sz w:val="28"/>
          <w:szCs w:val="28"/>
        </w:rPr>
      </w:pPr>
      <w:r w:rsidRPr="00EA5C49">
        <w:rPr>
          <w:sz w:val="28"/>
          <w:szCs w:val="28"/>
        </w:rPr>
        <w:t>Board Secretary</w:t>
      </w:r>
    </w:p>
    <w:p w:rsidR="006B7404" w:rsidRPr="00EA5C49" w:rsidRDefault="006B7404" w:rsidP="006B7404">
      <w:pPr>
        <w:pStyle w:val="ListParagraph"/>
        <w:shd w:val="clear" w:color="auto" w:fill="FFFFFF"/>
        <w:spacing w:after="0" w:line="240" w:lineRule="auto"/>
        <w:ind w:left="360"/>
        <w:rPr>
          <w:color w:val="222222"/>
          <w:sz w:val="28"/>
          <w:szCs w:val="28"/>
        </w:rPr>
      </w:pPr>
    </w:p>
    <w:p w:rsidR="0024322D" w:rsidRPr="00EA5C49" w:rsidRDefault="0024322D" w:rsidP="006B7404">
      <w:pPr>
        <w:pStyle w:val="ListParagraph"/>
        <w:shd w:val="clear" w:color="auto" w:fill="FFFFFF"/>
        <w:spacing w:after="0" w:line="240" w:lineRule="auto"/>
        <w:ind w:left="360"/>
        <w:rPr>
          <w:color w:val="222222"/>
          <w:sz w:val="28"/>
          <w:szCs w:val="28"/>
        </w:rPr>
      </w:pPr>
    </w:p>
    <w:p w:rsidR="0024322D" w:rsidRPr="00EA5C49" w:rsidRDefault="0024322D" w:rsidP="006B7404">
      <w:pPr>
        <w:pStyle w:val="ListParagraph"/>
        <w:shd w:val="clear" w:color="auto" w:fill="FFFFFF"/>
        <w:spacing w:after="0" w:line="240" w:lineRule="auto"/>
        <w:ind w:left="360"/>
        <w:rPr>
          <w:color w:val="222222"/>
          <w:sz w:val="28"/>
          <w:szCs w:val="28"/>
        </w:rPr>
      </w:pPr>
    </w:p>
    <w:sectPr w:rsidR="0024322D" w:rsidRPr="00EA5C49" w:rsidSect="006B740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FF1" w:rsidRDefault="00B46FF1" w:rsidP="00C103A7">
      <w:pPr>
        <w:spacing w:after="0" w:line="240" w:lineRule="auto"/>
      </w:pPr>
      <w:r>
        <w:separator/>
      </w:r>
    </w:p>
  </w:endnote>
  <w:endnote w:type="continuationSeparator" w:id="0">
    <w:p w:rsidR="00B46FF1" w:rsidRDefault="00B46FF1" w:rsidP="00C1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r>
      <w:t>YSNY Board Minutes 12/13/14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FF1" w:rsidRDefault="00B46FF1" w:rsidP="00C103A7">
      <w:pPr>
        <w:spacing w:after="0" w:line="240" w:lineRule="auto"/>
      </w:pPr>
      <w:r>
        <w:separator/>
      </w:r>
    </w:p>
  </w:footnote>
  <w:footnote w:type="continuationSeparator" w:id="0">
    <w:p w:rsidR="00B46FF1" w:rsidRDefault="00B46FF1" w:rsidP="00C10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https://ssl.gstatic.com/ui/v1/icons/mail/images/cleardot.gif" style="width:.65pt;height:.65pt;visibility:visible" o:bullet="t">
        <v:imagedata r:id="rId1" o:title="cleardot"/>
      </v:shape>
    </w:pict>
  </w:numPicBullet>
  <w:abstractNum w:abstractNumId="0">
    <w:nsid w:val="02B919BF"/>
    <w:multiLevelType w:val="hybridMultilevel"/>
    <w:tmpl w:val="C43CC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03A71"/>
    <w:multiLevelType w:val="hybridMultilevel"/>
    <w:tmpl w:val="4B16DEB6"/>
    <w:lvl w:ilvl="0" w:tplc="8DFA2E12">
      <w:start w:val="1"/>
      <w:numFmt w:val="decimal"/>
      <w:lvlText w:val="%1."/>
      <w:lvlJc w:val="left"/>
      <w:pPr>
        <w:ind w:left="720" w:hanging="360"/>
      </w:pPr>
      <w:rPr>
        <w:rFonts w:ascii="Arial" w:eastAsia="Batang"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D03F8"/>
    <w:multiLevelType w:val="hybridMultilevel"/>
    <w:tmpl w:val="CD92E8EE"/>
    <w:lvl w:ilvl="0" w:tplc="A58A511A">
      <w:start w:val="1"/>
      <w:numFmt w:val="bullet"/>
      <w:lvlText w:val=""/>
      <w:lvlPicBulletId w:val="0"/>
      <w:lvlJc w:val="left"/>
      <w:pPr>
        <w:tabs>
          <w:tab w:val="num" w:pos="720"/>
        </w:tabs>
        <w:ind w:left="720" w:hanging="360"/>
      </w:pPr>
      <w:rPr>
        <w:rFonts w:ascii="Symbol" w:hAnsi="Symbol" w:hint="default"/>
      </w:rPr>
    </w:lvl>
    <w:lvl w:ilvl="1" w:tplc="AB66D1CA" w:tentative="1">
      <w:start w:val="1"/>
      <w:numFmt w:val="bullet"/>
      <w:lvlText w:val=""/>
      <w:lvlJc w:val="left"/>
      <w:pPr>
        <w:tabs>
          <w:tab w:val="num" w:pos="1440"/>
        </w:tabs>
        <w:ind w:left="1440" w:hanging="360"/>
      </w:pPr>
      <w:rPr>
        <w:rFonts w:ascii="Symbol" w:hAnsi="Symbol" w:hint="default"/>
      </w:rPr>
    </w:lvl>
    <w:lvl w:ilvl="2" w:tplc="AE6276CA" w:tentative="1">
      <w:start w:val="1"/>
      <w:numFmt w:val="bullet"/>
      <w:lvlText w:val=""/>
      <w:lvlJc w:val="left"/>
      <w:pPr>
        <w:tabs>
          <w:tab w:val="num" w:pos="2160"/>
        </w:tabs>
        <w:ind w:left="2160" w:hanging="360"/>
      </w:pPr>
      <w:rPr>
        <w:rFonts w:ascii="Symbol" w:hAnsi="Symbol" w:hint="default"/>
      </w:rPr>
    </w:lvl>
    <w:lvl w:ilvl="3" w:tplc="A306CC6A" w:tentative="1">
      <w:start w:val="1"/>
      <w:numFmt w:val="bullet"/>
      <w:lvlText w:val=""/>
      <w:lvlJc w:val="left"/>
      <w:pPr>
        <w:tabs>
          <w:tab w:val="num" w:pos="2880"/>
        </w:tabs>
        <w:ind w:left="2880" w:hanging="360"/>
      </w:pPr>
      <w:rPr>
        <w:rFonts w:ascii="Symbol" w:hAnsi="Symbol" w:hint="default"/>
      </w:rPr>
    </w:lvl>
    <w:lvl w:ilvl="4" w:tplc="B87A96C8" w:tentative="1">
      <w:start w:val="1"/>
      <w:numFmt w:val="bullet"/>
      <w:lvlText w:val=""/>
      <w:lvlJc w:val="left"/>
      <w:pPr>
        <w:tabs>
          <w:tab w:val="num" w:pos="3600"/>
        </w:tabs>
        <w:ind w:left="3600" w:hanging="360"/>
      </w:pPr>
      <w:rPr>
        <w:rFonts w:ascii="Symbol" w:hAnsi="Symbol" w:hint="default"/>
      </w:rPr>
    </w:lvl>
    <w:lvl w:ilvl="5" w:tplc="1D26B0F8" w:tentative="1">
      <w:start w:val="1"/>
      <w:numFmt w:val="bullet"/>
      <w:lvlText w:val=""/>
      <w:lvlJc w:val="left"/>
      <w:pPr>
        <w:tabs>
          <w:tab w:val="num" w:pos="4320"/>
        </w:tabs>
        <w:ind w:left="4320" w:hanging="360"/>
      </w:pPr>
      <w:rPr>
        <w:rFonts w:ascii="Symbol" w:hAnsi="Symbol" w:hint="default"/>
      </w:rPr>
    </w:lvl>
    <w:lvl w:ilvl="6" w:tplc="A6BCEA46" w:tentative="1">
      <w:start w:val="1"/>
      <w:numFmt w:val="bullet"/>
      <w:lvlText w:val=""/>
      <w:lvlJc w:val="left"/>
      <w:pPr>
        <w:tabs>
          <w:tab w:val="num" w:pos="5040"/>
        </w:tabs>
        <w:ind w:left="5040" w:hanging="360"/>
      </w:pPr>
      <w:rPr>
        <w:rFonts w:ascii="Symbol" w:hAnsi="Symbol" w:hint="default"/>
      </w:rPr>
    </w:lvl>
    <w:lvl w:ilvl="7" w:tplc="1C02B920" w:tentative="1">
      <w:start w:val="1"/>
      <w:numFmt w:val="bullet"/>
      <w:lvlText w:val=""/>
      <w:lvlJc w:val="left"/>
      <w:pPr>
        <w:tabs>
          <w:tab w:val="num" w:pos="5760"/>
        </w:tabs>
        <w:ind w:left="5760" w:hanging="360"/>
      </w:pPr>
      <w:rPr>
        <w:rFonts w:ascii="Symbol" w:hAnsi="Symbol" w:hint="default"/>
      </w:rPr>
    </w:lvl>
    <w:lvl w:ilvl="8" w:tplc="8D1E5250" w:tentative="1">
      <w:start w:val="1"/>
      <w:numFmt w:val="bullet"/>
      <w:lvlText w:val=""/>
      <w:lvlJc w:val="left"/>
      <w:pPr>
        <w:tabs>
          <w:tab w:val="num" w:pos="6480"/>
        </w:tabs>
        <w:ind w:left="6480" w:hanging="360"/>
      </w:pPr>
      <w:rPr>
        <w:rFonts w:ascii="Symbol" w:hAnsi="Symbol" w:hint="default"/>
      </w:rPr>
    </w:lvl>
  </w:abstractNum>
  <w:abstractNum w:abstractNumId="3">
    <w:nsid w:val="291C5EF6"/>
    <w:multiLevelType w:val="hybridMultilevel"/>
    <w:tmpl w:val="A4DAE0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E715E"/>
    <w:multiLevelType w:val="multilevel"/>
    <w:tmpl w:val="C5527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79E6D45"/>
    <w:multiLevelType w:val="multilevel"/>
    <w:tmpl w:val="5FA6CF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3CD62F8"/>
    <w:multiLevelType w:val="multilevel"/>
    <w:tmpl w:val="008683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B636C4D"/>
    <w:multiLevelType w:val="hybridMultilevel"/>
    <w:tmpl w:val="72AA46E2"/>
    <w:lvl w:ilvl="0" w:tplc="8C62380A">
      <w:start w:val="1"/>
      <w:numFmt w:val="decimal"/>
      <w:lvlText w:val="%1."/>
      <w:lvlJc w:val="left"/>
      <w:pPr>
        <w:ind w:left="840" w:hanging="480"/>
      </w:pPr>
      <w:rPr>
        <w:color w:val="000000"/>
      </w:rPr>
    </w:lvl>
    <w:lvl w:ilvl="1" w:tplc="04090019">
      <w:start w:val="1"/>
      <w:numFmt w:val="lowerLetter"/>
      <w:lvlText w:val="%2."/>
      <w:lvlJc w:val="left"/>
      <w:pPr>
        <w:ind w:left="1440" w:hanging="360"/>
      </w:pPr>
    </w:lvl>
    <w:lvl w:ilvl="2" w:tplc="A716965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2A8307C"/>
    <w:multiLevelType w:val="multilevel"/>
    <w:tmpl w:val="8430C7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52C1370"/>
    <w:multiLevelType w:val="hybridMultilevel"/>
    <w:tmpl w:val="17149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A6BDF"/>
    <w:multiLevelType w:val="multilevel"/>
    <w:tmpl w:val="247E65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F46105B"/>
    <w:multiLevelType w:val="hybridMultilevel"/>
    <w:tmpl w:val="5D76D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511636E"/>
    <w:multiLevelType w:val="hybridMultilevel"/>
    <w:tmpl w:val="4FA0FF9C"/>
    <w:lvl w:ilvl="0" w:tplc="740C8568">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 w:ilvl="0">
        <w:start w:val="2"/>
        <w:numFmt w:val="decimal"/>
        <w:lvlText w:val="%1."/>
        <w:lvlJc w:val="left"/>
        <w:pPr>
          <w:ind w:left="72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0"/>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6"/>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8"/>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2"/>
  </w:num>
  <w:num w:numId="8">
    <w:abstractNumId w:val="7"/>
  </w:num>
  <w:num w:numId="9">
    <w:abstractNumId w:val="1"/>
  </w:num>
  <w:num w:numId="10">
    <w:abstractNumId w:val="3"/>
  </w:num>
  <w:num w:numId="11">
    <w:abstractNumId w:val="11"/>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39E2"/>
    <w:rsid w:val="00007688"/>
    <w:rsid w:val="00016914"/>
    <w:rsid w:val="00026DC4"/>
    <w:rsid w:val="00055749"/>
    <w:rsid w:val="00074387"/>
    <w:rsid w:val="0007670B"/>
    <w:rsid w:val="000C21DF"/>
    <w:rsid w:val="000E482E"/>
    <w:rsid w:val="000F3E0E"/>
    <w:rsid w:val="0010029D"/>
    <w:rsid w:val="001865F7"/>
    <w:rsid w:val="001C638A"/>
    <w:rsid w:val="0020401B"/>
    <w:rsid w:val="0024322D"/>
    <w:rsid w:val="00281BAA"/>
    <w:rsid w:val="00293577"/>
    <w:rsid w:val="002936F1"/>
    <w:rsid w:val="002B0E4B"/>
    <w:rsid w:val="002D010E"/>
    <w:rsid w:val="002E365D"/>
    <w:rsid w:val="002F7F08"/>
    <w:rsid w:val="00345B50"/>
    <w:rsid w:val="003566FC"/>
    <w:rsid w:val="00390ADA"/>
    <w:rsid w:val="003D5A03"/>
    <w:rsid w:val="00410AEE"/>
    <w:rsid w:val="00417CA8"/>
    <w:rsid w:val="0044470F"/>
    <w:rsid w:val="00453309"/>
    <w:rsid w:val="00463A8D"/>
    <w:rsid w:val="00464591"/>
    <w:rsid w:val="004648C5"/>
    <w:rsid w:val="004973DB"/>
    <w:rsid w:val="004B4536"/>
    <w:rsid w:val="004D6F5B"/>
    <w:rsid w:val="00506E2E"/>
    <w:rsid w:val="00510477"/>
    <w:rsid w:val="00513ADA"/>
    <w:rsid w:val="0052591D"/>
    <w:rsid w:val="00544B6A"/>
    <w:rsid w:val="0054564E"/>
    <w:rsid w:val="0058251D"/>
    <w:rsid w:val="00587DDC"/>
    <w:rsid w:val="005A13A7"/>
    <w:rsid w:val="005B5D6A"/>
    <w:rsid w:val="005B5ED3"/>
    <w:rsid w:val="006035BD"/>
    <w:rsid w:val="006111AB"/>
    <w:rsid w:val="00616765"/>
    <w:rsid w:val="006438ED"/>
    <w:rsid w:val="00654E60"/>
    <w:rsid w:val="00655E56"/>
    <w:rsid w:val="00671363"/>
    <w:rsid w:val="00690E92"/>
    <w:rsid w:val="006917A4"/>
    <w:rsid w:val="006A353A"/>
    <w:rsid w:val="006B7404"/>
    <w:rsid w:val="006D3E1A"/>
    <w:rsid w:val="006E5698"/>
    <w:rsid w:val="0073293A"/>
    <w:rsid w:val="007A6AEF"/>
    <w:rsid w:val="007D4510"/>
    <w:rsid w:val="00803152"/>
    <w:rsid w:val="0081250B"/>
    <w:rsid w:val="00843CDA"/>
    <w:rsid w:val="008449DC"/>
    <w:rsid w:val="008503A5"/>
    <w:rsid w:val="00866CD6"/>
    <w:rsid w:val="00886191"/>
    <w:rsid w:val="00890853"/>
    <w:rsid w:val="008D24A0"/>
    <w:rsid w:val="00920367"/>
    <w:rsid w:val="009220D7"/>
    <w:rsid w:val="00942996"/>
    <w:rsid w:val="009507C4"/>
    <w:rsid w:val="00966FA3"/>
    <w:rsid w:val="009A63C6"/>
    <w:rsid w:val="009D2D6A"/>
    <w:rsid w:val="00A34C42"/>
    <w:rsid w:val="00A362F9"/>
    <w:rsid w:val="00A8468B"/>
    <w:rsid w:val="00AA7F7D"/>
    <w:rsid w:val="00AB6258"/>
    <w:rsid w:val="00AC2805"/>
    <w:rsid w:val="00AE16AF"/>
    <w:rsid w:val="00AE3C5A"/>
    <w:rsid w:val="00AF3C71"/>
    <w:rsid w:val="00B2455C"/>
    <w:rsid w:val="00B343D3"/>
    <w:rsid w:val="00B46FF1"/>
    <w:rsid w:val="00BC5BEB"/>
    <w:rsid w:val="00BD1650"/>
    <w:rsid w:val="00C103A7"/>
    <w:rsid w:val="00C32860"/>
    <w:rsid w:val="00C418E8"/>
    <w:rsid w:val="00C862C6"/>
    <w:rsid w:val="00C86461"/>
    <w:rsid w:val="00C95320"/>
    <w:rsid w:val="00CA51F0"/>
    <w:rsid w:val="00CC6EAB"/>
    <w:rsid w:val="00D1190E"/>
    <w:rsid w:val="00D94CC8"/>
    <w:rsid w:val="00DA67F9"/>
    <w:rsid w:val="00DA71F5"/>
    <w:rsid w:val="00DB59FD"/>
    <w:rsid w:val="00DC6E72"/>
    <w:rsid w:val="00DC7F16"/>
    <w:rsid w:val="00DD191E"/>
    <w:rsid w:val="00E433CC"/>
    <w:rsid w:val="00E47AD6"/>
    <w:rsid w:val="00EA5C49"/>
    <w:rsid w:val="00EA7EDC"/>
    <w:rsid w:val="00EC5EA7"/>
    <w:rsid w:val="00EF0841"/>
    <w:rsid w:val="00EF5650"/>
    <w:rsid w:val="00F01E6F"/>
    <w:rsid w:val="00F22C42"/>
    <w:rsid w:val="00F57B1D"/>
    <w:rsid w:val="00FA7AC5"/>
    <w:rsid w:val="00FC7487"/>
    <w:rsid w:val="00FD7FE7"/>
    <w:rsid w:val="00FE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A5786-5462-4595-88B6-2593E554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9"/>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A67F9"/>
    <w:p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20401B"/>
    <w:pPr>
      <w:ind w:left="720"/>
      <w:contextualSpacing/>
    </w:pPr>
  </w:style>
  <w:style w:type="paragraph" w:styleId="Header">
    <w:name w:val="header"/>
    <w:basedOn w:val="Normal"/>
    <w:link w:val="HeaderChar"/>
    <w:uiPriority w:val="99"/>
    <w:unhideWhenUsed/>
    <w:rsid w:val="00C1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A7"/>
    <w:rPr>
      <w:rFonts w:ascii="Times New Roman" w:eastAsia="Times New Roman" w:hAnsi="Times New Roman" w:cs="Times New Roman"/>
      <w:szCs w:val="20"/>
    </w:rPr>
  </w:style>
  <w:style w:type="paragraph" w:styleId="Footer">
    <w:name w:val="footer"/>
    <w:basedOn w:val="Normal"/>
    <w:link w:val="FooterChar"/>
    <w:uiPriority w:val="99"/>
    <w:unhideWhenUsed/>
    <w:rsid w:val="00C1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A7"/>
    <w:rPr>
      <w:rFonts w:ascii="Times New Roman" w:eastAsia="Times New Roman" w:hAnsi="Times New Roman" w:cs="Times New Roman"/>
      <w:szCs w:val="20"/>
    </w:rPr>
  </w:style>
  <w:style w:type="paragraph" w:styleId="NoSpacing">
    <w:name w:val="No Spacing"/>
    <w:uiPriority w:val="1"/>
    <w:qFormat/>
    <w:rsid w:val="00281BAA"/>
    <w:pPr>
      <w:spacing w:after="0" w:line="240" w:lineRule="auto"/>
    </w:pPr>
    <w:rPr>
      <w:rFonts w:ascii="Calibri" w:eastAsia="Calibri" w:hAnsi="Calibri" w:cs="Times New Roman"/>
    </w:rPr>
  </w:style>
  <w:style w:type="character" w:styleId="Strong">
    <w:name w:val="Strong"/>
    <w:basedOn w:val="DefaultParagraphFont"/>
    <w:uiPriority w:val="22"/>
    <w:qFormat/>
    <w:rsid w:val="00AE3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4123">
      <w:bodyDiv w:val="1"/>
      <w:marLeft w:val="0"/>
      <w:marRight w:val="0"/>
      <w:marTop w:val="0"/>
      <w:marBottom w:val="0"/>
      <w:divBdr>
        <w:top w:val="none" w:sz="0" w:space="0" w:color="auto"/>
        <w:left w:val="none" w:sz="0" w:space="0" w:color="auto"/>
        <w:bottom w:val="none" w:sz="0" w:space="0" w:color="auto"/>
        <w:right w:val="none" w:sz="0" w:space="0" w:color="auto"/>
      </w:divBdr>
      <w:divsChild>
        <w:div w:id="435642414">
          <w:marLeft w:val="0"/>
          <w:marRight w:val="0"/>
          <w:marTop w:val="0"/>
          <w:marBottom w:val="0"/>
          <w:divBdr>
            <w:top w:val="none" w:sz="0" w:space="0" w:color="auto"/>
            <w:left w:val="none" w:sz="0" w:space="0" w:color="auto"/>
            <w:bottom w:val="none" w:sz="0" w:space="0" w:color="auto"/>
            <w:right w:val="none" w:sz="0" w:space="0" w:color="auto"/>
          </w:divBdr>
        </w:div>
        <w:div w:id="1528565118">
          <w:marLeft w:val="0"/>
          <w:marRight w:val="0"/>
          <w:marTop w:val="0"/>
          <w:marBottom w:val="0"/>
          <w:divBdr>
            <w:top w:val="none" w:sz="0" w:space="0" w:color="auto"/>
            <w:left w:val="none" w:sz="0" w:space="0" w:color="auto"/>
            <w:bottom w:val="none" w:sz="0" w:space="0" w:color="auto"/>
            <w:right w:val="none" w:sz="0" w:space="0" w:color="auto"/>
          </w:divBdr>
        </w:div>
        <w:div w:id="456799792">
          <w:marLeft w:val="0"/>
          <w:marRight w:val="0"/>
          <w:marTop w:val="0"/>
          <w:marBottom w:val="0"/>
          <w:divBdr>
            <w:top w:val="none" w:sz="0" w:space="0" w:color="auto"/>
            <w:left w:val="none" w:sz="0" w:space="0" w:color="auto"/>
            <w:bottom w:val="none" w:sz="0" w:space="0" w:color="auto"/>
            <w:right w:val="none" w:sz="0" w:space="0" w:color="auto"/>
          </w:divBdr>
        </w:div>
        <w:div w:id="1591697260">
          <w:marLeft w:val="0"/>
          <w:marRight w:val="0"/>
          <w:marTop w:val="0"/>
          <w:marBottom w:val="0"/>
          <w:divBdr>
            <w:top w:val="none" w:sz="0" w:space="0" w:color="auto"/>
            <w:left w:val="none" w:sz="0" w:space="0" w:color="auto"/>
            <w:bottom w:val="none" w:sz="0" w:space="0" w:color="auto"/>
            <w:right w:val="none" w:sz="0" w:space="0" w:color="auto"/>
          </w:divBdr>
        </w:div>
        <w:div w:id="1400981916">
          <w:marLeft w:val="0"/>
          <w:marRight w:val="0"/>
          <w:marTop w:val="0"/>
          <w:marBottom w:val="0"/>
          <w:divBdr>
            <w:top w:val="none" w:sz="0" w:space="0" w:color="auto"/>
            <w:left w:val="none" w:sz="0" w:space="0" w:color="auto"/>
            <w:bottom w:val="none" w:sz="0" w:space="0" w:color="auto"/>
            <w:right w:val="none" w:sz="0" w:space="0" w:color="auto"/>
          </w:divBdr>
        </w:div>
        <w:div w:id="42681335">
          <w:marLeft w:val="0"/>
          <w:marRight w:val="0"/>
          <w:marTop w:val="0"/>
          <w:marBottom w:val="0"/>
          <w:divBdr>
            <w:top w:val="none" w:sz="0" w:space="0" w:color="auto"/>
            <w:left w:val="none" w:sz="0" w:space="0" w:color="auto"/>
            <w:bottom w:val="none" w:sz="0" w:space="0" w:color="auto"/>
            <w:right w:val="none" w:sz="0" w:space="0" w:color="auto"/>
          </w:divBdr>
        </w:div>
      </w:divsChild>
    </w:div>
    <w:div w:id="145899445">
      <w:bodyDiv w:val="1"/>
      <w:marLeft w:val="0"/>
      <w:marRight w:val="0"/>
      <w:marTop w:val="0"/>
      <w:marBottom w:val="0"/>
      <w:divBdr>
        <w:top w:val="none" w:sz="0" w:space="0" w:color="auto"/>
        <w:left w:val="none" w:sz="0" w:space="0" w:color="auto"/>
        <w:bottom w:val="none" w:sz="0" w:space="0" w:color="auto"/>
        <w:right w:val="none" w:sz="0" w:space="0" w:color="auto"/>
      </w:divBdr>
    </w:div>
    <w:div w:id="390613376">
      <w:bodyDiv w:val="1"/>
      <w:marLeft w:val="0"/>
      <w:marRight w:val="0"/>
      <w:marTop w:val="0"/>
      <w:marBottom w:val="0"/>
      <w:divBdr>
        <w:top w:val="none" w:sz="0" w:space="0" w:color="auto"/>
        <w:left w:val="none" w:sz="0" w:space="0" w:color="auto"/>
        <w:bottom w:val="none" w:sz="0" w:space="0" w:color="auto"/>
        <w:right w:val="none" w:sz="0" w:space="0" w:color="auto"/>
      </w:divBdr>
      <w:divsChild>
        <w:div w:id="80956255">
          <w:marLeft w:val="0"/>
          <w:marRight w:val="0"/>
          <w:marTop w:val="0"/>
          <w:marBottom w:val="0"/>
          <w:divBdr>
            <w:top w:val="none" w:sz="0" w:space="0" w:color="auto"/>
            <w:left w:val="none" w:sz="0" w:space="0" w:color="auto"/>
            <w:bottom w:val="none" w:sz="0" w:space="0" w:color="auto"/>
            <w:right w:val="none" w:sz="0" w:space="0" w:color="auto"/>
          </w:divBdr>
        </w:div>
        <w:div w:id="170949710">
          <w:marLeft w:val="0"/>
          <w:marRight w:val="0"/>
          <w:marTop w:val="0"/>
          <w:marBottom w:val="0"/>
          <w:divBdr>
            <w:top w:val="none" w:sz="0" w:space="0" w:color="auto"/>
            <w:left w:val="none" w:sz="0" w:space="0" w:color="auto"/>
            <w:bottom w:val="none" w:sz="0" w:space="0" w:color="auto"/>
            <w:right w:val="none" w:sz="0" w:space="0" w:color="auto"/>
          </w:divBdr>
        </w:div>
        <w:div w:id="1591159627">
          <w:marLeft w:val="0"/>
          <w:marRight w:val="0"/>
          <w:marTop w:val="0"/>
          <w:marBottom w:val="0"/>
          <w:divBdr>
            <w:top w:val="none" w:sz="0" w:space="0" w:color="auto"/>
            <w:left w:val="none" w:sz="0" w:space="0" w:color="auto"/>
            <w:bottom w:val="none" w:sz="0" w:space="0" w:color="auto"/>
            <w:right w:val="none" w:sz="0" w:space="0" w:color="auto"/>
          </w:divBdr>
        </w:div>
        <w:div w:id="2103335684">
          <w:marLeft w:val="0"/>
          <w:marRight w:val="0"/>
          <w:marTop w:val="0"/>
          <w:marBottom w:val="0"/>
          <w:divBdr>
            <w:top w:val="none" w:sz="0" w:space="0" w:color="auto"/>
            <w:left w:val="none" w:sz="0" w:space="0" w:color="auto"/>
            <w:bottom w:val="none" w:sz="0" w:space="0" w:color="auto"/>
            <w:right w:val="none" w:sz="0" w:space="0" w:color="auto"/>
          </w:divBdr>
        </w:div>
        <w:div w:id="1534689172">
          <w:marLeft w:val="0"/>
          <w:marRight w:val="0"/>
          <w:marTop w:val="0"/>
          <w:marBottom w:val="0"/>
          <w:divBdr>
            <w:top w:val="none" w:sz="0" w:space="0" w:color="auto"/>
            <w:left w:val="none" w:sz="0" w:space="0" w:color="auto"/>
            <w:bottom w:val="none" w:sz="0" w:space="0" w:color="auto"/>
            <w:right w:val="none" w:sz="0" w:space="0" w:color="auto"/>
          </w:divBdr>
        </w:div>
        <w:div w:id="2024629677">
          <w:marLeft w:val="0"/>
          <w:marRight w:val="0"/>
          <w:marTop w:val="0"/>
          <w:marBottom w:val="0"/>
          <w:divBdr>
            <w:top w:val="none" w:sz="0" w:space="0" w:color="auto"/>
            <w:left w:val="none" w:sz="0" w:space="0" w:color="auto"/>
            <w:bottom w:val="none" w:sz="0" w:space="0" w:color="auto"/>
            <w:right w:val="none" w:sz="0" w:space="0" w:color="auto"/>
          </w:divBdr>
        </w:div>
        <w:div w:id="952788242">
          <w:marLeft w:val="0"/>
          <w:marRight w:val="0"/>
          <w:marTop w:val="0"/>
          <w:marBottom w:val="0"/>
          <w:divBdr>
            <w:top w:val="none" w:sz="0" w:space="0" w:color="auto"/>
            <w:left w:val="none" w:sz="0" w:space="0" w:color="auto"/>
            <w:bottom w:val="none" w:sz="0" w:space="0" w:color="auto"/>
            <w:right w:val="none" w:sz="0" w:space="0" w:color="auto"/>
          </w:divBdr>
        </w:div>
        <w:div w:id="254637161">
          <w:marLeft w:val="0"/>
          <w:marRight w:val="0"/>
          <w:marTop w:val="0"/>
          <w:marBottom w:val="0"/>
          <w:divBdr>
            <w:top w:val="none" w:sz="0" w:space="0" w:color="auto"/>
            <w:left w:val="none" w:sz="0" w:space="0" w:color="auto"/>
            <w:bottom w:val="none" w:sz="0" w:space="0" w:color="auto"/>
            <w:right w:val="none" w:sz="0" w:space="0" w:color="auto"/>
          </w:divBdr>
        </w:div>
        <w:div w:id="232543908">
          <w:marLeft w:val="0"/>
          <w:marRight w:val="0"/>
          <w:marTop w:val="0"/>
          <w:marBottom w:val="0"/>
          <w:divBdr>
            <w:top w:val="none" w:sz="0" w:space="0" w:color="auto"/>
            <w:left w:val="none" w:sz="0" w:space="0" w:color="auto"/>
            <w:bottom w:val="none" w:sz="0" w:space="0" w:color="auto"/>
            <w:right w:val="none" w:sz="0" w:space="0" w:color="auto"/>
          </w:divBdr>
        </w:div>
        <w:div w:id="2033191073">
          <w:marLeft w:val="0"/>
          <w:marRight w:val="0"/>
          <w:marTop w:val="0"/>
          <w:marBottom w:val="0"/>
          <w:divBdr>
            <w:top w:val="none" w:sz="0" w:space="0" w:color="auto"/>
            <w:left w:val="none" w:sz="0" w:space="0" w:color="auto"/>
            <w:bottom w:val="none" w:sz="0" w:space="0" w:color="auto"/>
            <w:right w:val="none" w:sz="0" w:space="0" w:color="auto"/>
          </w:divBdr>
        </w:div>
        <w:div w:id="250167474">
          <w:marLeft w:val="0"/>
          <w:marRight w:val="0"/>
          <w:marTop w:val="0"/>
          <w:marBottom w:val="0"/>
          <w:divBdr>
            <w:top w:val="none" w:sz="0" w:space="0" w:color="auto"/>
            <w:left w:val="none" w:sz="0" w:space="0" w:color="auto"/>
            <w:bottom w:val="none" w:sz="0" w:space="0" w:color="auto"/>
            <w:right w:val="none" w:sz="0" w:space="0" w:color="auto"/>
          </w:divBdr>
        </w:div>
        <w:div w:id="2070574582">
          <w:marLeft w:val="0"/>
          <w:marRight w:val="0"/>
          <w:marTop w:val="0"/>
          <w:marBottom w:val="0"/>
          <w:divBdr>
            <w:top w:val="none" w:sz="0" w:space="0" w:color="auto"/>
            <w:left w:val="none" w:sz="0" w:space="0" w:color="auto"/>
            <w:bottom w:val="none" w:sz="0" w:space="0" w:color="auto"/>
            <w:right w:val="none" w:sz="0" w:space="0" w:color="auto"/>
          </w:divBdr>
        </w:div>
        <w:div w:id="2017462316">
          <w:marLeft w:val="0"/>
          <w:marRight w:val="0"/>
          <w:marTop w:val="0"/>
          <w:marBottom w:val="0"/>
          <w:divBdr>
            <w:top w:val="none" w:sz="0" w:space="0" w:color="auto"/>
            <w:left w:val="none" w:sz="0" w:space="0" w:color="auto"/>
            <w:bottom w:val="none" w:sz="0" w:space="0" w:color="auto"/>
            <w:right w:val="none" w:sz="0" w:space="0" w:color="auto"/>
          </w:divBdr>
        </w:div>
      </w:divsChild>
    </w:div>
    <w:div w:id="1200706144">
      <w:bodyDiv w:val="1"/>
      <w:marLeft w:val="0"/>
      <w:marRight w:val="0"/>
      <w:marTop w:val="0"/>
      <w:marBottom w:val="0"/>
      <w:divBdr>
        <w:top w:val="none" w:sz="0" w:space="0" w:color="auto"/>
        <w:left w:val="none" w:sz="0" w:space="0" w:color="auto"/>
        <w:bottom w:val="none" w:sz="0" w:space="0" w:color="auto"/>
        <w:right w:val="none" w:sz="0" w:space="0" w:color="auto"/>
      </w:divBdr>
    </w:div>
    <w:div w:id="21216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C32BD-EBC7-4CB5-8A53-F51E6065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Lindsay Stroh</cp:lastModifiedBy>
  <cp:revision>2</cp:revision>
  <dcterms:created xsi:type="dcterms:W3CDTF">2015-03-14T18:22:00Z</dcterms:created>
  <dcterms:modified xsi:type="dcterms:W3CDTF">2015-03-14T18:22:00Z</dcterms:modified>
</cp:coreProperties>
</file>