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5BB9" w:rsidRDefault="008E1C9C">
      <w:pPr>
        <w:spacing w:after="0" w:line="259" w:lineRule="auto"/>
        <w:ind w:left="39" w:right="4"/>
        <w:jc w:val="center"/>
      </w:pPr>
      <w:r>
        <w:rPr>
          <w:b/>
        </w:rPr>
        <w:t>Yoga Society of New York, Inc.</w:t>
      </w:r>
    </w:p>
    <w:p w:rsidR="002D5BB9" w:rsidRDefault="008E1C9C">
      <w:pPr>
        <w:spacing w:after="0" w:line="259" w:lineRule="auto"/>
        <w:ind w:left="39" w:right="5"/>
        <w:jc w:val="center"/>
      </w:pPr>
      <w:r>
        <w:rPr>
          <w:b/>
        </w:rPr>
        <w:t>Board Meeting Minutes (</w:t>
      </w:r>
      <w:bookmarkStart w:id="0" w:name="_GoBack"/>
      <w:bookmarkEnd w:id="0"/>
      <w:r>
        <w:rPr>
          <w:b/>
        </w:rPr>
        <w:t>approved)</w:t>
      </w:r>
    </w:p>
    <w:p w:rsidR="002D5BB9" w:rsidRDefault="008E1C9C">
      <w:pPr>
        <w:spacing w:after="0" w:line="259" w:lineRule="auto"/>
        <w:ind w:left="39"/>
        <w:jc w:val="center"/>
      </w:pPr>
      <w:r>
        <w:rPr>
          <w:b/>
        </w:rPr>
        <w:t xml:space="preserve">  Saturday, August 15, 2015</w:t>
      </w:r>
    </w:p>
    <w:p w:rsidR="002D5BB9" w:rsidRDefault="008E1C9C">
      <w:pPr>
        <w:spacing w:after="252" w:line="259" w:lineRule="auto"/>
        <w:ind w:left="29" w:firstLine="0"/>
        <w:jc w:val="center"/>
      </w:pPr>
      <w:r>
        <w:rPr>
          <w:b/>
          <w:color w:val="222222"/>
        </w:rPr>
        <w:t>Blue Sky Center, Time: 2:00 pm</w:t>
      </w:r>
    </w:p>
    <w:p w:rsidR="002D5BB9" w:rsidRDefault="008E1C9C">
      <w:pPr>
        <w:spacing w:after="10"/>
      </w:pPr>
      <w:r>
        <w:t>Present: Carol Rollinger (Kiranavali), Margaret Dillsaver (Purnima), Anne L. Gaines (Radha)</w:t>
      </w:r>
    </w:p>
    <w:p w:rsidR="002D5BB9" w:rsidRDefault="008E1C9C">
      <w:r>
        <w:t>Present Electronically: Eve Kudler (Prajna), Bruce Bulkin (Shantananda), Scott Moss (</w:t>
      </w:r>
      <w:proofErr w:type="gramStart"/>
      <w:r>
        <w:t>Kamala  Kanta</w:t>
      </w:r>
      <w:proofErr w:type="gramEnd"/>
      <w:r>
        <w:t>)</w:t>
      </w:r>
    </w:p>
    <w:p w:rsidR="002D5BB9" w:rsidRDefault="008E1C9C">
      <w:r>
        <w:t>Also Present: Bharati Balmes</w:t>
      </w:r>
    </w:p>
    <w:p w:rsidR="002D5BB9" w:rsidRDefault="008E1C9C">
      <w:pPr>
        <w:spacing w:after="252" w:line="259" w:lineRule="auto"/>
        <w:ind w:left="-5"/>
      </w:pPr>
      <w:r>
        <w:rPr>
          <w:b/>
        </w:rPr>
        <w:t xml:space="preserve">1.  </w:t>
      </w:r>
      <w:proofErr w:type="gramStart"/>
      <w:r>
        <w:rPr>
          <w:b/>
        </w:rPr>
        <w:t>Welcome  &amp;</w:t>
      </w:r>
      <w:proofErr w:type="gramEnd"/>
      <w:r>
        <w:rPr>
          <w:b/>
        </w:rPr>
        <w:t xml:space="preserve"> Meditation</w:t>
      </w:r>
    </w:p>
    <w:p w:rsidR="002D5BB9" w:rsidRDefault="008E1C9C">
      <w:pPr>
        <w:pStyle w:val="Heading1"/>
        <w:ind w:left="285" w:hanging="300"/>
      </w:pPr>
      <w:r>
        <w:t>Minutes</w:t>
      </w:r>
    </w:p>
    <w:p w:rsidR="002D5BB9" w:rsidRDefault="008E1C9C">
      <w:pPr>
        <w:ind w:left="705" w:hanging="360"/>
      </w:pPr>
      <w:r>
        <w:t>a) The YSNY minutes of June 13, 2015; July 11, 2015; &amp; the Special Board Meeting Minutes of J</w:t>
      </w:r>
      <w:r>
        <w:t xml:space="preserve">uly 28, 2015 will be reviewed and passed at the September Board meeting. </w:t>
      </w:r>
    </w:p>
    <w:p w:rsidR="002D5BB9" w:rsidRDefault="008E1C9C">
      <w:pPr>
        <w:pStyle w:val="Heading1"/>
        <w:ind w:left="285" w:hanging="300"/>
      </w:pPr>
      <w:r>
        <w:t>Financials</w:t>
      </w:r>
    </w:p>
    <w:p w:rsidR="002D5BB9" w:rsidRDefault="008E1C9C">
      <w:pPr>
        <w:numPr>
          <w:ilvl w:val="0"/>
          <w:numId w:val="1"/>
        </w:numPr>
        <w:spacing w:after="0"/>
        <w:ind w:hanging="360"/>
      </w:pPr>
      <w:r>
        <w:t>The following Financial reports were emailed to Board members: Balance Sheet, Profit &amp; Loss Comparison to Date, Profit &amp; Loss Comparison for July, AP Aging Summary, &amp; Rest</w:t>
      </w:r>
      <w:r>
        <w:t xml:space="preserve">ricted Contributions. </w:t>
      </w:r>
    </w:p>
    <w:p w:rsidR="002D5BB9" w:rsidRDefault="008E1C9C">
      <w:pPr>
        <w:numPr>
          <w:ilvl w:val="0"/>
          <w:numId w:val="1"/>
        </w:numPr>
        <w:spacing w:after="0"/>
        <w:ind w:hanging="360"/>
      </w:pPr>
      <w:r>
        <w:t xml:space="preserve">Aspects of the reports were discussed. Eve is disappointed with the July income. Usually we are able to pay off all of our bills by end of July. </w:t>
      </w:r>
    </w:p>
    <w:p w:rsidR="002D5BB9" w:rsidRDefault="008E1C9C">
      <w:pPr>
        <w:numPr>
          <w:ilvl w:val="0"/>
          <w:numId w:val="1"/>
        </w:numPr>
        <w:spacing w:after="10"/>
        <w:ind w:hanging="360"/>
      </w:pPr>
      <w:r>
        <w:t xml:space="preserve">Eve suggests that we create a paid position for Fundraising for Capital Projects. </w:t>
      </w:r>
    </w:p>
    <w:p w:rsidR="002D5BB9" w:rsidRDefault="008E1C9C">
      <w:pPr>
        <w:numPr>
          <w:ilvl w:val="0"/>
          <w:numId w:val="1"/>
        </w:numPr>
        <w:ind w:hanging="360"/>
      </w:pPr>
      <w:r>
        <w:t>Membership income is higher than it ever has been.</w:t>
      </w:r>
    </w:p>
    <w:p w:rsidR="002D5BB9" w:rsidRDefault="008E1C9C">
      <w:pPr>
        <w:pStyle w:val="Heading1"/>
        <w:ind w:left="285" w:hanging="300"/>
      </w:pPr>
      <w:r>
        <w:t>Committee Reports</w:t>
      </w:r>
    </w:p>
    <w:p w:rsidR="002D5BB9" w:rsidRDefault="008E1C9C">
      <w:pPr>
        <w:numPr>
          <w:ilvl w:val="0"/>
          <w:numId w:val="2"/>
        </w:numPr>
        <w:spacing w:after="0"/>
        <w:ind w:hanging="360"/>
      </w:pPr>
      <w:r>
        <w:rPr>
          <w:b/>
        </w:rPr>
        <w:t>Program Planning -</w:t>
      </w:r>
      <w:r>
        <w:t xml:space="preserve"> </w:t>
      </w:r>
      <w:proofErr w:type="spellStart"/>
      <w:r>
        <w:t>Jivamukti</w:t>
      </w:r>
      <w:proofErr w:type="spellEnd"/>
      <w:r>
        <w:t xml:space="preserve"> has not confirmed yet for Thanksgiving. Jennifer hopes to start putting more time in on rentals as her position in the office ends. Tom Kelley is returning as</w:t>
      </w:r>
      <w:r>
        <w:t xml:space="preserve"> a rental (connected to Tom Monte). </w:t>
      </w:r>
      <w:proofErr w:type="spellStart"/>
      <w:r>
        <w:t>Shyam</w:t>
      </w:r>
      <w:proofErr w:type="spellEnd"/>
      <w:r>
        <w:t xml:space="preserve"> Das </w:t>
      </w:r>
      <w:proofErr w:type="spellStart"/>
      <w:r>
        <w:t>Kirtan</w:t>
      </w:r>
      <w:proofErr w:type="spellEnd"/>
      <w:r>
        <w:t xml:space="preserve"> Retreat is expected to be a big weekend. October &amp; November are the primary fall rental months.</w:t>
      </w:r>
    </w:p>
    <w:p w:rsidR="002D5BB9" w:rsidRDefault="008E1C9C">
      <w:pPr>
        <w:numPr>
          <w:ilvl w:val="0"/>
          <w:numId w:val="2"/>
        </w:numPr>
        <w:spacing w:after="0"/>
        <w:ind w:hanging="360"/>
      </w:pPr>
      <w:r>
        <w:rPr>
          <w:b/>
        </w:rPr>
        <w:t xml:space="preserve">Building &amp; Grounds </w:t>
      </w:r>
      <w:r>
        <w:t>- The ad for a maintenance handyman was placed on Craigslist this past week which result</w:t>
      </w:r>
      <w:r>
        <w:t xml:space="preserve">ed in only 1 possible candidate. The Cottage Porch project should be finished by Labor Day. Kiranavali recently gave an additional $1,000 for finishing the upstairs porch room, the cost of which was not part of the original project. Some changes were made </w:t>
      </w:r>
      <w:r>
        <w:t xml:space="preserve">to the plans adding a $1,000 additional expense which is being covered by Jim Hillers. </w:t>
      </w:r>
    </w:p>
    <w:p w:rsidR="002D5BB9" w:rsidRDefault="008E1C9C">
      <w:pPr>
        <w:numPr>
          <w:ilvl w:val="0"/>
          <w:numId w:val="2"/>
        </w:numPr>
        <w:spacing w:after="0"/>
        <w:ind w:hanging="360"/>
      </w:pPr>
      <w:r>
        <w:rPr>
          <w:b/>
        </w:rPr>
        <w:t>Membership</w:t>
      </w:r>
      <w:r>
        <w:t xml:space="preserve"> - The membership committee has proposed a By-Law change for voting member eligibility: changing from a 2-year to a 3-year non-voting time period. A resolutio</w:t>
      </w:r>
      <w:r>
        <w:t>n will be presented at the September Board meeting concerning this proposed change, which if Board approves will be included on the ballot for the October election.</w:t>
      </w:r>
    </w:p>
    <w:p w:rsidR="002D5BB9" w:rsidRDefault="008E1C9C">
      <w:pPr>
        <w:numPr>
          <w:ilvl w:val="0"/>
          <w:numId w:val="2"/>
        </w:numPr>
        <w:spacing w:after="0"/>
        <w:ind w:hanging="360"/>
      </w:pPr>
      <w:r>
        <w:rPr>
          <w:b/>
        </w:rPr>
        <w:t>HRC</w:t>
      </w:r>
      <w:r>
        <w:t xml:space="preserve"> - Staff meetings have been less attended while staff take a break after the heavy load </w:t>
      </w:r>
      <w:r>
        <w:t>of July. The Craigslist ad for an office person resulted in interviews of 6 people, &amp; two are returning for a second interview. Jennifer is expected to depart from her office position by September 1. Karen is working with Scott to collect the time sheets a</w:t>
      </w:r>
      <w:r>
        <w:t>nd getting agreements signed. Complaints need to be brought to the department heads and staff meetings. A feedback form was given to participants at the Ayurveda Seminar from the HRC regarding the guest experience. We may want to start doing background che</w:t>
      </w:r>
      <w:r>
        <w:t>cks on our employees.</w:t>
      </w:r>
    </w:p>
    <w:p w:rsidR="002D5BB9" w:rsidRDefault="008E1C9C">
      <w:pPr>
        <w:numPr>
          <w:ilvl w:val="0"/>
          <w:numId w:val="2"/>
        </w:numPr>
        <w:ind w:hanging="360"/>
      </w:pPr>
      <w:r>
        <w:rPr>
          <w:b/>
        </w:rPr>
        <w:lastRenderedPageBreak/>
        <w:t>Digital Media Committee</w:t>
      </w:r>
      <w:r>
        <w:t xml:space="preserve"> - A review on Trip Advisor from July 2015 should be responded to. </w:t>
      </w:r>
    </w:p>
    <w:p w:rsidR="002D5BB9" w:rsidRDefault="008E1C9C">
      <w:pPr>
        <w:spacing w:after="522" w:line="265" w:lineRule="auto"/>
        <w:ind w:left="142" w:right="104"/>
        <w:jc w:val="center"/>
      </w:pPr>
      <w:r>
        <w:t xml:space="preserve">-  </w:t>
      </w:r>
      <w:proofErr w:type="gramStart"/>
      <w:r>
        <w:t>2  -</w:t>
      </w:r>
      <w:proofErr w:type="gramEnd"/>
    </w:p>
    <w:p w:rsidR="002D5BB9" w:rsidRDefault="008E1C9C">
      <w:pPr>
        <w:numPr>
          <w:ilvl w:val="0"/>
          <w:numId w:val="2"/>
        </w:numPr>
        <w:ind w:hanging="360"/>
      </w:pPr>
      <w:r>
        <w:rPr>
          <w:b/>
        </w:rPr>
        <w:t xml:space="preserve">Sacred Settings - </w:t>
      </w:r>
      <w:r>
        <w:t xml:space="preserve">At the next EC meeting, the committee would like to discuss getting the attorney's letter which substantiates that a </w:t>
      </w:r>
      <w:r>
        <w:t>designated area for cremains is allowable on private property. The committee hopes that the designated area will be approved by the Board in September.</w:t>
      </w:r>
    </w:p>
    <w:p w:rsidR="002D5BB9" w:rsidRDefault="008E1C9C">
      <w:pPr>
        <w:pStyle w:val="Heading1"/>
        <w:ind w:left="337" w:hanging="352"/>
      </w:pPr>
      <w:r>
        <w:t>Yoga Teacher Training</w:t>
      </w:r>
    </w:p>
    <w:p w:rsidR="002D5BB9" w:rsidRDefault="008E1C9C">
      <w:pPr>
        <w:numPr>
          <w:ilvl w:val="0"/>
          <w:numId w:val="3"/>
        </w:numPr>
        <w:spacing w:after="0"/>
        <w:ind w:hanging="360"/>
      </w:pPr>
      <w:r>
        <w:t>Ten students are continuing with the training this month (an eleventh person depar</w:t>
      </w:r>
      <w:r>
        <w:t xml:space="preserve">ted before completing). </w:t>
      </w:r>
    </w:p>
    <w:p w:rsidR="002D5BB9" w:rsidRDefault="008E1C9C">
      <w:pPr>
        <w:numPr>
          <w:ilvl w:val="0"/>
          <w:numId w:val="3"/>
        </w:numPr>
        <w:ind w:hanging="360"/>
      </w:pPr>
      <w:r>
        <w:t xml:space="preserve">It is going well. It is a very balanced and beautiful group. Graduation is on Sunday, August 23, 2015. </w:t>
      </w:r>
    </w:p>
    <w:p w:rsidR="002D5BB9" w:rsidRDefault="008E1C9C">
      <w:pPr>
        <w:spacing w:after="0" w:line="259" w:lineRule="auto"/>
        <w:ind w:left="-5"/>
      </w:pPr>
      <w:r>
        <w:rPr>
          <w:b/>
        </w:rPr>
        <w:t>6.  Resolution:</w:t>
      </w:r>
    </w:p>
    <w:p w:rsidR="002D5BB9" w:rsidRDefault="008E1C9C">
      <w:pPr>
        <w:ind w:left="730"/>
      </w:pPr>
      <w:r>
        <w:t>Whereas, the YSNY By-Laws provide that the Board of Directors submit a slate of candidates for nomination of pe</w:t>
      </w:r>
      <w:r>
        <w:t>rsons to the Board of Directors, and the Nominations Committee has recommended the following candidates: Donna Carlisi-Ayad, Scott Moss (Kamala Kanta), Lindsay Stroh (Nandini),  Howell Bosbyshell (</w:t>
      </w:r>
      <w:proofErr w:type="spellStart"/>
      <w:r>
        <w:t>Mahesha</w:t>
      </w:r>
      <w:proofErr w:type="spellEnd"/>
      <w:r>
        <w:t>), and Karuna Washburn; now be it</w:t>
      </w:r>
    </w:p>
    <w:p w:rsidR="002D5BB9" w:rsidRDefault="008E1C9C">
      <w:pPr>
        <w:spacing w:after="0" w:line="265" w:lineRule="auto"/>
        <w:ind w:left="142"/>
        <w:jc w:val="center"/>
      </w:pPr>
      <w:r>
        <w:t>Resolved, that the</w:t>
      </w:r>
      <w:r>
        <w:t xml:space="preserve"> YSNY Board of Directors approves of Donna Carlisi-Ayad, Scott Moss </w:t>
      </w:r>
    </w:p>
    <w:p w:rsidR="002D5BB9" w:rsidRDefault="008E1C9C">
      <w:pPr>
        <w:ind w:left="730"/>
      </w:pPr>
      <w:r>
        <w:t>(Kamala Kanta), Lindsay Stroh (Nandini), Howell Bosbyshell (</w:t>
      </w:r>
      <w:proofErr w:type="spellStart"/>
      <w:r>
        <w:t>Mahesha</w:t>
      </w:r>
      <w:proofErr w:type="spellEnd"/>
      <w:r>
        <w:t xml:space="preserve">), and Karuna Washburn as the slate of candidates for nomination at the election to be held at the October 17th, 2015 </w:t>
      </w:r>
      <w:r>
        <w:t>Membership Meeting.</w:t>
      </w:r>
    </w:p>
    <w:p w:rsidR="002D5BB9" w:rsidRDefault="008E1C9C">
      <w:pPr>
        <w:spacing w:after="538"/>
      </w:pPr>
      <w:r>
        <w:t xml:space="preserve">           </w:t>
      </w:r>
      <w:proofErr w:type="gramStart"/>
      <w:r>
        <w:t>Yes  5</w:t>
      </w:r>
      <w:proofErr w:type="gramEnd"/>
      <w:r>
        <w:t xml:space="preserve">   No __  Abstain __    Disqualified Person/ Conflict of Interest _1_</w:t>
      </w:r>
    </w:p>
    <w:p w:rsidR="002D5BB9" w:rsidRDefault="008E1C9C">
      <w:pPr>
        <w:spacing w:after="10"/>
      </w:pPr>
      <w:r>
        <w:t>Respectfully submitted,</w:t>
      </w:r>
    </w:p>
    <w:p w:rsidR="002D5BB9" w:rsidRDefault="008E1C9C">
      <w:pPr>
        <w:spacing w:after="10"/>
      </w:pPr>
      <w:r>
        <w:t>Margaret Dillsaver (Purnima)</w:t>
      </w:r>
    </w:p>
    <w:p w:rsidR="002D5BB9" w:rsidRDefault="008E1C9C">
      <w:pPr>
        <w:spacing w:after="4402"/>
      </w:pPr>
      <w:r>
        <w:t>Trustee</w:t>
      </w:r>
    </w:p>
    <w:p w:rsidR="002D5BB9" w:rsidRDefault="008E1C9C">
      <w:pPr>
        <w:spacing w:after="0" w:line="259" w:lineRule="auto"/>
        <w:ind w:left="0" w:firstLine="0"/>
        <w:jc w:val="right"/>
      </w:pPr>
      <w:r>
        <w:rPr>
          <w:i/>
        </w:rPr>
        <w:lastRenderedPageBreak/>
        <w:t>YSNY Board Meeting Minutes, August 15, 2015</w:t>
      </w:r>
    </w:p>
    <w:sectPr w:rsidR="002D5BB9">
      <w:pgSz w:w="12240" w:h="15840"/>
      <w:pgMar w:top="1134" w:right="1159" w:bottom="1468" w:left="113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3F7282"/>
    <w:multiLevelType w:val="hybridMultilevel"/>
    <w:tmpl w:val="8D628DB2"/>
    <w:lvl w:ilvl="0" w:tplc="6E368088">
      <w:start w:val="1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C88952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952140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E623BE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51E3A2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27CC2D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EE08EA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7A2B8B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9A07A2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88F2461"/>
    <w:multiLevelType w:val="hybridMultilevel"/>
    <w:tmpl w:val="8BC6A6F4"/>
    <w:lvl w:ilvl="0" w:tplc="4C606AEC">
      <w:start w:val="1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2C8FA8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CCEA8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86434F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40C777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84A56C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74CB3D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35E474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4F026B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1C3430D"/>
    <w:multiLevelType w:val="hybridMultilevel"/>
    <w:tmpl w:val="3C60BA6A"/>
    <w:lvl w:ilvl="0" w:tplc="E50A41EC">
      <w:start w:val="1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B1E0D4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C72A05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90A2B9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A50CA4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9DC161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A42F19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B4CFF0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77A4DB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F1E2656"/>
    <w:multiLevelType w:val="hybridMultilevel"/>
    <w:tmpl w:val="DA8E0876"/>
    <w:lvl w:ilvl="0" w:tplc="0B368E30">
      <w:start w:val="2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4A46F4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256626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CDE94C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C04AAB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CE0415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912CE0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79C802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628641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BB9"/>
    <w:rsid w:val="002D5BB9"/>
    <w:rsid w:val="008E1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1E45257-11A9-4349-9639-70884D08C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65" w:line="249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4"/>
      </w:numPr>
      <w:spacing w:after="0"/>
      <w:ind w:left="36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635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Margaret Dillsaver</dc:creator>
  <cp:keywords/>
  <cp:lastModifiedBy>Lindsay Stroh</cp:lastModifiedBy>
  <cp:revision>2</cp:revision>
  <dcterms:created xsi:type="dcterms:W3CDTF">2015-11-28T03:55:00Z</dcterms:created>
  <dcterms:modified xsi:type="dcterms:W3CDTF">2015-11-28T03:55:00Z</dcterms:modified>
</cp:coreProperties>
</file>