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S</w:t>
      </w:r>
      <w:bookmarkStart w:id="0" w:name="_GoBack"/>
      <w:bookmarkEnd w:id="0"/>
      <w:r>
        <w:rPr>
          <w:rFonts w:hint="default" w:ascii="Arial" w:hAnsi="Arial" w:cs="Arial"/>
          <w:b/>
          <w:bCs/>
          <w:sz w:val="28"/>
          <w:szCs w:val="28"/>
          <w:lang w:val="en-US"/>
        </w:rPr>
        <w:t>QL Worksheet 1</w:t>
      </w:r>
    </w:p>
    <w:p>
      <w:pPr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1.a,d</w:t>
      </w:r>
    </w:p>
    <w:p>
      <w:pPr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2.d</w:t>
      </w:r>
    </w:p>
    <w:p>
      <w:pPr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3.b</w:t>
      </w:r>
    </w:p>
    <w:p>
      <w:pPr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4.b</w:t>
      </w:r>
    </w:p>
    <w:p>
      <w:pPr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5.a</w:t>
      </w:r>
    </w:p>
    <w:p>
      <w:pPr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6.c</w:t>
      </w:r>
    </w:p>
    <w:p>
      <w:pPr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7.b</w:t>
      </w:r>
    </w:p>
    <w:p>
      <w:pPr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8.a</w:t>
      </w:r>
    </w:p>
    <w:p>
      <w:pPr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9.b</w:t>
      </w:r>
    </w:p>
    <w:p>
      <w:pPr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10.c</w:t>
      </w:r>
    </w:p>
    <w:p>
      <w:pPr>
        <w:jc w:val="left"/>
        <w:rPr>
          <w:rFonts w:hint="default" w:ascii="Arial" w:hAnsi="Arial" w:cs="Arial"/>
          <w:sz w:val="28"/>
          <w:szCs w:val="28"/>
        </w:rPr>
      </w:pPr>
    </w:p>
    <w:p>
      <w:pPr>
        <w:jc w:val="left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1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1</w:t>
      </w:r>
      <w:r>
        <w:rPr>
          <w:rFonts w:hint="default" w:ascii="Arial" w:hAnsi="Arial" w:cs="Arial"/>
          <w:b/>
          <w:bCs/>
          <w:sz w:val="24"/>
          <w:szCs w:val="24"/>
        </w:rPr>
        <w:t>.What is data warehouse?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 data warehouse is a centralized storage system that allows for the storing, analyzing,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and interpreting of data in order to facilitate better decision-making.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A data warehouse is a type of data management system that facilitates and supports business intelligence (BI) activities, specifically analysis. 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Data warehouses are primarily designed to facilitate searches and analyses and usually contain large amounts of historical data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</w:p>
    <w:p>
      <w:pPr>
        <w:jc w:val="left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1</w:t>
      </w:r>
      <w:r>
        <w:rPr>
          <w:rFonts w:hint="default" w:ascii="Arial" w:hAnsi="Arial" w:cs="Arial"/>
          <w:b/>
          <w:bCs/>
          <w:sz w:val="24"/>
          <w:szCs w:val="24"/>
        </w:rPr>
        <w:t>2.What is the difference between OLTP VS OLAP?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OLTP-An OLTP system captures and maintains transaction data in a database. Each transaction involves individual database records made up of multiple fields or columns.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OLAP- Online analytical processing (OLAP) uses complex queries to analyze aggregated historical data from OLTP systems.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OLAP applies complex queries to large amounts of historical data, aggregated from OLTP databases and other sources, for data mining, analytics, and business intelligence projects.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In OLAP, the emphasis is on response time to these complex queries.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Each query involves one or more columns of data aggregated from many rows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</w:p>
    <w:p>
      <w:pPr>
        <w:jc w:val="left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1</w:t>
      </w:r>
      <w:r>
        <w:rPr>
          <w:rFonts w:hint="default" w:ascii="Arial" w:hAnsi="Arial" w:cs="Arial"/>
          <w:b/>
          <w:bCs/>
          <w:sz w:val="24"/>
          <w:szCs w:val="24"/>
        </w:rPr>
        <w:t>3.What are the various characteristics of data-warehouse?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The four characteristics of a data warehouse, also called features of a data warehouse, include SUBJECT ORIENTED, TIME VARIANT, INTEGRATED and NON-VOLATILE.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The three prominent ones among these are. INTEGRATED, TIME VARIANT, NON VOLATILE.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Subject oriented, on the other hand, is an unique feature of the data warehouse.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These features of a data warehouse differentiate it from any other set of databases or data by characterization. 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1.Subject Oriented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Analysis of the data for the decision makers of a business can be done easily by constricting to a particular subject area of the Data warehouse.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This makes understanding and analysis of the data concise and straightforward by excluding the unwanted information on some subject that is not needed for decision-making. 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This means that the ongoing operations of an organization are not taken into consideration.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2.Integrated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Data warehouses consist of data from different variable sources integrated under one platform. 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This data obtained is extracted and transformed maintaining uniformity without depending on the source it was obtained from, this feature is known as Integrated. 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Standards are established which are universally acceptable for the data present in the warehouse.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3.Time Variant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One of the important properties of the data warehouse is the historical perspective it holds. 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It keeps the huge volume of data from all databases stored in accordance with the elements of time. 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It consists of a temporal element and extensive time horizon. 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Inability to change the element of time is an essential aspect of time variance. Record key is used to display time variance.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4.Non Volatile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Data is updated by uploading data in the data warehouse to protect data from momentary changes. 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This means that once a data is fed, there can be no alteration or changes made. The inability to be erased is called the non-volatile character of the data warehouse environment. 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data is read only and allows only two functions to be performed: Access and Loading.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</w:p>
    <w:p>
      <w:pPr>
        <w:jc w:val="left"/>
        <w:rPr>
          <w:rFonts w:hint="default" w:ascii="Arial" w:hAnsi="Arial" w:cs="Arial"/>
          <w:sz w:val="24"/>
          <w:szCs w:val="24"/>
        </w:rPr>
      </w:pP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1</w:t>
      </w:r>
      <w:r>
        <w:rPr>
          <w:rFonts w:hint="default" w:ascii="Arial" w:hAnsi="Arial" w:cs="Arial"/>
          <w:b/>
          <w:bCs/>
          <w:sz w:val="24"/>
          <w:szCs w:val="24"/>
        </w:rPr>
        <w:t>4.what is Star-Schema?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A star schema is a database organizational structure optimized for use in a data warehouse or business intelligence that uses a 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single large fact table to store transactional or measured data, and one or more smaller dimensional tables that store attributes about the data.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</w:p>
    <w:p>
      <w:pPr>
        <w:jc w:val="left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1</w:t>
      </w:r>
      <w:r>
        <w:rPr>
          <w:rFonts w:hint="default" w:ascii="Arial" w:hAnsi="Arial" w:cs="Arial"/>
          <w:b/>
          <w:bCs/>
          <w:sz w:val="24"/>
          <w:szCs w:val="24"/>
        </w:rPr>
        <w:t>5.what do you mean by SETL?</w:t>
      </w:r>
    </w:p>
    <w:p>
      <w:pPr>
        <w:jc w:val="left"/>
        <w:rPr>
          <w:rFonts w:hint="default" w:ascii="Arial" w:hAnsi="Arial" w:cs="Arial"/>
          <w:b/>
          <w:bCs/>
          <w:sz w:val="24"/>
          <w:szCs w:val="24"/>
        </w:rPr>
      </w:pPr>
    </w:p>
    <w:p>
      <w:pP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The SET command is used with UPDATE to specify which columns and values that should be updated in a table.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C37E13"/>
    <w:rsid w:val="13C3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2022-12-20T16:44:00Z</dcterms:created>
  <dc:creator>Tejas</dc:creator>
  <cp:lastModifiedBy>Tejas</cp:lastModifiedBy>
  <dcterms:modified xsi:type="dcterms:W3CDTF">2022-12-20T16:53:39Z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77F4A553EA104808889E885603D0B65F</vt:lpwstr>
  </property>
</Properties>
</file>