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df=pd.read_csv("Life Expectancy Data.csv")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print("Dataset Information:")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print("\nFirst 5 Rows of the Dataset:")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print("\nSummary Statistics:")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print(df.describe().T)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print("\nData Types:")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print(df.dtypes)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print("\nDataset Shape:")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print(df.shape)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missing_percentage = (missing_values / len(df)) * 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print("\nMissing Values Count before handling:")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print(missing_values)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print("\nPercentage of Missing Values:")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print(missing_percentage)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print("\nNumber of Unique Values in Each Column:")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print(df.nunique())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excluded_columns= ['Country','Status','Alcohol','Hepatitis B', 'Total expenditure', 'GDP', 'Population', 'Income composition of resources', 'Schooling']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df.drop(excluded_columns, axis=1, inplace= 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df.columns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 = df.dropna(subset=["Life expectancy "])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print("After Dropping missing values in Target column: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Handle missing values in features by imputing with median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imputer = SimpleImputer(strategy="median")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df[:] = imputer.fit_transform(df)  # Ensure correct assignment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Check if any missing values remain after imputation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print("Missing values after imputation:", df.isnull().sum().sum())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 = df.drop(columns=["Life expectancy "])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 = df["Life expectancy "]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Standardize the features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 = scaler.fit_transform(X)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Convert back to DataFrame to check for missing values after scaling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 = pd.DataFrame(X, columns=df.drop(columns=["Life expectancy "]).columns)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Check for missing values after scaling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print("Missing values in X after imputation and scaling:", X.isnull().sum().sum())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sns.heatmap(df.corr(), annot=True, cmap="coolwarm", fmt=".2f")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plt.title("Correlation Heatmap")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corr_matrix = df.corr()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Sort features by correlation with the target variable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correlation_target = corr_matrix["Life expectancy "].drop("Life expectancy ").sort_values(ascending=False)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print(correlation_target)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Plot correlation heatmap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sns.heatmap(correlation_target.to_frame(), annot=True, cmap="coolwarm", linewidths=0.5)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plt.title("Feature Correlation with Life Expectancy")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X_mlr = df[[" BMI ", "Diphtheria ", "Polio", "Adult Mortality", " HIV/AIDS"]]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 = df["Life expectancy "]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X_train_mlr, X_test_mlr, y_train, y_test = train_test_split(X_mlr, y, test_size=0.2, random_state=42)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mlr_model = LinearRegression()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mlr_model.fit(X_train_mlr, y_train)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y_pred_mlr = mlr_model.predict(X_test_mlr)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mse_mlr = mean_squared_error(y_test, y_pred_mlr)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mae_mlr = mean_absolute_error(y_test, y_pred_mlr)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rmse_mlr = np.sqrt(mse_mlr)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r2_mlr = r2_score(y_test, y_pred_mlr)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print(f"Mean Squared Error: {mse_mlr}")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print(f"Mean Absolute Error: {mae_mlr}")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print(f"Root Mean Squared Error: {rmse_mlr}")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print(f"R-squared Score: {r2_mlr}")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plt.figure(figsize=(8,6))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plt.scatter(y_test, y_pred_mlr, alpha=0.7, s=50)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plt.plot([y_test.min(), y_test.max()], [y_test.min(), y_test.max()], '--r', label="Perfect Fit")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plt.xlabel("Actual Life Expectancy")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plt.ylabel("Predicted Life Expectancy")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plt.title("Actual vs Predicted Life Expectancy")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4768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5048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61626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790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