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40"/>
        </w:rPr>
        <w:t>ENGINEERING PROJECT REPORT</w:t>
      </w:r>
    </w:p>
    <w:p>
      <w:pPr>
        <w:jc w:val="center"/>
      </w:pPr>
      <w:r>
        <w:rPr>
          <w:rFonts w:ascii="Times New Roman" w:hAnsi="Times New Roman"/>
          <w:b/>
          <w:sz w:val="36"/>
        </w:rPr>
        <w:t>Indus Flow</w:t>
      </w:r>
    </w:p>
    <w:p>
      <w:pPr>
        <w:jc w:val="center"/>
      </w:pPr>
      <w:r>
        <w:rPr>
          <w:rFonts w:ascii="Times New Roman" w:hAnsi="Times New Roman"/>
          <w:b w:val="0"/>
          <w:sz w:val="28"/>
        </w:rPr>
        <w:t>Undergraduate Engineering Project</w:t>
      </w:r>
    </w:p>
    <w:p>
      <w:r>
        <w:br w:type="page"/>
      </w:r>
    </w:p>
    <w:p>
      <w:pPr>
        <w:pStyle w:val="Heading1"/>
      </w:pPr>
      <w:r>
        <w:t>Title Page</w:t>
      </w:r>
    </w:p>
    <w:p>
      <w:pPr>
        <w:jc w:val="both"/>
      </w:pPr>
      <w:r>
        <w:t>Project Title: Indus Flow - High-Performance Communication Interface</w:t>
      </w:r>
    </w:p>
    <w:p>
      <w:pPr>
        <w:jc w:val="both"/>
      </w:pPr>
      <w:r>
        <w:t>Submitted in partial fulfillment of undergraduate engineering project requirements.</w:t>
      </w:r>
    </w:p>
    <w:p>
      <w:pPr>
        <w:jc w:val="both"/>
      </w:pPr>
      <w:r>
        <w:t>Submitted by: _________________________</w:t>
      </w:r>
    </w:p>
    <w:p>
      <w:pPr>
        <w:jc w:val="both"/>
      </w:pPr>
      <w:r>
        <w:t>Guide: ________________________________</w:t>
      </w:r>
    </w:p>
    <w:p>
      <w:pPr>
        <w:jc w:val="both"/>
      </w:pPr>
      <w:r>
        <w:t>Department: ___________________________</w:t>
      </w:r>
    </w:p>
    <w:p>
      <w:pPr>
        <w:jc w:val="both"/>
      </w:pPr>
      <w:r>
        <w:t>Institution: ___________________________</w:t>
      </w:r>
    </w:p>
    <w:p>
      <w:pPr>
        <w:jc w:val="both"/>
      </w:pPr>
      <w:r>
        <w:t>Date: _________________________________</w:t>
      </w:r>
    </w:p>
    <w:p>
      <w:r>
        <w:br w:type="page"/>
      </w:r>
    </w:p>
    <w:p>
      <w:pPr>
        <w:pStyle w:val="Heading1"/>
      </w:pPr>
      <w:r>
        <w:t>Certificate</w:t>
      </w:r>
    </w:p>
    <w:p>
      <w:pPr>
        <w:jc w:val="both"/>
      </w:pPr>
      <w:r>
        <w:t>This is to certify that the project titled "Indus Flow - High-Performance Communication Interface" is a bonafide record of work carried out for undergraduate engineering project requirements.</w:t>
      </w:r>
    </w:p>
    <w:p>
      <w:pPr>
        <w:jc w:val="both"/>
      </w:pPr>
      <w:r>
        <w:t>Supervisor Signature: _________________________</w:t>
      </w:r>
    </w:p>
    <w:p>
      <w:pPr>
        <w:jc w:val="both"/>
      </w:pPr>
      <w:r>
        <w:t>Head of Department Signature: _________________</w:t>
      </w:r>
    </w:p>
    <w:p>
      <w:r>
        <w:br w:type="page"/>
      </w:r>
    </w:p>
    <w:p>
      <w:pPr>
        <w:pStyle w:val="Heading1"/>
      </w:pPr>
      <w:r>
        <w:t>Declaration</w:t>
      </w:r>
    </w:p>
    <w:p>
      <w:pPr>
        <w:jc w:val="both"/>
      </w:pPr>
      <w:r>
        <w:t>We declare that this report is our original work and has not been submitted to any other institution for the award of any degree or diploma. All sources are duly acknowledged.</w:t>
      </w:r>
    </w:p>
    <w:p>
      <w:pPr>
        <w:jc w:val="both"/>
      </w:pPr>
      <w:r>
        <w:t>Student Signature(s): _________________________</w:t>
      </w:r>
    </w:p>
    <w:p>
      <w:r>
        <w:br w:type="page"/>
      </w:r>
    </w:p>
    <w:p>
      <w:pPr>
        <w:pStyle w:val="Heading1"/>
      </w:pPr>
      <w:r>
        <w:t>Acknowledgement</w:t>
      </w:r>
    </w:p>
    <w:p>
      <w:pPr>
        <w:jc w:val="both"/>
      </w:pPr>
      <w:r>
        <w:t>We express sincere gratitude to our mentor, faculty members, and peers for their guidance and support throughout this project.</w:t>
      </w:r>
    </w:p>
    <w:p>
      <w:r>
        <w:br w:type="page"/>
      </w:r>
    </w:p>
    <w:p>
      <w:pPr>
        <w:pStyle w:val="Heading1"/>
      </w:pPr>
      <w:r>
        <w:t>Abstract</w:t>
      </w:r>
    </w:p>
    <w:p>
      <w:pPr>
        <w:jc w:val="both"/>
      </w:pPr>
      <w:r>
        <w:t>Indus Flow is a modern, high-performance communication interface developed with a zero asset load overhead strategy. The implementation is built on React 19, TypeScript, and Vite to deliver fast rendering, strong type safety, and rapid development through instant hot-module replacement. State management is handled through Zustand with four focused stores: useAuthStore.ts for login and profile updates, useChatStore.ts for active threads, custom emoji reactions, and simulated Indra AI responses, useUIStore.ts for themes, layout sliders, and audio preferences, and useCallStore.ts for calling overlays and session timers.</w:t>
        <w:br/>
        <w:br/>
        <w:t>The visual system uses Tailwind CSS v4, Framer Motion, and Lucide React to provide responsive layouts, animated transitions, and clean iconography. Advanced modules include browser-native audio synthesis via Web Audio API oscillators in soundEffects.ts, analytics charts on /analytics using Recharts, and deterministic initials-gradient avatars that preserve privacy while reducing load time by avoiding human photography assets.</w:t>
        <w:br/>
        <w:br/>
        <w:t>The outcome demonstrates that a lightweight frontend stack can provide rich interaction, modular control, and high responsiveness without heavy media dependencies.</w:t>
      </w:r>
    </w:p>
    <w:p>
      <w:r>
        <w:br w:type="page"/>
      </w:r>
    </w:p>
    <w:p>
      <w:pPr>
        <w:pStyle w:val="Heading1"/>
      </w:pPr>
      <w:r>
        <w:t>Table of Contents</w:t>
      </w:r>
    </w:p>
    <w:p>
      <w:pPr>
        <w:jc w:val="both"/>
      </w:pPr>
      <w:r>
        <w:t>Preliminary Pages</w:t>
      </w:r>
    </w:p>
    <w:p>
      <w:pPr>
        <w:jc w:val="both"/>
      </w:pPr>
      <w:r>
        <w:t>Chapter 1: Introduction</w:t>
      </w:r>
    </w:p>
    <w:p>
      <w:pPr>
        <w:jc w:val="both"/>
      </w:pPr>
      <w:r>
        <w:t>Chapter 2: Literature Review</w:t>
      </w:r>
    </w:p>
    <w:p>
      <w:pPr>
        <w:jc w:val="both"/>
      </w:pPr>
      <w:r>
        <w:t>Chapter 3: System Design</w:t>
      </w:r>
    </w:p>
    <w:p>
      <w:pPr>
        <w:jc w:val="both"/>
      </w:pPr>
      <w:r>
        <w:t>Chapter 4: Implementation</w:t>
      </w:r>
    </w:p>
    <w:p>
      <w:pPr>
        <w:jc w:val="both"/>
      </w:pPr>
      <w:r>
        <w:t>Chapter 5: Results and Discussion</w:t>
      </w:r>
    </w:p>
    <w:p>
      <w:pPr>
        <w:jc w:val="both"/>
      </w:pPr>
      <w:r>
        <w:t>Chapter 6: Conclusion and Future Scope</w:t>
      </w:r>
    </w:p>
    <w:p>
      <w:pPr>
        <w:jc w:val="both"/>
      </w:pPr>
      <w:r>
        <w:t>References</w:t>
      </w:r>
    </w:p>
    <w:p>
      <w:pPr>
        <w:jc w:val="both"/>
      </w:pPr>
      <w:r>
        <w:t>Appendices</w:t>
      </w:r>
    </w:p>
    <w:p>
      <w:r>
        <w:br w:type="page"/>
      </w:r>
    </w:p>
    <w:p>
      <w:pPr>
        <w:pStyle w:val="Heading1"/>
      </w:pPr>
      <w:r>
        <w:t>List of Figures</w:t>
      </w:r>
    </w:p>
    <w:p>
      <w:pPr>
        <w:jc w:val="both"/>
      </w:pPr>
      <w:r>
        <w:t>Figure 3.1 Architecture Diagram</w:t>
      </w:r>
    </w:p>
    <w:p>
      <w:pPr>
        <w:jc w:val="both"/>
      </w:pPr>
      <w:r>
        <w:t>Figure 3.2 Block Diagram</w:t>
      </w:r>
    </w:p>
    <w:p>
      <w:pPr>
        <w:jc w:val="both"/>
      </w:pPr>
      <w:r>
        <w:t>Figure 5.1 Application Interface Screenshot</w:t>
      </w:r>
    </w:p>
    <w:p>
      <w:r>
        <w:br w:type="page"/>
      </w:r>
    </w:p>
    <w:p>
      <w:pPr>
        <w:pStyle w:val="Heading1"/>
      </w:pPr>
      <w:r>
        <w:t>List of Tables</w:t>
      </w:r>
    </w:p>
    <w:p>
      <w:pPr>
        <w:jc w:val="both"/>
      </w:pPr>
      <w:r>
        <w:t>Table 3.1 Hardware and Software Requirements</w:t>
      </w:r>
    </w:p>
    <w:p>
      <w:pPr>
        <w:jc w:val="both"/>
      </w:pPr>
      <w:r>
        <w:t>Table 4.1 Module Responsibilities</w:t>
      </w:r>
    </w:p>
    <w:p>
      <w:pPr>
        <w:jc w:val="both"/>
      </w:pPr>
      <w:r>
        <w:t>Table 5.1 Performance Overview</w:t>
      </w:r>
    </w:p>
    <w:p>
      <w:r>
        <w:br w:type="page"/>
      </w:r>
    </w:p>
    <w:p>
      <w:pPr>
        <w:pStyle w:val="Heading1"/>
      </w:pPr>
      <w:r>
        <w:t>List of Abbreviations</w:t>
      </w:r>
    </w:p>
    <w:p>
      <w:pPr>
        <w:jc w:val="both"/>
      </w:pPr>
      <w:r>
        <w:t>AI - Artificial Intelligence</w:t>
      </w:r>
    </w:p>
    <w:p>
      <w:pPr>
        <w:jc w:val="both"/>
      </w:pPr>
      <w:r>
        <w:t>HMR - Hot Module Replacement</w:t>
      </w:r>
    </w:p>
    <w:p>
      <w:pPr>
        <w:jc w:val="both"/>
      </w:pPr>
      <w:r>
        <w:t>UI - User Interface</w:t>
      </w:r>
    </w:p>
    <w:p>
      <w:pPr>
        <w:jc w:val="both"/>
      </w:pPr>
      <w:r>
        <w:t>API - Application Programming Interface</w:t>
      </w:r>
    </w:p>
    <w:p>
      <w:r>
        <w:br w:type="page"/>
      </w:r>
    </w:p>
    <w:p>
      <w:pPr>
        <w:pStyle w:val="Heading1"/>
      </w:pPr>
      <w:r>
        <w:t>Chapter 1: Introduction</w:t>
      </w:r>
    </w:p>
    <w:p>
      <w:pPr>
        <w:pStyle w:val="Heading2"/>
      </w:pPr>
      <w:r>
        <w:t>Background</w:t>
      </w:r>
    </w:p>
    <w:p>
      <w:pPr>
        <w:jc w:val="both"/>
      </w:pPr>
      <w:r>
        <w:t>Modern collaboration applications require fast interaction, modular architecture, and privacy-aware design.</w:t>
      </w:r>
    </w:p>
    <w:p>
      <w:pPr>
        <w:pStyle w:val="Heading2"/>
      </w:pPr>
      <w:r>
        <w:t>Problem Statement</w:t>
      </w:r>
    </w:p>
    <w:p>
      <w:pPr>
        <w:jc w:val="both"/>
      </w:pPr>
      <w:r>
        <w:t>Many communication interfaces rely on heavy assets and fragmented state handling, leading to slower performance and maintainability issues.</w:t>
      </w:r>
    </w:p>
    <w:p>
      <w:pPr>
        <w:pStyle w:val="Heading2"/>
      </w:pPr>
      <w:r>
        <w:t>Objectives</w:t>
      </w:r>
    </w:p>
    <w:p>
      <w:pPr>
        <w:jc w:val="both"/>
      </w:pPr>
      <w:r>
        <w:t>Develop a high-performance interface with centralized state control, modern design, and responsive interactions.</w:t>
      </w:r>
    </w:p>
    <w:p>
      <w:pPr>
        <w:pStyle w:val="Heading2"/>
      </w:pPr>
      <w:r>
        <w:t>Scope</w:t>
      </w:r>
    </w:p>
    <w:p>
      <w:pPr>
        <w:jc w:val="both"/>
      </w:pPr>
      <w:r>
        <w:t>This work focuses on frontend architecture, interaction modules, visual customization, and analytics presentation.</w:t>
      </w:r>
    </w:p>
    <w:p>
      <w:pPr>
        <w:pStyle w:val="Heading2"/>
      </w:pPr>
      <w:r>
        <w:t>Methodology Overview</w:t>
      </w:r>
    </w:p>
    <w:p>
      <w:pPr>
        <w:jc w:val="both"/>
      </w:pPr>
      <w:r>
        <w:t>A component-driven, store-centric methodology was used with typed development and incremental module integration.</w:t>
      </w:r>
    </w:p>
    <w:p>
      <w:pPr>
        <w:pStyle w:val="Heading2"/>
      </w:pPr>
      <w:r>
        <w:t>Report Organization</w:t>
      </w:r>
    </w:p>
    <w:p>
      <w:pPr>
        <w:jc w:val="both"/>
      </w:pPr>
      <w:r>
        <w:t>The report is organized into introduction, review, design, implementation, results, and conclusion chapters.</w:t>
      </w:r>
    </w:p>
    <w:p>
      <w:r>
        <w:br w:type="page"/>
      </w:r>
    </w:p>
    <w:p>
      <w:pPr>
        <w:pStyle w:val="Heading1"/>
      </w:pPr>
      <w:r>
        <w:t>Chapter 2: Literature Review</w:t>
      </w:r>
    </w:p>
    <w:p>
      <w:pPr>
        <w:pStyle w:val="Heading2"/>
      </w:pPr>
      <w:r>
        <w:t>Existing Systems</w:t>
      </w:r>
    </w:p>
    <w:p>
      <w:pPr>
        <w:jc w:val="both"/>
      </w:pPr>
      <w:r>
        <w:t>Traditional systems often combine heavy media assets with less modular state patterns.</w:t>
      </w:r>
    </w:p>
    <w:p>
      <w:pPr>
        <w:pStyle w:val="Heading2"/>
      </w:pPr>
      <w:r>
        <w:t>Research Gap</w:t>
      </w:r>
    </w:p>
    <w:p>
      <w:pPr>
        <w:jc w:val="both"/>
      </w:pPr>
      <w:r>
        <w:t>There is a gap for lightweight interfaces that preserve privacy and maintain high interactivity.</w:t>
      </w:r>
    </w:p>
    <w:p>
      <w:pPr>
        <w:pStyle w:val="Heading2"/>
      </w:pPr>
      <w:r>
        <w:t>Comparative Analysis</w:t>
      </w:r>
    </w:p>
    <w:p>
      <w:pPr>
        <w:jc w:val="both"/>
      </w:pPr>
      <w:r>
        <w:t>The selected stack improves performance and maintainability through modern tooling, typed logic, and modular stores.</w:t>
      </w:r>
    </w:p>
    <w:p>
      <w:r>
        <w:br w:type="page"/>
      </w:r>
    </w:p>
    <w:p>
      <w:pPr>
        <w:pStyle w:val="Heading1"/>
      </w:pPr>
      <w:r>
        <w:t>Chapter 3: System Design</w:t>
      </w:r>
    </w:p>
    <w:p>
      <w:pPr>
        <w:pStyle w:val="Heading2"/>
      </w:pPr>
      <w:r>
        <w:t>Architecture Diagram</w:t>
      </w:r>
    </w:p>
    <w:p>
      <w:pPr>
        <w:jc w:val="both"/>
      </w:pPr>
      <w:r>
        <w:t>The architecture is centered on React components, Zustand stores, and utility modules.</w:t>
      </w:r>
    </w:p>
    <w:p>
      <w:pPr>
        <w:pStyle w:val="Heading2"/>
      </w:pPr>
      <w:r>
        <w:t>Block Diagram</w:t>
      </w:r>
    </w:p>
    <w:p>
      <w:pPr>
        <w:jc w:val="both"/>
      </w:pPr>
      <w:r>
        <w:t>Primary blocks include authentication, chat, UI preferences, call overlay, analytics, and audio synthesis.</w:t>
      </w:r>
    </w:p>
    <w:p>
      <w:pPr>
        <w:pStyle w:val="Heading2"/>
      </w:pPr>
      <w:r>
        <w:t>Flowcharts</w:t>
      </w:r>
    </w:p>
    <w:p>
      <w:pPr>
        <w:jc w:val="both"/>
      </w:pPr>
      <w:r>
        <w:t>Flowcharts represent user login, messaging actions, reactions, and call session handling.</w:t>
      </w:r>
    </w:p>
    <w:p>
      <w:pPr>
        <w:pStyle w:val="Heading2"/>
      </w:pPr>
      <w:r>
        <w:t>UML Diagrams (if applicable)</w:t>
      </w:r>
    </w:p>
    <w:p>
      <w:pPr>
        <w:jc w:val="both"/>
      </w:pPr>
      <w:r>
        <w:t>Component and sequence UML can model store-module interactions.</w:t>
      </w:r>
    </w:p>
    <w:p>
      <w:pPr>
        <w:pStyle w:val="Heading2"/>
      </w:pPr>
      <w:r>
        <w:t>Hardware and Software Requirements</w:t>
      </w:r>
    </w:p>
    <w:p>
      <w:pPr>
        <w:jc w:val="both"/>
      </w:pPr>
      <w:r>
        <w:t>Software: React 19, TypeScript, Vite, Zustand, Tailwind CSS v4, Framer Motion, Lucide React, Web Audio API, Recharts. Hardware: standard browser-capable system.</w:t>
      </w:r>
    </w:p>
    <w:p>
      <w:r>
        <w:br w:type="page"/>
      </w:r>
    </w:p>
    <w:p>
      <w:pPr>
        <w:pStyle w:val="Heading1"/>
      </w:pPr>
      <w:r>
        <w:t>Chapter 4: Implementation</w:t>
      </w:r>
    </w:p>
    <w:p>
      <w:pPr>
        <w:pStyle w:val="Heading2"/>
      </w:pPr>
      <w:r>
        <w:t>Modules</w:t>
      </w:r>
    </w:p>
    <w:p>
      <w:pPr>
        <w:jc w:val="both"/>
      </w:pPr>
      <w:r>
        <w:t>useAuthStore.ts handles login/profile; useChatStore.ts handles messaging, reactions, and Indra AI simulation; useUIStore.ts handles themes/layout/audio; useCallStore.ts controls call overlays and timers.</w:t>
      </w:r>
    </w:p>
    <w:p>
      <w:pPr>
        <w:pStyle w:val="Heading2"/>
      </w:pPr>
      <w:r>
        <w:t>Algorithms</w:t>
      </w:r>
    </w:p>
    <w:p>
      <w:pPr>
        <w:jc w:val="both"/>
      </w:pPr>
      <w:r>
        <w:t>Deterministic initials-gradient avatar generation and event-driven state updates are used across interactions.</w:t>
      </w:r>
    </w:p>
    <w:p>
      <w:pPr>
        <w:pStyle w:val="Heading2"/>
      </w:pPr>
      <w:r>
        <w:t>Database Design</w:t>
      </w:r>
    </w:p>
    <w:p>
      <w:pPr>
        <w:jc w:val="both"/>
      </w:pPr>
      <w:r>
        <w:t>Database details are not specified in the provided information set.</w:t>
      </w:r>
    </w:p>
    <w:p>
      <w:pPr>
        <w:pStyle w:val="Heading2"/>
      </w:pPr>
      <w:r>
        <w:t>Implementation Details</w:t>
      </w:r>
    </w:p>
    <w:p>
      <w:pPr>
        <w:jc w:val="both"/>
      </w:pPr>
      <w:r>
        <w:t>Tailwind CSS v4 provides utility styling, Framer Motion drives animations, Lucide React delivers icons, Web Audio API synthesizes sound via soundEffects.ts, and Recharts powers /analytics charts.</w:t>
      </w:r>
    </w:p>
    <w:p>
      <w:r>
        <w:br w:type="page"/>
      </w:r>
    </w:p>
    <w:p>
      <w:pPr>
        <w:pStyle w:val="Heading1"/>
      </w:pPr>
      <w:r>
        <w:t>Chapter 5: Results and Discussion</w:t>
      </w:r>
    </w:p>
    <w:p>
      <w:pPr>
        <w:pStyle w:val="Heading2"/>
      </w:pPr>
      <w:r>
        <w:t>Experimental Results</w:t>
      </w:r>
    </w:p>
    <w:p>
      <w:pPr>
        <w:jc w:val="both"/>
      </w:pPr>
      <w:r>
        <w:t>The interface supports dashboard navigation, grouped conversations, chat interactions, call controls, notifications, and analytics view.</w:t>
      </w:r>
    </w:p>
    <w:p>
      <w:pPr>
        <w:pStyle w:val="Heading2"/>
      </w:pPr>
      <w:r>
        <w:t>Performance Analysis</w:t>
      </w:r>
    </w:p>
    <w:p>
      <w:pPr>
        <w:jc w:val="both"/>
      </w:pPr>
      <w:r>
        <w:t>Zero asset load overhead and synthesized audio reduce heavy resource dependency and support smoother responsiveness.</w:t>
      </w:r>
    </w:p>
    <w:p>
      <w:pPr>
        <w:pStyle w:val="Heading2"/>
      </w:pPr>
      <w:r>
        <w:t>Screenshots</w:t>
      </w:r>
    </w:p>
    <w:p>
      <w:pPr>
        <w:jc w:val="both"/>
      </w:pPr>
      <w:r>
        <w:t>A provided screenshot shows the dark-themed interface with sidebar navigation, conversation list, active thread panel, workspace details, and shared files/media section.</w:t>
      </w:r>
    </w:p>
    <w:p>
      <w:pPr>
        <w:pStyle w:val="Heading2"/>
      </w:pPr>
      <w:r>
        <w:t>Graphs</w:t>
      </w:r>
    </w:p>
    <w:p>
      <w:pPr>
        <w:jc w:val="both"/>
      </w:pPr>
      <w:r>
        <w:t>Analytics metrics are visualized through Recharts Area and Pie charts on the /analytics page.</w:t>
      </w:r>
    </w:p>
    <w:p>
      <w:pPr>
        <w:pStyle w:val="Heading2"/>
      </w:pPr>
      <w:r>
        <w:t>Discussion</w:t>
      </w:r>
    </w:p>
    <w:p>
      <w:pPr>
        <w:jc w:val="both"/>
      </w:pPr>
      <w:r>
        <w:t>The implementation validates that a modern frontend stack can achieve rich UX with strong privacy and efficient runtime behavior.</w:t>
      </w:r>
    </w:p>
    <w:p>
      <w:r>
        <w:br w:type="page"/>
      </w:r>
    </w:p>
    <w:p>
      <w:pPr>
        <w:pStyle w:val="Heading1"/>
      </w:pPr>
      <w:r>
        <w:t>Chapter 6: Conclusion and Future Scope</w:t>
      </w:r>
    </w:p>
    <w:p>
      <w:pPr>
        <w:pStyle w:val="Heading2"/>
      </w:pPr>
      <w:r>
        <w:t>Conclusion</w:t>
      </w:r>
    </w:p>
    <w:p>
      <w:pPr>
        <w:jc w:val="both"/>
      </w:pPr>
      <w:r>
        <w:t>The project successfully demonstrates a modular and high-performance communication interface using a modern frontend stack.</w:t>
      </w:r>
    </w:p>
    <w:p>
      <w:pPr>
        <w:pStyle w:val="Heading2"/>
      </w:pPr>
      <w:r>
        <w:t>Limitations</w:t>
      </w:r>
    </w:p>
    <w:p>
      <w:pPr>
        <w:jc w:val="both"/>
      </w:pPr>
      <w:r>
        <w:t>The provided details do not include backend persistence architecture or benchmark datasets.</w:t>
      </w:r>
    </w:p>
    <w:p>
      <w:pPr>
        <w:pStyle w:val="Heading2"/>
      </w:pPr>
      <w:r>
        <w:t>Future Enhancements</w:t>
      </w:r>
    </w:p>
    <w:p>
      <w:pPr>
        <w:jc w:val="both"/>
      </w:pPr>
      <w:r>
        <w:t>Potential improvements include deeper analytics, backend expansion, and additional collaboration features.</w:t>
      </w:r>
    </w:p>
    <w:p>
      <w:r>
        <w:br w:type="page"/>
      </w:r>
    </w:p>
    <w:p>
      <w:pPr>
        <w:pStyle w:val="Heading1"/>
      </w:pPr>
      <w:r>
        <w:t>References</w:t>
      </w:r>
    </w:p>
    <w:p>
      <w:pPr>
        <w:jc w:val="both"/>
      </w:pPr>
      <w:r>
        <w:t>[1] Meta, "React Documentation," [Online]. Available: https://react.dev/.</w:t>
      </w:r>
    </w:p>
    <w:p>
      <w:pPr>
        <w:jc w:val="both"/>
      </w:pPr>
      <w:r>
        <w:t>[2] Microsoft, "TypeScript Documentation," [Online]. Available: https://www.typescriptlang.org/docs/.</w:t>
      </w:r>
    </w:p>
    <w:p>
      <w:pPr>
        <w:jc w:val="both"/>
      </w:pPr>
      <w:r>
        <w:t>[3] Vite Team, "Vite Guide," [Online]. Available: https://vite.dev/guide/.</w:t>
      </w:r>
    </w:p>
    <w:p>
      <w:pPr>
        <w:jc w:val="both"/>
      </w:pPr>
      <w:r>
        <w:t>[4] Zustand, "State Management Library," [Online]. Available: https://zustand-demo.pmnd.rs/.</w:t>
      </w:r>
    </w:p>
    <w:p>
      <w:pPr>
        <w:jc w:val="both"/>
      </w:pPr>
      <w:r>
        <w:t>[5] Tailwind Labs, "Tailwind CSS Documentation," [Online]. Available: https://tailwindcss.com/docs.</w:t>
      </w:r>
    </w:p>
    <w:p>
      <w:pPr>
        <w:jc w:val="both"/>
      </w:pPr>
      <w:r>
        <w:t>[6] Framer, "Framer Motion Documentation," [Online]. Available: https://www.framer.com/motion/.</w:t>
      </w:r>
    </w:p>
    <w:p>
      <w:pPr>
        <w:jc w:val="both"/>
      </w:pPr>
      <w:r>
        <w:t>[7] Recharts, "Recharts Documentation," [Online]. Available: https://recharts.org/.</w:t>
      </w:r>
    </w:p>
    <w:p>
      <w:r>
        <w:br w:type="page"/>
      </w:r>
    </w:p>
    <w:p>
      <w:pPr>
        <w:pStyle w:val="Heading1"/>
      </w:pPr>
      <w:r>
        <w:t>Appendices</w:t>
      </w:r>
    </w:p>
    <w:p>
      <w:pPr>
        <w:pStyle w:val="Heading2"/>
      </w:pPr>
      <w:r>
        <w:t>Source Code</w:t>
      </w:r>
    </w:p>
    <w:p>
      <w:pPr>
        <w:jc w:val="both"/>
      </w:pPr>
      <w:r>
        <w:t>Core modules mentioned: useAuthStore.ts, useChatStore.ts, useUIStore.ts, useCallStore.ts, and soundEffects.ts.</w:t>
      </w:r>
    </w:p>
    <w:p>
      <w:pPr>
        <w:pStyle w:val="Heading2"/>
      </w:pPr>
      <w:r>
        <w:t>User Manual</w:t>
      </w:r>
    </w:p>
    <w:p>
      <w:pPr>
        <w:jc w:val="both"/>
      </w:pPr>
      <w:r>
        <w:t>Covers dashboard, chat, calls, analytics, settings, workspace details, and secure message interaction flow.</w:t>
      </w:r>
    </w:p>
    <w:p>
      <w:pPr>
        <w:pStyle w:val="Heading2"/>
      </w:pPr>
      <w:r>
        <w:t>Datasheets</w:t>
      </w:r>
    </w:p>
    <w:p>
      <w:pPr>
        <w:jc w:val="both"/>
      </w:pPr>
      <w:r>
        <w:t>Datasheets correspond to React 19, TypeScript, Vite, Zustand, Tailwind CSS v4, Framer Motion, Lucide React, Web Audio API, and Recharts.</w:t>
      </w:r>
    </w:p>
    <w:p>
      <w:pPr>
        <w:pStyle w:val="Heading2"/>
      </w:pPr>
      <w:r>
        <w:t>Additional Results</w:t>
      </w:r>
    </w:p>
    <w:p>
      <w:pPr>
        <w:jc w:val="both"/>
      </w:pPr>
      <w:r>
        <w:t>Additional screenshots and analytics outputs can be appended.</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