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B23" w:rsidRPr="00A82B27" w:rsidRDefault="001206EB">
      <w:pPr>
        <w:spacing w:after="50"/>
        <w:jc w:val="center"/>
        <w:rPr>
          <w:sz w:val="18"/>
        </w:rPr>
      </w:pPr>
      <w:r w:rsidRPr="00A82B27">
        <w:rPr>
          <w:rFonts w:ascii="Cambria" w:eastAsia="Cambria" w:hAnsi="Cambria" w:cs="Cambria"/>
          <w:b/>
          <w:bCs/>
          <w:color w:val="1A1A1A"/>
          <w:spacing w:val="18"/>
          <w:sz w:val="36"/>
          <w:szCs w:val="40"/>
        </w:rPr>
        <w:t>TEJAS MANDWADE</w:t>
      </w:r>
    </w:p>
    <w:p w:rsidR="00A82B27" w:rsidRPr="00A82B27" w:rsidRDefault="00A82B27">
      <w:pPr>
        <w:spacing w:after="45"/>
        <w:jc w:val="center"/>
        <w:rPr>
          <w:sz w:val="22"/>
        </w:rPr>
      </w:pPr>
      <w:r w:rsidRPr="00A82B27">
        <w:rPr>
          <w:sz w:val="22"/>
        </w:rPr>
        <w:t>Python Developer | Backend Developer | AI Engineer</w:t>
      </w:r>
    </w:p>
    <w:p w:rsidR="00E86B23" w:rsidRPr="00A82B27" w:rsidRDefault="001206EB">
      <w:pPr>
        <w:spacing w:after="45"/>
        <w:jc w:val="center"/>
      </w:pPr>
      <w:r w:rsidRPr="00A82B27">
        <w:rPr>
          <w:rFonts w:ascii="Cambria" w:eastAsia="Cambria" w:hAnsi="Cambria" w:cs="Cambria"/>
          <w:color w:val="1A1A1A"/>
        </w:rPr>
        <w:t>+91-8625977410</w:t>
      </w:r>
      <w:r w:rsidRPr="00A82B27">
        <w:rPr>
          <w:rFonts w:ascii="Cambria" w:eastAsia="Cambria" w:hAnsi="Cambria" w:cs="Cambria"/>
          <w:color w:val="444444"/>
        </w:rPr>
        <w:t xml:space="preserve">   •   </w:t>
      </w:r>
      <w:hyperlink r:id="rId5" w:history="1">
        <w:r w:rsidR="00B50008" w:rsidRPr="00B50008">
          <w:rPr>
            <w:rStyle w:val="Hyperlink"/>
            <w:rFonts w:ascii="Cambria" w:eastAsia="Cambria" w:hAnsi="Cambria" w:cs="Cambria"/>
          </w:rPr>
          <w:t>mandawadeteju@gmail.com</w:t>
        </w:r>
      </w:hyperlink>
      <w:r w:rsidRPr="00A82B27">
        <w:rPr>
          <w:rFonts w:ascii="Cambria" w:eastAsia="Cambria" w:hAnsi="Cambria" w:cs="Cambria"/>
          <w:color w:val="444444"/>
        </w:rPr>
        <w:t xml:space="preserve">•   </w:t>
      </w:r>
      <w:hyperlink r:id="rId6" w:history="1">
        <w:r w:rsidRPr="00B50008">
          <w:rPr>
            <w:rStyle w:val="Hyperlink"/>
            <w:rFonts w:ascii="Cambria" w:eastAsia="Cambria" w:hAnsi="Cambria" w:cs="Cambria"/>
          </w:rPr>
          <w:t xml:space="preserve">github.com/TejasMandwade29  </w:t>
        </w:r>
      </w:hyperlink>
      <w:r w:rsidRPr="00A82B27">
        <w:rPr>
          <w:rFonts w:ascii="Cambria" w:eastAsia="Cambria" w:hAnsi="Cambria" w:cs="Cambria"/>
          <w:color w:val="444444"/>
        </w:rPr>
        <w:t xml:space="preserve"> •   </w:t>
      </w:r>
      <w:hyperlink r:id="rId7" w:history="1">
        <w:r w:rsidRPr="00B50008">
          <w:rPr>
            <w:rStyle w:val="Hyperlink"/>
            <w:rFonts w:ascii="Cambria" w:eastAsia="Cambria" w:hAnsi="Cambria" w:cs="Cambria"/>
          </w:rPr>
          <w:t>linkedin.com/in/</w:t>
        </w:r>
        <w:proofErr w:type="spellStart"/>
        <w:r w:rsidRPr="00B50008">
          <w:rPr>
            <w:rStyle w:val="Hyperlink"/>
            <w:rFonts w:ascii="Cambria" w:eastAsia="Cambria" w:hAnsi="Cambria" w:cs="Cambria"/>
          </w:rPr>
          <w:t>tejas-mandwade</w:t>
        </w:r>
        <w:proofErr w:type="spellEnd"/>
      </w:hyperlink>
    </w:p>
    <w:p w:rsidR="00E86B23" w:rsidRDefault="001206EB">
      <w:pPr>
        <w:pBdr>
          <w:bottom w:val="single" w:sz="6" w:space="3" w:color="222222"/>
        </w:pBdr>
        <w:spacing w:before="165" w:after="68"/>
      </w:pPr>
      <w:r>
        <w:rPr>
          <w:rFonts w:ascii="Cambria" w:eastAsia="Cambria" w:hAnsi="Cambria" w:cs="Cambria"/>
          <w:b/>
          <w:bCs/>
          <w:color w:val="1A1A1A"/>
          <w:sz w:val="24"/>
          <w:szCs w:val="24"/>
        </w:rPr>
        <w:t>Professional Summary</w:t>
      </w:r>
    </w:p>
    <w:p w:rsidR="00E86B23" w:rsidRDefault="00B50008">
      <w:pPr>
        <w:spacing w:before="20" w:after="55" w:line="244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 xml:space="preserve">Python </w:t>
      </w:r>
      <w:r w:rsidR="001206EB">
        <w:rPr>
          <w:rFonts w:ascii="Cambria" w:eastAsia="Cambria" w:hAnsi="Cambria" w:cs="Cambria"/>
          <w:color w:val="1A1A1A"/>
          <w:sz w:val="19"/>
          <w:szCs w:val="19"/>
        </w:rPr>
        <w:t xml:space="preserve">focused Software Engineer passionate about building production-grade backend and AI applications using Python, </w:t>
      </w:r>
      <w:proofErr w:type="spellStart"/>
      <w:r w:rsidR="001206EB">
        <w:rPr>
          <w:rFonts w:ascii="Cambria" w:eastAsia="Cambria" w:hAnsi="Cambria" w:cs="Cambria"/>
          <w:color w:val="1A1A1A"/>
          <w:sz w:val="19"/>
          <w:szCs w:val="19"/>
        </w:rPr>
        <w:t>FastAPI</w:t>
      </w:r>
      <w:proofErr w:type="spellEnd"/>
      <w:r w:rsidR="001206EB">
        <w:rPr>
          <w:rFonts w:ascii="Cambria" w:eastAsia="Cambria" w:hAnsi="Cambria" w:cs="Cambria"/>
          <w:color w:val="1A1A1A"/>
          <w:sz w:val="19"/>
          <w:szCs w:val="19"/>
        </w:rPr>
        <w:t xml:space="preserve">, SQL, and modern AI frameworks. Designed and developed </w:t>
      </w:r>
      <w:proofErr w:type="spellStart"/>
      <w:r w:rsidR="001206EB">
        <w:rPr>
          <w:rFonts w:ascii="Cambria" w:eastAsia="Cambria" w:hAnsi="Cambria" w:cs="Cambria"/>
          <w:color w:val="1A1A1A"/>
          <w:sz w:val="19"/>
          <w:szCs w:val="19"/>
        </w:rPr>
        <w:t>VitalFlow</w:t>
      </w:r>
      <w:proofErr w:type="spellEnd"/>
      <w:r w:rsidR="001206EB">
        <w:rPr>
          <w:rFonts w:ascii="Cambria" w:eastAsia="Cambria" w:hAnsi="Cambria" w:cs="Cambria"/>
          <w:color w:val="1A1A1A"/>
          <w:sz w:val="19"/>
          <w:szCs w:val="19"/>
        </w:rPr>
        <w:t xml:space="preserve">, an AI-powered clinical intelligence platform predicting 41 medical conditions with Explainable AI and multimodal voice/image support, and </w:t>
      </w:r>
      <w:proofErr w:type="spellStart"/>
      <w:r w:rsidR="001206EB">
        <w:rPr>
          <w:rFonts w:ascii="Cambria" w:eastAsia="Cambria" w:hAnsi="Cambria" w:cs="Cambria"/>
          <w:color w:val="1A1A1A"/>
          <w:sz w:val="19"/>
          <w:szCs w:val="19"/>
        </w:rPr>
        <w:t>HireMind</w:t>
      </w:r>
      <w:proofErr w:type="spellEnd"/>
      <w:r w:rsidR="001206EB">
        <w:rPr>
          <w:rFonts w:ascii="Cambria" w:eastAsia="Cambria" w:hAnsi="Cambria" w:cs="Cambria"/>
          <w:color w:val="1A1A1A"/>
          <w:sz w:val="19"/>
          <w:szCs w:val="19"/>
        </w:rPr>
        <w:t>, an offline recruitment intelligence platform processing 100,000+ candidate profiles through semantic matching and multi-signal ranking. Skilled in REST APIs, Machine Learning, NLP, Explainable AI (XAI), model calibration, scalable backend architecture, and cloud deployment.</w:t>
      </w:r>
    </w:p>
    <w:p w:rsidR="00E86B23" w:rsidRDefault="001206EB">
      <w:pPr>
        <w:pBdr>
          <w:bottom w:val="single" w:sz="6" w:space="3" w:color="222222"/>
        </w:pBdr>
        <w:spacing w:before="165" w:after="68"/>
      </w:pPr>
      <w:r>
        <w:rPr>
          <w:rFonts w:ascii="Cambria" w:eastAsia="Cambria" w:hAnsi="Cambria" w:cs="Cambria"/>
          <w:b/>
          <w:bCs/>
          <w:color w:val="1A1A1A"/>
          <w:sz w:val="24"/>
          <w:szCs w:val="24"/>
        </w:rPr>
        <w:t>Education</w:t>
      </w:r>
    </w:p>
    <w:p w:rsidR="00E86B23" w:rsidRDefault="001206EB">
      <w:pPr>
        <w:tabs>
          <w:tab w:val="right" w:pos="11040"/>
        </w:tabs>
        <w:spacing w:before="100"/>
      </w:pPr>
      <w:r>
        <w:rPr>
          <w:rFonts w:ascii="Cambria" w:eastAsia="Cambria" w:hAnsi="Cambria" w:cs="Cambria"/>
          <w:b/>
          <w:bCs/>
          <w:color w:val="1A1A1A"/>
        </w:rPr>
        <w:t xml:space="preserve">Godavari College of Engineering, </w:t>
      </w:r>
      <w:proofErr w:type="spellStart"/>
      <w:r>
        <w:rPr>
          <w:rFonts w:ascii="Cambria" w:eastAsia="Cambria" w:hAnsi="Cambria" w:cs="Cambria"/>
          <w:b/>
          <w:bCs/>
          <w:color w:val="1A1A1A"/>
        </w:rPr>
        <w:t>Jalgaon</w:t>
      </w:r>
      <w:proofErr w:type="spellEnd"/>
      <w:r>
        <w:rPr>
          <w:rFonts w:ascii="Cambria" w:eastAsia="Cambria" w:hAnsi="Cambria" w:cs="Cambria"/>
          <w:b/>
          <w:bCs/>
          <w:color w:val="1A1A1A"/>
        </w:rPr>
        <w:t xml:space="preserve"> | DBATU</w:t>
      </w:r>
      <w:r>
        <w:rPr>
          <w:rFonts w:ascii="Cambria" w:eastAsia="Cambria" w:hAnsi="Cambria" w:cs="Cambria"/>
          <w:color w:val="444444"/>
          <w:sz w:val="19"/>
          <w:szCs w:val="19"/>
        </w:rPr>
        <w:tab/>
      </w:r>
      <w:r w:rsidRPr="00B94127">
        <w:rPr>
          <w:rFonts w:ascii="Cambria" w:eastAsia="Cambria" w:hAnsi="Cambria" w:cs="Cambria"/>
          <w:b/>
          <w:color w:val="444444"/>
          <w:sz w:val="19"/>
          <w:szCs w:val="19"/>
        </w:rPr>
        <w:t>Expected Jul 2026</w:t>
      </w:r>
    </w:p>
    <w:p w:rsidR="00E86B23" w:rsidRDefault="001206EB">
      <w:pPr>
        <w:tabs>
          <w:tab w:val="right" w:pos="11040"/>
        </w:tabs>
        <w:spacing w:before="15" w:after="30"/>
      </w:pPr>
      <w:proofErr w:type="spellStart"/>
      <w:proofErr w:type="gram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B.Tech</w:t>
      </w:r>
      <w:proofErr w:type="spellEnd"/>
      <w:proofErr w:type="gram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 in Computer Engineering</w:t>
      </w:r>
    </w:p>
    <w:p w:rsidR="00E86B23" w:rsidRPr="00B94127" w:rsidRDefault="001206EB">
      <w:pPr>
        <w:tabs>
          <w:tab w:val="right" w:pos="11040"/>
        </w:tabs>
        <w:spacing w:before="60" w:after="8"/>
        <w:rPr>
          <w:b/>
        </w:rPr>
      </w:pPr>
      <w:r>
        <w:rPr>
          <w:rFonts w:ascii="Cambria" w:eastAsia="Cambria" w:hAnsi="Cambria" w:cs="Cambria"/>
          <w:b/>
          <w:bCs/>
          <w:color w:val="1A1A1A"/>
        </w:rPr>
        <w:t xml:space="preserve">HSC — Sane </w:t>
      </w:r>
      <w:proofErr w:type="spellStart"/>
      <w:r>
        <w:rPr>
          <w:rFonts w:ascii="Cambria" w:eastAsia="Cambria" w:hAnsi="Cambria" w:cs="Cambria"/>
          <w:b/>
          <w:bCs/>
          <w:color w:val="1A1A1A"/>
        </w:rPr>
        <w:t>Guruji</w:t>
      </w:r>
      <w:proofErr w:type="spellEnd"/>
      <w:r>
        <w:rPr>
          <w:rFonts w:ascii="Cambria" w:eastAsia="Cambria" w:hAnsi="Cambria" w:cs="Cambria"/>
          <w:b/>
          <w:bCs/>
          <w:color w:val="1A1A1A"/>
        </w:rPr>
        <w:t xml:space="preserve"> Sec. &amp; Higher Sec. School, </w:t>
      </w:r>
      <w:proofErr w:type="spellStart"/>
      <w:r>
        <w:rPr>
          <w:rFonts w:ascii="Cambria" w:eastAsia="Cambria" w:hAnsi="Cambria" w:cs="Cambria"/>
          <w:b/>
          <w:bCs/>
          <w:color w:val="1A1A1A"/>
        </w:rPr>
        <w:t>Yawal</w:t>
      </w:r>
      <w:proofErr w:type="spellEnd"/>
      <w:r>
        <w:rPr>
          <w:rFonts w:ascii="Cambria" w:eastAsia="Cambria" w:hAnsi="Cambria" w:cs="Cambria"/>
          <w:color w:val="444444"/>
          <w:sz w:val="19"/>
          <w:szCs w:val="19"/>
        </w:rPr>
        <w:tab/>
      </w:r>
      <w:r w:rsidRPr="00B94127">
        <w:rPr>
          <w:rFonts w:ascii="Cambria" w:eastAsia="Cambria" w:hAnsi="Cambria" w:cs="Cambria"/>
          <w:b/>
          <w:color w:val="444444"/>
          <w:sz w:val="19"/>
          <w:szCs w:val="19"/>
        </w:rPr>
        <w:t>78%</w:t>
      </w:r>
    </w:p>
    <w:p w:rsidR="00E86B23" w:rsidRPr="00B94127" w:rsidRDefault="001206EB">
      <w:pPr>
        <w:tabs>
          <w:tab w:val="right" w:pos="11040"/>
        </w:tabs>
        <w:spacing w:before="25" w:after="15"/>
        <w:rPr>
          <w:b/>
        </w:rPr>
      </w:pPr>
      <w:r>
        <w:rPr>
          <w:rFonts w:ascii="Cambria" w:eastAsia="Cambria" w:hAnsi="Cambria" w:cs="Cambria"/>
          <w:b/>
          <w:bCs/>
          <w:color w:val="1A1A1A"/>
        </w:rPr>
        <w:t xml:space="preserve">SSC — </w:t>
      </w:r>
      <w:proofErr w:type="spellStart"/>
      <w:proofErr w:type="gramStart"/>
      <w:r>
        <w:rPr>
          <w:rFonts w:ascii="Cambria" w:eastAsia="Cambria" w:hAnsi="Cambria" w:cs="Cambria"/>
          <w:b/>
          <w:bCs/>
          <w:color w:val="1A1A1A"/>
        </w:rPr>
        <w:t>K.Narkhede</w:t>
      </w:r>
      <w:proofErr w:type="spellEnd"/>
      <w:proofErr w:type="gramEnd"/>
      <w:r>
        <w:rPr>
          <w:rFonts w:ascii="Cambria" w:eastAsia="Cambria" w:hAnsi="Cambria" w:cs="Cambria"/>
          <w:b/>
          <w:bCs/>
          <w:color w:val="1A1A1A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1A1A1A"/>
        </w:rPr>
        <w:t>Vidyalaya</w:t>
      </w:r>
      <w:proofErr w:type="spellEnd"/>
      <w:r>
        <w:rPr>
          <w:rFonts w:ascii="Cambria" w:eastAsia="Cambria" w:hAnsi="Cambria" w:cs="Cambria"/>
          <w:b/>
          <w:bCs/>
          <w:color w:val="1A1A1A"/>
        </w:rPr>
        <w:t xml:space="preserve"> &amp; </w:t>
      </w:r>
      <w:proofErr w:type="spellStart"/>
      <w:r>
        <w:rPr>
          <w:rFonts w:ascii="Cambria" w:eastAsia="Cambria" w:hAnsi="Cambria" w:cs="Cambria"/>
          <w:b/>
          <w:bCs/>
          <w:color w:val="1A1A1A"/>
        </w:rPr>
        <w:t>Kanishtha</w:t>
      </w:r>
      <w:proofErr w:type="spellEnd"/>
      <w:r>
        <w:rPr>
          <w:rFonts w:ascii="Cambria" w:eastAsia="Cambria" w:hAnsi="Cambria" w:cs="Cambria"/>
          <w:b/>
          <w:bCs/>
          <w:color w:val="1A1A1A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1A1A1A"/>
        </w:rPr>
        <w:t>Mahavidyalaya</w:t>
      </w:r>
      <w:proofErr w:type="spellEnd"/>
      <w:r>
        <w:rPr>
          <w:rFonts w:ascii="Cambria" w:eastAsia="Cambria" w:hAnsi="Cambria" w:cs="Cambria"/>
          <w:b/>
          <w:bCs/>
          <w:color w:val="1A1A1A"/>
        </w:rPr>
        <w:t xml:space="preserve">, </w:t>
      </w:r>
      <w:proofErr w:type="spellStart"/>
      <w:r>
        <w:rPr>
          <w:rFonts w:ascii="Cambria" w:eastAsia="Cambria" w:hAnsi="Cambria" w:cs="Cambria"/>
          <w:b/>
          <w:bCs/>
          <w:color w:val="1A1A1A"/>
        </w:rPr>
        <w:t>Bhusawal</w:t>
      </w:r>
      <w:proofErr w:type="spellEnd"/>
      <w:r>
        <w:rPr>
          <w:rFonts w:ascii="Cambria" w:eastAsia="Cambria" w:hAnsi="Cambria" w:cs="Cambria"/>
          <w:color w:val="444444"/>
          <w:sz w:val="19"/>
          <w:szCs w:val="19"/>
        </w:rPr>
        <w:tab/>
      </w:r>
      <w:r w:rsidRPr="00B94127">
        <w:rPr>
          <w:rFonts w:ascii="Cambria" w:eastAsia="Cambria" w:hAnsi="Cambria" w:cs="Cambria"/>
          <w:b/>
          <w:color w:val="444444"/>
          <w:sz w:val="19"/>
          <w:szCs w:val="19"/>
        </w:rPr>
        <w:t>75.20%</w:t>
      </w:r>
    </w:p>
    <w:p w:rsidR="00E86B23" w:rsidRDefault="001206EB">
      <w:pPr>
        <w:pBdr>
          <w:bottom w:val="single" w:sz="6" w:space="3" w:color="222222"/>
        </w:pBdr>
        <w:spacing w:before="165" w:after="68"/>
      </w:pPr>
      <w:r>
        <w:rPr>
          <w:rFonts w:ascii="Cambria" w:eastAsia="Cambria" w:hAnsi="Cambria" w:cs="Cambria"/>
          <w:b/>
          <w:bCs/>
          <w:color w:val="1A1A1A"/>
          <w:sz w:val="24"/>
          <w:szCs w:val="24"/>
        </w:rPr>
        <w:t>Experience</w:t>
      </w:r>
    </w:p>
    <w:p w:rsidR="00E86B23" w:rsidRPr="00B94127" w:rsidRDefault="001206EB">
      <w:pPr>
        <w:tabs>
          <w:tab w:val="right" w:pos="11040"/>
        </w:tabs>
        <w:spacing w:before="100"/>
        <w:rPr>
          <w:b/>
        </w:rPr>
      </w:pPr>
      <w:proofErr w:type="spellStart"/>
      <w:r w:rsidRPr="00A82B27">
        <w:rPr>
          <w:rFonts w:ascii="Cambria" w:eastAsia="Cambria" w:hAnsi="Cambria" w:cs="Cambria"/>
          <w:b/>
          <w:bCs/>
          <w:color w:val="1A1A1A"/>
          <w:sz w:val="22"/>
        </w:rPr>
        <w:t>Edunet</w:t>
      </w:r>
      <w:proofErr w:type="spellEnd"/>
      <w:r w:rsidRPr="00A82B27">
        <w:rPr>
          <w:rFonts w:ascii="Cambria" w:eastAsia="Cambria" w:hAnsi="Cambria" w:cs="Cambria"/>
          <w:b/>
          <w:bCs/>
          <w:color w:val="1A1A1A"/>
          <w:sz w:val="22"/>
        </w:rPr>
        <w:t xml:space="preserve"> Foundation</w:t>
      </w:r>
      <w:r>
        <w:rPr>
          <w:rFonts w:ascii="Cambria" w:eastAsia="Cambria" w:hAnsi="Cambria" w:cs="Cambria"/>
          <w:color w:val="444444"/>
          <w:sz w:val="19"/>
          <w:szCs w:val="19"/>
        </w:rPr>
        <w:tab/>
      </w:r>
      <w:r w:rsidRPr="00B94127">
        <w:rPr>
          <w:rFonts w:ascii="Cambria" w:eastAsia="Cambria" w:hAnsi="Cambria" w:cs="Cambria"/>
          <w:b/>
          <w:color w:val="444444"/>
          <w:sz w:val="19"/>
          <w:szCs w:val="19"/>
        </w:rPr>
        <w:t>Feb 2025 – Mar 2025</w:t>
      </w:r>
    </w:p>
    <w:p w:rsidR="00E86B23" w:rsidRDefault="001206EB">
      <w:pPr>
        <w:tabs>
          <w:tab w:val="right" w:pos="11040"/>
        </w:tabs>
        <w:spacing w:before="15" w:after="30"/>
      </w:pPr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A</w:t>
      </w:r>
      <w:r w:rsidR="00A82B27">
        <w:rPr>
          <w:rFonts w:ascii="Cambria" w:eastAsia="Cambria" w:hAnsi="Cambria" w:cs="Cambria"/>
          <w:i/>
          <w:iCs/>
          <w:color w:val="444444"/>
          <w:sz w:val="19"/>
          <w:szCs w:val="19"/>
        </w:rPr>
        <w:t>rtificial Intelligence Intern</w:t>
      </w:r>
    </w:p>
    <w:p w:rsidR="00E86B23" w:rsidRDefault="001206EB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>Conceptualized an AI healthcare diagnosti</w:t>
      </w:r>
      <w:r w:rsidR="00A82B27">
        <w:rPr>
          <w:rFonts w:ascii="Cambria" w:eastAsia="Cambria" w:hAnsi="Cambria" w:cs="Cambria"/>
          <w:color w:val="1A1A1A"/>
          <w:sz w:val="19"/>
          <w:szCs w:val="19"/>
        </w:rPr>
        <w:t xml:space="preserve">c system during the </w:t>
      </w:r>
      <w:proofErr w:type="gramStart"/>
      <w:r w:rsidR="00A82B27">
        <w:rPr>
          <w:rFonts w:ascii="Cambria" w:eastAsia="Cambria" w:hAnsi="Cambria" w:cs="Cambria"/>
          <w:color w:val="1A1A1A"/>
          <w:sz w:val="19"/>
          <w:szCs w:val="19"/>
        </w:rPr>
        <w:t xml:space="preserve">internship </w:t>
      </w:r>
      <w:r>
        <w:rPr>
          <w:rFonts w:ascii="Cambria" w:eastAsia="Cambria" w:hAnsi="Cambria" w:cs="Cambria"/>
          <w:color w:val="1A1A1A"/>
          <w:sz w:val="19"/>
          <w:szCs w:val="19"/>
        </w:rPr>
        <w:t xml:space="preserve"> later</w:t>
      </w:r>
      <w:proofErr w:type="gramEnd"/>
      <w:r>
        <w:rPr>
          <w:rFonts w:ascii="Cambria" w:eastAsia="Cambria" w:hAnsi="Cambria" w:cs="Cambria"/>
          <w:color w:val="1A1A1A"/>
          <w:sz w:val="19"/>
          <w:szCs w:val="19"/>
        </w:rPr>
        <w:t xml:space="preserve"> independently architected and </w:t>
      </w:r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extended into </w:t>
      </w:r>
      <w:proofErr w:type="spellStart"/>
      <w:r w:rsidR="00B50008">
        <w:rPr>
          <w:rFonts w:ascii="Cambria" w:eastAsia="Cambria" w:hAnsi="Cambria" w:cs="Cambria"/>
          <w:color w:val="1A1A1A"/>
          <w:sz w:val="19"/>
          <w:szCs w:val="19"/>
        </w:rPr>
        <w:t>VitalFlow</w:t>
      </w:r>
      <w:proofErr w:type="spellEnd"/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, a full </w:t>
      </w:r>
      <w:r>
        <w:rPr>
          <w:rFonts w:ascii="Cambria" w:eastAsia="Cambria" w:hAnsi="Cambria" w:cs="Cambria"/>
          <w:color w:val="1A1A1A"/>
          <w:sz w:val="19"/>
          <w:szCs w:val="19"/>
        </w:rPr>
        <w:t>scale multimodal clinical intelligence platform.</w:t>
      </w:r>
    </w:p>
    <w:p w:rsidR="00E86B23" w:rsidRDefault="001206EB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>Developed ML prototypes usin</w:t>
      </w:r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g </w:t>
      </w:r>
      <w:proofErr w:type="spellStart"/>
      <w:r w:rsidR="00B50008">
        <w:rPr>
          <w:rFonts w:ascii="Cambria" w:eastAsia="Cambria" w:hAnsi="Cambria" w:cs="Cambria"/>
          <w:color w:val="1A1A1A"/>
          <w:sz w:val="19"/>
          <w:szCs w:val="19"/>
        </w:rPr>
        <w:t>Scikit</w:t>
      </w:r>
      <w:proofErr w:type="spellEnd"/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-learn and built Python </w:t>
      </w:r>
      <w:r>
        <w:rPr>
          <w:rFonts w:ascii="Cambria" w:eastAsia="Cambria" w:hAnsi="Cambria" w:cs="Cambria"/>
          <w:color w:val="1A1A1A"/>
          <w:sz w:val="19"/>
          <w:szCs w:val="19"/>
        </w:rPr>
        <w:t>based AI pipelines (data validation, mod</w:t>
      </w:r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el training, API integration) </w:t>
      </w:r>
      <w:r>
        <w:rPr>
          <w:rFonts w:ascii="Cambria" w:eastAsia="Cambria" w:hAnsi="Cambria" w:cs="Cambria"/>
          <w:color w:val="1A1A1A"/>
          <w:sz w:val="19"/>
          <w:szCs w:val="19"/>
        </w:rPr>
        <w:t xml:space="preserve">forming the technical foundation for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VitalFlow's</w:t>
      </w:r>
      <w:proofErr w:type="spellEnd"/>
      <w:r>
        <w:rPr>
          <w:rFonts w:ascii="Cambria" w:eastAsia="Cambria" w:hAnsi="Cambria" w:cs="Cambria"/>
          <w:color w:val="1A1A1A"/>
          <w:sz w:val="19"/>
          <w:szCs w:val="19"/>
        </w:rPr>
        <w:t xml:space="preserve"> diagnostic engine.</w:t>
      </w:r>
    </w:p>
    <w:p w:rsidR="00E86B23" w:rsidRDefault="001206EB">
      <w:pPr>
        <w:pBdr>
          <w:bottom w:val="single" w:sz="6" w:space="3" w:color="222222"/>
        </w:pBdr>
        <w:spacing w:before="165" w:after="68"/>
      </w:pPr>
      <w:r>
        <w:rPr>
          <w:rFonts w:ascii="Cambria" w:eastAsia="Cambria" w:hAnsi="Cambria" w:cs="Cambria"/>
          <w:b/>
          <w:bCs/>
          <w:color w:val="1A1A1A"/>
          <w:sz w:val="24"/>
          <w:szCs w:val="24"/>
        </w:rPr>
        <w:t>Projects</w:t>
      </w:r>
    </w:p>
    <w:p w:rsidR="00E86B23" w:rsidRDefault="001206EB">
      <w:pPr>
        <w:tabs>
          <w:tab w:val="right" w:pos="11040"/>
        </w:tabs>
        <w:spacing w:before="100"/>
      </w:pPr>
      <w:proofErr w:type="spellStart"/>
      <w:r w:rsidRPr="00A82B27">
        <w:rPr>
          <w:rFonts w:ascii="Cambria" w:eastAsia="Cambria" w:hAnsi="Cambria" w:cs="Cambria"/>
          <w:b/>
          <w:bCs/>
          <w:color w:val="1A1A1A"/>
          <w:sz w:val="22"/>
        </w:rPr>
        <w:t>VitalFlow</w:t>
      </w:r>
      <w:proofErr w:type="spellEnd"/>
      <w:r w:rsidRPr="00A82B27">
        <w:rPr>
          <w:rFonts w:ascii="Cambria" w:eastAsia="Cambria" w:hAnsi="Cambria" w:cs="Cambria"/>
          <w:b/>
          <w:bCs/>
          <w:color w:val="1A1A1A"/>
          <w:sz w:val="22"/>
        </w:rPr>
        <w:t xml:space="preserve"> — AI-Powered Clinical Intelligence Platform</w:t>
      </w:r>
      <w:r>
        <w:rPr>
          <w:rFonts w:ascii="Cambria" w:eastAsia="Cambria" w:hAnsi="Cambria" w:cs="Cambria"/>
          <w:color w:val="444444"/>
          <w:sz w:val="19"/>
          <w:szCs w:val="19"/>
        </w:rPr>
        <w:tab/>
      </w:r>
    </w:p>
    <w:p w:rsidR="00E86B23" w:rsidRDefault="001206EB">
      <w:pPr>
        <w:tabs>
          <w:tab w:val="right" w:pos="11040"/>
        </w:tabs>
        <w:spacing w:before="15" w:after="30"/>
      </w:pPr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Scikit</w:t>
      </w:r>
      <w:proofErr w:type="spell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-learn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Groq</w:t>
      </w:r>
      <w:proofErr w:type="spell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 API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Gradio</w:t>
      </w:r>
      <w:proofErr w:type="spell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 · SQLite</w:t>
      </w:r>
    </w:p>
    <w:p w:rsidR="00E86B23" w:rsidRDefault="001206EB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 xml:space="preserve">Architected an end-to-end clinical decision support application predicting 41 medical conditions from 132 structured symptom </w:t>
      </w:r>
      <w:bookmarkStart w:id="0" w:name="_GoBack"/>
      <w:bookmarkEnd w:id="0"/>
      <w:r>
        <w:rPr>
          <w:rFonts w:ascii="Cambria" w:eastAsia="Cambria" w:hAnsi="Cambria" w:cs="Cambria"/>
          <w:color w:val="1A1A1A"/>
          <w:sz w:val="19"/>
          <w:szCs w:val="19"/>
        </w:rPr>
        <w:t xml:space="preserve">features using a </w:t>
      </w:r>
      <w:r w:rsidR="00A82B27">
        <w:t>Calibrated Random Forest model</w:t>
      </w:r>
      <w:r>
        <w:rPr>
          <w:rFonts w:ascii="Cambria" w:eastAsia="Cambria" w:hAnsi="Cambria" w:cs="Cambria"/>
          <w:color w:val="1A1A1A"/>
          <w:sz w:val="19"/>
          <w:szCs w:val="19"/>
        </w:rPr>
        <w:t>.</w:t>
      </w:r>
    </w:p>
    <w:p w:rsidR="00E86B23" w:rsidRDefault="001206EB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>Built an Explainable AI (XAI) module highlighting the most influential symptoms behind each prediction and generating differential diagnosis comparisons for improved model transparency.</w:t>
      </w:r>
    </w:p>
    <w:p w:rsidR="00E86B23" w:rsidRDefault="00B50008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 xml:space="preserve">Designed a rule </w:t>
      </w:r>
      <w:r w:rsidR="001206EB">
        <w:rPr>
          <w:rFonts w:ascii="Cambria" w:eastAsia="Cambria" w:hAnsi="Cambria" w:cs="Cambria"/>
          <w:color w:val="1A1A1A"/>
          <w:sz w:val="19"/>
          <w:szCs w:val="19"/>
        </w:rPr>
        <w:t>based Clinical Risk Engine detecting critical symptoms (e.g., chest pain, severe bleeding), bypassing ML inference to prioritize emergency recommendations.</w:t>
      </w:r>
    </w:p>
    <w:p w:rsidR="00E86B23" w:rsidRDefault="001206EB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 xml:space="preserve">Integrated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Groq</w:t>
      </w:r>
      <w:proofErr w:type="spellEnd"/>
      <w:r>
        <w:rPr>
          <w:rFonts w:ascii="Cambria" w:eastAsia="Cambria" w:hAnsi="Cambria" w:cs="Cambria"/>
          <w:color w:val="1A1A1A"/>
          <w:sz w:val="19"/>
          <w:szCs w:val="19"/>
        </w:rPr>
        <w:t xml:space="preserve"> Whisper (speech-to-text) and Llama 3 Vision (image understanding) for multimodal symptom collection, and built automated </w:t>
      </w:r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PDF reports (fpdf2) with SQLite </w:t>
      </w:r>
      <w:r>
        <w:rPr>
          <w:rFonts w:ascii="Cambria" w:eastAsia="Cambria" w:hAnsi="Cambria" w:cs="Cambria"/>
          <w:color w:val="1A1A1A"/>
          <w:sz w:val="19"/>
          <w:szCs w:val="19"/>
        </w:rPr>
        <w:t>logged prediction history.</w:t>
      </w:r>
    </w:p>
    <w:p w:rsidR="00E86B23" w:rsidRDefault="001206EB">
      <w:pPr>
        <w:tabs>
          <w:tab w:val="right" w:pos="11040"/>
        </w:tabs>
        <w:spacing w:before="100"/>
      </w:pPr>
      <w:proofErr w:type="spellStart"/>
      <w:r w:rsidRPr="00A82B27">
        <w:rPr>
          <w:rFonts w:ascii="Cambria" w:eastAsia="Cambria" w:hAnsi="Cambria" w:cs="Cambria"/>
          <w:b/>
          <w:bCs/>
          <w:color w:val="1A1A1A"/>
          <w:sz w:val="22"/>
        </w:rPr>
        <w:t>HireMind</w:t>
      </w:r>
      <w:proofErr w:type="spellEnd"/>
      <w:r w:rsidRPr="00A82B27">
        <w:rPr>
          <w:rFonts w:ascii="Cambria" w:eastAsia="Cambria" w:hAnsi="Cambria" w:cs="Cambria"/>
          <w:b/>
          <w:bCs/>
          <w:color w:val="1A1A1A"/>
          <w:sz w:val="22"/>
        </w:rPr>
        <w:t xml:space="preserve"> — Offline AI Recruitment &amp; Candidate Ranking Platform</w:t>
      </w:r>
      <w:r>
        <w:rPr>
          <w:rFonts w:ascii="Cambria" w:eastAsia="Cambria" w:hAnsi="Cambria" w:cs="Cambria"/>
          <w:color w:val="444444"/>
          <w:sz w:val="19"/>
          <w:szCs w:val="19"/>
        </w:rPr>
        <w:tab/>
      </w:r>
    </w:p>
    <w:p w:rsidR="00E86B23" w:rsidRDefault="001206EB">
      <w:pPr>
        <w:tabs>
          <w:tab w:val="right" w:pos="11040"/>
        </w:tabs>
        <w:spacing w:before="15" w:after="30"/>
      </w:pPr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Streamlit</w:t>
      </w:r>
      <w:proofErr w:type="spell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 · Sentence Transformers · Pandas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NumPy</w:t>
      </w:r>
      <w:proofErr w:type="spell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Pytest</w:t>
      </w:r>
      <w:proofErr w:type="spellEnd"/>
    </w:p>
    <w:p w:rsidR="00E86B23" w:rsidRDefault="001206EB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>Built an offline AI recruitment platform processing and ranking 100,000+ candidate profiles via semantic skill matching and multi-signal evaluation, with no dependency on external LLM APIs.</w:t>
      </w:r>
    </w:p>
    <w:p w:rsidR="00E86B23" w:rsidRDefault="001206EB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>Designed a 5-signal ranking engine (Role Fit, Semantic Skills, Hiring Intent, Career Growth, Stability) using Sentence Transformers (all-MiniLM-L6-v2) to generate a recruiter-ready Top 100 shortlist with explainable scoring.</w:t>
      </w:r>
    </w:p>
    <w:p w:rsidR="00E86B23" w:rsidRDefault="001206EB">
      <w:pPr>
        <w:pStyle w:val="ListParagraph"/>
        <w:numPr>
          <w:ilvl w:val="0"/>
          <w:numId w:val="2"/>
        </w:numPr>
        <w:spacing w:before="12" w:after="12" w:line="248" w:lineRule="auto"/>
      </w:pPr>
      <w:r>
        <w:rPr>
          <w:rFonts w:ascii="Cambria" w:eastAsia="Cambria" w:hAnsi="Cambria" w:cs="Cambria"/>
          <w:color w:val="1A1A1A"/>
          <w:sz w:val="19"/>
          <w:szCs w:val="19"/>
        </w:rPr>
        <w:t xml:space="preserve">Engineered a data validation pipeline that filtered 18,899 suspicious profiles and built an interactive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Streamlit</w:t>
      </w:r>
      <w:proofErr w:type="spellEnd"/>
      <w:r>
        <w:rPr>
          <w:rFonts w:ascii="Cambria" w:eastAsia="Cambria" w:hAnsi="Cambria" w:cs="Cambria"/>
          <w:color w:val="1A1A1A"/>
          <w:sz w:val="19"/>
          <w:szCs w:val="19"/>
        </w:rPr>
        <w:t xml:space="preserve"> dashboard with score breakdowns,</w:t>
      </w:r>
      <w:r w:rsidR="003B02E0">
        <w:rPr>
          <w:rFonts w:ascii="Cambria" w:eastAsia="Cambria" w:hAnsi="Cambria" w:cs="Cambria"/>
          <w:color w:val="1A1A1A"/>
          <w:sz w:val="19"/>
          <w:szCs w:val="19"/>
        </w:rPr>
        <w:t xml:space="preserve"> recruiter verdicts, and </w:t>
      </w:r>
      <w:proofErr w:type="spellStart"/>
      <w:r w:rsidR="003B02E0">
        <w:rPr>
          <w:rFonts w:ascii="Cambria" w:eastAsia="Cambria" w:hAnsi="Cambria" w:cs="Cambria"/>
          <w:color w:val="1A1A1A"/>
          <w:sz w:val="19"/>
          <w:szCs w:val="19"/>
        </w:rPr>
        <w:t>Pytest</w:t>
      </w:r>
      <w:proofErr w:type="spellEnd"/>
      <w:r w:rsidR="003B02E0">
        <w:rPr>
          <w:rFonts w:ascii="Cambria" w:eastAsia="Cambria" w:hAnsi="Cambria" w:cs="Cambria"/>
          <w:color w:val="1A1A1A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1A1A1A"/>
          <w:sz w:val="19"/>
          <w:szCs w:val="19"/>
        </w:rPr>
        <w:t>backed testing.</w:t>
      </w:r>
    </w:p>
    <w:p w:rsidR="00E86B23" w:rsidRDefault="001206EB">
      <w:pPr>
        <w:tabs>
          <w:tab w:val="right" w:pos="11040"/>
        </w:tabs>
        <w:spacing w:before="100"/>
      </w:pPr>
      <w:r w:rsidRPr="00A82B27">
        <w:rPr>
          <w:rFonts w:ascii="Cambria" w:eastAsia="Cambria" w:hAnsi="Cambria" w:cs="Cambria"/>
          <w:b/>
          <w:bCs/>
          <w:color w:val="1A1A1A"/>
          <w:sz w:val="22"/>
        </w:rPr>
        <w:t>Full-Stack Agentic AI Platform</w:t>
      </w:r>
      <w:r>
        <w:rPr>
          <w:rFonts w:ascii="Cambria" w:eastAsia="Cambria" w:hAnsi="Cambria" w:cs="Cambria"/>
          <w:color w:val="444444"/>
          <w:sz w:val="19"/>
          <w:szCs w:val="19"/>
        </w:rPr>
        <w:tab/>
      </w:r>
    </w:p>
    <w:p w:rsidR="00E86B23" w:rsidRDefault="001206EB">
      <w:pPr>
        <w:tabs>
          <w:tab w:val="right" w:pos="11040"/>
        </w:tabs>
        <w:spacing w:before="15" w:after="30"/>
      </w:pPr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Python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FastAPI</w:t>
      </w:r>
      <w:proofErr w:type="spell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LangGraph</w:t>
      </w:r>
      <w:proofErr w:type="spell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LangChain</w:t>
      </w:r>
      <w:proofErr w:type="spellEnd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 xml:space="preserve"> · </w:t>
      </w:r>
      <w:proofErr w:type="spellStart"/>
      <w:r>
        <w:rPr>
          <w:rFonts w:ascii="Cambria" w:eastAsia="Cambria" w:hAnsi="Cambria" w:cs="Cambria"/>
          <w:i/>
          <w:iCs/>
          <w:color w:val="444444"/>
          <w:sz w:val="19"/>
          <w:szCs w:val="19"/>
        </w:rPr>
        <w:t>Streamlit</w:t>
      </w:r>
      <w:proofErr w:type="spellEnd"/>
    </w:p>
    <w:p w:rsidR="001206EB" w:rsidRDefault="001206EB" w:rsidP="001206EB">
      <w:pPr>
        <w:pStyle w:val="ListParagraph"/>
        <w:numPr>
          <w:ilvl w:val="0"/>
          <w:numId w:val="3"/>
        </w:numPr>
        <w:spacing w:before="14" w:after="14" w:line="238" w:lineRule="auto"/>
      </w:pPr>
      <w:r>
        <w:rPr>
          <w:rFonts w:ascii="Georgia" w:eastAsia="Georgia" w:hAnsi="Georgia" w:cs="Georgia"/>
          <w:color w:val="1A1A1A"/>
          <w:sz w:val="19"/>
          <w:szCs w:val="19"/>
        </w:rPr>
        <w:t xml:space="preserve">Built a full-stack Agentic AI platform integrating </w:t>
      </w:r>
      <w:proofErr w:type="spellStart"/>
      <w:r>
        <w:rPr>
          <w:rFonts w:ascii="Georgia" w:eastAsia="Georgia" w:hAnsi="Georgia" w:cs="Georgia"/>
          <w:color w:val="1A1A1A"/>
          <w:sz w:val="19"/>
          <w:szCs w:val="19"/>
        </w:rPr>
        <w:t>Gr</w:t>
      </w:r>
      <w:r w:rsidR="003B02E0">
        <w:rPr>
          <w:rFonts w:ascii="Georgia" w:eastAsia="Georgia" w:hAnsi="Georgia" w:cs="Georgia"/>
          <w:color w:val="1A1A1A"/>
          <w:sz w:val="19"/>
          <w:szCs w:val="19"/>
        </w:rPr>
        <w:t>oq</w:t>
      </w:r>
      <w:proofErr w:type="spellEnd"/>
      <w:r w:rsidR="003B02E0">
        <w:rPr>
          <w:rFonts w:ascii="Georgia" w:eastAsia="Georgia" w:hAnsi="Georgia" w:cs="Georgia"/>
          <w:color w:val="1A1A1A"/>
          <w:sz w:val="19"/>
          <w:szCs w:val="19"/>
        </w:rPr>
        <w:t xml:space="preserve">, </w:t>
      </w:r>
      <w:proofErr w:type="spellStart"/>
      <w:r w:rsidR="003B02E0">
        <w:rPr>
          <w:rFonts w:ascii="Georgia" w:eastAsia="Georgia" w:hAnsi="Georgia" w:cs="Georgia"/>
          <w:color w:val="1A1A1A"/>
          <w:sz w:val="19"/>
          <w:szCs w:val="19"/>
        </w:rPr>
        <w:t>OpenAI</w:t>
      </w:r>
      <w:proofErr w:type="spellEnd"/>
      <w:r w:rsidR="003B02E0">
        <w:rPr>
          <w:rFonts w:ascii="Georgia" w:eastAsia="Georgia" w:hAnsi="Georgia" w:cs="Georgia"/>
          <w:color w:val="1A1A1A"/>
          <w:sz w:val="19"/>
          <w:szCs w:val="19"/>
        </w:rPr>
        <w:t xml:space="preserve">, and </w:t>
      </w:r>
      <w:proofErr w:type="spellStart"/>
      <w:r w:rsidR="003B02E0">
        <w:rPr>
          <w:rFonts w:ascii="Georgia" w:eastAsia="Georgia" w:hAnsi="Georgia" w:cs="Georgia"/>
          <w:color w:val="1A1A1A"/>
          <w:sz w:val="19"/>
          <w:szCs w:val="19"/>
        </w:rPr>
        <w:t>Tavily</w:t>
      </w:r>
      <w:proofErr w:type="spellEnd"/>
      <w:r w:rsidR="003B02E0">
        <w:rPr>
          <w:rFonts w:ascii="Georgia" w:eastAsia="Georgia" w:hAnsi="Georgia" w:cs="Georgia"/>
          <w:color w:val="1A1A1A"/>
          <w:sz w:val="19"/>
          <w:szCs w:val="19"/>
        </w:rPr>
        <w:t xml:space="preserve"> for real </w:t>
      </w:r>
      <w:r>
        <w:rPr>
          <w:rFonts w:ascii="Georgia" w:eastAsia="Georgia" w:hAnsi="Georgia" w:cs="Georgia"/>
          <w:color w:val="1A1A1A"/>
          <w:sz w:val="19"/>
          <w:szCs w:val="19"/>
        </w:rPr>
        <w:t>time AI responses.</w:t>
      </w:r>
    </w:p>
    <w:p w:rsidR="001206EB" w:rsidRDefault="001206EB" w:rsidP="001206EB">
      <w:pPr>
        <w:pStyle w:val="ListParagraph"/>
        <w:numPr>
          <w:ilvl w:val="0"/>
          <w:numId w:val="3"/>
        </w:numPr>
        <w:spacing w:before="14" w:after="14" w:line="238" w:lineRule="auto"/>
      </w:pPr>
      <w:r>
        <w:rPr>
          <w:rFonts w:ascii="Georgia" w:eastAsia="Georgia" w:hAnsi="Georgia" w:cs="Georgia"/>
          <w:color w:val="1A1A1A"/>
          <w:sz w:val="19"/>
          <w:szCs w:val="19"/>
        </w:rPr>
        <w:t xml:space="preserve">Designed a </w:t>
      </w:r>
      <w:proofErr w:type="spellStart"/>
      <w:r>
        <w:rPr>
          <w:rFonts w:ascii="Georgia" w:eastAsia="Georgia" w:hAnsi="Georgia" w:cs="Georgia"/>
          <w:color w:val="1A1A1A"/>
          <w:sz w:val="19"/>
          <w:szCs w:val="19"/>
        </w:rPr>
        <w:t>ReAct</w:t>
      </w:r>
      <w:proofErr w:type="spellEnd"/>
      <w:r>
        <w:rPr>
          <w:rFonts w:ascii="Georgia" w:eastAsia="Georgia" w:hAnsi="Georgia" w:cs="Georgia"/>
          <w:color w:val="1A1A1A"/>
          <w:sz w:val="19"/>
          <w:szCs w:val="19"/>
        </w:rPr>
        <w:t>-based workflow</w:t>
      </w:r>
      <w:r w:rsidR="003B02E0">
        <w:rPr>
          <w:rFonts w:ascii="Georgia" w:eastAsia="Georgia" w:hAnsi="Georgia" w:cs="Georgia"/>
          <w:color w:val="1A1A1A"/>
          <w:sz w:val="19"/>
          <w:szCs w:val="19"/>
        </w:rPr>
        <w:t xml:space="preserve"> via </w:t>
      </w:r>
      <w:proofErr w:type="spellStart"/>
      <w:r w:rsidR="003B02E0">
        <w:rPr>
          <w:rFonts w:ascii="Georgia" w:eastAsia="Georgia" w:hAnsi="Georgia" w:cs="Georgia"/>
          <w:color w:val="1A1A1A"/>
          <w:sz w:val="19"/>
          <w:szCs w:val="19"/>
        </w:rPr>
        <w:t>FastAPI</w:t>
      </w:r>
      <w:proofErr w:type="spellEnd"/>
      <w:r w:rsidR="003B02E0">
        <w:rPr>
          <w:rFonts w:ascii="Georgia" w:eastAsia="Georgia" w:hAnsi="Georgia" w:cs="Georgia"/>
          <w:color w:val="1A1A1A"/>
          <w:sz w:val="19"/>
          <w:szCs w:val="19"/>
        </w:rPr>
        <w:t xml:space="preserve"> REST APIs for tool augmented, multi</w:t>
      </w:r>
      <w:r>
        <w:rPr>
          <w:rFonts w:ascii="Georgia" w:eastAsia="Georgia" w:hAnsi="Georgia" w:cs="Georgia"/>
          <w:color w:val="1A1A1A"/>
          <w:sz w:val="19"/>
          <w:szCs w:val="19"/>
        </w:rPr>
        <w:t>chat, voice conversations.</w:t>
      </w:r>
    </w:p>
    <w:p w:rsidR="00E86B23" w:rsidRDefault="001206EB">
      <w:pPr>
        <w:pBdr>
          <w:bottom w:val="single" w:sz="6" w:space="3" w:color="222222"/>
        </w:pBdr>
        <w:spacing w:before="165" w:after="68"/>
      </w:pPr>
      <w:r>
        <w:rPr>
          <w:rFonts w:ascii="Cambria" w:eastAsia="Cambria" w:hAnsi="Cambria" w:cs="Cambria"/>
          <w:b/>
          <w:bCs/>
          <w:color w:val="1A1A1A"/>
          <w:sz w:val="24"/>
          <w:szCs w:val="24"/>
        </w:rPr>
        <w:t>Technical Skills</w:t>
      </w:r>
    </w:p>
    <w:p w:rsidR="00E86B23" w:rsidRDefault="001206EB">
      <w:pPr>
        <w:spacing w:before="18" w:after="18"/>
      </w:pPr>
      <w:r>
        <w:rPr>
          <w:rFonts w:ascii="Cambria" w:eastAsia="Cambria" w:hAnsi="Cambria" w:cs="Cambria"/>
          <w:b/>
          <w:bCs/>
          <w:color w:val="1A1A1A"/>
          <w:sz w:val="19"/>
          <w:szCs w:val="19"/>
        </w:rPr>
        <w:t xml:space="preserve">Languages: </w:t>
      </w:r>
      <w:r>
        <w:rPr>
          <w:rFonts w:ascii="Cambria" w:eastAsia="Cambria" w:hAnsi="Cambria" w:cs="Cambria"/>
          <w:color w:val="1A1A1A"/>
          <w:sz w:val="19"/>
          <w:szCs w:val="19"/>
        </w:rPr>
        <w:t>Python, SQL, JavaScript</w:t>
      </w:r>
    </w:p>
    <w:p w:rsidR="00E86B23" w:rsidRDefault="001206EB">
      <w:pPr>
        <w:spacing w:before="18" w:after="18"/>
      </w:pPr>
      <w:r>
        <w:rPr>
          <w:rFonts w:ascii="Cambria" w:eastAsia="Cambria" w:hAnsi="Cambria" w:cs="Cambria"/>
          <w:b/>
          <w:bCs/>
          <w:color w:val="1A1A1A"/>
          <w:sz w:val="19"/>
          <w:szCs w:val="19"/>
        </w:rPr>
        <w:t xml:space="preserve">Backend: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FastAPI</w:t>
      </w:r>
      <w:proofErr w:type="spellEnd"/>
      <w:r>
        <w:rPr>
          <w:rFonts w:ascii="Cambria" w:eastAsia="Cambria" w:hAnsi="Cambria" w:cs="Cambria"/>
          <w:color w:val="1A1A1A"/>
          <w:sz w:val="19"/>
          <w:szCs w:val="19"/>
        </w:rPr>
        <w:t xml:space="preserve">, RESTful APIs, </w:t>
      </w:r>
      <w:r w:rsidR="00B50008" w:rsidRPr="00B50008">
        <w:rPr>
          <w:sz w:val="19"/>
          <w:szCs w:val="19"/>
        </w:rPr>
        <w:t>API Integration</w:t>
      </w:r>
    </w:p>
    <w:p w:rsidR="00E86B23" w:rsidRPr="00B50008" w:rsidRDefault="001206EB">
      <w:pPr>
        <w:spacing w:before="18" w:after="18"/>
        <w:rPr>
          <w:sz w:val="19"/>
          <w:szCs w:val="19"/>
        </w:rPr>
      </w:pPr>
      <w:r>
        <w:rPr>
          <w:rFonts w:ascii="Cambria" w:eastAsia="Cambria" w:hAnsi="Cambria" w:cs="Cambria"/>
          <w:b/>
          <w:bCs/>
          <w:color w:val="1A1A1A"/>
          <w:sz w:val="19"/>
          <w:szCs w:val="19"/>
        </w:rPr>
        <w:t xml:space="preserve">AI &amp; Machine Learning: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Scikit</w:t>
      </w:r>
      <w:proofErr w:type="spellEnd"/>
      <w:r>
        <w:rPr>
          <w:rFonts w:ascii="Cambria" w:eastAsia="Cambria" w:hAnsi="Cambria" w:cs="Cambria"/>
          <w:color w:val="1A1A1A"/>
          <w:sz w:val="19"/>
          <w:szCs w:val="19"/>
        </w:rPr>
        <w:t xml:space="preserve">-learn,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LangChain</w:t>
      </w:r>
      <w:proofErr w:type="spellEnd"/>
      <w:r>
        <w:rPr>
          <w:rFonts w:ascii="Cambria" w:eastAsia="Cambria" w:hAnsi="Cambria" w:cs="Cambria"/>
          <w:color w:val="1A1A1A"/>
          <w:sz w:val="19"/>
          <w:szCs w:val="19"/>
        </w:rPr>
        <w:t xml:space="preserve">,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LangGraph</w:t>
      </w:r>
      <w:proofErr w:type="spellEnd"/>
      <w:r>
        <w:rPr>
          <w:rFonts w:ascii="Cambria" w:eastAsia="Cambria" w:hAnsi="Cambria" w:cs="Cambria"/>
          <w:color w:val="1A1A1A"/>
          <w:sz w:val="19"/>
          <w:szCs w:val="19"/>
        </w:rPr>
        <w:t>, Sentence Tra</w:t>
      </w:r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nsformers, </w:t>
      </w:r>
      <w:r w:rsidR="00B50008">
        <w:rPr>
          <w:sz w:val="19"/>
          <w:szCs w:val="19"/>
        </w:rPr>
        <w:t xml:space="preserve">Prompt </w:t>
      </w:r>
      <w:r w:rsidR="00B50008">
        <w:rPr>
          <w:sz w:val="19"/>
          <w:szCs w:val="19"/>
          <w:lang w:val="en-US"/>
        </w:rPr>
        <w:t>Engineering,</w:t>
      </w:r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 NLP, XAI,</w:t>
      </w:r>
      <w:r w:rsidR="00B50008" w:rsidRPr="00B50008">
        <w:t xml:space="preserve"> </w:t>
      </w:r>
      <w:r w:rsidR="00B50008" w:rsidRPr="00B50008">
        <w:rPr>
          <w:sz w:val="19"/>
          <w:szCs w:val="19"/>
        </w:rPr>
        <w:t>Model Calibration</w:t>
      </w:r>
    </w:p>
    <w:p w:rsidR="00E86B23" w:rsidRDefault="001206EB">
      <w:pPr>
        <w:spacing w:before="18" w:after="18"/>
      </w:pPr>
      <w:r>
        <w:rPr>
          <w:rFonts w:ascii="Cambria" w:eastAsia="Cambria" w:hAnsi="Cambria" w:cs="Cambria"/>
          <w:b/>
          <w:bCs/>
          <w:color w:val="1A1A1A"/>
          <w:sz w:val="19"/>
          <w:szCs w:val="19"/>
        </w:rPr>
        <w:t xml:space="preserve">Databases: </w:t>
      </w:r>
      <w:r>
        <w:rPr>
          <w:rFonts w:ascii="Cambria" w:eastAsia="Cambria" w:hAnsi="Cambria" w:cs="Cambria"/>
          <w:color w:val="1A1A1A"/>
          <w:sz w:val="19"/>
          <w:szCs w:val="19"/>
        </w:rPr>
        <w:t>PostgreSQL, SQLite</w:t>
      </w:r>
    </w:p>
    <w:p w:rsidR="00E86B23" w:rsidRDefault="001206EB">
      <w:pPr>
        <w:spacing w:before="18" w:after="18"/>
      </w:pPr>
      <w:r>
        <w:rPr>
          <w:rFonts w:ascii="Cambria" w:eastAsia="Cambria" w:hAnsi="Cambria" w:cs="Cambria"/>
          <w:b/>
          <w:bCs/>
          <w:color w:val="1A1A1A"/>
          <w:sz w:val="19"/>
          <w:szCs w:val="19"/>
        </w:rPr>
        <w:t xml:space="preserve">Tools: </w:t>
      </w:r>
      <w:r>
        <w:rPr>
          <w:rFonts w:ascii="Cambria" w:eastAsia="Cambria" w:hAnsi="Cambria" w:cs="Cambria"/>
          <w:color w:val="1A1A1A"/>
          <w:sz w:val="19"/>
          <w:szCs w:val="19"/>
        </w:rPr>
        <w:t>Git,</w:t>
      </w:r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 GitHub, </w:t>
      </w:r>
      <w:proofErr w:type="spellStart"/>
      <w:r w:rsidR="00B50008">
        <w:rPr>
          <w:rFonts w:ascii="Cambria" w:eastAsia="Cambria" w:hAnsi="Cambria" w:cs="Cambria"/>
          <w:color w:val="1A1A1A"/>
          <w:sz w:val="19"/>
          <w:szCs w:val="19"/>
        </w:rPr>
        <w:t>Streamlit</w:t>
      </w:r>
      <w:proofErr w:type="spellEnd"/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, </w:t>
      </w:r>
      <w:proofErr w:type="spellStart"/>
      <w:r w:rsidR="00B50008">
        <w:rPr>
          <w:rFonts w:ascii="Cambria" w:eastAsia="Cambria" w:hAnsi="Cambria" w:cs="Cambria"/>
          <w:color w:val="1A1A1A"/>
          <w:sz w:val="19"/>
          <w:szCs w:val="19"/>
        </w:rPr>
        <w:t>Gradio</w:t>
      </w:r>
      <w:proofErr w:type="spellEnd"/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, Pandas, </w:t>
      </w:r>
      <w:proofErr w:type="spellStart"/>
      <w:r w:rsidR="00B50008">
        <w:rPr>
          <w:rFonts w:ascii="Cambria" w:eastAsia="Cambria" w:hAnsi="Cambria" w:cs="Cambria"/>
          <w:color w:val="1A1A1A"/>
          <w:sz w:val="19"/>
          <w:szCs w:val="19"/>
        </w:rPr>
        <w:t>NumPy</w:t>
      </w:r>
      <w:proofErr w:type="spellEnd"/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, </w:t>
      </w:r>
      <w:proofErr w:type="spellStart"/>
      <w:r w:rsidR="00B50008">
        <w:rPr>
          <w:rFonts w:ascii="Cambria" w:eastAsia="Cambria" w:hAnsi="Cambria" w:cs="Cambria"/>
          <w:color w:val="1A1A1A"/>
          <w:sz w:val="19"/>
          <w:szCs w:val="19"/>
        </w:rPr>
        <w:t>Pytest</w:t>
      </w:r>
      <w:proofErr w:type="spellEnd"/>
    </w:p>
    <w:p w:rsidR="001206EB" w:rsidRPr="00A82B27" w:rsidRDefault="001206EB">
      <w:pPr>
        <w:spacing w:before="18" w:after="18"/>
        <w:rPr>
          <w:rFonts w:ascii="Cambria" w:eastAsia="Cambria" w:hAnsi="Cambria" w:cs="Cambria"/>
          <w:color w:val="1A1A1A"/>
          <w:sz w:val="19"/>
          <w:szCs w:val="19"/>
        </w:rPr>
      </w:pPr>
      <w:r>
        <w:rPr>
          <w:rFonts w:ascii="Cambria" w:eastAsia="Cambria" w:hAnsi="Cambria" w:cs="Cambria"/>
          <w:b/>
          <w:bCs/>
          <w:color w:val="1A1A1A"/>
          <w:sz w:val="19"/>
          <w:szCs w:val="19"/>
        </w:rPr>
        <w:t xml:space="preserve">Cloud &amp; AI Services: </w:t>
      </w:r>
      <w:r>
        <w:rPr>
          <w:rFonts w:ascii="Cambria" w:eastAsia="Cambria" w:hAnsi="Cambria" w:cs="Cambria"/>
          <w:color w:val="1A1A1A"/>
          <w:sz w:val="19"/>
          <w:szCs w:val="19"/>
        </w:rPr>
        <w:t xml:space="preserve">Render, Hugging Face Spaces,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Groq</w:t>
      </w:r>
      <w:proofErr w:type="spellEnd"/>
      <w:r>
        <w:rPr>
          <w:rFonts w:ascii="Cambria" w:eastAsia="Cambria" w:hAnsi="Cambria" w:cs="Cambria"/>
          <w:color w:val="1A1A1A"/>
          <w:sz w:val="19"/>
          <w:szCs w:val="19"/>
        </w:rPr>
        <w:t xml:space="preserve"> API, </w:t>
      </w:r>
      <w:proofErr w:type="spellStart"/>
      <w:r>
        <w:rPr>
          <w:rFonts w:ascii="Cambria" w:eastAsia="Cambria" w:hAnsi="Cambria" w:cs="Cambria"/>
          <w:color w:val="1A1A1A"/>
          <w:sz w:val="19"/>
          <w:szCs w:val="19"/>
        </w:rPr>
        <w:t>OpenAI</w:t>
      </w:r>
      <w:proofErr w:type="spellEnd"/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 API, </w:t>
      </w:r>
      <w:proofErr w:type="spellStart"/>
      <w:r w:rsidR="00B50008">
        <w:rPr>
          <w:rFonts w:ascii="Cambria" w:eastAsia="Cambria" w:hAnsi="Cambria" w:cs="Cambria"/>
          <w:color w:val="1A1A1A"/>
          <w:sz w:val="19"/>
          <w:szCs w:val="19"/>
        </w:rPr>
        <w:t>Tavily</w:t>
      </w:r>
      <w:proofErr w:type="spellEnd"/>
      <w:r w:rsidR="00B50008">
        <w:rPr>
          <w:rFonts w:ascii="Cambria" w:eastAsia="Cambria" w:hAnsi="Cambria" w:cs="Cambria"/>
          <w:color w:val="1A1A1A"/>
          <w:sz w:val="19"/>
          <w:szCs w:val="19"/>
        </w:rPr>
        <w:t xml:space="preserve"> API</w:t>
      </w:r>
    </w:p>
    <w:sectPr w:rsidR="001206EB" w:rsidRPr="00A82B27">
      <w:pgSz w:w="12240" w:h="15840"/>
      <w:pgMar w:top="460" w:right="600" w:bottom="46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951D7"/>
    <w:multiLevelType w:val="hybridMultilevel"/>
    <w:tmpl w:val="B54A7260"/>
    <w:lvl w:ilvl="0" w:tplc="50180BF2">
      <w:start w:val="1"/>
      <w:numFmt w:val="bullet"/>
      <w:lvlText w:val="•"/>
      <w:lvlJc w:val="left"/>
      <w:pPr>
        <w:ind w:left="316" w:hanging="201"/>
      </w:pPr>
      <w:rPr>
        <w:rFonts w:ascii="Cambria" w:eastAsia="Cambria" w:hAnsi="Cambria" w:cs="Cambria"/>
        <w:color w:val="1A1A1A"/>
        <w:sz w:val="20"/>
        <w:szCs w:val="20"/>
      </w:rPr>
    </w:lvl>
    <w:lvl w:ilvl="1" w:tplc="ACA273E6">
      <w:numFmt w:val="decimal"/>
      <w:lvlText w:val=""/>
      <w:lvlJc w:val="left"/>
    </w:lvl>
    <w:lvl w:ilvl="2" w:tplc="D9FE95BA">
      <w:numFmt w:val="decimal"/>
      <w:lvlText w:val=""/>
      <w:lvlJc w:val="left"/>
    </w:lvl>
    <w:lvl w:ilvl="3" w:tplc="77E40238">
      <w:numFmt w:val="decimal"/>
      <w:lvlText w:val=""/>
      <w:lvlJc w:val="left"/>
    </w:lvl>
    <w:lvl w:ilvl="4" w:tplc="64021E40">
      <w:numFmt w:val="decimal"/>
      <w:lvlText w:val=""/>
      <w:lvlJc w:val="left"/>
    </w:lvl>
    <w:lvl w:ilvl="5" w:tplc="05B430E6">
      <w:numFmt w:val="decimal"/>
      <w:lvlText w:val=""/>
      <w:lvlJc w:val="left"/>
    </w:lvl>
    <w:lvl w:ilvl="6" w:tplc="738E9926">
      <w:numFmt w:val="decimal"/>
      <w:lvlText w:val=""/>
      <w:lvlJc w:val="left"/>
    </w:lvl>
    <w:lvl w:ilvl="7" w:tplc="CD32AA9C">
      <w:numFmt w:val="decimal"/>
      <w:lvlText w:val=""/>
      <w:lvlJc w:val="left"/>
    </w:lvl>
    <w:lvl w:ilvl="8" w:tplc="AE4068B2">
      <w:numFmt w:val="decimal"/>
      <w:lvlText w:val=""/>
      <w:lvlJc w:val="left"/>
    </w:lvl>
  </w:abstractNum>
  <w:abstractNum w:abstractNumId="1" w15:restartNumberingAfterBreak="0">
    <w:nsid w:val="378D5094"/>
    <w:multiLevelType w:val="hybridMultilevel"/>
    <w:tmpl w:val="2A08F090"/>
    <w:lvl w:ilvl="0" w:tplc="62B2A1A2">
      <w:start w:val="1"/>
      <w:numFmt w:val="bullet"/>
      <w:lvlText w:val="●"/>
      <w:lvlJc w:val="left"/>
      <w:pPr>
        <w:ind w:left="720" w:hanging="360"/>
      </w:pPr>
    </w:lvl>
    <w:lvl w:ilvl="1" w:tplc="729EBAEE">
      <w:start w:val="1"/>
      <w:numFmt w:val="bullet"/>
      <w:lvlText w:val="○"/>
      <w:lvlJc w:val="left"/>
      <w:pPr>
        <w:ind w:left="1440" w:hanging="360"/>
      </w:pPr>
    </w:lvl>
    <w:lvl w:ilvl="2" w:tplc="D4A2FEC8">
      <w:start w:val="1"/>
      <w:numFmt w:val="bullet"/>
      <w:lvlText w:val="■"/>
      <w:lvlJc w:val="left"/>
      <w:pPr>
        <w:ind w:left="2160" w:hanging="360"/>
      </w:pPr>
    </w:lvl>
    <w:lvl w:ilvl="3" w:tplc="D3BA371A">
      <w:start w:val="1"/>
      <w:numFmt w:val="bullet"/>
      <w:lvlText w:val="●"/>
      <w:lvlJc w:val="left"/>
      <w:pPr>
        <w:ind w:left="2880" w:hanging="360"/>
      </w:pPr>
    </w:lvl>
    <w:lvl w:ilvl="4" w:tplc="2C6ED818">
      <w:start w:val="1"/>
      <w:numFmt w:val="bullet"/>
      <w:lvlText w:val="○"/>
      <w:lvlJc w:val="left"/>
      <w:pPr>
        <w:ind w:left="3600" w:hanging="360"/>
      </w:pPr>
    </w:lvl>
    <w:lvl w:ilvl="5" w:tplc="A8F8A592">
      <w:start w:val="1"/>
      <w:numFmt w:val="bullet"/>
      <w:lvlText w:val="■"/>
      <w:lvlJc w:val="left"/>
      <w:pPr>
        <w:ind w:left="4320" w:hanging="360"/>
      </w:pPr>
    </w:lvl>
    <w:lvl w:ilvl="6" w:tplc="75B04EFC">
      <w:start w:val="1"/>
      <w:numFmt w:val="bullet"/>
      <w:lvlText w:val="●"/>
      <w:lvlJc w:val="left"/>
      <w:pPr>
        <w:ind w:left="5040" w:hanging="360"/>
      </w:pPr>
    </w:lvl>
    <w:lvl w:ilvl="7" w:tplc="A1F6C300">
      <w:start w:val="1"/>
      <w:numFmt w:val="bullet"/>
      <w:lvlText w:val="●"/>
      <w:lvlJc w:val="left"/>
      <w:pPr>
        <w:ind w:left="5760" w:hanging="360"/>
      </w:pPr>
    </w:lvl>
    <w:lvl w:ilvl="8" w:tplc="47BECB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E7DE1"/>
    <w:multiLevelType w:val="hybridMultilevel"/>
    <w:tmpl w:val="0B064F78"/>
    <w:lvl w:ilvl="0" w:tplc="4304672C">
      <w:start w:val="1"/>
      <w:numFmt w:val="bullet"/>
      <w:lvlText w:val="•"/>
      <w:lvlJc w:val="left"/>
      <w:pPr>
        <w:ind w:left="316" w:hanging="201"/>
      </w:pPr>
      <w:rPr>
        <w:rFonts w:ascii="Georgia" w:eastAsia="Georgia" w:hAnsi="Georgia" w:cs="Georgia"/>
        <w:color w:val="1A1A1A"/>
        <w:sz w:val="20"/>
        <w:szCs w:val="20"/>
      </w:rPr>
    </w:lvl>
    <w:lvl w:ilvl="1" w:tplc="79BCB38C">
      <w:numFmt w:val="decimal"/>
      <w:lvlText w:val=""/>
      <w:lvlJc w:val="left"/>
    </w:lvl>
    <w:lvl w:ilvl="2" w:tplc="9BF8E89A">
      <w:numFmt w:val="decimal"/>
      <w:lvlText w:val=""/>
      <w:lvlJc w:val="left"/>
    </w:lvl>
    <w:lvl w:ilvl="3" w:tplc="DD408DD4">
      <w:numFmt w:val="decimal"/>
      <w:lvlText w:val=""/>
      <w:lvlJc w:val="left"/>
    </w:lvl>
    <w:lvl w:ilvl="4" w:tplc="9D266BF4">
      <w:numFmt w:val="decimal"/>
      <w:lvlText w:val=""/>
      <w:lvlJc w:val="left"/>
    </w:lvl>
    <w:lvl w:ilvl="5" w:tplc="F758924A">
      <w:numFmt w:val="decimal"/>
      <w:lvlText w:val=""/>
      <w:lvlJc w:val="left"/>
    </w:lvl>
    <w:lvl w:ilvl="6" w:tplc="BA501BCC">
      <w:numFmt w:val="decimal"/>
      <w:lvlText w:val=""/>
      <w:lvlJc w:val="left"/>
    </w:lvl>
    <w:lvl w:ilvl="7" w:tplc="B2CA7672">
      <w:numFmt w:val="decimal"/>
      <w:lvlText w:val=""/>
      <w:lvlJc w:val="left"/>
    </w:lvl>
    <w:lvl w:ilvl="8" w:tplc="65340AA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23"/>
    <w:rsid w:val="001206EB"/>
    <w:rsid w:val="003B02E0"/>
    <w:rsid w:val="00A82B27"/>
    <w:rsid w:val="00B50008"/>
    <w:rsid w:val="00B94127"/>
    <w:rsid w:val="00E8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2577E4-F308-41F1-A225-0DA6AF36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inkedin.com/in/tejas-mandwa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ttps://github.com/TejasMandwade29" TargetMode="External"/><Relationship Id="rId5" Type="http://schemas.openxmlformats.org/officeDocument/2006/relationships/hyperlink" Target="mailto:mandawadetej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2026-07-09T05:05:00Z</dcterms:created>
  <dcterms:modified xsi:type="dcterms:W3CDTF">2026-07-09T05:17:00Z</dcterms:modified>
</cp:coreProperties>
</file>