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D03" w:rsidRPr="005D229A" w:rsidRDefault="00676D03" w:rsidP="00676D03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5D229A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676D03" w:rsidRPr="005D229A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5D229A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5D229A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 Show-Cause Notice (SCN)</w:t>
      </w:r>
    </w:p>
    <w:p w:rsidR="00676D03" w:rsidRPr="005D229A" w:rsidRDefault="00676D03" w:rsidP="00676D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>First stage of dispute.</w:t>
      </w:r>
    </w:p>
    <w:p w:rsidR="00676D03" w:rsidRPr="005D229A" w:rsidRDefault="00676D03" w:rsidP="00676D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>Issued when department believes duty is short paid, goods are misdeclared</w:t>
      </w:r>
      <w:bookmarkStart w:id="0" w:name="_GoBack"/>
      <w:bookmarkEnd w:id="0"/>
      <w:r w:rsidRPr="005D229A">
        <w:rPr>
          <w:rFonts w:eastAsia="Times New Roman" w:cstheme="minorHAnsi"/>
          <w:kern w:val="0"/>
          <w:lang w:eastAsia="en-GB"/>
          <w14:ligatures w14:val="none"/>
        </w:rPr>
        <w:t>, or benefits wrongly availed.</w:t>
      </w:r>
    </w:p>
    <w:p w:rsidR="00676D03" w:rsidRPr="005D229A" w:rsidRDefault="00676D03" w:rsidP="00676D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>Mentions alleged violation, duty/penalty demanded, and legal provisions invoked.</w:t>
      </w:r>
    </w:p>
    <w:p w:rsidR="00676D03" w:rsidRPr="005D229A" w:rsidRDefault="00676D03" w:rsidP="00676D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 xml:space="preserve">Recipient must </w:t>
      </w:r>
      <w:r w:rsidRPr="005D229A">
        <w:rPr>
          <w:rFonts w:eastAsia="Times New Roman" w:cstheme="minorHAnsi"/>
          <w:b/>
          <w:bCs/>
          <w:kern w:val="0"/>
          <w:lang w:eastAsia="en-GB"/>
          <w14:ligatures w14:val="none"/>
        </w:rPr>
        <w:t>reply in writing within prescribed time</w:t>
      </w:r>
      <w:r w:rsidRPr="005D229A">
        <w:rPr>
          <w:rFonts w:eastAsia="Times New Roman" w:cstheme="minorHAnsi"/>
          <w:kern w:val="0"/>
          <w:lang w:eastAsia="en-GB"/>
          <w14:ligatures w14:val="none"/>
        </w:rPr>
        <w:t>, supported by evidence.</w:t>
      </w:r>
    </w:p>
    <w:p w:rsidR="00676D03" w:rsidRPr="005D229A" w:rsidRDefault="00676D03" w:rsidP="00676D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>Personal hearing is normally granted.</w:t>
      </w:r>
    </w:p>
    <w:p w:rsidR="00676D03" w:rsidRPr="005D229A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5D229A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5D229A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5D229A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5D229A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5D229A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5D229A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5D229A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5D229A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5D229A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5D229A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5D229A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5D229A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Pr="005D229A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D229A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sectPr w:rsidR="004D5FDE" w:rsidRPr="005D229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1121" w:rsidRDefault="00031121" w:rsidP="00F90A5E">
      <w:r>
        <w:separator/>
      </w:r>
    </w:p>
  </w:endnote>
  <w:endnote w:type="continuationSeparator" w:id="0">
    <w:p w:rsidR="00031121" w:rsidRDefault="00031121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D229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1121" w:rsidRDefault="00031121" w:rsidP="00F90A5E">
      <w:r>
        <w:separator/>
      </w:r>
    </w:p>
  </w:footnote>
  <w:footnote w:type="continuationSeparator" w:id="0">
    <w:p w:rsidR="00031121" w:rsidRDefault="00031121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31121"/>
    <w:rsid w:val="00081FDA"/>
    <w:rsid w:val="004D5FDE"/>
    <w:rsid w:val="005D229A"/>
    <w:rsid w:val="00676D03"/>
    <w:rsid w:val="006D1AA8"/>
    <w:rsid w:val="008271B8"/>
    <w:rsid w:val="008E2C18"/>
    <w:rsid w:val="00BD7CC0"/>
    <w:rsid w:val="00C435BF"/>
    <w:rsid w:val="00DF3A25"/>
    <w:rsid w:val="00E0750A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2025-08-31T15:13:00Z</dcterms:created>
  <dcterms:modified xsi:type="dcterms:W3CDTF">2025-10-20T09:01:00Z</dcterms:modified>
</cp:coreProperties>
</file>