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40"/>
          <w:sz-cs w:val="40"/>
        </w:rPr>
        <w:t xml:space="preserve">                    </w:t>
      </w:r>
      <w:r>
        <w:rPr>
          <w:rFonts w:ascii="Times New Roman" w:hAnsi="Times New Roman" w:cs="Times New Roman"/>
          <w:sz w:val="40"/>
          <w:sz-cs w:val="40"/>
          <w:b/>
        </w:rPr>
        <w:t xml:space="preserve">Arsh Sadana</w:t>
      </w:r>
    </w:p>
    <w:p>
      <w:pPr/>
      <w:r>
        <w:rPr>
          <w:rFonts w:ascii="Times New Roman" w:hAnsi="Times New Roman" w:cs="Times New Roman"/>
          <w:sz w:val="24"/>
          <w:sz-cs w:val="24"/>
        </w:rPr>
        <w:t xml:space="preserve">                  </w:t>
      </w:r>
      <w:r>
        <w:rPr>
          <w:rFonts w:ascii="Times New Roman" w:hAnsi="Times New Roman" w:cs="Times New Roman"/>
          <w:sz w:val="24"/>
          <w:sz-cs w:val="24"/>
          <w:u w:val="single" w:color="000099"/>
          <w:color w:val="000099"/>
        </w:rPr>
        <w:t xml:space="preserve">arshsadana27@gmail.com</w:t>
      </w:r>
      <w:r>
        <w:rPr>
          <w:rFonts w:ascii="Times New Roman" w:hAnsi="Times New Roman" w:cs="Times New Roman"/>
          <w:sz w:val="24"/>
          <w:sz-cs w:val="24"/>
        </w:rPr>
        <w:t xml:space="preserve">|+91(99-88-342424) </w:t>
      </w:r>
    </w:p>
    <w:p>
      <w:pPr/>
      <w:r>
        <w:rPr>
          <w:rFonts w:ascii="Times New Roman" w:hAnsi="Times New Roman" w:cs="Times New Roman"/>
          <w:sz w:val="24"/>
          <w:sz-cs w:val="24"/>
        </w:rPr>
        <w:t xml:space="preserve"/>
      </w:r>
    </w:p>
    <w:p>
      <w:pPr/>
      <w:r>
        <w:rPr>
          <w:rFonts w:ascii="Times New Roman" w:hAnsi="Times New Roman" w:cs="Times New Roman"/>
          <w:sz w:val="20"/>
          <w:sz-cs w:val="20"/>
          <w:b/>
        </w:rPr>
        <w:t xml:space="preserve">PROFESSIONAL PROFILE </w:t>
      </w:r>
    </w:p>
    <w:p>
      <w:pPr/>
      <w:r>
        <w:rPr>
          <w:rFonts w:ascii="Times New Roman" w:hAnsi="Times New Roman" w:cs="Times New Roman"/>
          <w:sz w:val="20"/>
          <w:sz-cs w:val="20"/>
          <w:spacing w:val="0"/>
          <w:color w:val="000000"/>
        </w:rPr>
        <w:t xml:space="preserve">Mot</w:t>
      </w:r>
      <w:r>
        <w:rPr>
          <w:rFonts w:ascii="Times New Roman" w:hAnsi="Times New Roman" w:cs="Times New Roman"/>
          <w:sz w:val="20"/>
          <w:sz-cs w:val="20"/>
          <w:color w:val="000000"/>
        </w:rPr>
        <w:t xml:space="preserve">ivated, reliable and efficiency-conscious systems professional with experience in managing Office 365 business applications. In-depth knowledge of the business and technology integration with abilities to maximise company benefits. Strong team player, with demonstrated capacity to achieve objectives with a can-do attitude. Quick learner with experience in working with teams around the globe</w:t>
      </w:r>
      <w:r>
        <w:rPr>
          <w:rFonts w:ascii="Times New Roman" w:hAnsi="Times New Roman" w:cs="Times New Roman"/>
          <w:sz w:val="20"/>
          <w:sz-cs w:val="20"/>
          <w:spacing w:val="0"/>
          <w:color w:val="000000"/>
        </w:rPr>
        <w:t xml:space="preserve">. </w:t>
      </w:r>
      <w:r>
        <w:rPr>
          <w:rFonts w:ascii="Times New Roman" w:hAnsi="Times New Roman" w:cs="Times New Roman"/>
          <w:sz w:val="20"/>
          <w:sz-cs w:val="20"/>
          <w:color w:val="000000"/>
        </w:rPr>
        <w:t xml:space="preserve">Proficient in handling end user queries/errors and customer-vendor relations. </w:t>
      </w:r>
      <w:r>
        <w:rPr>
          <w:rFonts w:ascii="Times New Roman" w:hAnsi="Times New Roman" w:cs="Times New Roman"/>
          <w:sz w:val="20"/>
          <w:sz-cs w:val="20"/>
        </w:rPr>
        <w:t xml:space="preserve"/>
      </w:r>
    </w:p>
    <w:p>
      <w:pPr>
        <w:spacing w:after="240"/>
      </w:pPr>
      <w:r>
        <w:rPr>
          <w:rFonts w:ascii="Times New Roman" w:hAnsi="Times New Roman" w:cs="Times New Roman"/>
          <w:sz w:val="20"/>
          <w:sz-cs w:val="20"/>
        </w:rPr>
        <w:t xml:space="preserve"/>
      </w:r>
    </w:p>
    <w:p>
      <w:pPr/>
      <w:r>
        <w:rPr>
          <w:rFonts w:ascii="Times New Roman" w:hAnsi="Times New Roman" w:cs="Times New Roman"/>
          <w:sz w:val="20"/>
          <w:sz-cs w:val="20"/>
          <w:b/>
        </w:rPr>
        <w:t xml:space="preserve">EDUCATION</w:t>
      </w:r>
    </w:p>
    <w:p>
      <w:pPr/>
      <w:r>
        <w:rPr>
          <w:rFonts w:ascii="Times New Roman" w:hAnsi="Times New Roman" w:cs="Times New Roman"/>
          <w:sz w:val="20"/>
          <w:sz-cs w:val="20"/>
          <w:b/>
        </w:rPr>
        <w:t xml:space="preserve">Pennsylvania State University, University Park  (USA)                                                  </w:t>
      </w:r>
      <w:r>
        <w:rPr>
          <w:rFonts w:ascii="Times New Roman" w:hAnsi="Times New Roman" w:cs="Times New Roman"/>
          <w:sz w:val="20"/>
          <w:sz-cs w:val="20"/>
        </w:rPr>
        <w:t xml:space="preserve"> </w:t>
      </w:r>
      <w:r>
        <w:rPr>
          <w:rFonts w:ascii="Times New Roman" w:hAnsi="Times New Roman" w:cs="Times New Roman"/>
          <w:sz w:val="20"/>
          <w:sz-cs w:val="20"/>
          <w:b/>
        </w:rPr>
        <w:t xml:space="preserve"> </w:t>
      </w:r>
      <w:r>
        <w:rPr>
          <w:rFonts w:ascii="Times New Roman" w:hAnsi="Times New Roman" w:cs="Times New Roman"/>
          <w:sz w:val="20"/>
          <w:sz-cs w:val="20"/>
        </w:rPr>
        <w:t xml:space="preserve">(2012-2016)</w:t>
      </w:r>
    </w:p>
    <w:p>
      <w:pPr/>
      <w:r>
        <w:rPr>
          <w:rFonts w:ascii="Times New Roman" w:hAnsi="Times New Roman" w:cs="Times New Roman"/>
          <w:sz w:val="20"/>
          <w:sz-cs w:val="20"/>
        </w:rPr>
        <w:t xml:space="preserve">B.S. in Information Sciences &amp; Technology</w:t>
      </w:r>
    </w:p>
    <w:p>
      <w:pPr/>
      <w:r>
        <w:rPr>
          <w:rFonts w:ascii="Times New Roman" w:hAnsi="Times New Roman" w:cs="Times New Roman"/>
          <w:sz w:val="20"/>
          <w:sz-cs w:val="20"/>
        </w:rPr>
        <w:t xml:space="preserve">Minor - Security and Risk Analysis (Cyber Security) </w:t>
      </w:r>
    </w:p>
    <w:p>
      <w:pPr/>
      <w:r>
        <w:rPr>
          <w:rFonts w:ascii="Times New Roman" w:hAnsi="Times New Roman" w:cs="Times New Roman"/>
          <w:sz w:val="20"/>
          <w:sz-cs w:val="20"/>
        </w:rPr>
        <w:t xml:space="preserve"/>
      </w:r>
    </w:p>
    <w:p>
      <w:pPr/>
      <w:r>
        <w:rPr>
          <w:rFonts w:ascii="Times New Roman" w:hAnsi="Times New Roman" w:cs="Times New Roman"/>
          <w:sz w:val="20"/>
          <w:sz-cs w:val="20"/>
          <w:b/>
        </w:rPr>
        <w:t xml:space="preserve">EXPERIENCE</w:t>
      </w:r>
    </w:p>
    <w:p>
      <w:pPr/>
      <w:r>
        <w:rPr>
          <w:rFonts w:ascii="Times New Roman" w:hAnsi="Times New Roman" w:cs="Times New Roman"/>
          <w:sz w:val="20"/>
          <w:sz-cs w:val="20"/>
          <w:b/>
        </w:rPr>
        <w:t xml:space="preserve">AccuWeather (HQ)</w:t>
      </w:r>
      <w:r>
        <w:rPr>
          <w:rFonts w:ascii="Times New Roman" w:hAnsi="Times New Roman" w:cs="Times New Roman"/>
          <w:sz w:val="20"/>
          <w:sz-cs w:val="20"/>
          <w:b/>
          <w:i/>
        </w:rPr>
        <w:t xml:space="preserve"> – State College, PA</w:t>
      </w:r>
      <w:r>
        <w:rPr>
          <w:rFonts w:ascii="Times New Roman" w:hAnsi="Times New Roman" w:cs="Times New Roman"/>
          <w:sz w:val="20"/>
          <w:sz-cs w:val="20"/>
          <w:b/>
        </w:rPr>
        <w:t xml:space="preserve">                                                            </w:t>
      </w:r>
      <w:r>
        <w:rPr>
          <w:rFonts w:ascii="Times New Roman" w:hAnsi="Times New Roman" w:cs="Times New Roman"/>
          <w:sz w:val="20"/>
          <w:sz-cs w:val="20"/>
        </w:rPr>
        <w:t xml:space="preserve">                   (2016- 2017) </w:t>
      </w:r>
    </w:p>
    <w:p>
      <w:pPr/>
      <w:r>
        <w:rPr>
          <w:rFonts w:ascii="Times New Roman" w:hAnsi="Times New Roman" w:cs="Times New Roman"/>
          <w:sz w:val="20"/>
          <w:sz-cs w:val="20"/>
        </w:rPr>
        <w:t xml:space="preserve">(</w:t>
      </w:r>
      <w:r>
        <w:rPr>
          <w:rFonts w:ascii="Times New Roman" w:hAnsi="Times New Roman" w:cs="Times New Roman"/>
          <w:sz w:val="20"/>
          <w:sz-cs w:val="20"/>
          <w:i/>
        </w:rPr>
        <w:t xml:space="preserve">Information &amp; Systems Analyst/Admin</w:t>
      </w:r>
      <w:r>
        <w:rPr>
          <w:rFonts w:ascii="Times New Roman" w:hAnsi="Times New Roman" w:cs="Times New Roman"/>
          <w:sz w:val="20"/>
          <w:sz-cs w:val="20"/>
        </w:rPr>
        <w:t xml:space="preserve">)</w:t>
      </w:r>
    </w:p>
    <w:p>
      <w:pPr/>
      <w:r>
        <w:rPr>
          <w:rFonts w:ascii="Times New Roman" w:hAnsi="Times New Roman" w:cs="Times New Roman"/>
          <w:sz w:val="20"/>
          <w:sz-cs w:val="20"/>
        </w:rPr>
        <w:t xml:space="preserve"/>
      </w:r>
    </w:p>
    <w:p>
      <w:pPr/>
      <w:r>
        <w:rPr>
          <w:rFonts w:ascii="Times New Roman" w:hAnsi="Times New Roman" w:cs="Times New Roman"/>
          <w:sz w:val="20"/>
          <w:sz-cs w:val="20"/>
          <w:b/>
          <w:i/>
        </w:rPr>
        <w:t xml:space="preserve">Microsoft CRM</w:t>
      </w:r>
      <w:r>
        <w:rPr>
          <w:rFonts w:ascii="Times New Roman" w:hAnsi="Times New Roman" w:cs="Times New Roman"/>
          <w:sz w:val="20"/>
          <w:sz-cs w:val="20"/>
        </w:rPr>
        <w:t xml:space="preserve">: </w:t>
      </w:r>
      <w:r>
        <w:rPr>
          <w:rFonts w:ascii="Times New Roman" w:hAnsi="Times New Roman" w:cs="Times New Roman"/>
          <w:sz w:val="20"/>
          <w:sz-cs w:val="20"/>
          <w:color w:val="000000"/>
        </w:rPr>
        <w:t xml:space="preserve">Creating basic to complex customisations in solutions and maintaining user roles. Designed business rules, email marketing campaigns and assigned security privileges. Carried tasks such as creating workflows, fields, relationships, entities, user roles and campaigns. Created technical end-user training documents by testing different functions in the UAT. Participated in Integration of CRM with AX and Power BI using connector. Familiar with data import/export methodologies. </w:t>
      </w:r>
      <w:r>
        <w:rPr>
          <w:rFonts w:ascii="Times New Roman" w:hAnsi="Times New Roman" w:cs="Times New Roman"/>
          <w:sz w:val="20"/>
          <w:sz-cs w:val="20"/>
        </w:rPr>
        <w:t xml:space="preserve"/>
      </w:r>
    </w:p>
    <w:p>
      <w:pPr/>
      <w:r>
        <w:rPr>
          <w:rFonts w:ascii="Times New Roman" w:hAnsi="Times New Roman" w:cs="Times New Roman"/>
          <w:sz w:val="20"/>
          <w:sz-cs w:val="20"/>
          <w:b/>
          <w:color w:val="000000"/>
        </w:rPr>
        <w:t xml:space="preserve">Power BI</w:t>
      </w:r>
      <w:r>
        <w:rPr>
          <w:rFonts w:ascii="Times New Roman" w:hAnsi="Times New Roman" w:cs="Times New Roman"/>
          <w:sz w:val="20"/>
          <w:sz-cs w:val="20"/>
          <w:color w:val="000000"/>
        </w:rPr>
        <w:t xml:space="preserve">: Designed, developed and customised reports, dashboards and data visualisations. Used BI desktop app to generate  and refresh financial reports using multiple data sources such as live streams, OData (AX) and SQL. Provided custom solutions as per reporting needs and requirements. Strong knowledge of Power BI architecture and functions with great eye for visuals. Presented reports to different departments within the company and the board of directors.</w:t>
      </w:r>
    </w:p>
    <w:p>
      <w:pPr/>
      <w:r>
        <w:rPr>
          <w:rFonts w:ascii="Times New Roman" w:hAnsi="Times New Roman" w:cs="Times New Roman"/>
          <w:sz w:val="20"/>
          <w:sz-cs w:val="20"/>
          <w:b/>
        </w:rPr>
        <w:t xml:space="preserve">Dynamics AX</w:t>
      </w:r>
      <w:r>
        <w:rPr>
          <w:rFonts w:ascii="Times New Roman" w:hAnsi="Times New Roman" w:cs="Times New Roman"/>
          <w:sz w:val="20"/>
          <w:sz-cs w:val="20"/>
        </w:rPr>
        <w:t xml:space="preserve">: </w:t>
      </w:r>
      <w:r>
        <w:rPr>
          <w:rFonts w:ascii="Times New Roman" w:hAnsi="Times New Roman" w:cs="Times New Roman"/>
          <w:sz w:val="20"/>
          <w:sz-cs w:val="20"/>
          <w:color w:val="000000"/>
        </w:rPr>
        <w:t xml:space="preserve">Provided front-line support and assistance to end users. Familiar with working on Lifecycle Services (LCS) and all AX modules along with their daily functions. Participated in various customisation and maintenance processes such as (not limited to) creating workflows, reports in Visual studio and X++ development. Maintained multiple AX environments simultaneously while managing admin role such as assigning roles, privileges and permissions. </w:t>
      </w:r>
      <w:r>
        <w:rPr>
          <w:rFonts w:ascii="Times New Roman" w:hAnsi="Times New Roman" w:cs="Times New Roman"/>
          <w:sz w:val="20"/>
          <w:sz-cs w:val="20"/>
        </w:rPr>
        <w:t xml:space="preserve"/>
      </w:r>
    </w:p>
    <w:p>
      <w:pPr/>
      <w:r>
        <w:rPr>
          <w:rFonts w:ascii="Times New Roman" w:hAnsi="Times New Roman" w:cs="Times New Roman"/>
          <w:sz w:val="20"/>
          <w:sz-cs w:val="20"/>
          <w:b/>
          <w:i/>
        </w:rPr>
        <w:t xml:space="preserve"/>
      </w:r>
    </w:p>
    <w:p>
      <w:pPr/>
      <w:r>
        <w:rPr>
          <w:rFonts w:ascii="Times New Roman" w:hAnsi="Times New Roman" w:cs="Times New Roman"/>
          <w:sz w:val="20"/>
          <w:sz-cs w:val="20"/>
          <w:b/>
          <w:i/>
        </w:rPr>
        <w:t xml:space="preserve">Internships</w:t>
      </w:r>
    </w:p>
    <w:p>
      <w:pPr/>
      <w:r>
        <w:rPr>
          <w:rFonts w:ascii="Times New Roman" w:hAnsi="Times New Roman" w:cs="Times New Roman"/>
          <w:sz w:val="20"/>
          <w:sz-cs w:val="20"/>
          <w:i/>
          <w:color w:val="000000"/>
        </w:rPr>
        <w:t xml:space="preserve">Nokia Siemens Networks - Gurgaon (Cyber Hub), India</w:t>
      </w:r>
      <w:r>
        <w:rPr>
          <w:rFonts w:ascii="Times New Roman" w:hAnsi="Times New Roman" w:cs="Times New Roman"/>
          <w:sz w:val="20"/>
          <w:sz-cs w:val="20"/>
          <w:color w:val="000000"/>
        </w:rPr>
        <w:t xml:space="preserve">    </w:t>
      </w:r>
      <w:r>
        <w:rPr>
          <w:rFonts w:ascii="Times New Roman" w:hAnsi="Times New Roman" w:cs="Times New Roman"/>
          <w:sz w:val="20"/>
          <w:sz-cs w:val="20"/>
          <w:b/>
          <w:color w:val="000000"/>
        </w:rPr>
        <w:t xml:space="preserve">                                           </w:t>
      </w:r>
      <w:r>
        <w:rPr>
          <w:rFonts w:ascii="Times New Roman" w:hAnsi="Times New Roman" w:cs="Times New Roman"/>
          <w:sz w:val="20"/>
          <w:sz-cs w:val="20"/>
          <w:color w:val="000000"/>
        </w:rPr>
        <w:t xml:space="preserve">(May</w:t>
      </w:r>
      <w:r>
        <w:rPr>
          <w:rFonts w:ascii="Times New Roman" w:hAnsi="Times New Roman" w:cs="Times New Roman"/>
          <w:sz w:val="20"/>
          <w:sz-cs w:val="20"/>
          <w:spacing w:val="0"/>
          <w:color w:val="000000"/>
        </w:rPr>
        <w:t xml:space="preserve">-</w:t>
      </w:r>
      <w:r>
        <w:rPr>
          <w:rFonts w:ascii="Times New Roman" w:hAnsi="Times New Roman" w:cs="Times New Roman"/>
          <w:sz w:val="20"/>
          <w:sz-cs w:val="20"/>
          <w:color w:val="000000"/>
        </w:rPr>
        <w:t xml:space="preserve">August 2015) </w:t>
      </w:r>
      <w:r>
        <w:rPr>
          <w:rFonts w:ascii="Times New Roman" w:hAnsi="Times New Roman" w:cs="Times New Roman"/>
          <w:sz w:val="20"/>
          <w:sz-cs w:val="20"/>
          <w:i/>
          <w:color w:val="000000"/>
        </w:rPr>
        <w:t xml:space="preserve"> </w:t>
      </w:r>
      <w:r>
        <w:rPr>
          <w:rFonts w:ascii="Times New Roman" w:hAnsi="Times New Roman" w:cs="Times New Roman"/>
          <w:sz w:val="20"/>
          <w:sz-cs w:val="20"/>
          <w:b/>
          <w:color w:val="000000"/>
        </w:rPr>
        <w:t xml:space="preserve">         </w:t>
      </w:r>
      <w:r>
        <w:rPr>
          <w:rFonts w:ascii="Times New Roman" w:hAnsi="Times New Roman" w:cs="Times New Roman"/>
          <w:sz w:val="20"/>
          <w:sz-cs w:val="20"/>
          <w:color w:val="000000"/>
        </w:rPr>
        <w:t xml:space="preserve"/>
      </w:r>
    </w:p>
    <w:p>
      <w:pPr/>
      <w:r>
        <w:rPr>
          <w:rFonts w:ascii="Times New Roman" w:hAnsi="Times New Roman" w:cs="Times New Roman"/>
          <w:sz w:val="20"/>
          <w:sz-cs w:val="20"/>
          <w:i/>
          <w:color w:val="000000"/>
        </w:rPr>
        <w:t xml:space="preserve">(Data Administrator Intern)</w:t>
      </w:r>
    </w:p>
    <w:p>
      <w:pPr/>
      <w:r>
        <w:rPr>
          <w:rFonts w:ascii="Times New Roman" w:hAnsi="Times New Roman" w:cs="Times New Roman"/>
          <w:sz w:val="20"/>
          <w:sz-cs w:val="20"/>
          <w:i/>
          <w:color w:val="000000"/>
        </w:rPr>
        <w:t xml:space="preserve">-</w:t>
      </w:r>
      <w:r>
        <w:rPr>
          <w:rFonts w:ascii="Times New Roman" w:hAnsi="Times New Roman" w:cs="Times New Roman"/>
          <w:sz w:val="20"/>
          <w:sz-cs w:val="20"/>
          <w:color w:val="000000"/>
        </w:rPr>
        <w:t xml:space="preserve">Created login pages for company portals with PHP and HTML</w:t>
      </w:r>
    </w:p>
    <w:p>
      <w:pPr/>
      <w:r>
        <w:rPr>
          <w:rFonts w:ascii="Times New Roman" w:hAnsi="Times New Roman" w:cs="Times New Roman"/>
          <w:sz w:val="20"/>
          <w:sz-cs w:val="20"/>
          <w:color w:val="000000"/>
        </w:rPr>
        <w:t xml:space="preserve">-Used SQL to store/manage customer data while creating reports on SSDT</w:t>
      </w:r>
      <w:r>
        <w:rPr>
          <w:rFonts w:ascii="Times New Roman" w:hAnsi="Times New Roman" w:cs="Times New Roman"/>
          <w:sz w:val="20"/>
          <w:sz-cs w:val="20"/>
          <w:i/>
        </w:rPr>
        <w:t xml:space="preserve"/>
      </w:r>
    </w:p>
    <w:p>
      <w:pPr>
        <w:ind w:left="720"/>
      </w:pPr>
      <w:r>
        <w:rPr>
          <w:rFonts w:ascii="Times New Roman" w:hAnsi="Times New Roman" w:cs="Times New Roman"/>
          <w:sz w:val="20"/>
          <w:sz-cs w:val="20"/>
        </w:rPr>
        <w:t xml:space="preserve"/>
        <w:tab/>
        <w:t xml:space="preserve"/>
      </w:r>
    </w:p>
    <w:p>
      <w:pPr/>
      <w:r>
        <w:rPr>
          <w:rFonts w:ascii="Times New Roman" w:hAnsi="Times New Roman" w:cs="Times New Roman"/>
          <w:sz w:val="20"/>
          <w:sz-cs w:val="20"/>
          <w:i/>
        </w:rPr>
        <w:t xml:space="preserve">Okaya Infocom - Ronkonkoma, New York</w:t>
      </w:r>
      <w:r>
        <w:rPr>
          <w:rFonts w:ascii="Times New Roman" w:hAnsi="Times New Roman" w:cs="Times New Roman"/>
          <w:sz w:val="20"/>
          <w:sz-cs w:val="20"/>
          <w:b/>
        </w:rPr>
        <w:t xml:space="preserve">  </w:t>
      </w:r>
      <w:r>
        <w:rPr>
          <w:rFonts w:ascii="Times New Roman" w:hAnsi="Times New Roman" w:cs="Times New Roman"/>
          <w:sz w:val="20"/>
          <w:sz-cs w:val="20"/>
        </w:rPr>
        <w:t xml:space="preserve">                                                      </w:t>
      </w:r>
      <w:r>
        <w:rPr>
          <w:rFonts w:ascii="Times New Roman" w:hAnsi="Times New Roman" w:cs="Times New Roman"/>
          <w:sz w:val="20"/>
          <w:sz-cs w:val="20"/>
          <w:i/>
        </w:rPr>
        <w:t xml:space="preserve">       </w:t>
      </w:r>
      <w:r>
        <w:rPr>
          <w:rFonts w:ascii="Times New Roman" w:hAnsi="Times New Roman" w:cs="Times New Roman"/>
          <w:sz w:val="20"/>
          <w:sz-cs w:val="20"/>
        </w:rPr>
        <w:t xml:space="preserve">        (May-August 2014)</w:t>
      </w:r>
    </w:p>
    <w:p>
      <w:pPr/>
      <w:r>
        <w:rPr>
          <w:rFonts w:ascii="Times New Roman" w:hAnsi="Times New Roman" w:cs="Times New Roman"/>
          <w:sz w:val="20"/>
          <w:sz-cs w:val="20"/>
          <w:i/>
        </w:rPr>
        <w:t xml:space="preserve">(IT Trainee)</w:t>
      </w:r>
    </w:p>
    <w:p>
      <w:pPr/>
      <w:r>
        <w:rPr>
          <w:rFonts w:ascii="Times New Roman" w:hAnsi="Times New Roman" w:cs="Times New Roman"/>
          <w:sz w:val="20"/>
          <w:sz-cs w:val="20"/>
          <w:i/>
          <w:color w:val="000000"/>
        </w:rPr>
        <w:t xml:space="preserve">-</w:t>
      </w:r>
      <w:r>
        <w:rPr>
          <w:rFonts w:ascii="Times New Roman" w:hAnsi="Times New Roman" w:cs="Times New Roman"/>
          <w:sz w:val="20"/>
          <w:sz-cs w:val="20"/>
          <w:color w:val="000000"/>
        </w:rPr>
        <w:t xml:space="preserve">Learnt strategies based on Six Sigma and IT management principles </w:t>
      </w:r>
    </w:p>
    <w:p>
      <w:pPr/>
      <w:r>
        <w:rPr>
          <w:rFonts w:ascii="Times New Roman" w:hAnsi="Times New Roman" w:cs="Times New Roman"/>
          <w:sz w:val="20"/>
          <w:sz-cs w:val="20"/>
          <w:color w:val="000000"/>
        </w:rPr>
        <w:t xml:space="preserve">-Researched on ERP architecture &amp; business application integrations (such as SkyVia) </w:t>
      </w:r>
    </w:p>
    <w:p>
      <w:pPr/>
      <w:r>
        <w:rPr>
          <w:rFonts w:ascii="Times New Roman" w:hAnsi="Times New Roman" w:cs="Times New Roman"/>
          <w:sz w:val="20"/>
          <w:sz-cs w:val="20"/>
          <w:color w:val="000000"/>
        </w:rPr>
        <w:t xml:space="preserve">-Participated in telecommunication operations such as signal modulation, packet switching and routing</w:t>
      </w:r>
    </w:p>
    <w:p>
      <w:pPr>
        <w:ind w:left="720"/>
      </w:pPr>
      <w:r>
        <w:rPr>
          <w:rFonts w:ascii="Times New Roman" w:hAnsi="Times New Roman" w:cs="Times New Roman"/>
          <w:sz w:val="20"/>
          <w:sz-cs w:val="20"/>
          <w:color w:val="000000"/>
        </w:rPr>
        <w:t xml:space="preserve"/>
      </w:r>
    </w:p>
    <w:p>
      <w:pPr/>
      <w:r>
        <w:rPr>
          <w:rFonts w:ascii="Times New Roman" w:hAnsi="Times New Roman" w:cs="Times New Roman"/>
          <w:sz w:val="20"/>
          <w:sz-cs w:val="20"/>
          <w:b/>
        </w:rPr>
        <w:t xml:space="preserve">TECHNICAL SKILLS / BUSINESS APPLICATIONS </w:t>
      </w:r>
    </w:p>
    <w:p>
      <w:pPr/>
      <w:r>
        <w:rPr>
          <w:rFonts w:ascii="Times New Roman" w:hAnsi="Times New Roman" w:cs="Times New Roman"/>
          <w:sz w:val="20"/>
          <w:sz-cs w:val="20"/>
          <w:i/>
        </w:rPr>
        <w:t xml:space="preserve">Technical Skills</w:t>
      </w:r>
      <w:r>
        <w:rPr>
          <w:rFonts w:ascii="Times New Roman" w:hAnsi="Times New Roman" w:cs="Times New Roman"/>
          <w:sz w:val="20"/>
          <w:sz-cs w:val="20"/>
        </w:rPr>
        <w:t xml:space="preserve">:  SQL,SSRS,SSIS,  C++, HTML, X++, JAVA, PHP, XML, PHP, C#, Linq</w:t>
      </w:r>
    </w:p>
    <w:p>
      <w:pPr/>
      <w:r>
        <w:rPr>
          <w:rFonts w:ascii="Times New Roman" w:hAnsi="Times New Roman" w:cs="Times New Roman"/>
          <w:sz w:val="20"/>
          <w:sz-cs w:val="20"/>
          <w:i/>
        </w:rPr>
        <w:t xml:space="preserve">Applications</w:t>
      </w:r>
      <w:r>
        <w:rPr>
          <w:rFonts w:ascii="Times New Roman" w:hAnsi="Times New Roman" w:cs="Times New Roman"/>
          <w:sz w:val="20"/>
          <w:sz-cs w:val="20"/>
        </w:rPr>
        <w:t xml:space="preserve">:  BI PowerApps, Excel, Visual Studio, ETL, Visio, Tableau, Crystal Reports</w:t>
      </w:r>
    </w:p>
    <w:p>
      <w:pPr/>
      <w:r>
        <w:rPr>
          <w:rFonts w:ascii="Times New Roman" w:hAnsi="Times New Roman" w:cs="Times New Roman"/>
          <w:sz w:val="20"/>
          <w:sz-cs w:val="20"/>
          <w:i/>
        </w:rPr>
        <w:t xml:space="preserve">Hands on Experience: </w:t>
      </w:r>
      <w:r>
        <w:rPr>
          <w:rFonts w:ascii="Times New Roman" w:hAnsi="Times New Roman" w:cs="Times New Roman"/>
          <w:sz w:val="20"/>
          <w:sz-cs w:val="20"/>
        </w:rPr>
        <w:t xml:space="preserve">MS CRM,</w:t>
      </w:r>
      <w:r>
        <w:rPr>
          <w:rFonts w:ascii="Times New Roman" w:hAnsi="Times New Roman" w:cs="Times New Roman"/>
          <w:sz w:val="20"/>
          <w:sz-cs w:val="20"/>
          <w:i/>
        </w:rPr>
        <w:t xml:space="preserve"> </w:t>
      </w:r>
      <w:r>
        <w:rPr>
          <w:rFonts w:ascii="Times New Roman" w:hAnsi="Times New Roman" w:cs="Times New Roman"/>
          <w:sz w:val="20"/>
          <w:sz-cs w:val="20"/>
        </w:rPr>
        <w:t xml:space="preserve">Dynamics AX, Power BI, ExactTarget, PowerShell, Azure, AD, Agile, JIRA</w:t>
      </w:r>
    </w:p>
    <w:p>
      <w:pPr/>
      <w:r>
        <w:rPr>
          <w:rFonts w:ascii="Times New Roman" w:hAnsi="Times New Roman" w:cs="Times New Roman"/>
          <w:sz w:val="20"/>
          <w:sz-cs w:val="20"/>
        </w:rPr>
        <w:t xml:space="preserve"/>
      </w:r>
    </w:p>
    <w:p>
      <w:pPr/>
      <w:r>
        <w:rPr>
          <w:rFonts w:ascii="Times New Roman" w:hAnsi="Times New Roman" w:cs="Times New Roman"/>
          <w:sz w:val="20"/>
          <w:sz-cs w:val="20"/>
          <w:b/>
        </w:rPr>
        <w:t xml:space="preserve">ACTIVITIES AND INTERESTS</w:t>
      </w:r>
      <w:r>
        <w:rPr>
          <w:rFonts w:ascii="Times New Roman" w:hAnsi="Times New Roman" w:cs="Times New Roman"/>
          <w:sz w:val="20"/>
          <w:sz-cs w:val="20"/>
        </w:rPr>
        <w:t xml:space="preserve"/>
        <w:tab/>
        <w:t xml:space="preserve"/>
      </w:r>
    </w:p>
    <w:p>
      <w:pPr/>
      <w:r>
        <w:rPr>
          <w:rFonts w:ascii="Times New Roman" w:hAnsi="Times New Roman" w:cs="Times New Roman"/>
          <w:sz w:val="20"/>
          <w:sz-cs w:val="20"/>
        </w:rPr>
        <w:t xml:space="preserve">OPP committee Lieutenant for THON- </w:t>
      </w:r>
      <w:r>
        <w:rPr>
          <w:rFonts w:ascii="Times New Roman" w:hAnsi="Times New Roman" w:cs="Times New Roman"/>
          <w:sz w:val="20"/>
          <w:sz-cs w:val="20"/>
          <w:b/>
        </w:rPr>
        <w:t xml:space="preserve">Largest Student Run Philanthropy in the world</w:t>
      </w:r>
    </w:p>
    <w:p>
      <w:pPr/>
      <w:r>
        <w:rPr>
          <w:rFonts w:ascii="Times New Roman" w:hAnsi="Times New Roman" w:cs="Times New Roman"/>
          <w:sz w:val="20"/>
          <w:sz-cs w:val="20"/>
        </w:rPr>
        <w:t xml:space="preserve">Certificate of recognition in </w:t>
      </w:r>
      <w:r>
        <w:rPr>
          <w:rFonts w:ascii="Times New Roman" w:hAnsi="Times New Roman" w:cs="Times New Roman"/>
          <w:sz w:val="20"/>
          <w:sz-cs w:val="20"/>
          <w:i/>
        </w:rPr>
        <w:t xml:space="preserve">Cyber Security</w:t>
      </w:r>
      <w:r>
        <w:rPr>
          <w:rFonts w:ascii="Times New Roman" w:hAnsi="Times New Roman" w:cs="Times New Roman"/>
          <w:sz w:val="20"/>
          <w:sz-cs w:val="20"/>
        </w:rPr>
        <w:t xml:space="preserve"> by US Department of Homeland Security </w:t>
      </w:r>
    </w:p>
    <w:p>
      <w:pPr/>
      <w:r>
        <w:rPr>
          <w:rFonts w:ascii="Times New Roman" w:hAnsi="Times New Roman" w:cs="Times New Roman"/>
          <w:sz w:val="20"/>
          <w:sz-cs w:val="20"/>
        </w:rPr>
        <w:t xml:space="preserve">Silver </w:t>
      </w:r>
      <w:r>
        <w:rPr>
          <w:rFonts w:ascii="Times New Roman" w:hAnsi="Times New Roman" w:cs="Times New Roman"/>
          <w:sz w:val="20"/>
          <w:sz-cs w:val="20"/>
          <w:color w:val="000000"/>
        </w:rPr>
        <w:t xml:space="preserve">medal in U-19 National Football Championship representing Chandigarh</w:t>
      </w:r>
      <w:r>
        <w:rPr>
          <w:rFonts w:ascii="Times New Roman" w:hAnsi="Times New Roman" w:cs="Times New Roman"/>
          <w:sz w:val="20"/>
          <w:sz-cs w:val="20"/>
        </w:rPr>
        <w:t xml:space="preserve"/>
      </w:r>
    </w:p>
    <w:p>
      <w:pPr/>
      <w:r>
        <w:rPr>
          <w:rFonts w:ascii="Times New Roman" w:hAnsi="Times New Roman" w:cs="Times New Roman"/>
          <w:sz w:val="20"/>
          <w:sz-cs w:val="20"/>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CocoaOOXMLWriter/1504.83</generator>
</meta>
</file>