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Mare Grimaldi </w:t>
      </w:r>
    </w:p>
    <w:p>
      <w:pPr>
        <w:pStyle w:val="style0"/>
        <w:rPr/>
      </w:pPr>
      <w:r>
        <w:rPr>
          <w:color w:val="993300"/>
          <w:sz w:val="24"/>
          <w:szCs w:val="24"/>
          <w:lang w:val="en-US"/>
        </w:rPr>
        <w:t>Location</w:t>
      </w:r>
      <w:r>
        <w:rPr>
          <w:lang w:val="en-US"/>
        </w:rPr>
        <w:t>:Grimaldi crater is situated in the southeastern part of the Moon's near side. It is located near the lunar equator, which makes it easily visible from Earth.</w:t>
      </w:r>
    </w:p>
    <w:p>
      <w:pPr>
        <w:pStyle w:val="style0"/>
        <w:rPr>
          <w:b w:val="false"/>
          <w:bCs w:val="false"/>
          <w:color w:val="993300"/>
          <w:sz w:val="24"/>
          <w:szCs w:val="24"/>
        </w:rPr>
      </w:pPr>
      <w:r>
        <w:rPr>
          <w:color w:val="993300"/>
          <w:sz w:val="28"/>
          <w:szCs w:val="28"/>
          <w:lang w:val="en-US"/>
        </w:rPr>
        <w:t>Features:</w:t>
      </w:r>
      <w:r>
        <w:rPr>
          <w:color w:val="000000"/>
          <w:sz w:val="20"/>
          <w:szCs w:val="20"/>
          <w:lang w:val="en-US"/>
        </w:rPr>
        <w:t xml:space="preserve">  Grimaldi crater features a relatively flat floor with a few smaller craters and ridges. The crater's floor is somewhat dark, which is typical of lunar maria, indicating that it was flooded by basaltic </w:t>
      </w:r>
      <w:r>
        <w:rPr>
          <w:color w:val="993300"/>
          <w:sz w:val="28"/>
          <w:szCs w:val="28"/>
          <w:lang w:val="en-US"/>
        </w:rPr>
        <w:t>lava in the distant past.</w:t>
      </w:r>
    </w:p>
    <w:p>
      <w:pPr>
        <w:pStyle w:val="style0"/>
        <w:rPr>
          <w:b w:val="false"/>
          <w:bCs w:val="false"/>
          <w:color w:val="000000"/>
          <w:sz w:val="18"/>
          <w:szCs w:val="18"/>
        </w:rPr>
      </w:pPr>
      <w:r>
        <w:rPr>
          <w:b w:val="false"/>
          <w:bCs w:val="false"/>
          <w:color w:val="993300"/>
          <w:sz w:val="28"/>
          <w:szCs w:val="28"/>
          <w:lang w:val="en-US"/>
        </w:rPr>
        <w:t>Accommodation:</w:t>
      </w:r>
      <w:r>
        <w:rPr>
          <w:b w:val="false"/>
          <w:bCs w:val="false"/>
          <w:color w:val="000000"/>
          <w:sz w:val="20"/>
          <w:szCs w:val="20"/>
          <w:lang w:val="en-US"/>
        </w:rPr>
        <w:t>Envision a futuristic lunar base situated on the rim of the Grimaldi crater. This base would have transparent domes that allow you to enjoy a breathtaking view of the lunar surface while maintaining a comfortable and controlled environment inside. Inside these domes, you'd find cozy living quarters, advanced technology, and all the amenities needed for your lunar adventure.</w:t>
      </w:r>
    </w:p>
    <w:p>
      <w:pPr>
        <w:pStyle w:val="style0"/>
        <w:rPr>
          <w:b w:val="false"/>
          <w:bCs w:val="false"/>
          <w:color w:val="993300"/>
          <w:sz w:val="22"/>
          <w:szCs w:val="22"/>
          <w:lang w:val="en-US"/>
        </w:rPr>
      </w:pPr>
      <w:r>
        <w:rPr>
          <w:b w:val="false"/>
          <w:bCs w:val="false"/>
          <w:color w:val="993300"/>
          <w:sz w:val="22"/>
          <w:szCs w:val="22"/>
          <w:lang w:val="en-US"/>
        </w:rPr>
        <w:t xml:space="preserve">Main tourist Spot: </w:t>
      </w:r>
    </w:p>
    <w:p>
      <w:pPr>
        <w:pStyle w:val="style0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lang w:val="en-US"/>
        </w:rPr>
        <w:t xml:space="preserve">Lunar Maria: The dark area inside Grimaldi is known as a lunar mare, specifically "Mare Grimaldi." These maria are large, flat plains on the Moon's surface that were formed by ancient volcanic activity.  </w:t>
      </w:r>
    </w:p>
    <w:p>
      <w:pPr>
        <w:pStyle w:val="style0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993300"/>
          <w:sz w:val="28"/>
          <w:szCs w:val="28"/>
          <w:lang w:val="en-US"/>
        </w:rPr>
        <w:t>Sightseeing: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 Grimaldi crater is easily observable with a pair of binoculars or a small telescope, especially during a Waxing Crescent phase of the Moon when it is well-illuminated near the terminator (the line separating the illuminated and dark sides of the Moon).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204</Words>
  <Characters>1093</Characters>
  <Application>WPS Office</Application>
  <Paragraphs>7</Paragraphs>
  <CharactersWithSpaces>1295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2023-10-07T09:23:50Z</dcterms:created>
  <dc:creator>2201117PI</dc:creator>
  <lastModifiedBy>2201117PI</lastModifiedBy>
  <dcterms:modified xsi:type="dcterms:W3CDTF">2023-10-07T09:33:10Z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c715a77f093b46c8a73ec1d694226de5</vt:lpwstr>
  </property>
</Properties>
</file>