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6425" w14:textId="4EB68F8C" w:rsidR="000A443C" w:rsidRPr="000A443C" w:rsidRDefault="0050379C" w:rsidP="000A443C">
      <w:pPr>
        <w:pStyle w:val="BodyText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C1481" wp14:editId="6A6D797A">
                <wp:simplePos x="0" y="0"/>
                <wp:positionH relativeFrom="column">
                  <wp:posOffset>9425940</wp:posOffset>
                </wp:positionH>
                <wp:positionV relativeFrom="paragraph">
                  <wp:posOffset>-276859</wp:posOffset>
                </wp:positionV>
                <wp:extent cx="906780" cy="8763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7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D6B1" w14:textId="77777777" w:rsidR="0050379C" w:rsidRDefault="0050379C" w:rsidP="0050379C">
                            <w:pPr>
                              <w:jc w:val="center"/>
                            </w:pPr>
                            <w:r>
                              <w:t>Your passport size formal</w:t>
                            </w:r>
                          </w:p>
                          <w:p w14:paraId="02A8F4A2" w14:textId="77777777" w:rsidR="0050379C" w:rsidRDefault="0050379C" w:rsidP="0050379C">
                            <w:pPr>
                              <w:jc w:val="center"/>
                            </w:pPr>
                            <w:r>
                              <w:t xml:space="preserve">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1481" id="Rectangle 1" o:spid="_x0000_s1026" style="position:absolute;left:0;text-align:left;margin-left:742.2pt;margin-top:-21.8pt;width:71.4pt;height:6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" fillcolor="white [3201]" strokecolor="#4f81bd [3204]" strokeweight="2pt">
                <v:textbox>
                  <w:txbxContent>
                    <w:p w14:paraId="0E30D6B1" w14:textId="77777777" w:rsidR="0050379C" w:rsidRDefault="0050379C" w:rsidP="0050379C">
                      <w:pPr>
                        <w:jc w:val="center"/>
                      </w:pPr>
                      <w:r>
                        <w:t>Your passport size formal</w:t>
                      </w:r>
                    </w:p>
                    <w:p w14:paraId="02A8F4A2" w14:textId="77777777" w:rsidR="0050379C" w:rsidRDefault="0050379C" w:rsidP="0050379C">
                      <w:pPr>
                        <w:jc w:val="center"/>
                      </w:pPr>
                      <w:r>
                        <w:t xml:space="preserve"> Photo</w:t>
                      </w:r>
                    </w:p>
                  </w:txbxContent>
                </v:textbox>
              </v:rect>
            </w:pict>
          </mc:Fallback>
        </mc:AlternateContent>
      </w:r>
      <w:r w:rsidR="000A443C" w:rsidRPr="000A443C">
        <w:rPr>
          <w:b/>
          <w:sz w:val="32"/>
        </w:rPr>
        <w:t xml:space="preserve">Resume </w:t>
      </w:r>
    </w:p>
    <w:p w14:paraId="18C6C965" w14:textId="1D358EAE" w:rsidR="00497AC2" w:rsidRDefault="00497AC2">
      <w:pPr>
        <w:pStyle w:val="Heading2"/>
        <w:spacing w:before="74" w:line="261" w:lineRule="auto"/>
        <w:ind w:right="6777"/>
      </w:pPr>
      <w:r>
        <w:t>Name:</w:t>
      </w:r>
      <w:r w:rsidR="005973D4">
        <w:t xml:space="preserve"> Tejas Borse</w:t>
      </w:r>
    </w:p>
    <w:p w14:paraId="1D28D507" w14:textId="23F3E414" w:rsidR="00B84BE1" w:rsidRDefault="00497AC2" w:rsidP="00497AC2">
      <w:pPr>
        <w:pStyle w:val="Heading1"/>
      </w:pPr>
      <w:r>
        <w:t>Mobile number:</w:t>
      </w:r>
      <w:r w:rsidR="005973D4">
        <w:t xml:space="preserve"> 9359598730</w:t>
      </w:r>
    </w:p>
    <w:p w14:paraId="42811CE6" w14:textId="2AAF58F1" w:rsidR="00B84BE1" w:rsidRDefault="00497AC2">
      <w:pPr>
        <w:spacing w:line="321" w:lineRule="exact"/>
        <w:ind w:left="120"/>
        <w:rPr>
          <w:b/>
          <w:sz w:val="28"/>
        </w:rPr>
      </w:pPr>
      <w:r>
        <w:rPr>
          <w:b/>
          <w:color w:val="0462C1"/>
          <w:sz w:val="28"/>
          <w:u w:val="thick" w:color="0462C1"/>
        </w:rPr>
        <w:t>Email:</w:t>
      </w:r>
      <w:r w:rsidR="005973D4">
        <w:rPr>
          <w:b/>
          <w:color w:val="0462C1"/>
          <w:sz w:val="28"/>
          <w:u w:val="thick" w:color="0462C1"/>
        </w:rPr>
        <w:t xml:space="preserve"> tejasborse9359@gmail.com</w:t>
      </w:r>
    </w:p>
    <w:p w14:paraId="6E3E7599" w14:textId="77777777" w:rsidR="00B84BE1" w:rsidRDefault="00B84BE1">
      <w:pPr>
        <w:pStyle w:val="BodyText"/>
        <w:spacing w:before="9"/>
        <w:ind w:firstLine="0"/>
        <w:rPr>
          <w:b/>
          <w:sz w:val="20"/>
        </w:rPr>
      </w:pPr>
    </w:p>
    <w:p w14:paraId="0FF94ADA" w14:textId="69B933EE" w:rsidR="006F1BD5" w:rsidRPr="006F1BD5" w:rsidRDefault="0050379C" w:rsidP="006F1BD5">
      <w:pPr>
        <w:pStyle w:val="Heading2"/>
        <w:spacing w:before="89"/>
        <w:jc w:val="both"/>
        <w:rPr>
          <w:spacing w:val="-1"/>
        </w:rPr>
      </w:pPr>
      <w:r>
        <w:t>Career</w:t>
      </w:r>
      <w:r>
        <w:rPr>
          <w:spacing w:val="-1"/>
        </w:rPr>
        <w:t xml:space="preserve"> </w:t>
      </w:r>
      <w:r w:rsidR="000A443C">
        <w:t>Objective</w:t>
      </w:r>
      <w:r w:rsidR="000A443C">
        <w:rPr>
          <w:spacing w:val="-1"/>
        </w:rPr>
        <w:t>:</w:t>
      </w:r>
    </w:p>
    <w:p w14:paraId="0EA0C14E" w14:textId="0403FCB9" w:rsidR="00B84BE1" w:rsidRDefault="005973D4">
      <w:pPr>
        <w:pStyle w:val="BodyText"/>
        <w:spacing w:before="2"/>
        <w:ind w:firstLine="0"/>
      </w:pPr>
      <w:r>
        <w:t>Seeking a challenging position in a reputed organization where I can learn new skills, expand my knowledge, and leverage my learnings.</w:t>
      </w:r>
    </w:p>
    <w:p w14:paraId="2E907F4D" w14:textId="77777777" w:rsidR="006F1BD5" w:rsidRDefault="006F1BD5">
      <w:pPr>
        <w:pStyle w:val="BodyText"/>
        <w:spacing w:before="2"/>
        <w:ind w:firstLine="0"/>
        <w:rPr>
          <w:sz w:val="25"/>
        </w:rPr>
      </w:pPr>
    </w:p>
    <w:p w14:paraId="4824866E" w14:textId="77777777" w:rsidR="00B84BE1" w:rsidRDefault="0050379C">
      <w:pPr>
        <w:pStyle w:val="Heading2"/>
        <w:spacing w:after="29"/>
        <w:jc w:val="both"/>
      </w:pPr>
      <w:r>
        <w:t>Academic</w:t>
      </w:r>
      <w:r>
        <w:rPr>
          <w:spacing w:val="-3"/>
        </w:rPr>
        <w:t xml:space="preserve"> </w:t>
      </w:r>
      <w:r w:rsidR="000A443C">
        <w:t>Qualification</w:t>
      </w:r>
      <w:r w:rsidR="000A443C">
        <w:rPr>
          <w:spacing w:val="-2"/>
        </w:rPr>
        <w:t>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447"/>
        <w:gridCol w:w="2472"/>
        <w:gridCol w:w="1217"/>
        <w:gridCol w:w="1912"/>
      </w:tblGrid>
      <w:tr w:rsidR="00B84BE1" w14:paraId="1B30E825" w14:textId="77777777">
        <w:trPr>
          <w:trHeight w:val="998"/>
        </w:trPr>
        <w:tc>
          <w:tcPr>
            <w:tcW w:w="2162" w:type="dxa"/>
          </w:tcPr>
          <w:p w14:paraId="3C461389" w14:textId="77777777" w:rsidR="00B84BE1" w:rsidRDefault="0050379C">
            <w:pPr>
              <w:pStyle w:val="TableParagraph"/>
              <w:spacing w:before="14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1447" w:type="dxa"/>
          </w:tcPr>
          <w:p w14:paraId="676845FC" w14:textId="77777777" w:rsidR="00B84BE1" w:rsidRDefault="0050379C">
            <w:pPr>
              <w:pStyle w:val="TableParagraph"/>
              <w:spacing w:before="14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472" w:type="dxa"/>
          </w:tcPr>
          <w:p w14:paraId="2651BEDF" w14:textId="77777777" w:rsidR="00B84BE1" w:rsidRDefault="0050379C">
            <w:pPr>
              <w:pStyle w:val="TableParagraph"/>
              <w:spacing w:before="14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217" w:type="dxa"/>
          </w:tcPr>
          <w:p w14:paraId="29144130" w14:textId="77777777" w:rsidR="00B84BE1" w:rsidRDefault="0050379C">
            <w:pPr>
              <w:pStyle w:val="TableParagraph"/>
              <w:spacing w:before="14" w:line="259" w:lineRule="auto"/>
              <w:ind w:right="158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Passout</w:t>
            </w:r>
          </w:p>
        </w:tc>
        <w:tc>
          <w:tcPr>
            <w:tcW w:w="1912" w:type="dxa"/>
          </w:tcPr>
          <w:p w14:paraId="09158F8E" w14:textId="77777777" w:rsidR="00B84BE1" w:rsidRDefault="0050379C">
            <w:pPr>
              <w:pStyle w:val="TableParagraph"/>
              <w:spacing w:before="14" w:line="259" w:lineRule="auto"/>
              <w:ind w:left="112" w:right="370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  <w:color w:val="252525"/>
                <w:sz w:val="28"/>
              </w:rPr>
              <w:t>ercentage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CGPA</w:t>
            </w:r>
          </w:p>
        </w:tc>
      </w:tr>
      <w:tr w:rsidR="00B84BE1" w14:paraId="07EFFB9C" w14:textId="77777777">
        <w:trPr>
          <w:trHeight w:val="1494"/>
        </w:trPr>
        <w:tc>
          <w:tcPr>
            <w:tcW w:w="2162" w:type="dxa"/>
          </w:tcPr>
          <w:p w14:paraId="3E4697B4" w14:textId="43897E6A" w:rsidR="00B84BE1" w:rsidRDefault="005973D4">
            <w:pPr>
              <w:pStyle w:val="TableParagraph"/>
              <w:spacing w:before="22" w:line="259" w:lineRule="auto"/>
              <w:ind w:left="107" w:right="122"/>
              <w:rPr>
                <w:sz w:val="24"/>
              </w:rPr>
            </w:pPr>
            <w:r>
              <w:rPr>
                <w:sz w:val="24"/>
              </w:rPr>
              <w:t xml:space="preserve">Bsc </w:t>
            </w:r>
            <w:r w:rsidR="00E742DF">
              <w:rPr>
                <w:sz w:val="24"/>
              </w:rPr>
              <w:t xml:space="preserve"> (</w:t>
            </w:r>
            <w:r>
              <w:rPr>
                <w:sz w:val="24"/>
              </w:rPr>
              <w:t>in Computer Science</w:t>
            </w:r>
            <w:r w:rsidR="00E742DF">
              <w:rPr>
                <w:sz w:val="24"/>
              </w:rPr>
              <w:t>)</w:t>
            </w:r>
          </w:p>
        </w:tc>
        <w:tc>
          <w:tcPr>
            <w:tcW w:w="1447" w:type="dxa"/>
          </w:tcPr>
          <w:p w14:paraId="35369A13" w14:textId="0FBC1945" w:rsidR="00B84BE1" w:rsidRDefault="005973D4">
            <w:pPr>
              <w:pStyle w:val="TableParagraph"/>
              <w:spacing w:before="22" w:line="259" w:lineRule="auto"/>
              <w:ind w:left="106" w:right="78"/>
              <w:rPr>
                <w:sz w:val="24"/>
              </w:rPr>
            </w:pPr>
            <w:r>
              <w:t xml:space="preserve"> R.C Patel ACS College, Shirpu</w:t>
            </w:r>
            <w:r>
              <w:t>r</w:t>
            </w:r>
          </w:p>
        </w:tc>
        <w:tc>
          <w:tcPr>
            <w:tcW w:w="2472" w:type="dxa"/>
          </w:tcPr>
          <w:p w14:paraId="0AC1A1E6" w14:textId="355D45F3" w:rsidR="00B84BE1" w:rsidRDefault="005973D4">
            <w:pPr>
              <w:pStyle w:val="TableParagraph"/>
              <w:spacing w:line="259" w:lineRule="auto"/>
              <w:ind w:right="733"/>
              <w:rPr>
                <w:sz w:val="24"/>
              </w:rPr>
            </w:pPr>
            <w:r>
              <w:rPr>
                <w:sz w:val="24"/>
              </w:rPr>
              <w:t>North Maharastra University</w:t>
            </w:r>
          </w:p>
        </w:tc>
        <w:tc>
          <w:tcPr>
            <w:tcW w:w="1217" w:type="dxa"/>
          </w:tcPr>
          <w:p w14:paraId="416CA39C" w14:textId="56CE38D1" w:rsidR="00B84BE1" w:rsidRDefault="005973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912" w:type="dxa"/>
          </w:tcPr>
          <w:p w14:paraId="7FCD7434" w14:textId="48EEB1FE" w:rsidR="00B84BE1" w:rsidRDefault="005973D4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69.18</w:t>
            </w:r>
          </w:p>
        </w:tc>
      </w:tr>
      <w:tr w:rsidR="00B84BE1" w14:paraId="05992B17" w14:textId="77777777">
        <w:trPr>
          <w:trHeight w:val="1454"/>
        </w:trPr>
        <w:tc>
          <w:tcPr>
            <w:tcW w:w="2162" w:type="dxa"/>
          </w:tcPr>
          <w:p w14:paraId="1C9447F2" w14:textId="22DB0232" w:rsidR="00B84BE1" w:rsidRDefault="00497AC2">
            <w:pPr>
              <w:pStyle w:val="TableParagraph"/>
              <w:spacing w:line="259" w:lineRule="auto"/>
              <w:ind w:left="107" w:right="122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497AC2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E742DF">
              <w:rPr>
                <w:sz w:val="24"/>
              </w:rPr>
              <w:t>(HSC)</w:t>
            </w:r>
          </w:p>
        </w:tc>
        <w:tc>
          <w:tcPr>
            <w:tcW w:w="1447" w:type="dxa"/>
          </w:tcPr>
          <w:p w14:paraId="7F98D232" w14:textId="002A641C" w:rsidR="00B84BE1" w:rsidRDefault="005973D4">
            <w:pPr>
              <w:pStyle w:val="TableParagraph"/>
              <w:spacing w:line="259" w:lineRule="auto"/>
              <w:ind w:left="106" w:right="131"/>
              <w:jc w:val="both"/>
              <w:rPr>
                <w:sz w:val="24"/>
              </w:rPr>
            </w:pPr>
            <w:r>
              <w:rPr>
                <w:sz w:val="24"/>
              </w:rPr>
              <w:t>Dr St Gujar Janta Mahavidyalay,Betawad</w:t>
            </w:r>
          </w:p>
        </w:tc>
        <w:tc>
          <w:tcPr>
            <w:tcW w:w="2472" w:type="dxa"/>
          </w:tcPr>
          <w:p w14:paraId="24C4CCB7" w14:textId="6D62C1FE" w:rsidR="00B84BE1" w:rsidRDefault="005973D4">
            <w:pPr>
              <w:pStyle w:val="TableParagraph"/>
              <w:spacing w:line="259" w:lineRule="auto"/>
              <w:ind w:right="439"/>
              <w:rPr>
                <w:sz w:val="24"/>
              </w:rPr>
            </w:pPr>
            <w:r>
              <w:rPr>
                <w:sz w:val="24"/>
              </w:rPr>
              <w:t>Nashik Board</w:t>
            </w:r>
          </w:p>
        </w:tc>
        <w:tc>
          <w:tcPr>
            <w:tcW w:w="1217" w:type="dxa"/>
          </w:tcPr>
          <w:p w14:paraId="2CEE4865" w14:textId="3100BE3C" w:rsidR="00B84BE1" w:rsidRDefault="005973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912" w:type="dxa"/>
          </w:tcPr>
          <w:p w14:paraId="4C5C2235" w14:textId="6A476A83" w:rsidR="00B84BE1" w:rsidRDefault="005973D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53.38</w:t>
            </w:r>
          </w:p>
        </w:tc>
      </w:tr>
      <w:tr w:rsidR="00B84BE1" w14:paraId="01DF33F3" w14:textId="77777777">
        <w:trPr>
          <w:trHeight w:val="1792"/>
        </w:trPr>
        <w:tc>
          <w:tcPr>
            <w:tcW w:w="2162" w:type="dxa"/>
          </w:tcPr>
          <w:p w14:paraId="6016D10B" w14:textId="2EC09B18" w:rsidR="00B84BE1" w:rsidRPr="00E742DF" w:rsidRDefault="00497AC2">
            <w:pPr>
              <w:pStyle w:val="TableParagraph"/>
              <w:ind w:left="107"/>
              <w:rPr>
                <w:sz w:val="28"/>
                <w:szCs w:val="24"/>
              </w:rPr>
            </w:pPr>
            <w:r>
              <w:rPr>
                <w:sz w:val="24"/>
              </w:rPr>
              <w:t>10</w:t>
            </w:r>
            <w:r w:rsidR="00E742DF" w:rsidRPr="00497AC2">
              <w:rPr>
                <w:sz w:val="24"/>
                <w:vertAlign w:val="superscript"/>
              </w:rPr>
              <w:t xml:space="preserve"> </w:t>
            </w:r>
            <w:r w:rsidR="00E742DF" w:rsidRPr="00497AC2">
              <w:rPr>
                <w:sz w:val="24"/>
                <w:vertAlign w:val="superscript"/>
              </w:rPr>
              <w:t>th</w:t>
            </w:r>
            <w:r w:rsidR="00E742DF">
              <w:rPr>
                <w:sz w:val="24"/>
              </w:rPr>
              <w:t>(</w:t>
            </w:r>
            <w:r w:rsidR="00E742DF">
              <w:rPr>
                <w:sz w:val="24"/>
              </w:rPr>
              <w:t>SSC</w:t>
            </w:r>
            <w:r w:rsidR="00E742DF">
              <w:rPr>
                <w:sz w:val="24"/>
              </w:rPr>
              <w:t>)</w:t>
            </w:r>
          </w:p>
        </w:tc>
        <w:tc>
          <w:tcPr>
            <w:tcW w:w="1447" w:type="dxa"/>
          </w:tcPr>
          <w:p w14:paraId="665E7BF8" w14:textId="4F038A76" w:rsidR="00B84BE1" w:rsidRDefault="005973D4">
            <w:pPr>
              <w:pStyle w:val="TableParagraph"/>
              <w:spacing w:line="259" w:lineRule="auto"/>
              <w:ind w:left="106" w:right="111"/>
              <w:rPr>
                <w:sz w:val="24"/>
              </w:rPr>
            </w:pPr>
            <w:r>
              <w:rPr>
                <w:sz w:val="24"/>
              </w:rPr>
              <w:t>Javahar Nutan Vidyalay ,Warud</w:t>
            </w:r>
          </w:p>
        </w:tc>
        <w:tc>
          <w:tcPr>
            <w:tcW w:w="2472" w:type="dxa"/>
          </w:tcPr>
          <w:p w14:paraId="51C6C54A" w14:textId="2663ABF1" w:rsidR="00B84BE1" w:rsidRDefault="005973D4">
            <w:pPr>
              <w:pStyle w:val="TableParagraph"/>
              <w:spacing w:line="259" w:lineRule="auto"/>
              <w:ind w:right="605"/>
              <w:rPr>
                <w:sz w:val="24"/>
              </w:rPr>
            </w:pPr>
            <w:r>
              <w:rPr>
                <w:sz w:val="24"/>
              </w:rPr>
              <w:t>Nashik Board</w:t>
            </w:r>
          </w:p>
        </w:tc>
        <w:tc>
          <w:tcPr>
            <w:tcW w:w="1217" w:type="dxa"/>
          </w:tcPr>
          <w:p w14:paraId="518B8CCF" w14:textId="33AB4EC3" w:rsidR="00B84BE1" w:rsidRDefault="005973D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912" w:type="dxa"/>
          </w:tcPr>
          <w:p w14:paraId="71A5D4BC" w14:textId="7804A1F7" w:rsidR="00B84BE1" w:rsidRDefault="005973D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70.20</w:t>
            </w:r>
          </w:p>
        </w:tc>
      </w:tr>
    </w:tbl>
    <w:p w14:paraId="3CEA1865" w14:textId="77777777" w:rsidR="00497AC2" w:rsidRPr="005973D4" w:rsidRDefault="00497AC2" w:rsidP="005973D4">
      <w:pPr>
        <w:rPr>
          <w:b/>
          <w:sz w:val="28"/>
        </w:rPr>
      </w:pPr>
    </w:p>
    <w:p w14:paraId="7BB6C28A" w14:textId="77777777" w:rsidR="00B84BE1" w:rsidRDefault="0050379C">
      <w:pPr>
        <w:pStyle w:val="Heading2"/>
        <w:spacing w:before="9" w:line="640" w:lineRule="atLeast"/>
        <w:ind w:left="662" w:right="6677" w:hanging="557"/>
      </w:pPr>
      <w:r>
        <w:t>Technical Knowledge:</w:t>
      </w:r>
      <w:r>
        <w:rPr>
          <w:spacing w:val="-67"/>
        </w:rPr>
        <w:t xml:space="preserve"> </w:t>
      </w:r>
      <w:r>
        <w:t>Manual Testing</w:t>
      </w:r>
    </w:p>
    <w:p w14:paraId="6B356185" w14:textId="79EB1077" w:rsidR="005973D4" w:rsidRDefault="005973D4">
      <w:pPr>
        <w:pStyle w:val="BodyText"/>
        <w:ind w:firstLine="0"/>
      </w:pPr>
      <w:r>
        <w:t xml:space="preserve"> </w:t>
      </w:r>
      <w:r>
        <w:t>● Black Box Testing and White Box Testing</w:t>
      </w:r>
    </w:p>
    <w:p w14:paraId="3E905696" w14:textId="77777777" w:rsidR="005973D4" w:rsidRDefault="005973D4">
      <w:pPr>
        <w:pStyle w:val="BodyText"/>
        <w:ind w:firstLine="0"/>
      </w:pPr>
      <w:r>
        <w:t xml:space="preserve"> ● STLC, SDLC, AGILE </w:t>
      </w:r>
    </w:p>
    <w:p w14:paraId="41C890D9" w14:textId="77777777" w:rsidR="005973D4" w:rsidRDefault="005973D4">
      <w:pPr>
        <w:pStyle w:val="BodyText"/>
        <w:ind w:firstLine="0"/>
      </w:pPr>
      <w:r>
        <w:t xml:space="preserve"> </w:t>
      </w:r>
      <w:r>
        <w:t xml:space="preserve">● Good in writing a Function and Integration Testing Scenario </w:t>
      </w:r>
    </w:p>
    <w:p w14:paraId="3484269E" w14:textId="4669BDA8" w:rsidR="00B84BE1" w:rsidRDefault="005973D4">
      <w:pPr>
        <w:pStyle w:val="BodyText"/>
        <w:ind w:firstLine="0"/>
        <w:rPr>
          <w:b/>
          <w:sz w:val="27"/>
        </w:rPr>
      </w:pPr>
      <w:r>
        <w:t xml:space="preserve"> </w:t>
      </w:r>
      <w:r>
        <w:t>● JIRA tool</w:t>
      </w:r>
    </w:p>
    <w:p w14:paraId="7A1A680D" w14:textId="77777777" w:rsidR="005973D4" w:rsidRDefault="005973D4">
      <w:pPr>
        <w:pStyle w:val="Heading2"/>
        <w:ind w:left="734"/>
      </w:pPr>
    </w:p>
    <w:p w14:paraId="4CCA5DEE" w14:textId="619DB44A" w:rsidR="00B84BE1" w:rsidRDefault="0050379C">
      <w:pPr>
        <w:pStyle w:val="Heading2"/>
        <w:ind w:left="734"/>
      </w:pPr>
      <w:r>
        <w:t>SQL</w:t>
      </w:r>
    </w:p>
    <w:p w14:paraId="63B75BB7" w14:textId="77777777" w:rsidR="00B84BE1" w:rsidRDefault="00B84BE1">
      <w:pPr>
        <w:rPr>
          <w:sz w:val="24"/>
        </w:rPr>
      </w:pPr>
    </w:p>
    <w:p w14:paraId="0C4660DD" w14:textId="77777777" w:rsidR="005973D4" w:rsidRDefault="005973D4" w:rsidP="00E742DF">
      <w:pPr>
        <w:widowControl/>
        <w:numPr>
          <w:ilvl w:val="0"/>
          <w:numId w:val="9"/>
        </w:numPr>
        <w:autoSpaceDE/>
        <w:autoSpaceDN/>
        <w:spacing w:after="4" w:line="230" w:lineRule="auto"/>
        <w:ind w:right="46" w:hanging="360"/>
        <w:jc w:val="both"/>
      </w:pPr>
      <w:r>
        <w:rPr>
          <w:b/>
          <w:sz w:val="18"/>
        </w:rPr>
        <w:t xml:space="preserve">RDBMS </w:t>
      </w:r>
      <w:r>
        <w:rPr>
          <w:sz w:val="18"/>
        </w:rPr>
        <w:t>Concepts</w:t>
      </w:r>
    </w:p>
    <w:p w14:paraId="727F3255" w14:textId="77777777" w:rsidR="00E742DF" w:rsidRDefault="005973D4" w:rsidP="00E742DF">
      <w:pPr>
        <w:widowControl/>
        <w:numPr>
          <w:ilvl w:val="0"/>
          <w:numId w:val="9"/>
        </w:numPr>
        <w:autoSpaceDE/>
        <w:autoSpaceDN/>
        <w:spacing w:after="4"/>
        <w:ind w:right="46" w:hanging="403"/>
        <w:jc w:val="both"/>
      </w:pPr>
      <w:r>
        <w:rPr>
          <w:sz w:val="18"/>
        </w:rPr>
        <w:t xml:space="preserve">Comfortable in writing SQLstatements like </w:t>
      </w:r>
      <w:r>
        <w:rPr>
          <w:b/>
          <w:sz w:val="18"/>
        </w:rPr>
        <w:t>DDL, DML, DQL</w:t>
      </w:r>
    </w:p>
    <w:p w14:paraId="5B3503B6" w14:textId="60F245CA" w:rsidR="005973D4" w:rsidRDefault="00E742DF" w:rsidP="00E742DF">
      <w:pPr>
        <w:widowControl/>
        <w:numPr>
          <w:ilvl w:val="0"/>
          <w:numId w:val="9"/>
        </w:numPr>
        <w:autoSpaceDE/>
        <w:autoSpaceDN/>
        <w:spacing w:after="4"/>
        <w:ind w:right="46" w:hanging="360"/>
        <w:jc w:val="both"/>
      </w:pPr>
      <w:r w:rsidRPr="00E742DF">
        <w:rPr>
          <w:b/>
          <w:sz w:val="18"/>
        </w:rPr>
        <w:t>SQL queries</w:t>
      </w:r>
    </w:p>
    <w:p w14:paraId="430A7E16" w14:textId="4896B5B2" w:rsidR="005973D4" w:rsidRPr="00E742DF" w:rsidRDefault="005973D4" w:rsidP="00E742DF">
      <w:pPr>
        <w:widowControl/>
        <w:autoSpaceDE/>
        <w:autoSpaceDN/>
        <w:spacing w:after="4"/>
        <w:ind w:left="748" w:right="46"/>
        <w:jc w:val="both"/>
        <w:sectPr w:rsidR="005973D4" w:rsidRPr="00E742DF">
          <w:type w:val="continuous"/>
          <w:pgSz w:w="11910" w:h="16840"/>
          <w:pgMar w:top="1360" w:right="1120" w:bottom="280" w:left="1320" w:header="720" w:footer="720" w:gutter="0"/>
          <w:cols w:space="720"/>
        </w:sectPr>
      </w:pPr>
    </w:p>
    <w:p w14:paraId="4611FBA0" w14:textId="77777777" w:rsidR="00B84BE1" w:rsidRDefault="0050379C">
      <w:pPr>
        <w:pStyle w:val="Heading2"/>
        <w:spacing w:before="23"/>
        <w:ind w:left="646"/>
      </w:pPr>
      <w:r>
        <w:lastRenderedPageBreak/>
        <w:t>Core</w:t>
      </w:r>
      <w:r>
        <w:rPr>
          <w:spacing w:val="-2"/>
        </w:rPr>
        <w:t xml:space="preserve"> </w:t>
      </w:r>
      <w:r>
        <w:t>Java</w:t>
      </w:r>
    </w:p>
    <w:p w14:paraId="3A2BF6B0" w14:textId="77777777" w:rsidR="00E742DF" w:rsidRDefault="00E742DF" w:rsidP="00E742DF">
      <w:pPr>
        <w:widowControl/>
        <w:numPr>
          <w:ilvl w:val="0"/>
          <w:numId w:val="10"/>
        </w:numPr>
        <w:autoSpaceDE/>
        <w:autoSpaceDN/>
        <w:spacing w:after="3" w:line="269" w:lineRule="auto"/>
        <w:ind w:right="46"/>
        <w:jc w:val="both"/>
      </w:pPr>
      <w:r>
        <w:rPr>
          <w:b/>
          <w:sz w:val="18"/>
        </w:rPr>
        <w:t>Abstraction, Polymorphism,</w:t>
      </w:r>
    </w:p>
    <w:p w14:paraId="43A38D96" w14:textId="77777777" w:rsidR="00E742DF" w:rsidRDefault="00E742DF" w:rsidP="00E742DF">
      <w:pPr>
        <w:pStyle w:val="ListParagraph"/>
        <w:numPr>
          <w:ilvl w:val="1"/>
          <w:numId w:val="10"/>
        </w:numPr>
        <w:spacing w:after="3" w:line="269" w:lineRule="auto"/>
      </w:pPr>
      <w:r w:rsidRPr="00E742DF">
        <w:rPr>
          <w:b/>
          <w:sz w:val="18"/>
        </w:rPr>
        <w:t>Inheritance and</w:t>
      </w:r>
    </w:p>
    <w:p w14:paraId="747B908D" w14:textId="77777777" w:rsidR="00E742DF" w:rsidRDefault="00E742DF" w:rsidP="00E742DF">
      <w:pPr>
        <w:pStyle w:val="ListParagraph"/>
        <w:numPr>
          <w:ilvl w:val="1"/>
          <w:numId w:val="10"/>
        </w:numPr>
        <w:spacing w:after="3" w:line="269" w:lineRule="auto"/>
      </w:pPr>
      <w:r w:rsidRPr="00E742DF">
        <w:rPr>
          <w:b/>
          <w:sz w:val="18"/>
        </w:rPr>
        <w:t>Encapsulation</w:t>
      </w:r>
    </w:p>
    <w:p w14:paraId="436561FD" w14:textId="77777777" w:rsidR="00E742DF" w:rsidRDefault="00E742DF" w:rsidP="00E742DF">
      <w:pPr>
        <w:widowControl/>
        <w:numPr>
          <w:ilvl w:val="0"/>
          <w:numId w:val="10"/>
        </w:numPr>
        <w:autoSpaceDE/>
        <w:autoSpaceDN/>
        <w:spacing w:after="3" w:line="269" w:lineRule="auto"/>
        <w:ind w:right="46"/>
        <w:jc w:val="both"/>
      </w:pPr>
      <w:r>
        <w:rPr>
          <w:b/>
          <w:sz w:val="18"/>
        </w:rPr>
        <w:t>Interface, Exception Handling</w:t>
      </w:r>
    </w:p>
    <w:p w14:paraId="236D0EFD" w14:textId="77777777" w:rsidR="00E742DF" w:rsidRDefault="00E742DF" w:rsidP="00E742DF">
      <w:pPr>
        <w:widowControl/>
        <w:numPr>
          <w:ilvl w:val="0"/>
          <w:numId w:val="10"/>
        </w:numPr>
        <w:autoSpaceDE/>
        <w:autoSpaceDN/>
        <w:spacing w:after="3" w:line="269" w:lineRule="auto"/>
        <w:ind w:right="46"/>
        <w:jc w:val="both"/>
      </w:pPr>
      <w:r>
        <w:rPr>
          <w:b/>
          <w:sz w:val="18"/>
        </w:rPr>
        <w:t>Arrays</w:t>
      </w:r>
      <w:r>
        <w:rPr>
          <w:sz w:val="18"/>
        </w:rPr>
        <w:t xml:space="preserve">, </w:t>
      </w:r>
      <w:r>
        <w:rPr>
          <w:b/>
          <w:sz w:val="18"/>
        </w:rPr>
        <w:t>String,</w:t>
      </w:r>
      <w:r>
        <w:rPr>
          <w:sz w:val="18"/>
        </w:rPr>
        <w:t xml:space="preserve"> </w:t>
      </w:r>
      <w:r>
        <w:rPr>
          <w:b/>
          <w:sz w:val="18"/>
        </w:rPr>
        <w:t xml:space="preserve">Collection </w:t>
      </w:r>
      <w:r>
        <w:rPr>
          <w:sz w:val="18"/>
        </w:rPr>
        <w:t xml:space="preserve">and </w:t>
      </w:r>
      <w:r>
        <w:rPr>
          <w:b/>
          <w:sz w:val="18"/>
        </w:rPr>
        <w:t>Generics</w:t>
      </w:r>
    </w:p>
    <w:p w14:paraId="29E4BEDA" w14:textId="77777777" w:rsidR="00E742DF" w:rsidRDefault="00E742DF" w:rsidP="00E742DF">
      <w:pPr>
        <w:spacing w:line="265" w:lineRule="auto"/>
        <w:ind w:right="46"/>
        <w:jc w:val="both"/>
      </w:pPr>
    </w:p>
    <w:p w14:paraId="65085C70" w14:textId="0DF56E9D" w:rsidR="00B84BE1" w:rsidRDefault="00E742DF">
      <w:pPr>
        <w:pStyle w:val="Heading1"/>
      </w:pPr>
      <w:r>
        <w:t>College Project</w:t>
      </w:r>
      <w:r w:rsidR="0050379C">
        <w:t>:</w:t>
      </w:r>
    </w:p>
    <w:p w14:paraId="2238C2C4" w14:textId="77777777" w:rsidR="00E742DF" w:rsidRDefault="00E742DF" w:rsidP="00E742DF">
      <w:pPr>
        <w:spacing w:after="394" w:line="229" w:lineRule="auto"/>
        <w:ind w:left="175" w:hanging="10"/>
      </w:pPr>
      <w:r>
        <w:rPr>
          <w:b/>
          <w:color w:val="666666"/>
          <w:sz w:val="18"/>
        </w:rPr>
        <w:t xml:space="preserve">Department and Discipline: - </w:t>
      </w:r>
      <w:r>
        <w:rPr>
          <w:color w:val="666666"/>
          <w:sz w:val="18"/>
        </w:rPr>
        <w:t>Blood Donation Management System.</w:t>
      </w:r>
    </w:p>
    <w:p w14:paraId="76949165" w14:textId="77777777" w:rsidR="00E742DF" w:rsidRDefault="00E742DF" w:rsidP="00E742DF">
      <w:pPr>
        <w:pStyle w:val="Heading1"/>
        <w:spacing w:after="120"/>
        <w:ind w:left="165"/>
      </w:pPr>
      <w:r>
        <w:rPr>
          <w:b w:val="0"/>
          <w:color w:val="666666"/>
          <w:sz w:val="34"/>
        </w:rPr>
        <w:t>Title of Project work: -</w:t>
      </w:r>
    </w:p>
    <w:p w14:paraId="3C9AD8BC" w14:textId="77777777" w:rsidR="00E742DF" w:rsidRDefault="00E742DF" w:rsidP="00E742DF">
      <w:pPr>
        <w:widowControl/>
        <w:numPr>
          <w:ilvl w:val="0"/>
          <w:numId w:val="11"/>
        </w:numPr>
        <w:autoSpaceDE/>
        <w:autoSpaceDN/>
        <w:spacing w:after="234" w:line="229" w:lineRule="auto"/>
        <w:ind w:hanging="354"/>
      </w:pPr>
      <w:r>
        <w:rPr>
          <w:color w:val="666666"/>
          <w:sz w:val="18"/>
        </w:rPr>
        <w:t>It is created for help the Student to register Blood Donor people.</w:t>
      </w:r>
    </w:p>
    <w:p w14:paraId="1B7986AE" w14:textId="77777777" w:rsidR="00E742DF" w:rsidRDefault="00E742DF" w:rsidP="00E742DF">
      <w:pPr>
        <w:widowControl/>
        <w:numPr>
          <w:ilvl w:val="0"/>
          <w:numId w:val="11"/>
        </w:numPr>
        <w:autoSpaceDE/>
        <w:autoSpaceDN/>
        <w:spacing w:after="234" w:line="229" w:lineRule="auto"/>
        <w:ind w:hanging="354"/>
      </w:pPr>
      <w:r>
        <w:rPr>
          <w:color w:val="666666"/>
          <w:sz w:val="18"/>
        </w:rPr>
        <w:t>It is main purpose for the student/people to didn’t waste for own time for visit hospital/college and register.</w:t>
      </w:r>
    </w:p>
    <w:p w14:paraId="30EAFBA5" w14:textId="77777777" w:rsidR="00E742DF" w:rsidRDefault="00E742DF" w:rsidP="00E742DF">
      <w:pPr>
        <w:pStyle w:val="Heading2"/>
        <w:spacing w:after="288"/>
        <w:ind w:left="-5"/>
      </w:pPr>
      <w:r>
        <w:t>LANGUAGES</w:t>
      </w:r>
    </w:p>
    <w:p w14:paraId="41C4AC9A" w14:textId="77777777" w:rsidR="00E742DF" w:rsidRDefault="00E742DF" w:rsidP="00E742DF">
      <w:pPr>
        <w:spacing w:after="234" w:line="229" w:lineRule="auto"/>
        <w:ind w:left="-5" w:hanging="10"/>
      </w:pPr>
      <w:r>
        <w:rPr>
          <w:color w:val="666666"/>
          <w:sz w:val="18"/>
        </w:rPr>
        <w:t xml:space="preserve">  English, Hindi and Marathi.</w:t>
      </w:r>
    </w:p>
    <w:p w14:paraId="48440354" w14:textId="77777777" w:rsidR="00B84BE1" w:rsidRDefault="0050379C" w:rsidP="00E742DF">
      <w:pPr>
        <w:pStyle w:val="Heading2"/>
        <w:spacing w:before="1"/>
        <w:ind w:left="0"/>
      </w:pPr>
      <w:r>
        <w:t>Declaration:</w:t>
      </w:r>
    </w:p>
    <w:p w14:paraId="744099A2" w14:textId="77777777" w:rsidR="00B84BE1" w:rsidRDefault="0050379C">
      <w:pPr>
        <w:spacing w:before="26" w:line="235" w:lineRule="auto"/>
        <w:ind w:left="120" w:right="558" w:firstLine="420"/>
      </w:pPr>
      <w:r>
        <w:t>I do hear by declares that the above mentioned information is true to the best of my knowledge</w:t>
      </w:r>
      <w:r>
        <w:rPr>
          <w:spacing w:val="-52"/>
        </w:rPr>
        <w:t xml:space="preserve"> </w:t>
      </w:r>
      <w:r>
        <w:t>and belief.</w:t>
      </w:r>
    </w:p>
    <w:p w14:paraId="6D52E02C" w14:textId="77777777" w:rsidR="00B84BE1" w:rsidRDefault="00B84BE1">
      <w:pPr>
        <w:spacing w:line="235" w:lineRule="auto"/>
      </w:pPr>
    </w:p>
    <w:p w14:paraId="1F6EEFCC" w14:textId="77777777" w:rsidR="00497AC2" w:rsidRDefault="00497AC2">
      <w:pPr>
        <w:spacing w:line="235" w:lineRule="auto"/>
      </w:pPr>
    </w:p>
    <w:p w14:paraId="7DF229AA" w14:textId="77777777" w:rsidR="00497AC2" w:rsidRDefault="00497AC2">
      <w:pPr>
        <w:spacing w:line="235" w:lineRule="auto"/>
      </w:pPr>
    </w:p>
    <w:p w14:paraId="4E3566AD" w14:textId="1899B4F1" w:rsidR="00497AC2" w:rsidRDefault="00497AC2" w:rsidP="00497AC2">
      <w:pPr>
        <w:spacing w:line="235" w:lineRule="auto"/>
        <w:jc w:val="right"/>
        <w:sectPr w:rsidR="00497AC2">
          <w:pgSz w:w="11910" w:h="16840"/>
          <w:pgMar w:top="1360" w:right="1120" w:bottom="280" w:left="1320" w:header="720" w:footer="720" w:gutter="0"/>
          <w:cols w:space="720"/>
        </w:sectPr>
      </w:pPr>
    </w:p>
    <w:p w14:paraId="71B0E7DE" w14:textId="77777777" w:rsidR="00B84BE1" w:rsidRDefault="00B84BE1">
      <w:pPr>
        <w:pStyle w:val="Heading2"/>
        <w:spacing w:before="74"/>
        <w:ind w:left="0" w:right="395"/>
        <w:jc w:val="right"/>
      </w:pPr>
    </w:p>
    <w:sectPr w:rsidR="00B84BE1">
      <w:pgSz w:w="11910" w:h="16840"/>
      <w:pgMar w:top="136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F31"/>
    <w:multiLevelType w:val="hybridMultilevel"/>
    <w:tmpl w:val="D2E05634"/>
    <w:lvl w:ilvl="0" w:tplc="5BC4C1D0">
      <w:start w:val="1"/>
      <w:numFmt w:val="decimal"/>
      <w:lvlText w:val="%1.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A2A9FE">
      <w:start w:val="1"/>
      <w:numFmt w:val="lowerLetter"/>
      <w:lvlText w:val="%2"/>
      <w:lvlJc w:val="left"/>
      <w:pPr>
        <w:ind w:left="20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E3C3E">
      <w:start w:val="1"/>
      <w:numFmt w:val="lowerRoman"/>
      <w:lvlText w:val="%3"/>
      <w:lvlJc w:val="left"/>
      <w:pPr>
        <w:ind w:left="274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EEC326">
      <w:start w:val="1"/>
      <w:numFmt w:val="decimal"/>
      <w:lvlText w:val="%4"/>
      <w:lvlJc w:val="left"/>
      <w:pPr>
        <w:ind w:left="34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D23176">
      <w:start w:val="1"/>
      <w:numFmt w:val="lowerLetter"/>
      <w:lvlText w:val="%5"/>
      <w:lvlJc w:val="left"/>
      <w:pPr>
        <w:ind w:left="41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0A3C8">
      <w:start w:val="1"/>
      <w:numFmt w:val="lowerRoman"/>
      <w:lvlText w:val="%6"/>
      <w:lvlJc w:val="left"/>
      <w:pPr>
        <w:ind w:left="49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F2DD9A">
      <w:start w:val="1"/>
      <w:numFmt w:val="decimal"/>
      <w:lvlText w:val="%7"/>
      <w:lvlJc w:val="left"/>
      <w:pPr>
        <w:ind w:left="56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881392">
      <w:start w:val="1"/>
      <w:numFmt w:val="lowerLetter"/>
      <w:lvlText w:val="%8"/>
      <w:lvlJc w:val="left"/>
      <w:pPr>
        <w:ind w:left="634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0C1CB2">
      <w:start w:val="1"/>
      <w:numFmt w:val="lowerRoman"/>
      <w:lvlText w:val="%9"/>
      <w:lvlJc w:val="left"/>
      <w:pPr>
        <w:ind w:left="70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83791"/>
    <w:multiLevelType w:val="hybridMultilevel"/>
    <w:tmpl w:val="0B2AC62E"/>
    <w:lvl w:ilvl="0" w:tplc="C228018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/>
        <w:bCs/>
        <w:i w:val="0"/>
        <w:strike w:val="0"/>
        <w:dstrike w:val="0"/>
        <w:color w:val="2079C7"/>
        <w:w w:val="1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4EDB"/>
    <w:multiLevelType w:val="hybridMultilevel"/>
    <w:tmpl w:val="6ADE2A6A"/>
    <w:lvl w:ilvl="0" w:tplc="C2280184">
      <w:numFmt w:val="bullet"/>
      <w:lvlText w:val="•"/>
      <w:lvlJc w:val="left"/>
      <w:pPr>
        <w:ind w:left="426"/>
      </w:pPr>
      <w:rPr>
        <w:rFonts w:ascii="Arial MT" w:eastAsia="Arial MT" w:hAnsi="Arial MT" w:cs="Arial MT" w:hint="default"/>
        <w:b/>
        <w:bCs/>
        <w:i w:val="0"/>
        <w:strike w:val="0"/>
        <w:dstrike w:val="0"/>
        <w:color w:val="2079C7"/>
        <w:w w:val="1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E75CF0"/>
    <w:multiLevelType w:val="hybridMultilevel"/>
    <w:tmpl w:val="64F80D40"/>
    <w:lvl w:ilvl="0" w:tplc="C2280184">
      <w:numFmt w:val="bullet"/>
      <w:lvlText w:val="•"/>
      <w:lvlJc w:val="left"/>
      <w:pPr>
        <w:ind w:left="426"/>
      </w:pPr>
      <w:rPr>
        <w:rFonts w:ascii="Arial MT" w:eastAsia="Arial MT" w:hAnsi="Arial MT" w:cs="Arial MT" w:hint="default"/>
        <w:b/>
        <w:bCs/>
        <w:i w:val="0"/>
        <w:strike w:val="0"/>
        <w:dstrike w:val="0"/>
        <w:color w:val="2079C7"/>
        <w:w w:val="1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F43BA1"/>
    <w:multiLevelType w:val="hybridMultilevel"/>
    <w:tmpl w:val="B2EEEEFA"/>
    <w:lvl w:ilvl="0" w:tplc="967C8DEE">
      <w:start w:val="1"/>
      <w:numFmt w:val="bullet"/>
      <w:lvlText w:val="•"/>
      <w:lvlJc w:val="left"/>
      <w:pPr>
        <w:ind w:left="426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A48B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CC625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7C8D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2867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2CC81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4CD0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74A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B020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D7B71"/>
    <w:multiLevelType w:val="hybridMultilevel"/>
    <w:tmpl w:val="BDE20356"/>
    <w:lvl w:ilvl="0" w:tplc="48CE5426">
      <w:start w:val="1"/>
      <w:numFmt w:val="decimal"/>
      <w:lvlText w:val="%1."/>
      <w:lvlJc w:val="left"/>
      <w:pPr>
        <w:ind w:left="54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280184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6F00E58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E0DC131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E744D8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3F38D6E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3EF48DB8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656A04D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 w:tplc="57D0297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4B5A83"/>
    <w:multiLevelType w:val="hybridMultilevel"/>
    <w:tmpl w:val="3BFC9E8E"/>
    <w:lvl w:ilvl="0" w:tplc="6F00E586">
      <w:numFmt w:val="bullet"/>
      <w:lvlText w:val="•"/>
      <w:lvlJc w:val="left"/>
      <w:pPr>
        <w:ind w:left="426"/>
      </w:pPr>
      <w:rPr>
        <w:rFonts w:hint="default"/>
        <w:b/>
        <w:bCs/>
        <w:i w:val="0"/>
        <w:strike w:val="0"/>
        <w:dstrike w:val="0"/>
        <w:color w:val="2079C7"/>
        <w:w w:val="1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2079C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812CB4"/>
    <w:multiLevelType w:val="hybridMultilevel"/>
    <w:tmpl w:val="2D48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0699"/>
    <w:multiLevelType w:val="hybridMultilevel"/>
    <w:tmpl w:val="74D6ADE0"/>
    <w:lvl w:ilvl="0" w:tplc="1E224B5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3420F9C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AC83C8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99E8208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F4FE501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1D7C9780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7D44F99C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89B09C94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8" w:tplc="7178685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7B1F35"/>
    <w:multiLevelType w:val="hybridMultilevel"/>
    <w:tmpl w:val="E5D0F79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4E3768A2"/>
    <w:multiLevelType w:val="hybridMultilevel"/>
    <w:tmpl w:val="963A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255300">
    <w:abstractNumId w:val="5"/>
  </w:num>
  <w:num w:numId="2" w16cid:durableId="361832324">
    <w:abstractNumId w:val="8"/>
  </w:num>
  <w:num w:numId="3" w16cid:durableId="219708632">
    <w:abstractNumId w:val="9"/>
  </w:num>
  <w:num w:numId="4" w16cid:durableId="1486818685">
    <w:abstractNumId w:val="10"/>
  </w:num>
  <w:num w:numId="5" w16cid:durableId="135031519">
    <w:abstractNumId w:val="7"/>
  </w:num>
  <w:num w:numId="6" w16cid:durableId="800272098">
    <w:abstractNumId w:val="4"/>
  </w:num>
  <w:num w:numId="7" w16cid:durableId="700670866">
    <w:abstractNumId w:val="3"/>
  </w:num>
  <w:num w:numId="8" w16cid:durableId="1558277018">
    <w:abstractNumId w:val="2"/>
  </w:num>
  <w:num w:numId="9" w16cid:durableId="211162613">
    <w:abstractNumId w:val="6"/>
  </w:num>
  <w:num w:numId="10" w16cid:durableId="1909529965">
    <w:abstractNumId w:val="1"/>
  </w:num>
  <w:num w:numId="11" w16cid:durableId="116400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4BE1"/>
    <w:rsid w:val="000A443C"/>
    <w:rsid w:val="00497AC2"/>
    <w:rsid w:val="0050379C"/>
    <w:rsid w:val="005973D4"/>
    <w:rsid w:val="006F1BD5"/>
    <w:rsid w:val="00B84BE1"/>
    <w:rsid w:val="00BD0016"/>
    <w:rsid w:val="00E7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CBF6"/>
  <w15:docId w15:val="{051C1131-DFAB-4DB3-AB9F-9FD0F5F8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1"/>
    </w:pPr>
  </w:style>
  <w:style w:type="character" w:styleId="Hyperlink">
    <w:name w:val="Hyperlink"/>
    <w:basedOn w:val="DefaultParagraphFont"/>
    <w:uiPriority w:val="99"/>
    <w:unhideWhenUsed/>
    <w:rsid w:val="00497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Ahire</dc:creator>
  <cp:lastModifiedBy>tejasborse9075@outlook.com</cp:lastModifiedBy>
  <cp:revision>6</cp:revision>
  <cp:lastPrinted>2023-07-06T07:30:00Z</cp:lastPrinted>
  <dcterms:created xsi:type="dcterms:W3CDTF">2022-01-06T10:13:00Z</dcterms:created>
  <dcterms:modified xsi:type="dcterms:W3CDTF">2023-07-06T07:30:00Z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2022-01-06T00:00:00Z</vt:filetime>
  </property>
</Properties>
</file>