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22E7" w14:textId="77777777" w:rsidR="00AC5D92" w:rsidRPr="003B6DA5" w:rsidRDefault="00AC5D92" w:rsidP="003B6DA5">
      <w:pPr>
        <w:rPr>
          <w:rFonts w:ascii="Times New Roman" w:hAnsi="Times New Roman" w:cs="Times New Roman"/>
          <w:sz w:val="24"/>
          <w:szCs w:val="24"/>
        </w:rPr>
      </w:pPr>
    </w:p>
    <w:p w14:paraId="6F79335E" w14:textId="77777777" w:rsidR="000871F8" w:rsidRPr="003B6DA5" w:rsidRDefault="000871F8" w:rsidP="003B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96050A" w14:textId="335A66E9" w:rsidR="00075704" w:rsidRPr="00E50917" w:rsidRDefault="007B730C" w:rsidP="007B730C">
      <w:pPr>
        <w:pStyle w:val="Heading1"/>
        <w:shd w:val="clear" w:color="auto" w:fill="FFFFFF"/>
        <w:spacing w:before="0" w:after="240" w:line="660" w:lineRule="atLeast"/>
        <w:ind w:left="720" w:firstLine="720"/>
        <w:jc w:val="both"/>
        <w:textAlignment w:val="baseline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                                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Week </w:t>
      </w:r>
      <w:r w:rsidR="00EE477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3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&amp; </w:t>
      </w:r>
      <w:r w:rsidR="00EE4771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4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E</w:t>
      </w:r>
      <w:r w:rsidR="0097641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x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cercise</w:t>
      </w:r>
      <w:proofErr w:type="spellEnd"/>
    </w:p>
    <w:p w14:paraId="7C02F63B" w14:textId="1A7D18A7" w:rsidR="008718BF" w:rsidRPr="00564C9C" w:rsidRDefault="00EE4771" w:rsidP="007B730C">
      <w:pPr>
        <w:ind w:left="288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White House Logs</w:t>
      </w:r>
    </w:p>
    <w:p w14:paraId="207063DA" w14:textId="5ADF276A" w:rsidR="003B7E66" w:rsidRPr="003B6DA5" w:rsidRDefault="00866BA8" w:rsidP="00564C9C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B7E66" w:rsidRPr="003B6DA5">
        <w:rPr>
          <w:rFonts w:ascii="Times New Roman" w:hAnsi="Times New Roman" w:cs="Times New Roman"/>
          <w:sz w:val="24"/>
          <w:szCs w:val="24"/>
        </w:rPr>
        <w:t>Tejashri Bhilare</w:t>
      </w:r>
    </w:p>
    <w:p w14:paraId="50A76FB2" w14:textId="339DC460" w:rsidR="00040953" w:rsidRPr="003B6DA5" w:rsidRDefault="00040953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B6DA5">
        <w:rPr>
          <w:rFonts w:ascii="Times New Roman" w:hAnsi="Times New Roman" w:cs="Times New Roman"/>
          <w:sz w:val="24"/>
          <w:szCs w:val="24"/>
        </w:rPr>
        <w:t xml:space="preserve">MS </w:t>
      </w:r>
      <w:r w:rsidR="003D09F8" w:rsidRPr="003B6DA5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3B6DA5">
        <w:rPr>
          <w:rFonts w:ascii="Times New Roman" w:hAnsi="Times New Roman" w:cs="Times New Roman"/>
          <w:sz w:val="24"/>
          <w:szCs w:val="24"/>
        </w:rPr>
        <w:t xml:space="preserve"> Data Science</w:t>
      </w:r>
      <w:r w:rsidR="003D09F8" w:rsidRPr="003B6DA5">
        <w:rPr>
          <w:rFonts w:ascii="Times New Roman" w:hAnsi="Times New Roman" w:cs="Times New Roman"/>
          <w:sz w:val="24"/>
          <w:szCs w:val="24"/>
        </w:rPr>
        <w:t>,</w:t>
      </w:r>
      <w:r w:rsidR="003B7E66" w:rsidRPr="003B6DA5">
        <w:rPr>
          <w:rFonts w:ascii="Times New Roman" w:hAnsi="Times New Roman" w:cs="Times New Roman"/>
          <w:sz w:val="24"/>
          <w:szCs w:val="24"/>
        </w:rPr>
        <w:t xml:space="preserve"> </w:t>
      </w:r>
      <w:r w:rsidRPr="003B6DA5">
        <w:rPr>
          <w:rFonts w:ascii="Times New Roman" w:hAnsi="Times New Roman" w:cs="Times New Roman"/>
          <w:sz w:val="24"/>
          <w:szCs w:val="24"/>
        </w:rPr>
        <w:t>Bellevue University</w:t>
      </w:r>
    </w:p>
    <w:p w14:paraId="324B5413" w14:textId="6B958DFD" w:rsidR="0062176A" w:rsidRPr="003B6DA5" w:rsidRDefault="0062176A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DA5">
        <w:rPr>
          <w:rFonts w:ascii="Times New Roman" w:hAnsi="Times New Roman" w:cs="Times New Roman"/>
          <w:sz w:val="24"/>
          <w:szCs w:val="24"/>
        </w:rPr>
        <w:t>DSC</w:t>
      </w:r>
      <w:r w:rsidR="00D32A7A">
        <w:rPr>
          <w:rFonts w:ascii="Times New Roman" w:hAnsi="Times New Roman" w:cs="Times New Roman"/>
          <w:sz w:val="24"/>
          <w:szCs w:val="24"/>
        </w:rPr>
        <w:t>6</w:t>
      </w:r>
      <w:r w:rsidR="004C7B70">
        <w:rPr>
          <w:rFonts w:ascii="Times New Roman" w:hAnsi="Times New Roman" w:cs="Times New Roman"/>
          <w:sz w:val="24"/>
          <w:szCs w:val="24"/>
        </w:rPr>
        <w:t>4</w:t>
      </w:r>
      <w:r w:rsidR="00D6383D">
        <w:rPr>
          <w:rFonts w:ascii="Times New Roman" w:hAnsi="Times New Roman" w:cs="Times New Roman"/>
          <w:sz w:val="24"/>
          <w:szCs w:val="24"/>
        </w:rPr>
        <w:t>0</w:t>
      </w:r>
      <w:r w:rsidRPr="003B6DA5">
        <w:rPr>
          <w:rFonts w:ascii="Times New Roman" w:hAnsi="Times New Roman" w:cs="Times New Roman"/>
          <w:sz w:val="24"/>
          <w:szCs w:val="24"/>
        </w:rPr>
        <w:t xml:space="preserve"> – </w:t>
      </w:r>
      <w:r w:rsidR="004C7B70">
        <w:rPr>
          <w:rFonts w:ascii="Times New Roman" w:hAnsi="Times New Roman" w:cs="Times New Roman"/>
          <w:sz w:val="24"/>
          <w:szCs w:val="24"/>
        </w:rPr>
        <w:t xml:space="preserve">Data Presentation and Visualization </w:t>
      </w:r>
    </w:p>
    <w:p w14:paraId="7666EB0E" w14:textId="382DBC0B" w:rsidR="00E3436A" w:rsidRDefault="00277F64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- </w:t>
      </w:r>
      <w:r w:rsidR="00141734" w:rsidRPr="00141734">
        <w:rPr>
          <w:rFonts w:ascii="Times New Roman" w:hAnsi="Times New Roman" w:cs="Times New Roman"/>
          <w:sz w:val="24"/>
          <w:szCs w:val="24"/>
        </w:rPr>
        <w:t>Catie Williams</w:t>
      </w:r>
    </w:p>
    <w:p w14:paraId="48C4BC31" w14:textId="7BEA070C" w:rsidR="00155058" w:rsidRPr="003B6DA5" w:rsidRDefault="004C7B70" w:rsidP="002E29F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December</w:t>
      </w:r>
      <w:r w:rsidR="0062176A" w:rsidRPr="003B6DA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2176A" w:rsidRPr="003B6DA5">
        <w:rPr>
          <w:rFonts w:ascii="Times New Roman" w:hAnsi="Times New Roman" w:cs="Times New Roman"/>
          <w:sz w:val="24"/>
          <w:szCs w:val="24"/>
        </w:rPr>
        <w:t xml:space="preserve"> 202</w:t>
      </w:r>
      <w:r w:rsidR="009E328D" w:rsidRPr="003B6DA5">
        <w:rPr>
          <w:rFonts w:ascii="Times New Roman" w:hAnsi="Times New Roman" w:cs="Times New Roman"/>
          <w:sz w:val="24"/>
          <w:szCs w:val="24"/>
        </w:rPr>
        <w:t>4</w:t>
      </w:r>
    </w:p>
    <w:p w14:paraId="7DA4F166" w14:textId="77777777" w:rsidR="009A651B" w:rsidRPr="003B6DA5" w:rsidRDefault="009A651B" w:rsidP="003B6DA5">
      <w:pPr>
        <w:rPr>
          <w:rFonts w:ascii="Times New Roman" w:hAnsi="Times New Roman" w:cs="Times New Roman"/>
          <w:sz w:val="24"/>
          <w:szCs w:val="24"/>
        </w:rPr>
      </w:pPr>
    </w:p>
    <w:p w14:paraId="61038658" w14:textId="77777777" w:rsidR="009A651B" w:rsidRDefault="009A651B" w:rsidP="003B6DA5">
      <w:pPr>
        <w:rPr>
          <w:rFonts w:ascii="Times New Roman" w:hAnsi="Times New Roman" w:cs="Times New Roman"/>
          <w:sz w:val="24"/>
          <w:szCs w:val="24"/>
        </w:rPr>
      </w:pPr>
    </w:p>
    <w:p w14:paraId="4FB640A4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68C8B8B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3232AE95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1E8A0CE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66716742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55D96E8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13E57021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218A228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0C5815AF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24326D13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3CE96EBD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21FEE6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42AB06B7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06D7765B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57C31D50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39E49A7B" w14:textId="51708314" w:rsidR="007B730C" w:rsidRDefault="00620D97" w:rsidP="003B6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3CF6809" w14:textId="77777777" w:rsidR="00740DB5" w:rsidRDefault="00740DB5" w:rsidP="003B6DA5">
      <w:pPr>
        <w:rPr>
          <w:rFonts w:ascii="Times New Roman" w:hAnsi="Times New Roman" w:cs="Times New Roman"/>
          <w:sz w:val="24"/>
          <w:szCs w:val="24"/>
        </w:rPr>
      </w:pPr>
    </w:p>
    <w:p w14:paraId="1423A80A" w14:textId="77777777" w:rsidR="00740DB5" w:rsidRDefault="00740DB5" w:rsidP="003B6DA5">
      <w:pPr>
        <w:rPr>
          <w:rFonts w:ascii="Times New Roman" w:hAnsi="Times New Roman" w:cs="Times New Roman"/>
          <w:sz w:val="24"/>
          <w:szCs w:val="24"/>
        </w:rPr>
      </w:pPr>
    </w:p>
    <w:p w14:paraId="084DB644" w14:textId="77777777" w:rsidR="00740DB5" w:rsidRDefault="00740DB5" w:rsidP="003B6DA5">
      <w:pPr>
        <w:rPr>
          <w:rFonts w:ascii="Times New Roman" w:hAnsi="Times New Roman" w:cs="Times New Roman"/>
          <w:sz w:val="24"/>
          <w:szCs w:val="24"/>
        </w:rPr>
      </w:pPr>
    </w:p>
    <w:p w14:paraId="368EE1FC" w14:textId="77777777" w:rsidR="0039250D" w:rsidRPr="0039250D" w:rsidRDefault="0039250D" w:rsidP="002049D1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9250D">
        <w:rPr>
          <w:rFonts w:ascii="Times New Roman" w:hAnsi="Times New Roman" w:cs="Times New Roman"/>
          <w:b/>
          <w:bCs/>
          <w:sz w:val="24"/>
          <w:szCs w:val="24"/>
        </w:rPr>
        <w:t>White House Logs Summary</w:t>
      </w:r>
    </w:p>
    <w:p w14:paraId="7E99EBAE" w14:textId="77777777" w:rsidR="0039250D" w:rsidRDefault="0039250D" w:rsidP="003B6DA5">
      <w:pPr>
        <w:rPr>
          <w:rFonts w:ascii="Times New Roman" w:hAnsi="Times New Roman" w:cs="Times New Roman"/>
          <w:sz w:val="24"/>
          <w:szCs w:val="24"/>
        </w:rPr>
      </w:pPr>
    </w:p>
    <w:p w14:paraId="57BD5879" w14:textId="77777777" w:rsidR="008D2F45" w:rsidRPr="008D2F45" w:rsidRDefault="008D2F45" w:rsidP="008D2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F45">
        <w:rPr>
          <w:rFonts w:ascii="Times New Roman" w:hAnsi="Times New Roman" w:cs="Times New Roman"/>
          <w:b/>
          <w:bCs/>
          <w:sz w:val="24"/>
          <w:szCs w:val="24"/>
        </w:rPr>
        <w:t>Audience</w:t>
      </w:r>
    </w:p>
    <w:p w14:paraId="1AD1C633" w14:textId="77777777" w:rsidR="0015481E" w:rsidRDefault="008D2F45" w:rsidP="001548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 xml:space="preserve">For this project, the audience is the </w:t>
      </w:r>
      <w:proofErr w:type="gramStart"/>
      <w:r w:rsidRPr="008D2F45">
        <w:rPr>
          <w:rFonts w:ascii="Times New Roman" w:hAnsi="Times New Roman" w:cs="Times New Roman"/>
          <w:sz w:val="24"/>
          <w:szCs w:val="24"/>
        </w:rPr>
        <w:t>general public</w:t>
      </w:r>
      <w:proofErr w:type="gramEnd"/>
      <w:r w:rsidRPr="008D2F45">
        <w:rPr>
          <w:rFonts w:ascii="Times New Roman" w:hAnsi="Times New Roman" w:cs="Times New Roman"/>
          <w:sz w:val="24"/>
          <w:szCs w:val="24"/>
        </w:rPr>
        <w:t xml:space="preserve">, particularly individuals interested in government transparency and accountability. </w:t>
      </w:r>
    </w:p>
    <w:p w14:paraId="20409092" w14:textId="77777777" w:rsidR="0015481E" w:rsidRDefault="008D2F45" w:rsidP="001548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 xml:space="preserve">This audience likely has minimal familiarity with the White House visitor logs, so the narrative and visuals must be accessible, clear, and engaging. </w:t>
      </w:r>
    </w:p>
    <w:p w14:paraId="15F7F1DA" w14:textId="7CAD5270" w:rsidR="008D2F45" w:rsidRPr="008D2F45" w:rsidRDefault="008D2F45" w:rsidP="0015481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>Technical jargon will be avoided to ensure the story resonates with a broad demographic, including those without prior data analysis experience.</w:t>
      </w:r>
    </w:p>
    <w:p w14:paraId="20DB5C77" w14:textId="77777777" w:rsidR="0039250D" w:rsidRDefault="0039250D" w:rsidP="003B6DA5">
      <w:pPr>
        <w:rPr>
          <w:rFonts w:ascii="Times New Roman" w:hAnsi="Times New Roman" w:cs="Times New Roman"/>
          <w:sz w:val="24"/>
          <w:szCs w:val="24"/>
        </w:rPr>
      </w:pPr>
    </w:p>
    <w:p w14:paraId="7711950C" w14:textId="77777777" w:rsidR="008D2F45" w:rsidRPr="008D2F45" w:rsidRDefault="008D2F45" w:rsidP="008D2F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F45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525567D" w14:textId="77777777" w:rsidR="00C81903" w:rsidRDefault="008D2F45" w:rsidP="008D2F45">
      <w:pPr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 xml:space="preserve">The purpose of this project is to promote awareness of patterns in White House visitor activities during 2021 and 2022. </w:t>
      </w:r>
    </w:p>
    <w:p w14:paraId="500DCFC7" w14:textId="77777777" w:rsidR="00C81903" w:rsidRDefault="008D2F45" w:rsidP="008D2F45">
      <w:pPr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 xml:space="preserve">The call to action encourages the audience to advocate for greater transparency in governmental operations and the publication of visitor data. </w:t>
      </w:r>
    </w:p>
    <w:p w14:paraId="788FF354" w14:textId="6473F869" w:rsidR="008D2F45" w:rsidRPr="008D2F45" w:rsidRDefault="008D2F45" w:rsidP="008D2F45">
      <w:pPr>
        <w:rPr>
          <w:rFonts w:ascii="Times New Roman" w:hAnsi="Times New Roman" w:cs="Times New Roman"/>
          <w:sz w:val="24"/>
          <w:szCs w:val="24"/>
        </w:rPr>
      </w:pPr>
      <w:r w:rsidRPr="008D2F45">
        <w:rPr>
          <w:rFonts w:ascii="Times New Roman" w:hAnsi="Times New Roman" w:cs="Times New Roman"/>
          <w:sz w:val="24"/>
          <w:szCs w:val="24"/>
        </w:rPr>
        <w:t>By shedding light on trends in visit purposes, high-frequency visitors, and meeting locations, this story aims to inspire public discourse and engagement with civic processes.</w:t>
      </w:r>
    </w:p>
    <w:p w14:paraId="2FC0895C" w14:textId="77777777" w:rsidR="00CD3775" w:rsidRPr="00CD3775" w:rsidRDefault="00CD3775" w:rsidP="00CD37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Medium</w:t>
      </w:r>
    </w:p>
    <w:p w14:paraId="4B15C06C" w14:textId="77777777" w:rsidR="00C81903" w:rsidRDefault="00CD3775" w:rsidP="00CD3775">
      <w:p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sz w:val="24"/>
          <w:szCs w:val="24"/>
        </w:rPr>
        <w:t xml:space="preserve">The data story will be presented as a visually engaging infographic, combining textual explanations with Python-generated visualizations. </w:t>
      </w:r>
    </w:p>
    <w:p w14:paraId="075B28DA" w14:textId="77777777" w:rsidR="00C81903" w:rsidRDefault="00CD3775" w:rsidP="00CD3775">
      <w:p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sz w:val="24"/>
          <w:szCs w:val="24"/>
        </w:rPr>
        <w:t xml:space="preserve">This format ensures the information is easily digestible for the </w:t>
      </w:r>
      <w:proofErr w:type="gramStart"/>
      <w:r w:rsidRPr="00CD3775">
        <w:rPr>
          <w:rFonts w:ascii="Times New Roman" w:hAnsi="Times New Roman" w:cs="Times New Roman"/>
          <w:sz w:val="24"/>
          <w:szCs w:val="24"/>
        </w:rPr>
        <w:t>general public</w:t>
      </w:r>
      <w:proofErr w:type="gramEnd"/>
      <w:r w:rsidRPr="00CD3775">
        <w:rPr>
          <w:rFonts w:ascii="Times New Roman" w:hAnsi="Times New Roman" w:cs="Times New Roman"/>
          <w:sz w:val="24"/>
          <w:szCs w:val="24"/>
        </w:rPr>
        <w:t xml:space="preserve"> while maintaining an aesthetically pleasing design. </w:t>
      </w:r>
    </w:p>
    <w:p w14:paraId="086257A1" w14:textId="1C83CCF9" w:rsidR="00CD3775" w:rsidRPr="00CD3775" w:rsidRDefault="00CD3775" w:rsidP="00CD3775">
      <w:p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sz w:val="24"/>
          <w:szCs w:val="24"/>
        </w:rPr>
        <w:t>The infographic can be shared across social media, embedded in blogs, or distributed as a PDF for maximum reach.</w:t>
      </w:r>
    </w:p>
    <w:p w14:paraId="23C50899" w14:textId="77777777" w:rsidR="008D2F45" w:rsidRDefault="008D2F45" w:rsidP="003B6DA5">
      <w:pPr>
        <w:rPr>
          <w:rFonts w:ascii="Times New Roman" w:hAnsi="Times New Roman" w:cs="Times New Roman"/>
          <w:sz w:val="24"/>
          <w:szCs w:val="24"/>
        </w:rPr>
      </w:pPr>
    </w:p>
    <w:p w14:paraId="18890533" w14:textId="77777777" w:rsidR="00CD3775" w:rsidRPr="00CD3775" w:rsidRDefault="00CD3775" w:rsidP="00CD37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Design Choices</w:t>
      </w:r>
    </w:p>
    <w:p w14:paraId="5B99240E" w14:textId="77777777" w:rsidR="00CD3775" w:rsidRPr="00CD3775" w:rsidRDefault="00CD3775" w:rsidP="00CD3775">
      <w:p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sz w:val="24"/>
          <w:szCs w:val="24"/>
        </w:rPr>
        <w:t>The infographic's design will adhere to Gestalt’s principles to enhance readability and focus.</w:t>
      </w:r>
    </w:p>
    <w:p w14:paraId="1D092593" w14:textId="77777777" w:rsidR="00CD3775" w:rsidRPr="00CD3775" w:rsidRDefault="00CD3775" w:rsidP="00EE4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Color</w:t>
      </w:r>
      <w:r w:rsidRPr="00CD3775">
        <w:rPr>
          <w:rFonts w:ascii="Times New Roman" w:hAnsi="Times New Roman" w:cs="Times New Roman"/>
          <w:sz w:val="24"/>
          <w:szCs w:val="24"/>
        </w:rPr>
        <w:t>: A harmonious palette will differentiate data categories, with contrasting colors used to highlight key findings and calls to action.</w:t>
      </w:r>
    </w:p>
    <w:p w14:paraId="02F32EE1" w14:textId="77777777" w:rsidR="00CD3775" w:rsidRPr="00CD3775" w:rsidRDefault="00CD3775" w:rsidP="00EE4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Text</w:t>
      </w:r>
      <w:r w:rsidRPr="00CD3775">
        <w:rPr>
          <w:rFonts w:ascii="Times New Roman" w:hAnsi="Times New Roman" w:cs="Times New Roman"/>
          <w:sz w:val="24"/>
          <w:szCs w:val="24"/>
        </w:rPr>
        <w:t>: Minimal but impactful text will provide context for visuals without overwhelming the reader.</w:t>
      </w:r>
    </w:p>
    <w:p w14:paraId="465A233D" w14:textId="77777777" w:rsidR="00CD3775" w:rsidRPr="00CD3775" w:rsidRDefault="00CD3775" w:rsidP="00EE4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Alignment</w:t>
      </w:r>
      <w:r w:rsidRPr="00CD3775">
        <w:rPr>
          <w:rFonts w:ascii="Times New Roman" w:hAnsi="Times New Roman" w:cs="Times New Roman"/>
          <w:sz w:val="24"/>
          <w:szCs w:val="24"/>
        </w:rPr>
        <w:t>: Consistent alignment will guide the viewer’s eye smoothly through the narrative.</w:t>
      </w:r>
    </w:p>
    <w:p w14:paraId="0B06A92B" w14:textId="77777777" w:rsidR="00CD3775" w:rsidRPr="00CD3775" w:rsidRDefault="00CD3775" w:rsidP="00EE4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Sizing</w:t>
      </w:r>
      <w:r w:rsidRPr="00CD3775">
        <w:rPr>
          <w:rFonts w:ascii="Times New Roman" w:hAnsi="Times New Roman" w:cs="Times New Roman"/>
          <w:sz w:val="24"/>
          <w:szCs w:val="24"/>
        </w:rPr>
        <w:t>: Larger visuals and text will emphasize critical points, ensuring the audience’s attention is directed appropriately.</w:t>
      </w:r>
    </w:p>
    <w:p w14:paraId="19947E1C" w14:textId="77777777" w:rsidR="00CD3775" w:rsidRPr="00CD3775" w:rsidRDefault="00CD3775" w:rsidP="00EE47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775">
        <w:rPr>
          <w:rFonts w:ascii="Times New Roman" w:hAnsi="Times New Roman" w:cs="Times New Roman"/>
          <w:b/>
          <w:bCs/>
          <w:sz w:val="24"/>
          <w:szCs w:val="24"/>
        </w:rPr>
        <w:t>Spacing</w:t>
      </w:r>
      <w:r w:rsidRPr="00CD3775">
        <w:rPr>
          <w:rFonts w:ascii="Times New Roman" w:hAnsi="Times New Roman" w:cs="Times New Roman"/>
          <w:sz w:val="24"/>
          <w:szCs w:val="24"/>
        </w:rPr>
        <w:t>: Ample whitespace will prevent overcrowding, making the infographic clean and professional.</w:t>
      </w:r>
    </w:p>
    <w:p w14:paraId="45DB18A8" w14:textId="77777777" w:rsidR="00CD3775" w:rsidRDefault="00CD3775" w:rsidP="003B6DA5">
      <w:pPr>
        <w:rPr>
          <w:rFonts w:ascii="Times New Roman" w:hAnsi="Times New Roman" w:cs="Times New Roman"/>
          <w:sz w:val="24"/>
          <w:szCs w:val="24"/>
        </w:rPr>
      </w:pPr>
    </w:p>
    <w:p w14:paraId="35C1A6A6" w14:textId="77777777" w:rsidR="006C24FA" w:rsidRDefault="006C24FA" w:rsidP="003B6DA5">
      <w:pPr>
        <w:rPr>
          <w:rFonts w:ascii="Times New Roman" w:hAnsi="Times New Roman" w:cs="Times New Roman"/>
          <w:sz w:val="24"/>
          <w:szCs w:val="24"/>
        </w:rPr>
      </w:pPr>
    </w:p>
    <w:p w14:paraId="19AAA060" w14:textId="77777777" w:rsidR="006C24FA" w:rsidRPr="006C24FA" w:rsidRDefault="006C24FA" w:rsidP="006C2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Visuals</w:t>
      </w:r>
    </w:p>
    <w:p w14:paraId="41D7542C" w14:textId="77777777" w:rsidR="006C24FA" w:rsidRPr="006C24FA" w:rsidRDefault="006C24FA" w:rsidP="006C24FA">
      <w:p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sz w:val="24"/>
          <w:szCs w:val="24"/>
        </w:rPr>
        <w:t>The infographic will include six visualizations:</w:t>
      </w:r>
    </w:p>
    <w:p w14:paraId="7CC4F8E4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6C24FA">
        <w:rPr>
          <w:rFonts w:ascii="Times New Roman" w:hAnsi="Times New Roman" w:cs="Times New Roman"/>
          <w:sz w:val="24"/>
          <w:szCs w:val="24"/>
        </w:rPr>
        <w:t>: Showcasing the number of visitors per month.</w:t>
      </w:r>
    </w:p>
    <w:p w14:paraId="2B8D4C06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Stacked Bar Chart with Time</w:t>
      </w:r>
      <w:r w:rsidRPr="006C24FA">
        <w:rPr>
          <w:rFonts w:ascii="Times New Roman" w:hAnsi="Times New Roman" w:cs="Times New Roman"/>
          <w:sz w:val="24"/>
          <w:szCs w:val="24"/>
        </w:rPr>
        <w:t>: Highlighting the purposes of visits over time.</w:t>
      </w:r>
    </w:p>
    <w:p w14:paraId="66AA4C22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Scatterplot with Time</w:t>
      </w:r>
      <w:r w:rsidRPr="006C24FA">
        <w:rPr>
          <w:rFonts w:ascii="Times New Roman" w:hAnsi="Times New Roman" w:cs="Times New Roman"/>
          <w:sz w:val="24"/>
          <w:szCs w:val="24"/>
        </w:rPr>
        <w:t>: Mapping visitor arrival trends.</w:t>
      </w:r>
    </w:p>
    <w:p w14:paraId="2E3798E8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Line Chart</w:t>
      </w:r>
      <w:r w:rsidRPr="006C24FA">
        <w:rPr>
          <w:rFonts w:ascii="Times New Roman" w:hAnsi="Times New Roman" w:cs="Times New Roman"/>
          <w:sz w:val="24"/>
          <w:szCs w:val="24"/>
        </w:rPr>
        <w:t>: Tracking changes in total visitors over the two years.</w:t>
      </w:r>
    </w:p>
    <w:p w14:paraId="25F1CCFB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Step Chart</w:t>
      </w:r>
      <w:r w:rsidRPr="006C24FA">
        <w:rPr>
          <w:rFonts w:ascii="Times New Roman" w:hAnsi="Times New Roman" w:cs="Times New Roman"/>
          <w:sz w:val="24"/>
          <w:szCs w:val="24"/>
        </w:rPr>
        <w:t>: Depicting cumulative visitor counts by month.</w:t>
      </w:r>
    </w:p>
    <w:p w14:paraId="485184B6" w14:textId="77777777" w:rsidR="006C24FA" w:rsidRPr="006C24FA" w:rsidRDefault="006C24FA" w:rsidP="00EE477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Column Chart</w:t>
      </w:r>
      <w:r w:rsidRPr="006C24FA">
        <w:rPr>
          <w:rFonts w:ascii="Times New Roman" w:hAnsi="Times New Roman" w:cs="Times New Roman"/>
          <w:sz w:val="24"/>
          <w:szCs w:val="24"/>
        </w:rPr>
        <w:t>: Comparing the most frequently used meeting locations.</w:t>
      </w:r>
    </w:p>
    <w:p w14:paraId="154A6428" w14:textId="77777777" w:rsidR="006C24FA" w:rsidRDefault="006C24FA" w:rsidP="003B6DA5">
      <w:pPr>
        <w:rPr>
          <w:rFonts w:ascii="Times New Roman" w:hAnsi="Times New Roman" w:cs="Times New Roman"/>
          <w:sz w:val="24"/>
          <w:szCs w:val="24"/>
        </w:rPr>
      </w:pPr>
    </w:p>
    <w:p w14:paraId="620DA55E" w14:textId="77777777" w:rsidR="006C24FA" w:rsidRDefault="006C24FA" w:rsidP="003B6DA5">
      <w:pPr>
        <w:rPr>
          <w:rFonts w:ascii="Times New Roman" w:hAnsi="Times New Roman" w:cs="Times New Roman"/>
          <w:sz w:val="24"/>
          <w:szCs w:val="24"/>
        </w:rPr>
      </w:pPr>
    </w:p>
    <w:p w14:paraId="09CF3513" w14:textId="77777777" w:rsidR="006C24FA" w:rsidRPr="006C24FA" w:rsidRDefault="006C24FA" w:rsidP="006C2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Ethical Considerations</w:t>
      </w:r>
    </w:p>
    <w:p w14:paraId="6D33DF49" w14:textId="77777777" w:rsidR="006C24FA" w:rsidRPr="006C24FA" w:rsidRDefault="006C24FA" w:rsidP="00EE4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Data Transparency</w:t>
      </w:r>
      <w:r w:rsidRPr="006C24FA">
        <w:rPr>
          <w:rFonts w:ascii="Times New Roman" w:hAnsi="Times New Roman" w:cs="Times New Roman"/>
          <w:sz w:val="24"/>
          <w:szCs w:val="24"/>
        </w:rPr>
        <w:t>: Any transformations or filtering will be explicitly documented.</w:t>
      </w:r>
    </w:p>
    <w:p w14:paraId="7A09D4FF" w14:textId="77777777" w:rsidR="006C24FA" w:rsidRPr="006C24FA" w:rsidRDefault="006C24FA" w:rsidP="00EE4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Privacy</w:t>
      </w:r>
      <w:r w:rsidRPr="006C24FA">
        <w:rPr>
          <w:rFonts w:ascii="Times New Roman" w:hAnsi="Times New Roman" w:cs="Times New Roman"/>
          <w:sz w:val="24"/>
          <w:szCs w:val="24"/>
        </w:rPr>
        <w:t>: The data will be anonymized where necessary to avoid revealing sensitive personal information.</w:t>
      </w:r>
    </w:p>
    <w:p w14:paraId="663D46FA" w14:textId="77777777" w:rsidR="006C24FA" w:rsidRPr="006C24FA" w:rsidRDefault="006C24FA" w:rsidP="00EE4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Assumptions</w:t>
      </w:r>
      <w:r w:rsidRPr="006C24FA">
        <w:rPr>
          <w:rFonts w:ascii="Times New Roman" w:hAnsi="Times New Roman" w:cs="Times New Roman"/>
          <w:sz w:val="24"/>
          <w:szCs w:val="24"/>
        </w:rPr>
        <w:t>: Assumptions made during data cleaning (e.g., handling missing data) will be clearly stated.</w:t>
      </w:r>
    </w:p>
    <w:p w14:paraId="57D8C6E6" w14:textId="77777777" w:rsidR="006C24FA" w:rsidRPr="006C24FA" w:rsidRDefault="006C24FA" w:rsidP="00EE4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6C24FA">
        <w:rPr>
          <w:rFonts w:ascii="Times New Roman" w:hAnsi="Times New Roman" w:cs="Times New Roman"/>
          <w:sz w:val="24"/>
          <w:szCs w:val="24"/>
        </w:rPr>
        <w:t>: Only credible data from the provided datasets will be used, ensuring the story reflects the truth.</w:t>
      </w:r>
    </w:p>
    <w:p w14:paraId="32535CD7" w14:textId="77777777" w:rsidR="006C24FA" w:rsidRPr="006C24FA" w:rsidRDefault="006C24FA" w:rsidP="00EE47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24F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Inclusivity</w:t>
      </w:r>
      <w:r w:rsidRPr="006C24FA">
        <w:rPr>
          <w:rFonts w:ascii="Times New Roman" w:hAnsi="Times New Roman" w:cs="Times New Roman"/>
          <w:sz w:val="24"/>
          <w:szCs w:val="24"/>
        </w:rPr>
        <w:t>: Visualizations and text will be designed to be accessible to individuals with visual impairments, incorporating colorblind-friendly palettes and alt-text descriptions for key visuals.</w:t>
      </w:r>
    </w:p>
    <w:p w14:paraId="22866756" w14:textId="77777777" w:rsidR="006C24FA" w:rsidRDefault="006C24FA" w:rsidP="003B6DA5">
      <w:pPr>
        <w:rPr>
          <w:rFonts w:ascii="Times New Roman" w:hAnsi="Times New Roman" w:cs="Times New Roman"/>
          <w:sz w:val="24"/>
          <w:szCs w:val="24"/>
        </w:rPr>
      </w:pPr>
    </w:p>
    <w:p w14:paraId="5C9C21C5" w14:textId="77777777" w:rsidR="00A15DD0" w:rsidRPr="00A15DD0" w:rsidRDefault="00A15DD0" w:rsidP="00A15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DD0">
        <w:rPr>
          <w:rFonts w:ascii="Times New Roman" w:hAnsi="Times New Roman" w:cs="Times New Roman"/>
          <w:b/>
          <w:bCs/>
          <w:sz w:val="24"/>
          <w:szCs w:val="24"/>
        </w:rPr>
        <w:t>Call to Action</w:t>
      </w:r>
    </w:p>
    <w:p w14:paraId="6CC8647F" w14:textId="77777777" w:rsidR="00A15DD0" w:rsidRPr="00A15DD0" w:rsidRDefault="00A15DD0" w:rsidP="00A15DD0">
      <w:pPr>
        <w:rPr>
          <w:rFonts w:ascii="Times New Roman" w:hAnsi="Times New Roman" w:cs="Times New Roman"/>
          <w:sz w:val="24"/>
          <w:szCs w:val="24"/>
        </w:rPr>
      </w:pPr>
      <w:r w:rsidRPr="00A15DD0">
        <w:rPr>
          <w:rFonts w:ascii="Times New Roman" w:hAnsi="Times New Roman" w:cs="Times New Roman"/>
          <w:sz w:val="24"/>
          <w:szCs w:val="24"/>
        </w:rPr>
        <w:t xml:space="preserve">The intent of this story is to empower the </w:t>
      </w:r>
      <w:proofErr w:type="gramStart"/>
      <w:r w:rsidRPr="00A15DD0">
        <w:rPr>
          <w:rFonts w:ascii="Times New Roman" w:hAnsi="Times New Roman" w:cs="Times New Roman"/>
          <w:sz w:val="24"/>
          <w:szCs w:val="24"/>
        </w:rPr>
        <w:t>general public</w:t>
      </w:r>
      <w:proofErr w:type="gramEnd"/>
      <w:r w:rsidRPr="00A15DD0">
        <w:rPr>
          <w:rFonts w:ascii="Times New Roman" w:hAnsi="Times New Roman" w:cs="Times New Roman"/>
          <w:sz w:val="24"/>
          <w:szCs w:val="24"/>
        </w:rPr>
        <w:t xml:space="preserve"> to demand enhanced transparency in White House visitor records. By highlighting key patterns and trends, the story aims to:</w:t>
      </w:r>
    </w:p>
    <w:p w14:paraId="5EC4457C" w14:textId="77777777" w:rsidR="00A15DD0" w:rsidRPr="00A15DD0" w:rsidRDefault="00A15DD0" w:rsidP="00EE47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DD0">
        <w:rPr>
          <w:rFonts w:ascii="Times New Roman" w:hAnsi="Times New Roman" w:cs="Times New Roman"/>
          <w:sz w:val="24"/>
          <w:szCs w:val="24"/>
        </w:rPr>
        <w:t>Raise Awareness: Help the audience understand who visits the White House, the purposes of these visits, and how this reflects governmental priorities.</w:t>
      </w:r>
    </w:p>
    <w:p w14:paraId="2AAA8EE0" w14:textId="77777777" w:rsidR="00A15DD0" w:rsidRPr="00A15DD0" w:rsidRDefault="00A15DD0" w:rsidP="00EE47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DD0">
        <w:rPr>
          <w:rFonts w:ascii="Times New Roman" w:hAnsi="Times New Roman" w:cs="Times New Roman"/>
          <w:sz w:val="24"/>
          <w:szCs w:val="24"/>
        </w:rPr>
        <w:t>Promote Engagement: Inspire the public to engage with transparency initiatives by exploring and discussing publicly available data.</w:t>
      </w:r>
    </w:p>
    <w:p w14:paraId="6C37DF45" w14:textId="77777777" w:rsidR="00A15DD0" w:rsidRPr="00A15DD0" w:rsidRDefault="00A15DD0" w:rsidP="00EE477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5DD0">
        <w:rPr>
          <w:rFonts w:ascii="Times New Roman" w:hAnsi="Times New Roman" w:cs="Times New Roman"/>
          <w:sz w:val="24"/>
          <w:szCs w:val="24"/>
        </w:rPr>
        <w:t>Encourage Advocacy: Motivate individuals to advocate for more comprehensive and real-time data sharing practices from government institutions.</w:t>
      </w:r>
    </w:p>
    <w:p w14:paraId="367D473D" w14:textId="77777777" w:rsidR="00A15DD0" w:rsidRPr="00A15DD0" w:rsidRDefault="00A15DD0" w:rsidP="00A15DD0">
      <w:pPr>
        <w:rPr>
          <w:rFonts w:ascii="Times New Roman" w:hAnsi="Times New Roman" w:cs="Times New Roman"/>
          <w:sz w:val="24"/>
          <w:szCs w:val="24"/>
        </w:rPr>
      </w:pPr>
      <w:r w:rsidRPr="00A15DD0">
        <w:rPr>
          <w:rFonts w:ascii="Times New Roman" w:hAnsi="Times New Roman" w:cs="Times New Roman"/>
          <w:sz w:val="24"/>
          <w:szCs w:val="24"/>
        </w:rPr>
        <w:t>The desired outcome is for the audience to walk away informed and motivated to participate in civic processes by reaching out to policymakers, joining transparency-focused organizations, or staying informed about government activities.</w:t>
      </w:r>
    </w:p>
    <w:p w14:paraId="43246EDD" w14:textId="77777777" w:rsidR="006C24FA" w:rsidRDefault="006C24FA" w:rsidP="003B6DA5">
      <w:pPr>
        <w:rPr>
          <w:rFonts w:ascii="Times New Roman" w:hAnsi="Times New Roman" w:cs="Times New Roman"/>
          <w:sz w:val="24"/>
          <w:szCs w:val="24"/>
        </w:rPr>
      </w:pPr>
    </w:p>
    <w:p w14:paraId="6B259A75" w14:textId="2C602682" w:rsidR="002049D1" w:rsidRDefault="002049D1" w:rsidP="00204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</w:t>
      </w:r>
      <w:r w:rsidR="0019627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overall details about this </w:t>
      </w:r>
      <w:r w:rsidRPr="0039250D">
        <w:rPr>
          <w:rFonts w:ascii="Times New Roman" w:hAnsi="Times New Roman" w:cs="Times New Roman"/>
          <w:b/>
          <w:bCs/>
          <w:sz w:val="24"/>
          <w:szCs w:val="24"/>
        </w:rPr>
        <w:t>White House Logs Summary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story.</w:t>
      </w:r>
    </w:p>
    <w:p w14:paraId="61E90E08" w14:textId="0B34AC98" w:rsidR="002049D1" w:rsidRDefault="0019627F" w:rsidP="00204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let's </w:t>
      </w:r>
      <w:r w:rsidR="00B8348F">
        <w:rPr>
          <w:rFonts w:ascii="Times New Roman" w:hAnsi="Times New Roman" w:cs="Times New Roman"/>
          <w:sz w:val="24"/>
          <w:szCs w:val="24"/>
        </w:rPr>
        <w:t>dive deeply</w:t>
      </w:r>
      <w:r>
        <w:rPr>
          <w:rFonts w:ascii="Times New Roman" w:hAnsi="Times New Roman" w:cs="Times New Roman"/>
          <w:sz w:val="24"/>
          <w:szCs w:val="24"/>
        </w:rPr>
        <w:t xml:space="preserve"> into visualizations.</w:t>
      </w:r>
    </w:p>
    <w:p w14:paraId="278985D7" w14:textId="77777777" w:rsidR="0019627F" w:rsidRDefault="0019627F" w:rsidP="002049D1">
      <w:pPr>
        <w:rPr>
          <w:rFonts w:ascii="Times New Roman" w:hAnsi="Times New Roman" w:cs="Times New Roman"/>
          <w:sz w:val="24"/>
          <w:szCs w:val="24"/>
        </w:rPr>
      </w:pPr>
    </w:p>
    <w:p w14:paraId="41E05E75" w14:textId="75CBCD6C" w:rsidR="00B8348F" w:rsidRDefault="0019627F" w:rsidP="00204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have </w:t>
      </w:r>
      <w:r w:rsidR="00B8348F">
        <w:rPr>
          <w:rFonts w:ascii="Times New Roman" w:hAnsi="Times New Roman" w:cs="Times New Roman"/>
          <w:sz w:val="24"/>
          <w:szCs w:val="24"/>
        </w:rPr>
        <w:t xml:space="preserve">used </w:t>
      </w:r>
      <w:proofErr w:type="gramStart"/>
      <w:r w:rsidR="00B8348F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="00B8348F">
        <w:rPr>
          <w:rFonts w:ascii="Times New Roman" w:hAnsi="Times New Roman" w:cs="Times New Roman"/>
          <w:sz w:val="24"/>
          <w:szCs w:val="24"/>
        </w:rPr>
        <w:t xml:space="preserve"> tool to generate the visualization of this white house story.</w:t>
      </w:r>
    </w:p>
    <w:p w14:paraId="2E98F33F" w14:textId="0646DBEF" w:rsidR="00B8348F" w:rsidRDefault="001D5186" w:rsidP="00204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I mentioned earlier, we have used around 6 different types of visualization on this white house dataset.</w:t>
      </w:r>
    </w:p>
    <w:p w14:paraId="781C1D84" w14:textId="77777777" w:rsidR="001D5186" w:rsidRDefault="001D5186" w:rsidP="002049D1">
      <w:pPr>
        <w:rPr>
          <w:rFonts w:ascii="Times New Roman" w:hAnsi="Times New Roman" w:cs="Times New Roman"/>
          <w:sz w:val="24"/>
          <w:szCs w:val="24"/>
        </w:rPr>
      </w:pPr>
    </w:p>
    <w:p w14:paraId="1081B552" w14:textId="0023AEEF" w:rsidR="00B8348F" w:rsidRDefault="00C73871" w:rsidP="00204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Let's</w:t>
      </w:r>
      <w:r w:rsidR="00DD6697">
        <w:rPr>
          <w:rFonts w:ascii="Times New Roman" w:hAnsi="Times New Roman" w:cs="Times New Roman"/>
          <w:sz w:val="24"/>
          <w:szCs w:val="24"/>
        </w:rPr>
        <w:t xml:space="preserve"> explore it now, here is the first one </w:t>
      </w:r>
    </w:p>
    <w:p w14:paraId="5D3E6C3F" w14:textId="77777777" w:rsidR="00480DA9" w:rsidRDefault="00480DA9" w:rsidP="002049D1">
      <w:pPr>
        <w:rPr>
          <w:rFonts w:ascii="Times New Roman" w:hAnsi="Times New Roman" w:cs="Times New Roman"/>
          <w:sz w:val="24"/>
          <w:szCs w:val="24"/>
        </w:rPr>
      </w:pPr>
    </w:p>
    <w:p w14:paraId="25F8A5D3" w14:textId="3DE16066" w:rsidR="00480DA9" w:rsidRPr="00480DA9" w:rsidRDefault="00480DA9" w:rsidP="00204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0DA9">
        <w:rPr>
          <w:rFonts w:ascii="Times New Roman" w:hAnsi="Times New Roman" w:cs="Times New Roman"/>
          <w:b/>
          <w:bCs/>
          <w:sz w:val="24"/>
          <w:szCs w:val="24"/>
        </w:rPr>
        <w:t>Visualization - Visitors Per Month (Bar Chart)</w:t>
      </w:r>
    </w:p>
    <w:p w14:paraId="001C75EA" w14:textId="77777777" w:rsidR="00DD6697" w:rsidRPr="0039250D" w:rsidRDefault="00DD6697" w:rsidP="002049D1">
      <w:pPr>
        <w:rPr>
          <w:rFonts w:ascii="Times New Roman" w:hAnsi="Times New Roman" w:cs="Times New Roman"/>
          <w:sz w:val="24"/>
          <w:szCs w:val="24"/>
        </w:rPr>
      </w:pPr>
    </w:p>
    <w:p w14:paraId="40E8DB9F" w14:textId="03491D2D" w:rsidR="006C24FA" w:rsidRDefault="00C077C2" w:rsidP="003B6DA5">
      <w:pPr>
        <w:rPr>
          <w:rFonts w:ascii="Times New Roman" w:hAnsi="Times New Roman" w:cs="Times New Roman"/>
          <w:sz w:val="24"/>
          <w:szCs w:val="24"/>
        </w:rPr>
      </w:pPr>
      <w:r w:rsidRPr="00C077C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F10BD5" wp14:editId="1833F75C">
            <wp:extent cx="5943600" cy="2966720"/>
            <wp:effectExtent l="0" t="0" r="0" b="5080"/>
            <wp:docPr id="820692002" name="Picture 1" descr="A graph with blue and black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2002" name="Picture 1" descr="A graph with blue and black ba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D96D" w14:textId="77777777" w:rsidR="00C077C2" w:rsidRDefault="00C077C2" w:rsidP="003B6DA5">
      <w:pPr>
        <w:rPr>
          <w:rFonts w:ascii="Times New Roman" w:hAnsi="Times New Roman" w:cs="Times New Roman"/>
          <w:sz w:val="24"/>
          <w:szCs w:val="24"/>
        </w:rPr>
      </w:pPr>
    </w:p>
    <w:p w14:paraId="7D5A9C88" w14:textId="77777777" w:rsidR="00C077C2" w:rsidRDefault="00C077C2" w:rsidP="003B6DA5">
      <w:pPr>
        <w:rPr>
          <w:rFonts w:ascii="Times New Roman" w:hAnsi="Times New Roman" w:cs="Times New Roman"/>
          <w:sz w:val="24"/>
          <w:szCs w:val="24"/>
        </w:rPr>
      </w:pPr>
    </w:p>
    <w:p w14:paraId="08784E94" w14:textId="4A8C5FA9" w:rsidR="00C077C2" w:rsidRDefault="00C077C2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above bar chart visualization represents total no of </w:t>
      </w:r>
      <w:r w:rsidRPr="00480DA9">
        <w:rPr>
          <w:rFonts w:ascii="Times New Roman" w:hAnsi="Times New Roman" w:cs="Times New Roman"/>
          <w:b/>
          <w:bCs/>
          <w:sz w:val="24"/>
          <w:szCs w:val="24"/>
        </w:rPr>
        <w:t>Visitors Per Month</w:t>
      </w:r>
    </w:p>
    <w:p w14:paraId="10CBE415" w14:textId="77777777" w:rsidR="00046B20" w:rsidRDefault="00046B20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10FAF" w14:textId="5E344F2C" w:rsidR="00046B20" w:rsidRDefault="00046B20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046B20">
        <w:rPr>
          <w:rFonts w:ascii="Times New Roman" w:hAnsi="Times New Roman" w:cs="Times New Roman"/>
          <w:b/>
          <w:bCs/>
          <w:sz w:val="24"/>
          <w:szCs w:val="24"/>
        </w:rPr>
        <w:t>Visualization - Total Visitors Over Time (Line Chart)</w:t>
      </w:r>
    </w:p>
    <w:p w14:paraId="09B78EC0" w14:textId="77777777" w:rsidR="004F524C" w:rsidRDefault="004F524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2E742" w14:textId="4343009C" w:rsidR="004F524C" w:rsidRDefault="004F524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2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7B44B3" wp14:editId="2DBCF2C9">
            <wp:extent cx="5943600" cy="2469515"/>
            <wp:effectExtent l="0" t="0" r="0" b="6985"/>
            <wp:docPr id="49611777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7772" name="Picture 1" descr="A graph with a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ADA0" w14:textId="77777777" w:rsidR="004F524C" w:rsidRDefault="004F524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9FB09" w14:textId="6AC7A709" w:rsidR="00D93053" w:rsidRPr="00044544" w:rsidRDefault="00D93053" w:rsidP="003B6DA5">
      <w:pPr>
        <w:rPr>
          <w:rFonts w:ascii="Times New Roman" w:hAnsi="Times New Roman" w:cs="Times New Roman"/>
          <w:sz w:val="24"/>
          <w:szCs w:val="24"/>
        </w:rPr>
      </w:pPr>
      <w:r w:rsidRPr="00044544">
        <w:rPr>
          <w:rFonts w:ascii="Times New Roman" w:hAnsi="Times New Roman" w:cs="Times New Roman"/>
          <w:sz w:val="24"/>
          <w:szCs w:val="24"/>
        </w:rPr>
        <w:lastRenderedPageBreak/>
        <w:t xml:space="preserve">Here is </w:t>
      </w:r>
      <w:proofErr w:type="gramStart"/>
      <w:r w:rsidRPr="00044544">
        <w:rPr>
          <w:rFonts w:ascii="Times New Roman" w:hAnsi="Times New Roman" w:cs="Times New Roman"/>
          <w:sz w:val="24"/>
          <w:szCs w:val="24"/>
        </w:rPr>
        <w:t>the another</w:t>
      </w:r>
      <w:proofErr w:type="gramEnd"/>
      <w:r w:rsidRPr="00044544">
        <w:rPr>
          <w:rFonts w:ascii="Times New Roman" w:hAnsi="Times New Roman" w:cs="Times New Roman"/>
          <w:sz w:val="24"/>
          <w:szCs w:val="24"/>
        </w:rPr>
        <w:t xml:space="preserve"> type of line chart which signifies </w:t>
      </w:r>
      <w:r w:rsidR="00044544" w:rsidRPr="00044544">
        <w:rPr>
          <w:rFonts w:ascii="Times New Roman" w:hAnsi="Times New Roman" w:cs="Times New Roman"/>
          <w:sz w:val="24"/>
          <w:szCs w:val="24"/>
        </w:rPr>
        <w:t xml:space="preserve">total visitors over </w:t>
      </w:r>
      <w:proofErr w:type="gramStart"/>
      <w:r w:rsidR="00044544" w:rsidRPr="00044544">
        <w:rPr>
          <w:rFonts w:ascii="Times New Roman" w:hAnsi="Times New Roman" w:cs="Times New Roman"/>
          <w:sz w:val="24"/>
          <w:szCs w:val="24"/>
        </w:rPr>
        <w:t>given</w:t>
      </w:r>
      <w:proofErr w:type="gramEnd"/>
      <w:r w:rsidR="00044544" w:rsidRPr="00044544">
        <w:rPr>
          <w:rFonts w:ascii="Times New Roman" w:hAnsi="Times New Roman" w:cs="Times New Roman"/>
          <w:sz w:val="24"/>
          <w:szCs w:val="24"/>
        </w:rPr>
        <w:t xml:space="preserve"> time period.</w:t>
      </w:r>
    </w:p>
    <w:p w14:paraId="33F5E192" w14:textId="77777777" w:rsidR="00D93053" w:rsidRDefault="00D93053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1B7FF" w14:textId="76A50B8D" w:rsidR="004F524C" w:rsidRDefault="004F524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4F524C">
        <w:rPr>
          <w:rFonts w:ascii="Times New Roman" w:hAnsi="Times New Roman" w:cs="Times New Roman"/>
          <w:b/>
          <w:bCs/>
          <w:sz w:val="24"/>
          <w:szCs w:val="24"/>
        </w:rPr>
        <w:t>Visualization - Cumulative Visitors (Step Chart)</w:t>
      </w:r>
    </w:p>
    <w:p w14:paraId="61633CCD" w14:textId="77777777" w:rsidR="004F524C" w:rsidRDefault="004F524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B2681" w14:textId="0066A51E" w:rsidR="004F524C" w:rsidRDefault="005B2B9E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2B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D931C2" wp14:editId="72D7211F">
            <wp:extent cx="5943600" cy="2706370"/>
            <wp:effectExtent l="0" t="0" r="0" b="0"/>
            <wp:docPr id="220655962" name="Picture 1" descr="A graph with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5962" name="Picture 1" descr="A graph with green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7AA4" w14:textId="77777777" w:rsidR="005B2B9E" w:rsidRDefault="005B2B9E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FC8EA" w14:textId="401A3BCB" w:rsidR="00044544" w:rsidRPr="00044544" w:rsidRDefault="00044544" w:rsidP="003B6DA5">
      <w:pPr>
        <w:rPr>
          <w:rFonts w:ascii="Times New Roman" w:hAnsi="Times New Roman" w:cs="Times New Roman"/>
          <w:sz w:val="24"/>
          <w:szCs w:val="24"/>
        </w:rPr>
      </w:pPr>
      <w:r w:rsidRPr="00044544">
        <w:rPr>
          <w:rFonts w:ascii="Times New Roman" w:hAnsi="Times New Roman" w:cs="Times New Roman"/>
          <w:sz w:val="24"/>
          <w:szCs w:val="24"/>
        </w:rPr>
        <w:t xml:space="preserve">Here </w:t>
      </w:r>
      <w:r>
        <w:rPr>
          <w:rFonts w:ascii="Times New Roman" w:hAnsi="Times New Roman" w:cs="Times New Roman"/>
          <w:sz w:val="24"/>
          <w:szCs w:val="24"/>
        </w:rPr>
        <w:t xml:space="preserve">is another form of </w:t>
      </w:r>
      <w:r w:rsidR="00426A6D">
        <w:rPr>
          <w:rFonts w:ascii="Times New Roman" w:hAnsi="Times New Roman" w:cs="Times New Roman"/>
          <w:sz w:val="24"/>
          <w:szCs w:val="24"/>
        </w:rPr>
        <w:t>visualization</w:t>
      </w:r>
      <w:r w:rsidR="00E6443C">
        <w:rPr>
          <w:rFonts w:ascii="Times New Roman" w:hAnsi="Times New Roman" w:cs="Times New Roman"/>
          <w:sz w:val="24"/>
          <w:szCs w:val="24"/>
        </w:rPr>
        <w:t xml:space="preserve">, i.e., a Step </w:t>
      </w:r>
      <w:proofErr w:type="gramStart"/>
      <w:r w:rsidR="00E6443C">
        <w:rPr>
          <w:rFonts w:ascii="Times New Roman" w:hAnsi="Times New Roman" w:cs="Times New Roman"/>
          <w:sz w:val="24"/>
          <w:szCs w:val="24"/>
        </w:rPr>
        <w:t>chart ,</w:t>
      </w:r>
      <w:proofErr w:type="gramEnd"/>
      <w:r w:rsidR="00E6443C">
        <w:rPr>
          <w:rFonts w:ascii="Times New Roman" w:hAnsi="Times New Roman" w:cs="Times New Roman"/>
          <w:sz w:val="24"/>
          <w:szCs w:val="24"/>
        </w:rPr>
        <w:t xml:space="preserve"> which shows cumulative visitors over time.</w:t>
      </w:r>
    </w:p>
    <w:p w14:paraId="4BAA5B46" w14:textId="77777777" w:rsidR="00044544" w:rsidRDefault="00044544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5BC3A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4771A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136D9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F30C2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CA58E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60C5F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972F0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1EFE1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12BDB" w14:textId="77777777" w:rsidR="00E6443C" w:rsidRDefault="00E6443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60792" w14:textId="48F6F8B3" w:rsidR="005B2B9E" w:rsidRDefault="00044544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4)</w:t>
      </w:r>
      <w:r w:rsidR="005B2B9E" w:rsidRPr="005B2B9E">
        <w:rPr>
          <w:rFonts w:ascii="Times New Roman" w:hAnsi="Times New Roman" w:cs="Times New Roman"/>
          <w:b/>
          <w:bCs/>
          <w:sz w:val="24"/>
          <w:szCs w:val="24"/>
        </w:rPr>
        <w:t>Column Chart: Comparing Most Frequently Used Meeting Locations</w:t>
      </w:r>
    </w:p>
    <w:p w14:paraId="6A0DB213" w14:textId="77777777" w:rsidR="005B2B9E" w:rsidRDefault="005B2B9E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5363B" w14:textId="5E9ABD14" w:rsidR="005B2B9E" w:rsidRDefault="005B2B9E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2B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548AF2" wp14:editId="3D2C5703">
            <wp:extent cx="5943600" cy="2545080"/>
            <wp:effectExtent l="0" t="0" r="0" b="7620"/>
            <wp:docPr id="317248495" name="Picture 1" descr="A graph with blue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48495" name="Picture 1" descr="A graph with blue and white squar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B39" w14:textId="77777777" w:rsidR="001471E1" w:rsidRDefault="001471E1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D2D83" w14:textId="592A1482" w:rsidR="007B7A33" w:rsidRPr="001471E1" w:rsidRDefault="00900025" w:rsidP="003B6DA5">
      <w:pPr>
        <w:rPr>
          <w:rFonts w:ascii="Times New Roman" w:hAnsi="Times New Roman" w:cs="Times New Roman"/>
          <w:sz w:val="24"/>
          <w:szCs w:val="24"/>
        </w:rPr>
      </w:pPr>
      <w:r w:rsidRPr="001471E1">
        <w:rPr>
          <w:rFonts w:ascii="Times New Roman" w:hAnsi="Times New Roman" w:cs="Times New Roman"/>
          <w:sz w:val="24"/>
          <w:szCs w:val="24"/>
        </w:rPr>
        <w:t>There are multiple meeting locations in the white house</w:t>
      </w:r>
      <w:r w:rsidR="001471E1">
        <w:rPr>
          <w:rFonts w:ascii="Times New Roman" w:hAnsi="Times New Roman" w:cs="Times New Roman"/>
          <w:sz w:val="24"/>
          <w:szCs w:val="24"/>
        </w:rPr>
        <w:t xml:space="preserve">, and here in the above column </w:t>
      </w:r>
      <w:proofErr w:type="gramStart"/>
      <w:r w:rsidR="001471E1">
        <w:rPr>
          <w:rFonts w:ascii="Times New Roman" w:hAnsi="Times New Roman" w:cs="Times New Roman"/>
          <w:sz w:val="24"/>
          <w:szCs w:val="24"/>
        </w:rPr>
        <w:t>chart ,</w:t>
      </w:r>
      <w:proofErr w:type="gramEnd"/>
      <w:r w:rsidR="001471E1">
        <w:rPr>
          <w:rFonts w:ascii="Times New Roman" w:hAnsi="Times New Roman" w:cs="Times New Roman"/>
          <w:sz w:val="24"/>
          <w:szCs w:val="24"/>
        </w:rPr>
        <w:t xml:space="preserve"> </w:t>
      </w:r>
      <w:r w:rsidRPr="001471E1">
        <w:rPr>
          <w:rFonts w:ascii="Times New Roman" w:hAnsi="Times New Roman" w:cs="Times New Roman"/>
          <w:sz w:val="24"/>
          <w:szCs w:val="24"/>
        </w:rPr>
        <w:t xml:space="preserve">you can see the </w:t>
      </w:r>
      <w:r w:rsidR="001471E1" w:rsidRPr="001471E1">
        <w:rPr>
          <w:rFonts w:ascii="Times New Roman" w:hAnsi="Times New Roman" w:cs="Times New Roman"/>
          <w:sz w:val="24"/>
          <w:szCs w:val="24"/>
        </w:rPr>
        <w:t>most frequently used meeting rooms.</w:t>
      </w:r>
    </w:p>
    <w:p w14:paraId="7C622D6B" w14:textId="77777777" w:rsidR="007B7A33" w:rsidRDefault="007B7A33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498E9" w14:textId="49601A1D" w:rsidR="005B2B9E" w:rsidRDefault="001471E1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5) </w:t>
      </w:r>
      <w:r w:rsidR="007B7A33" w:rsidRPr="007B7A33">
        <w:rPr>
          <w:rFonts w:ascii="Times New Roman" w:hAnsi="Times New Roman" w:cs="Times New Roman"/>
          <w:b/>
          <w:bCs/>
          <w:sz w:val="24"/>
          <w:szCs w:val="24"/>
        </w:rPr>
        <w:t xml:space="preserve">Scatterplot with Time: Mapping arrival trends of </w:t>
      </w:r>
      <w:r w:rsidR="00AD2022">
        <w:rPr>
          <w:rFonts w:ascii="Times New Roman" w:hAnsi="Times New Roman" w:cs="Times New Roman"/>
          <w:b/>
          <w:bCs/>
          <w:sz w:val="24"/>
          <w:szCs w:val="24"/>
        </w:rPr>
        <w:t>top</w:t>
      </w:r>
      <w:r w:rsidR="007B7A33" w:rsidRPr="007B7A33">
        <w:rPr>
          <w:rFonts w:ascii="Times New Roman" w:hAnsi="Times New Roman" w:cs="Times New Roman"/>
          <w:b/>
          <w:bCs/>
          <w:sz w:val="24"/>
          <w:szCs w:val="24"/>
        </w:rPr>
        <w:t xml:space="preserve"> 10 visitors</w:t>
      </w:r>
    </w:p>
    <w:p w14:paraId="7E3F662F" w14:textId="77777777" w:rsidR="00A038ED" w:rsidRDefault="00A038ED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A22DA" w14:textId="5A17BFCF" w:rsidR="00A038ED" w:rsidRDefault="00A038ED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38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265CF0" wp14:editId="4DF5B038">
            <wp:extent cx="5943600" cy="2765425"/>
            <wp:effectExtent l="0" t="0" r="0" b="0"/>
            <wp:docPr id="186869786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7869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2D9F" w14:textId="0C399E3B" w:rsidR="00A038ED" w:rsidRPr="00AD2022" w:rsidRDefault="00AD2022" w:rsidP="003B6DA5">
      <w:pPr>
        <w:rPr>
          <w:rFonts w:ascii="Times New Roman" w:hAnsi="Times New Roman" w:cs="Times New Roman"/>
          <w:sz w:val="24"/>
          <w:szCs w:val="24"/>
        </w:rPr>
      </w:pPr>
      <w:r w:rsidRPr="00AD2022">
        <w:rPr>
          <w:rFonts w:ascii="Times New Roman" w:hAnsi="Times New Roman" w:cs="Times New Roman"/>
          <w:sz w:val="24"/>
          <w:szCs w:val="24"/>
        </w:rPr>
        <w:lastRenderedPageBreak/>
        <w:t>Multiple</w:t>
      </w:r>
      <w:r w:rsidR="00E73E04" w:rsidRPr="00AD2022">
        <w:rPr>
          <w:rFonts w:ascii="Times New Roman" w:hAnsi="Times New Roman" w:cs="Times New Roman"/>
          <w:sz w:val="24"/>
          <w:szCs w:val="24"/>
        </w:rPr>
        <w:t xml:space="preserve"> people are </w:t>
      </w:r>
      <w:r w:rsidRPr="00AD2022">
        <w:rPr>
          <w:rFonts w:ascii="Times New Roman" w:hAnsi="Times New Roman" w:cs="Times New Roman"/>
          <w:sz w:val="24"/>
          <w:szCs w:val="24"/>
        </w:rPr>
        <w:t>visiting</w:t>
      </w:r>
      <w:r w:rsidR="00E73E04" w:rsidRPr="00AD2022">
        <w:rPr>
          <w:rFonts w:ascii="Times New Roman" w:hAnsi="Times New Roman" w:cs="Times New Roman"/>
          <w:sz w:val="24"/>
          <w:szCs w:val="24"/>
        </w:rPr>
        <w:t xml:space="preserve"> </w:t>
      </w:r>
      <w:r w:rsidRPr="00AD2022">
        <w:rPr>
          <w:rFonts w:ascii="Times New Roman" w:hAnsi="Times New Roman" w:cs="Times New Roman"/>
          <w:sz w:val="24"/>
          <w:szCs w:val="24"/>
        </w:rPr>
        <w:t>Whitehouse</w:t>
      </w:r>
      <w:r w:rsidR="00E73E04" w:rsidRPr="00AD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D2022">
        <w:rPr>
          <w:rFonts w:ascii="Times New Roman" w:hAnsi="Times New Roman" w:cs="Times New Roman"/>
          <w:sz w:val="24"/>
          <w:szCs w:val="24"/>
        </w:rPr>
        <w:t>everyday</w:t>
      </w:r>
      <w:proofErr w:type="spellEnd"/>
      <w:r w:rsidR="00E73E04" w:rsidRPr="00AD2022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E73E04" w:rsidRPr="00AD2022">
        <w:rPr>
          <w:rFonts w:ascii="Times New Roman" w:hAnsi="Times New Roman" w:cs="Times New Roman"/>
          <w:sz w:val="24"/>
          <w:szCs w:val="24"/>
        </w:rPr>
        <w:t xml:space="preserve"> however here is the</w:t>
      </w:r>
      <w:r w:rsidRPr="00AD2022">
        <w:rPr>
          <w:rFonts w:ascii="Times New Roman" w:hAnsi="Times New Roman" w:cs="Times New Roman"/>
          <w:sz w:val="24"/>
          <w:szCs w:val="24"/>
        </w:rPr>
        <w:t xml:space="preserve"> scatterplot for the top 10 frequent visitors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2C423B" w14:textId="77777777" w:rsidR="00A038ED" w:rsidRDefault="00A038ED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2866B" w14:textId="77777777" w:rsidR="007B7A33" w:rsidRDefault="007B7A33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B3354E" w14:textId="315FF3F9" w:rsidR="00A038ED" w:rsidRDefault="00D738D3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6) </w:t>
      </w:r>
      <w:r w:rsidR="00A038ED" w:rsidRPr="00A038ED">
        <w:rPr>
          <w:rFonts w:ascii="Times New Roman" w:hAnsi="Times New Roman" w:cs="Times New Roman"/>
          <w:b/>
          <w:bCs/>
          <w:sz w:val="24"/>
          <w:szCs w:val="24"/>
        </w:rPr>
        <w:t>Stacked Bar Chart with Time (Top 10 Meeting Locations)</w:t>
      </w:r>
    </w:p>
    <w:p w14:paraId="4827C4D4" w14:textId="77777777" w:rsidR="00A038ED" w:rsidRDefault="00A038ED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4E5FD" w14:textId="79585D44" w:rsidR="00A038ED" w:rsidRDefault="005A68D6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68D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FEE12E" wp14:editId="6A9D267B">
            <wp:extent cx="5943600" cy="2824480"/>
            <wp:effectExtent l="0" t="0" r="0" b="0"/>
            <wp:docPr id="1429964464" name="Picture 1" descr="A graph with green and grey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4464" name="Picture 1" descr="A graph with green and grey ba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4BE2" w14:textId="77777777" w:rsidR="00D738D3" w:rsidRPr="00D738D3" w:rsidRDefault="00D738D3" w:rsidP="003B6DA5">
      <w:pPr>
        <w:rPr>
          <w:rFonts w:ascii="Times New Roman" w:hAnsi="Times New Roman" w:cs="Times New Roman"/>
          <w:sz w:val="24"/>
          <w:szCs w:val="24"/>
        </w:rPr>
      </w:pPr>
    </w:p>
    <w:p w14:paraId="44E575BE" w14:textId="0A09BF0C" w:rsidR="00D738D3" w:rsidRPr="00D738D3" w:rsidRDefault="00D738D3" w:rsidP="003B6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last visual represents the stacked bar chart where you can see the monthly visits to the top 10 meeting locations of the Whitehouse</w:t>
      </w:r>
      <w:r w:rsidRPr="00D738D3">
        <w:rPr>
          <w:rFonts w:ascii="Times New Roman" w:hAnsi="Times New Roman" w:cs="Times New Roman"/>
          <w:sz w:val="24"/>
          <w:szCs w:val="24"/>
        </w:rPr>
        <w:t>.</w:t>
      </w:r>
    </w:p>
    <w:sectPr w:rsidR="00D738D3" w:rsidRPr="00D738D3" w:rsidSect="00BC0FC3"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C130" w14:textId="77777777" w:rsidR="00960D5F" w:rsidRDefault="00960D5F" w:rsidP="002234CE">
      <w:pPr>
        <w:spacing w:after="0" w:line="240" w:lineRule="auto"/>
      </w:pPr>
      <w:r>
        <w:separator/>
      </w:r>
    </w:p>
  </w:endnote>
  <w:endnote w:type="continuationSeparator" w:id="0">
    <w:p w14:paraId="1C98AD94" w14:textId="77777777" w:rsidR="00960D5F" w:rsidRDefault="00960D5F" w:rsidP="00223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BD74" w14:textId="77777777" w:rsidR="00960D5F" w:rsidRDefault="00960D5F" w:rsidP="002234CE">
      <w:pPr>
        <w:spacing w:after="0" w:line="240" w:lineRule="auto"/>
      </w:pPr>
      <w:r>
        <w:separator/>
      </w:r>
    </w:p>
  </w:footnote>
  <w:footnote w:type="continuationSeparator" w:id="0">
    <w:p w14:paraId="1AC475AB" w14:textId="77777777" w:rsidR="00960D5F" w:rsidRDefault="00960D5F" w:rsidP="00223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0A7F" w14:textId="50BFAD85" w:rsidR="009A651B" w:rsidRPr="009E328D" w:rsidRDefault="00141734" w:rsidP="009E328D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Netflix Viewership</w:t>
    </w:r>
    <w:sdt>
      <w:sdtPr>
        <w:rPr>
          <w:rFonts w:ascii="Times New Roman" w:hAnsi="Times New Roman" w:cs="Times New Roman"/>
          <w:sz w:val="24"/>
          <w:szCs w:val="24"/>
        </w:rPr>
        <w:id w:val="5555121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9E328D"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          </w:t>
        </w:r>
        <w:r w:rsidR="009E328D">
          <w:rPr>
            <w:rFonts w:ascii="Times New Roman" w:hAnsi="Times New Roman" w:cs="Times New Roman"/>
            <w:sz w:val="24"/>
            <w:szCs w:val="24"/>
          </w:rPr>
          <w:tab/>
          <w:t xml:space="preserve">        </w:t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E328D">
          <w:rPr>
            <w:rFonts w:ascii="Times New Roman" w:hAnsi="Times New Roman" w:cs="Times New Roman"/>
            <w:sz w:val="24"/>
            <w:szCs w:val="24"/>
          </w:rPr>
          <w:t>1</w:t>
        </w:r>
        <w:r w:rsidR="009E328D" w:rsidRPr="00374D7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  <w:r w:rsidR="00BC0FC3">
      <w:rPr>
        <w:rFonts w:ascii="Times New Roman" w:hAnsi="Times New Roman" w:cs="Times New Roman"/>
        <w:sz w:val="24"/>
        <w:szCs w:val="24"/>
      </w:rPr>
      <w:tab/>
    </w:r>
    <w:r w:rsidR="00BC0FC3">
      <w:rPr>
        <w:rFonts w:ascii="Times New Roman" w:hAnsi="Times New Roman" w:cs="Times New Roman"/>
        <w:sz w:val="24"/>
        <w:szCs w:val="24"/>
      </w:rPr>
      <w:tab/>
    </w:r>
  </w:p>
  <w:p w14:paraId="03B9594C" w14:textId="4CE1F439" w:rsidR="002234CE" w:rsidRDefault="00223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745" w14:textId="5263E1F8" w:rsidR="00FF7B14" w:rsidRPr="00374D7F" w:rsidRDefault="00EE4771" w:rsidP="00EE4771">
    <w:pPr>
      <w:jc w:val="both"/>
      <w:rPr>
        <w:rFonts w:ascii="Times New Roman" w:hAnsi="Times New Roman" w:cs="Times New Roman"/>
        <w:sz w:val="24"/>
        <w:szCs w:val="24"/>
      </w:rPr>
    </w:pPr>
    <w:r w:rsidRPr="00EE4771">
      <w:rPr>
        <w:rFonts w:ascii="Times New Roman" w:hAnsi="Times New Roman" w:cs="Times New Roman"/>
        <w:sz w:val="24"/>
        <w:szCs w:val="24"/>
      </w:rPr>
      <w:t>White House Logs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7105B1">
      <w:rPr>
        <w:rFonts w:ascii="Times New Roman" w:hAnsi="Times New Roman" w:cs="Times New Roman"/>
        <w:sz w:val="24"/>
        <w:szCs w:val="24"/>
      </w:rPr>
      <w:t>1</w:t>
    </w:r>
    <w:r w:rsidR="00D32A7A">
      <w:rPr>
        <w:rFonts w:ascii="Times New Roman" w:hAnsi="Times New Roman" w:cs="Times New Roman"/>
        <w:sz w:val="24"/>
        <w:szCs w:val="24"/>
      </w:rPr>
      <w:t xml:space="preserve"> </w:t>
    </w:r>
  </w:p>
  <w:p w14:paraId="4A5D1214" w14:textId="77777777" w:rsidR="002234CE" w:rsidRDefault="00223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0CFC"/>
    <w:multiLevelType w:val="multilevel"/>
    <w:tmpl w:val="B8BC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E6DE7"/>
    <w:multiLevelType w:val="multilevel"/>
    <w:tmpl w:val="F3E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11052"/>
    <w:multiLevelType w:val="multilevel"/>
    <w:tmpl w:val="7FDE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10F7E"/>
    <w:multiLevelType w:val="multilevel"/>
    <w:tmpl w:val="110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70095">
    <w:abstractNumId w:val="3"/>
  </w:num>
  <w:num w:numId="2" w16cid:durableId="76875507">
    <w:abstractNumId w:val="0"/>
  </w:num>
  <w:num w:numId="3" w16cid:durableId="1051150761">
    <w:abstractNumId w:val="2"/>
  </w:num>
  <w:num w:numId="4" w16cid:durableId="124298236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58"/>
    <w:rsid w:val="00001D7E"/>
    <w:rsid w:val="0001241C"/>
    <w:rsid w:val="00013073"/>
    <w:rsid w:val="00013E26"/>
    <w:rsid w:val="000148F7"/>
    <w:rsid w:val="0001684F"/>
    <w:rsid w:val="000210D5"/>
    <w:rsid w:val="00032683"/>
    <w:rsid w:val="000403A2"/>
    <w:rsid w:val="00040953"/>
    <w:rsid w:val="00042DE2"/>
    <w:rsid w:val="0004319D"/>
    <w:rsid w:val="00044544"/>
    <w:rsid w:val="00046B20"/>
    <w:rsid w:val="00053AE7"/>
    <w:rsid w:val="00060748"/>
    <w:rsid w:val="000638CD"/>
    <w:rsid w:val="000641F6"/>
    <w:rsid w:val="00064751"/>
    <w:rsid w:val="00067482"/>
    <w:rsid w:val="00070F09"/>
    <w:rsid w:val="00075704"/>
    <w:rsid w:val="000767BD"/>
    <w:rsid w:val="00077DFF"/>
    <w:rsid w:val="000871F8"/>
    <w:rsid w:val="00087E3E"/>
    <w:rsid w:val="000915B5"/>
    <w:rsid w:val="00096D91"/>
    <w:rsid w:val="000A0577"/>
    <w:rsid w:val="000A1687"/>
    <w:rsid w:val="000A295C"/>
    <w:rsid w:val="000B30F5"/>
    <w:rsid w:val="000B4449"/>
    <w:rsid w:val="000B516F"/>
    <w:rsid w:val="000B64DF"/>
    <w:rsid w:val="000B702B"/>
    <w:rsid w:val="000B78D5"/>
    <w:rsid w:val="000E0A5E"/>
    <w:rsid w:val="000E20A6"/>
    <w:rsid w:val="000E525D"/>
    <w:rsid w:val="000F409D"/>
    <w:rsid w:val="001009AD"/>
    <w:rsid w:val="00102C84"/>
    <w:rsid w:val="001046D7"/>
    <w:rsid w:val="001057F2"/>
    <w:rsid w:val="00106CDA"/>
    <w:rsid w:val="00110F75"/>
    <w:rsid w:val="00114182"/>
    <w:rsid w:val="00115F66"/>
    <w:rsid w:val="00117CAD"/>
    <w:rsid w:val="0012099A"/>
    <w:rsid w:val="00127C43"/>
    <w:rsid w:val="00131D32"/>
    <w:rsid w:val="0013213F"/>
    <w:rsid w:val="001331DD"/>
    <w:rsid w:val="001362AF"/>
    <w:rsid w:val="00141734"/>
    <w:rsid w:val="00145261"/>
    <w:rsid w:val="001471E1"/>
    <w:rsid w:val="0014788B"/>
    <w:rsid w:val="001516A1"/>
    <w:rsid w:val="0015481E"/>
    <w:rsid w:val="00155058"/>
    <w:rsid w:val="0015669D"/>
    <w:rsid w:val="00156EC8"/>
    <w:rsid w:val="00160786"/>
    <w:rsid w:val="00166018"/>
    <w:rsid w:val="00166626"/>
    <w:rsid w:val="001700FA"/>
    <w:rsid w:val="001730C7"/>
    <w:rsid w:val="001736B2"/>
    <w:rsid w:val="0018029D"/>
    <w:rsid w:val="00180357"/>
    <w:rsid w:val="00184EBA"/>
    <w:rsid w:val="0019152E"/>
    <w:rsid w:val="00195B21"/>
    <w:rsid w:val="0019627F"/>
    <w:rsid w:val="001A3379"/>
    <w:rsid w:val="001A7039"/>
    <w:rsid w:val="001B039C"/>
    <w:rsid w:val="001B14DB"/>
    <w:rsid w:val="001B58B5"/>
    <w:rsid w:val="001C3C36"/>
    <w:rsid w:val="001D5186"/>
    <w:rsid w:val="001D5DB8"/>
    <w:rsid w:val="001E1D10"/>
    <w:rsid w:val="001F3C1D"/>
    <w:rsid w:val="00200CF5"/>
    <w:rsid w:val="00203C98"/>
    <w:rsid w:val="002049D1"/>
    <w:rsid w:val="00204C34"/>
    <w:rsid w:val="00210C36"/>
    <w:rsid w:val="00211BC9"/>
    <w:rsid w:val="00213872"/>
    <w:rsid w:val="002223FE"/>
    <w:rsid w:val="002234CE"/>
    <w:rsid w:val="0022444E"/>
    <w:rsid w:val="00227771"/>
    <w:rsid w:val="002366FE"/>
    <w:rsid w:val="00251EEE"/>
    <w:rsid w:val="00277F64"/>
    <w:rsid w:val="0028098A"/>
    <w:rsid w:val="002818DD"/>
    <w:rsid w:val="00293CB5"/>
    <w:rsid w:val="00297115"/>
    <w:rsid w:val="002A0E1D"/>
    <w:rsid w:val="002A2B89"/>
    <w:rsid w:val="002A2E86"/>
    <w:rsid w:val="002B02EA"/>
    <w:rsid w:val="002B71BC"/>
    <w:rsid w:val="002C05C9"/>
    <w:rsid w:val="002C5D19"/>
    <w:rsid w:val="002C66EF"/>
    <w:rsid w:val="002E07A7"/>
    <w:rsid w:val="002E29FD"/>
    <w:rsid w:val="002E3117"/>
    <w:rsid w:val="002E4850"/>
    <w:rsid w:val="002E6134"/>
    <w:rsid w:val="002E6874"/>
    <w:rsid w:val="002F1347"/>
    <w:rsid w:val="002F2010"/>
    <w:rsid w:val="002F30ED"/>
    <w:rsid w:val="00303535"/>
    <w:rsid w:val="003062BD"/>
    <w:rsid w:val="00306EDB"/>
    <w:rsid w:val="00312B76"/>
    <w:rsid w:val="003146FD"/>
    <w:rsid w:val="003206BD"/>
    <w:rsid w:val="003370A8"/>
    <w:rsid w:val="00344A00"/>
    <w:rsid w:val="00346D9F"/>
    <w:rsid w:val="00351B22"/>
    <w:rsid w:val="00355EE9"/>
    <w:rsid w:val="0035618F"/>
    <w:rsid w:val="00357FE4"/>
    <w:rsid w:val="0036356C"/>
    <w:rsid w:val="00370068"/>
    <w:rsid w:val="00371397"/>
    <w:rsid w:val="0037318E"/>
    <w:rsid w:val="003734FE"/>
    <w:rsid w:val="00374D7F"/>
    <w:rsid w:val="00375FAC"/>
    <w:rsid w:val="00376805"/>
    <w:rsid w:val="00376A36"/>
    <w:rsid w:val="00380B9B"/>
    <w:rsid w:val="003818F3"/>
    <w:rsid w:val="00383B5B"/>
    <w:rsid w:val="00383DC6"/>
    <w:rsid w:val="003843FD"/>
    <w:rsid w:val="00387ED4"/>
    <w:rsid w:val="00391682"/>
    <w:rsid w:val="0039250D"/>
    <w:rsid w:val="003942E1"/>
    <w:rsid w:val="003973AD"/>
    <w:rsid w:val="003A4151"/>
    <w:rsid w:val="003B6DA5"/>
    <w:rsid w:val="003B7E66"/>
    <w:rsid w:val="003C6642"/>
    <w:rsid w:val="003D05A8"/>
    <w:rsid w:val="003D09F8"/>
    <w:rsid w:val="003D118C"/>
    <w:rsid w:val="003E2748"/>
    <w:rsid w:val="003F46F6"/>
    <w:rsid w:val="004127BC"/>
    <w:rsid w:val="00422879"/>
    <w:rsid w:val="00426A6D"/>
    <w:rsid w:val="004274AB"/>
    <w:rsid w:val="00430A4E"/>
    <w:rsid w:val="00432EEE"/>
    <w:rsid w:val="0043301C"/>
    <w:rsid w:val="0043634C"/>
    <w:rsid w:val="004370DE"/>
    <w:rsid w:val="00442A2A"/>
    <w:rsid w:val="00443159"/>
    <w:rsid w:val="004468D8"/>
    <w:rsid w:val="004547BC"/>
    <w:rsid w:val="0046663D"/>
    <w:rsid w:val="0047086A"/>
    <w:rsid w:val="00472144"/>
    <w:rsid w:val="00480DA9"/>
    <w:rsid w:val="00486C96"/>
    <w:rsid w:val="00487A9D"/>
    <w:rsid w:val="00497A68"/>
    <w:rsid w:val="004A0FEA"/>
    <w:rsid w:val="004A3003"/>
    <w:rsid w:val="004A7595"/>
    <w:rsid w:val="004C2353"/>
    <w:rsid w:val="004C7B70"/>
    <w:rsid w:val="004D0B1D"/>
    <w:rsid w:val="004D24D1"/>
    <w:rsid w:val="004E29BC"/>
    <w:rsid w:val="004E2A5D"/>
    <w:rsid w:val="004F3C8A"/>
    <w:rsid w:val="004F524C"/>
    <w:rsid w:val="005006D9"/>
    <w:rsid w:val="00503C5E"/>
    <w:rsid w:val="0050642C"/>
    <w:rsid w:val="0051233F"/>
    <w:rsid w:val="00514F4C"/>
    <w:rsid w:val="00520018"/>
    <w:rsid w:val="00526909"/>
    <w:rsid w:val="0053426A"/>
    <w:rsid w:val="00534B9E"/>
    <w:rsid w:val="00535A56"/>
    <w:rsid w:val="005417C0"/>
    <w:rsid w:val="00542BA4"/>
    <w:rsid w:val="00546383"/>
    <w:rsid w:val="0055127C"/>
    <w:rsid w:val="00553C99"/>
    <w:rsid w:val="0055574B"/>
    <w:rsid w:val="00560517"/>
    <w:rsid w:val="00562E55"/>
    <w:rsid w:val="00564C9C"/>
    <w:rsid w:val="00566965"/>
    <w:rsid w:val="00570B5D"/>
    <w:rsid w:val="00572D94"/>
    <w:rsid w:val="005730C0"/>
    <w:rsid w:val="00574E6A"/>
    <w:rsid w:val="00585747"/>
    <w:rsid w:val="00585FFF"/>
    <w:rsid w:val="00587820"/>
    <w:rsid w:val="00594C03"/>
    <w:rsid w:val="005978A3"/>
    <w:rsid w:val="005A2E86"/>
    <w:rsid w:val="005A57D0"/>
    <w:rsid w:val="005A68D6"/>
    <w:rsid w:val="005B2B9E"/>
    <w:rsid w:val="005B6996"/>
    <w:rsid w:val="005C305D"/>
    <w:rsid w:val="005C3F9A"/>
    <w:rsid w:val="005C7602"/>
    <w:rsid w:val="005D10F3"/>
    <w:rsid w:val="005D1380"/>
    <w:rsid w:val="005D6862"/>
    <w:rsid w:val="005E1BA7"/>
    <w:rsid w:val="005E1E1F"/>
    <w:rsid w:val="005E7777"/>
    <w:rsid w:val="005F1AC9"/>
    <w:rsid w:val="005F437C"/>
    <w:rsid w:val="005F640C"/>
    <w:rsid w:val="006012CF"/>
    <w:rsid w:val="00601C29"/>
    <w:rsid w:val="00610907"/>
    <w:rsid w:val="00611217"/>
    <w:rsid w:val="00612D8E"/>
    <w:rsid w:val="00616A71"/>
    <w:rsid w:val="00620D97"/>
    <w:rsid w:val="006213C1"/>
    <w:rsid w:val="0062176A"/>
    <w:rsid w:val="00621AD9"/>
    <w:rsid w:val="00623F27"/>
    <w:rsid w:val="00626DD6"/>
    <w:rsid w:val="0063448B"/>
    <w:rsid w:val="00640C13"/>
    <w:rsid w:val="00647442"/>
    <w:rsid w:val="006530DF"/>
    <w:rsid w:val="00653707"/>
    <w:rsid w:val="0065743F"/>
    <w:rsid w:val="0066188A"/>
    <w:rsid w:val="006651F9"/>
    <w:rsid w:val="00666779"/>
    <w:rsid w:val="00667F9E"/>
    <w:rsid w:val="0067199F"/>
    <w:rsid w:val="006746C8"/>
    <w:rsid w:val="00680042"/>
    <w:rsid w:val="0068004E"/>
    <w:rsid w:val="00680332"/>
    <w:rsid w:val="00680F89"/>
    <w:rsid w:val="0068153F"/>
    <w:rsid w:val="00682B18"/>
    <w:rsid w:val="00696942"/>
    <w:rsid w:val="00697D4D"/>
    <w:rsid w:val="006A23D6"/>
    <w:rsid w:val="006A55BD"/>
    <w:rsid w:val="006A5E46"/>
    <w:rsid w:val="006B45B0"/>
    <w:rsid w:val="006B4B88"/>
    <w:rsid w:val="006C07BD"/>
    <w:rsid w:val="006C1A9C"/>
    <w:rsid w:val="006C24FA"/>
    <w:rsid w:val="006C5333"/>
    <w:rsid w:val="006C5DD0"/>
    <w:rsid w:val="006C67A1"/>
    <w:rsid w:val="006C78A9"/>
    <w:rsid w:val="006D0670"/>
    <w:rsid w:val="006D2C00"/>
    <w:rsid w:val="006E091D"/>
    <w:rsid w:val="006E3D01"/>
    <w:rsid w:val="006F2F7B"/>
    <w:rsid w:val="006F5C24"/>
    <w:rsid w:val="006F74A2"/>
    <w:rsid w:val="00700325"/>
    <w:rsid w:val="00700B0A"/>
    <w:rsid w:val="007059F4"/>
    <w:rsid w:val="00705E8E"/>
    <w:rsid w:val="00706502"/>
    <w:rsid w:val="007105B1"/>
    <w:rsid w:val="007138E0"/>
    <w:rsid w:val="007221ED"/>
    <w:rsid w:val="007245A6"/>
    <w:rsid w:val="00725A40"/>
    <w:rsid w:val="00727ABC"/>
    <w:rsid w:val="00727F50"/>
    <w:rsid w:val="0073121A"/>
    <w:rsid w:val="00732B62"/>
    <w:rsid w:val="00734036"/>
    <w:rsid w:val="00740DB5"/>
    <w:rsid w:val="00741E97"/>
    <w:rsid w:val="0074506F"/>
    <w:rsid w:val="0074671E"/>
    <w:rsid w:val="00750C15"/>
    <w:rsid w:val="00751E94"/>
    <w:rsid w:val="00752892"/>
    <w:rsid w:val="00766B85"/>
    <w:rsid w:val="00767A16"/>
    <w:rsid w:val="007757FA"/>
    <w:rsid w:val="007823A8"/>
    <w:rsid w:val="0078244B"/>
    <w:rsid w:val="0078559D"/>
    <w:rsid w:val="00785C6B"/>
    <w:rsid w:val="00787109"/>
    <w:rsid w:val="007915F0"/>
    <w:rsid w:val="00797CC0"/>
    <w:rsid w:val="007B59A5"/>
    <w:rsid w:val="007B6470"/>
    <w:rsid w:val="007B6D1E"/>
    <w:rsid w:val="007B730C"/>
    <w:rsid w:val="007B77A0"/>
    <w:rsid w:val="007B7A33"/>
    <w:rsid w:val="007D38EC"/>
    <w:rsid w:val="007D53AC"/>
    <w:rsid w:val="007E1EEC"/>
    <w:rsid w:val="007E64EC"/>
    <w:rsid w:val="007E7A0E"/>
    <w:rsid w:val="007F127D"/>
    <w:rsid w:val="007F2318"/>
    <w:rsid w:val="007F30D4"/>
    <w:rsid w:val="007F5EE6"/>
    <w:rsid w:val="00801B04"/>
    <w:rsid w:val="008036A4"/>
    <w:rsid w:val="00804D06"/>
    <w:rsid w:val="008064BC"/>
    <w:rsid w:val="00807DD1"/>
    <w:rsid w:val="0081169A"/>
    <w:rsid w:val="00814AF8"/>
    <w:rsid w:val="008228F4"/>
    <w:rsid w:val="008301B6"/>
    <w:rsid w:val="0083026B"/>
    <w:rsid w:val="00830E5C"/>
    <w:rsid w:val="00837B60"/>
    <w:rsid w:val="0084419B"/>
    <w:rsid w:val="00844BE0"/>
    <w:rsid w:val="00857C68"/>
    <w:rsid w:val="0086132E"/>
    <w:rsid w:val="00865358"/>
    <w:rsid w:val="00865862"/>
    <w:rsid w:val="00866BA8"/>
    <w:rsid w:val="008718BF"/>
    <w:rsid w:val="00872C29"/>
    <w:rsid w:val="008760FC"/>
    <w:rsid w:val="008769CE"/>
    <w:rsid w:val="00892BCE"/>
    <w:rsid w:val="00893E4F"/>
    <w:rsid w:val="00896B4D"/>
    <w:rsid w:val="00897FDE"/>
    <w:rsid w:val="008A3299"/>
    <w:rsid w:val="008B20CA"/>
    <w:rsid w:val="008B2201"/>
    <w:rsid w:val="008B26BA"/>
    <w:rsid w:val="008B46AE"/>
    <w:rsid w:val="008B5864"/>
    <w:rsid w:val="008C4311"/>
    <w:rsid w:val="008C5095"/>
    <w:rsid w:val="008C7FD6"/>
    <w:rsid w:val="008D2F45"/>
    <w:rsid w:val="008E7BDB"/>
    <w:rsid w:val="008F5878"/>
    <w:rsid w:val="008F61EC"/>
    <w:rsid w:val="00900025"/>
    <w:rsid w:val="0090392A"/>
    <w:rsid w:val="009052D8"/>
    <w:rsid w:val="00910C8D"/>
    <w:rsid w:val="009128CC"/>
    <w:rsid w:val="00914671"/>
    <w:rsid w:val="00914AE8"/>
    <w:rsid w:val="0091523A"/>
    <w:rsid w:val="009166CE"/>
    <w:rsid w:val="00916F4E"/>
    <w:rsid w:val="00917942"/>
    <w:rsid w:val="0092120C"/>
    <w:rsid w:val="00925E09"/>
    <w:rsid w:val="00933B19"/>
    <w:rsid w:val="009340B0"/>
    <w:rsid w:val="00934800"/>
    <w:rsid w:val="00942087"/>
    <w:rsid w:val="009427E4"/>
    <w:rsid w:val="00945C91"/>
    <w:rsid w:val="00945FBF"/>
    <w:rsid w:val="00952A6D"/>
    <w:rsid w:val="0095547C"/>
    <w:rsid w:val="00960AE3"/>
    <w:rsid w:val="00960C7B"/>
    <w:rsid w:val="00960D5F"/>
    <w:rsid w:val="00960F74"/>
    <w:rsid w:val="0096307F"/>
    <w:rsid w:val="0097036D"/>
    <w:rsid w:val="00972EB8"/>
    <w:rsid w:val="009734F9"/>
    <w:rsid w:val="00973C62"/>
    <w:rsid w:val="009750B4"/>
    <w:rsid w:val="00976024"/>
    <w:rsid w:val="00976412"/>
    <w:rsid w:val="00981F68"/>
    <w:rsid w:val="00982E8D"/>
    <w:rsid w:val="0099404F"/>
    <w:rsid w:val="0099678B"/>
    <w:rsid w:val="009A158B"/>
    <w:rsid w:val="009A43DC"/>
    <w:rsid w:val="009A47BB"/>
    <w:rsid w:val="009A651B"/>
    <w:rsid w:val="009A6DF6"/>
    <w:rsid w:val="009A77E8"/>
    <w:rsid w:val="009B1266"/>
    <w:rsid w:val="009B69F6"/>
    <w:rsid w:val="009B7E7D"/>
    <w:rsid w:val="009C3905"/>
    <w:rsid w:val="009C665B"/>
    <w:rsid w:val="009C7FB4"/>
    <w:rsid w:val="009D1E11"/>
    <w:rsid w:val="009E328D"/>
    <w:rsid w:val="009E34A3"/>
    <w:rsid w:val="009E6622"/>
    <w:rsid w:val="009F29E4"/>
    <w:rsid w:val="009F4C04"/>
    <w:rsid w:val="009F70DC"/>
    <w:rsid w:val="009F7463"/>
    <w:rsid w:val="00A00819"/>
    <w:rsid w:val="00A038ED"/>
    <w:rsid w:val="00A11D18"/>
    <w:rsid w:val="00A136F2"/>
    <w:rsid w:val="00A15130"/>
    <w:rsid w:val="00A15DD0"/>
    <w:rsid w:val="00A161EC"/>
    <w:rsid w:val="00A21C7D"/>
    <w:rsid w:val="00A24B13"/>
    <w:rsid w:val="00A25298"/>
    <w:rsid w:val="00A274C9"/>
    <w:rsid w:val="00A363AF"/>
    <w:rsid w:val="00A40193"/>
    <w:rsid w:val="00A41699"/>
    <w:rsid w:val="00A55FBA"/>
    <w:rsid w:val="00A66A87"/>
    <w:rsid w:val="00A70B28"/>
    <w:rsid w:val="00A77737"/>
    <w:rsid w:val="00A80D7D"/>
    <w:rsid w:val="00A80E73"/>
    <w:rsid w:val="00A84A78"/>
    <w:rsid w:val="00A85EB9"/>
    <w:rsid w:val="00A9404D"/>
    <w:rsid w:val="00AA1B9A"/>
    <w:rsid w:val="00AA4106"/>
    <w:rsid w:val="00AA4FDA"/>
    <w:rsid w:val="00AA61D0"/>
    <w:rsid w:val="00AC0DF0"/>
    <w:rsid w:val="00AC2BCD"/>
    <w:rsid w:val="00AC2ED9"/>
    <w:rsid w:val="00AC4E0B"/>
    <w:rsid w:val="00AC5D92"/>
    <w:rsid w:val="00AD1B68"/>
    <w:rsid w:val="00AD2022"/>
    <w:rsid w:val="00AD2BE2"/>
    <w:rsid w:val="00AD39CA"/>
    <w:rsid w:val="00AD6077"/>
    <w:rsid w:val="00AE0730"/>
    <w:rsid w:val="00AE57AA"/>
    <w:rsid w:val="00AE6B42"/>
    <w:rsid w:val="00AE7542"/>
    <w:rsid w:val="00AF370E"/>
    <w:rsid w:val="00AF55DC"/>
    <w:rsid w:val="00B03EEA"/>
    <w:rsid w:val="00B06143"/>
    <w:rsid w:val="00B07FB6"/>
    <w:rsid w:val="00B125F3"/>
    <w:rsid w:val="00B137E1"/>
    <w:rsid w:val="00B1382B"/>
    <w:rsid w:val="00B1405C"/>
    <w:rsid w:val="00B14612"/>
    <w:rsid w:val="00B20219"/>
    <w:rsid w:val="00B2341A"/>
    <w:rsid w:val="00B250CC"/>
    <w:rsid w:val="00B30153"/>
    <w:rsid w:val="00B31DFB"/>
    <w:rsid w:val="00B45322"/>
    <w:rsid w:val="00B46FBA"/>
    <w:rsid w:val="00B515D6"/>
    <w:rsid w:val="00B5492F"/>
    <w:rsid w:val="00B57C62"/>
    <w:rsid w:val="00B618CA"/>
    <w:rsid w:val="00B7094B"/>
    <w:rsid w:val="00B744CC"/>
    <w:rsid w:val="00B8348F"/>
    <w:rsid w:val="00B84184"/>
    <w:rsid w:val="00B85FE1"/>
    <w:rsid w:val="00B936BF"/>
    <w:rsid w:val="00BA052B"/>
    <w:rsid w:val="00BA0B5F"/>
    <w:rsid w:val="00BA27CD"/>
    <w:rsid w:val="00BA40F2"/>
    <w:rsid w:val="00BA45EF"/>
    <w:rsid w:val="00BA7E77"/>
    <w:rsid w:val="00BB39BF"/>
    <w:rsid w:val="00BC0FC3"/>
    <w:rsid w:val="00BC18C7"/>
    <w:rsid w:val="00BC3314"/>
    <w:rsid w:val="00BC64F1"/>
    <w:rsid w:val="00BC652B"/>
    <w:rsid w:val="00BC67B0"/>
    <w:rsid w:val="00BD207B"/>
    <w:rsid w:val="00BD537D"/>
    <w:rsid w:val="00BD6918"/>
    <w:rsid w:val="00BE20D1"/>
    <w:rsid w:val="00BE33C5"/>
    <w:rsid w:val="00BE63D9"/>
    <w:rsid w:val="00BF1C11"/>
    <w:rsid w:val="00BF4A72"/>
    <w:rsid w:val="00BF4EC6"/>
    <w:rsid w:val="00BF68E2"/>
    <w:rsid w:val="00BF6E01"/>
    <w:rsid w:val="00C030C5"/>
    <w:rsid w:val="00C036EA"/>
    <w:rsid w:val="00C077C2"/>
    <w:rsid w:val="00C24AA5"/>
    <w:rsid w:val="00C30A0C"/>
    <w:rsid w:val="00C3589A"/>
    <w:rsid w:val="00C431FC"/>
    <w:rsid w:val="00C56186"/>
    <w:rsid w:val="00C57155"/>
    <w:rsid w:val="00C63110"/>
    <w:rsid w:val="00C638E1"/>
    <w:rsid w:val="00C64B27"/>
    <w:rsid w:val="00C656B2"/>
    <w:rsid w:val="00C6731E"/>
    <w:rsid w:val="00C73871"/>
    <w:rsid w:val="00C7792E"/>
    <w:rsid w:val="00C81903"/>
    <w:rsid w:val="00C82907"/>
    <w:rsid w:val="00C84006"/>
    <w:rsid w:val="00C870F3"/>
    <w:rsid w:val="00C949D1"/>
    <w:rsid w:val="00CA54FD"/>
    <w:rsid w:val="00CB0F25"/>
    <w:rsid w:val="00CB38DC"/>
    <w:rsid w:val="00CB4011"/>
    <w:rsid w:val="00CB68DD"/>
    <w:rsid w:val="00CC12CC"/>
    <w:rsid w:val="00CC42B1"/>
    <w:rsid w:val="00CC7D98"/>
    <w:rsid w:val="00CD3775"/>
    <w:rsid w:val="00CD63D8"/>
    <w:rsid w:val="00CF2447"/>
    <w:rsid w:val="00CF44DE"/>
    <w:rsid w:val="00CF5D78"/>
    <w:rsid w:val="00CF7413"/>
    <w:rsid w:val="00D006E2"/>
    <w:rsid w:val="00D026A4"/>
    <w:rsid w:val="00D04DCC"/>
    <w:rsid w:val="00D06788"/>
    <w:rsid w:val="00D13E50"/>
    <w:rsid w:val="00D16CAB"/>
    <w:rsid w:val="00D26284"/>
    <w:rsid w:val="00D32A7A"/>
    <w:rsid w:val="00D36A4D"/>
    <w:rsid w:val="00D36FBA"/>
    <w:rsid w:val="00D42FB1"/>
    <w:rsid w:val="00D43B00"/>
    <w:rsid w:val="00D46685"/>
    <w:rsid w:val="00D507FE"/>
    <w:rsid w:val="00D52884"/>
    <w:rsid w:val="00D54AFD"/>
    <w:rsid w:val="00D6383D"/>
    <w:rsid w:val="00D6456F"/>
    <w:rsid w:val="00D679CA"/>
    <w:rsid w:val="00D72073"/>
    <w:rsid w:val="00D72A00"/>
    <w:rsid w:val="00D738D3"/>
    <w:rsid w:val="00D74894"/>
    <w:rsid w:val="00D80975"/>
    <w:rsid w:val="00D8255B"/>
    <w:rsid w:val="00D849F2"/>
    <w:rsid w:val="00D859BC"/>
    <w:rsid w:val="00D85F8F"/>
    <w:rsid w:val="00D86E7C"/>
    <w:rsid w:val="00D93053"/>
    <w:rsid w:val="00D932C8"/>
    <w:rsid w:val="00D9476F"/>
    <w:rsid w:val="00DA2253"/>
    <w:rsid w:val="00DB15AA"/>
    <w:rsid w:val="00DB2C11"/>
    <w:rsid w:val="00DB433E"/>
    <w:rsid w:val="00DB6F20"/>
    <w:rsid w:val="00DC4C46"/>
    <w:rsid w:val="00DD01DE"/>
    <w:rsid w:val="00DD1414"/>
    <w:rsid w:val="00DD6697"/>
    <w:rsid w:val="00DE05B5"/>
    <w:rsid w:val="00DE4935"/>
    <w:rsid w:val="00DF1AC2"/>
    <w:rsid w:val="00DF41CC"/>
    <w:rsid w:val="00DF6B2F"/>
    <w:rsid w:val="00E016A0"/>
    <w:rsid w:val="00E025AA"/>
    <w:rsid w:val="00E06E04"/>
    <w:rsid w:val="00E07E01"/>
    <w:rsid w:val="00E148D4"/>
    <w:rsid w:val="00E325AD"/>
    <w:rsid w:val="00E3436A"/>
    <w:rsid w:val="00E346EE"/>
    <w:rsid w:val="00E35BFB"/>
    <w:rsid w:val="00E471C7"/>
    <w:rsid w:val="00E50917"/>
    <w:rsid w:val="00E6443C"/>
    <w:rsid w:val="00E64F4F"/>
    <w:rsid w:val="00E65265"/>
    <w:rsid w:val="00E6716F"/>
    <w:rsid w:val="00E73E04"/>
    <w:rsid w:val="00E778FC"/>
    <w:rsid w:val="00E841E8"/>
    <w:rsid w:val="00E90C55"/>
    <w:rsid w:val="00EA3BB8"/>
    <w:rsid w:val="00EB277A"/>
    <w:rsid w:val="00EB2A16"/>
    <w:rsid w:val="00EB2D6E"/>
    <w:rsid w:val="00EB604B"/>
    <w:rsid w:val="00EC5427"/>
    <w:rsid w:val="00ED0D1E"/>
    <w:rsid w:val="00ED33B8"/>
    <w:rsid w:val="00EE2533"/>
    <w:rsid w:val="00EE4771"/>
    <w:rsid w:val="00EE4C02"/>
    <w:rsid w:val="00EF12AA"/>
    <w:rsid w:val="00EF76A5"/>
    <w:rsid w:val="00F0709C"/>
    <w:rsid w:val="00F226BE"/>
    <w:rsid w:val="00F31AA5"/>
    <w:rsid w:val="00F324C4"/>
    <w:rsid w:val="00F344AD"/>
    <w:rsid w:val="00F34989"/>
    <w:rsid w:val="00F37BAE"/>
    <w:rsid w:val="00F401C6"/>
    <w:rsid w:val="00F44B6E"/>
    <w:rsid w:val="00F5399E"/>
    <w:rsid w:val="00F53B50"/>
    <w:rsid w:val="00F56C8F"/>
    <w:rsid w:val="00F6033E"/>
    <w:rsid w:val="00F62B86"/>
    <w:rsid w:val="00F651C0"/>
    <w:rsid w:val="00F7109C"/>
    <w:rsid w:val="00F71739"/>
    <w:rsid w:val="00F732E6"/>
    <w:rsid w:val="00F7781A"/>
    <w:rsid w:val="00F822EA"/>
    <w:rsid w:val="00F83DBE"/>
    <w:rsid w:val="00F858A1"/>
    <w:rsid w:val="00F907DB"/>
    <w:rsid w:val="00F932EB"/>
    <w:rsid w:val="00F95A36"/>
    <w:rsid w:val="00FA1592"/>
    <w:rsid w:val="00FA24E0"/>
    <w:rsid w:val="00FA3CBC"/>
    <w:rsid w:val="00FA579F"/>
    <w:rsid w:val="00FB0F39"/>
    <w:rsid w:val="00FB4CC7"/>
    <w:rsid w:val="00FC0EFC"/>
    <w:rsid w:val="00FC5592"/>
    <w:rsid w:val="00FC583B"/>
    <w:rsid w:val="00FC5898"/>
    <w:rsid w:val="00FC77A3"/>
    <w:rsid w:val="00FE3EE3"/>
    <w:rsid w:val="00FE404A"/>
    <w:rsid w:val="00FE40F5"/>
    <w:rsid w:val="00FF1E46"/>
    <w:rsid w:val="00FF26C9"/>
    <w:rsid w:val="00F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F44F242"/>
  <w15:chartTrackingRefBased/>
  <w15:docId w15:val="{0214E58D-CCD4-495A-8056-6F282DDF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7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74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kcde">
    <w:name w:val="cskcde"/>
    <w:basedOn w:val="DefaultParagraphFont"/>
    <w:rsid w:val="00155058"/>
  </w:style>
  <w:style w:type="character" w:customStyle="1" w:styleId="hgkelc">
    <w:name w:val="hgkelc"/>
    <w:basedOn w:val="DefaultParagraphFont"/>
    <w:rsid w:val="00155058"/>
  </w:style>
  <w:style w:type="paragraph" w:styleId="ListParagraph">
    <w:name w:val="List Paragraph"/>
    <w:basedOn w:val="Normal"/>
    <w:uiPriority w:val="34"/>
    <w:qFormat/>
    <w:rsid w:val="00155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5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05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F74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741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CF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CE"/>
  </w:style>
  <w:style w:type="paragraph" w:styleId="Footer">
    <w:name w:val="footer"/>
    <w:basedOn w:val="Normal"/>
    <w:link w:val="FooterChar"/>
    <w:uiPriority w:val="99"/>
    <w:unhideWhenUsed/>
    <w:rsid w:val="0022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CE"/>
  </w:style>
  <w:style w:type="character" w:customStyle="1" w:styleId="Heading1Char">
    <w:name w:val="Heading 1 Char"/>
    <w:basedOn w:val="DefaultParagraphFont"/>
    <w:link w:val="Heading1"/>
    <w:uiPriority w:val="9"/>
    <w:rsid w:val="008C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9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82907"/>
    <w:rPr>
      <w:b/>
      <w:bCs/>
    </w:rPr>
  </w:style>
  <w:style w:type="paragraph" w:styleId="NoSpacing">
    <w:name w:val="No Spacing"/>
    <w:uiPriority w:val="1"/>
    <w:qFormat/>
    <w:rsid w:val="0036356C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409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9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40953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DB433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8574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2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3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90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2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57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8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0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8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8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70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48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9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24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67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3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34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6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84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0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6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0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9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34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3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793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6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7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0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2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1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1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56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07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55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4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5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9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6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1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4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9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9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6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50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7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4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6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6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2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8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6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0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4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6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1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943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594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9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8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75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8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A5899-6120-4058-91DA-4E23E8A8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8</Pages>
  <Words>804</Words>
  <Characters>4756</Characters>
  <Application>Microsoft Office Word</Application>
  <DocSecurity>0</DocSecurity>
  <Lines>169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Bhilare</dc:creator>
  <cp:keywords/>
  <dc:description/>
  <cp:lastModifiedBy>Tejashri Bhilare</cp:lastModifiedBy>
  <cp:revision>638</cp:revision>
  <dcterms:created xsi:type="dcterms:W3CDTF">2023-06-12T00:23:00Z</dcterms:created>
  <dcterms:modified xsi:type="dcterms:W3CDTF">2025-01-06T02:41:00Z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95b5a5c5-84f3-4749-b1ec-dc62b436586c</vt:lpwstr>
  </property>
</Properties>
</file>