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38FE" w14:textId="4F403A86" w:rsidR="00DA13A8" w:rsidRPr="007A389F" w:rsidRDefault="007A389F" w:rsidP="007A389F">
      <w:pPr>
        <w:jc w:val="both"/>
        <w:rPr>
          <w:rFonts w:ascii="Times New Roman" w:hAnsi="Times New Roman" w:cs="Times New Roman"/>
          <w:b/>
          <w:bCs/>
        </w:rPr>
      </w:pPr>
      <w:r w:rsidRPr="007A389F">
        <w:rPr>
          <w:rFonts w:ascii="Times New Roman" w:hAnsi="Times New Roman" w:cs="Times New Roman"/>
          <w:b/>
          <w:bCs/>
        </w:rPr>
        <w:t xml:space="preserve">                                                      </w:t>
      </w:r>
      <w:r w:rsidR="00DA13A8" w:rsidRPr="007A389F">
        <w:rPr>
          <w:rFonts w:ascii="Times New Roman" w:hAnsi="Times New Roman" w:cs="Times New Roman"/>
          <w:b/>
          <w:bCs/>
        </w:rPr>
        <w:t xml:space="preserve">PROBLEM STATEMENT </w:t>
      </w:r>
    </w:p>
    <w:p w14:paraId="19BCA5A4" w14:textId="6917447C" w:rsidR="003D5D94" w:rsidRPr="007A389F" w:rsidRDefault="00331F8B" w:rsidP="00A7773A">
      <w:pPr>
        <w:jc w:val="center"/>
        <w:rPr>
          <w:rFonts w:ascii="Times New Roman" w:hAnsi="Times New Roman" w:cs="Times New Roman"/>
          <w:b/>
          <w:bCs/>
        </w:rPr>
      </w:pPr>
      <w:r w:rsidRPr="007A389F">
        <w:rPr>
          <w:rFonts w:ascii="Times New Roman" w:hAnsi="Times New Roman" w:cs="Times New Roman"/>
          <w:b/>
          <w:bCs/>
        </w:rPr>
        <w:t xml:space="preserve">AI-Based Intelligent Food Packaging Material Recommendation System </w:t>
      </w:r>
      <w:proofErr w:type="gramStart"/>
      <w:r w:rsidRPr="007A389F">
        <w:rPr>
          <w:rFonts w:ascii="Times New Roman" w:hAnsi="Times New Roman" w:cs="Times New Roman"/>
          <w:b/>
          <w:bCs/>
        </w:rPr>
        <w:t>For</w:t>
      </w:r>
      <w:proofErr w:type="gramEnd"/>
      <w:r w:rsidRPr="007A389F">
        <w:rPr>
          <w:rFonts w:ascii="Times New Roman" w:hAnsi="Times New Roman" w:cs="Times New Roman"/>
          <w:b/>
          <w:bCs/>
        </w:rPr>
        <w:t xml:space="preserve"> Food Commodities</w:t>
      </w:r>
    </w:p>
    <w:p w14:paraId="111EB47B" w14:textId="77777777" w:rsidR="00331F8B" w:rsidRPr="007A389F" w:rsidRDefault="00331F8B" w:rsidP="00010E8E">
      <w:pPr>
        <w:jc w:val="both"/>
        <w:rPr>
          <w:rFonts w:ascii="Times New Roman" w:hAnsi="Times New Roman" w:cs="Times New Roman"/>
        </w:rPr>
      </w:pPr>
    </w:p>
    <w:p w14:paraId="7BEF2A41" w14:textId="68D4C9C6" w:rsidR="00331F8B" w:rsidRPr="007A389F" w:rsidRDefault="00331F8B" w:rsidP="00010E8E">
      <w:pPr>
        <w:jc w:val="both"/>
        <w:rPr>
          <w:rFonts w:ascii="Times New Roman" w:hAnsi="Times New Roman" w:cs="Times New Roman"/>
          <w:b/>
          <w:bCs/>
        </w:rPr>
      </w:pPr>
      <w:r w:rsidRPr="007A389F">
        <w:rPr>
          <w:rFonts w:ascii="Times New Roman" w:hAnsi="Times New Roman" w:cs="Times New Roman"/>
          <w:b/>
          <w:bCs/>
        </w:rPr>
        <w:t>Industry Context</w:t>
      </w:r>
    </w:p>
    <w:p w14:paraId="5C3E7783" w14:textId="13DECABE" w:rsidR="00331F8B" w:rsidRPr="007A389F" w:rsidRDefault="007A389F" w:rsidP="00010E8E">
      <w:pPr>
        <w:jc w:val="both"/>
        <w:rPr>
          <w:rFonts w:ascii="Times New Roman" w:hAnsi="Times New Roman" w:cs="Times New Roman"/>
        </w:rPr>
      </w:pPr>
      <w:r w:rsidRPr="007A389F">
        <w:rPr>
          <w:rFonts w:ascii="Times New Roman" w:hAnsi="Times New Roman" w:cs="Times New Roman"/>
        </w:rPr>
        <w:t>The food packaging industry plays an important role in protecting food quality, extending shelf life, and reducing food waste. Different food commodities require different packaging materials based on factors such as moisture, oxygen exposure, temperature, freshness, and storage duration. However, selecting the most suitable packaging material can be difficult and may lead to unnecessary cost or environmental impact. The proposed AI-Based Intelligent Food Packaging Material Recommendation System uses food and packaging-related data to recommend suitable packaging materials for different food commodities. This supports food manufacturers and packaging industries in making faster, data-driven, cost-effective, and sustainable packaging decisions</w:t>
      </w:r>
      <w:r w:rsidR="00DA13A8" w:rsidRPr="007A389F">
        <w:rPr>
          <w:rFonts w:ascii="Times New Roman" w:hAnsi="Times New Roman" w:cs="Times New Roman"/>
        </w:rPr>
        <w:t>.</w:t>
      </w:r>
      <w:r w:rsidRPr="007A389F">
        <w:rPr>
          <w:rFonts w:ascii="Times New Roman" w:hAnsi="Times New Roman" w:cs="Times New Roman"/>
        </w:rPr>
        <w:t xml:space="preserve"> </w:t>
      </w:r>
    </w:p>
    <w:p w14:paraId="6C4817CD" w14:textId="24C5F99A" w:rsidR="00DA13A8" w:rsidRPr="007A389F" w:rsidRDefault="00331F8B" w:rsidP="00010E8E">
      <w:pPr>
        <w:jc w:val="both"/>
        <w:rPr>
          <w:rFonts w:ascii="Times New Roman" w:hAnsi="Times New Roman" w:cs="Times New Roman"/>
          <w:b/>
          <w:bCs/>
        </w:rPr>
      </w:pPr>
      <w:r w:rsidRPr="007A389F">
        <w:rPr>
          <w:rFonts w:ascii="Times New Roman" w:hAnsi="Times New Roman" w:cs="Times New Roman"/>
          <w:b/>
          <w:bCs/>
        </w:rPr>
        <w:t>Problem Statement</w:t>
      </w:r>
    </w:p>
    <w:p w14:paraId="4B816338" w14:textId="77777777" w:rsidR="00DA13A8" w:rsidRPr="00A7773A" w:rsidRDefault="00DA13A8" w:rsidP="00A7773A">
      <w:pPr>
        <w:pStyle w:val="ListParagraph"/>
        <w:numPr>
          <w:ilvl w:val="0"/>
          <w:numId w:val="5"/>
        </w:numPr>
        <w:jc w:val="both"/>
        <w:rPr>
          <w:rFonts w:ascii="Times New Roman" w:hAnsi="Times New Roman" w:cs="Times New Roman"/>
        </w:rPr>
      </w:pPr>
      <w:r w:rsidRPr="00A7773A">
        <w:rPr>
          <w:rFonts w:ascii="Times New Roman" w:hAnsi="Times New Roman" w:cs="Times New Roman"/>
        </w:rPr>
        <w:t>Selecting the right packaging material for different food commodities is difficult.</w:t>
      </w:r>
    </w:p>
    <w:p w14:paraId="462B6C8C" w14:textId="77777777" w:rsidR="00DA13A8" w:rsidRPr="00A7773A" w:rsidRDefault="00DA13A8" w:rsidP="00A7773A">
      <w:pPr>
        <w:pStyle w:val="ListParagraph"/>
        <w:numPr>
          <w:ilvl w:val="0"/>
          <w:numId w:val="5"/>
        </w:numPr>
        <w:jc w:val="both"/>
        <w:rPr>
          <w:rFonts w:ascii="Times New Roman" w:hAnsi="Times New Roman" w:cs="Times New Roman"/>
        </w:rPr>
      </w:pPr>
      <w:r w:rsidRPr="00A7773A">
        <w:rPr>
          <w:rFonts w:ascii="Times New Roman" w:hAnsi="Times New Roman" w:cs="Times New Roman"/>
        </w:rPr>
        <w:t>Different foods have different requirements for moisture, oxygen, temperature, and shelf life.</w:t>
      </w:r>
    </w:p>
    <w:p w14:paraId="3505A87D" w14:textId="77777777" w:rsidR="00DA13A8" w:rsidRPr="00A7773A" w:rsidRDefault="00DA13A8" w:rsidP="00A7773A">
      <w:pPr>
        <w:pStyle w:val="ListParagraph"/>
        <w:numPr>
          <w:ilvl w:val="0"/>
          <w:numId w:val="5"/>
        </w:numPr>
        <w:jc w:val="both"/>
        <w:rPr>
          <w:rFonts w:ascii="Times New Roman" w:hAnsi="Times New Roman" w:cs="Times New Roman"/>
        </w:rPr>
      </w:pPr>
      <w:r w:rsidRPr="00A7773A">
        <w:rPr>
          <w:rFonts w:ascii="Times New Roman" w:hAnsi="Times New Roman" w:cs="Times New Roman"/>
        </w:rPr>
        <w:t>Manual selection can be time-consuming and inconsistent.</w:t>
      </w:r>
    </w:p>
    <w:p w14:paraId="48D67813" w14:textId="77777777" w:rsidR="00DA13A8" w:rsidRPr="00A7773A" w:rsidRDefault="00DA13A8" w:rsidP="00A7773A">
      <w:pPr>
        <w:pStyle w:val="ListParagraph"/>
        <w:numPr>
          <w:ilvl w:val="0"/>
          <w:numId w:val="5"/>
        </w:numPr>
        <w:jc w:val="both"/>
        <w:rPr>
          <w:rFonts w:ascii="Times New Roman" w:hAnsi="Times New Roman" w:cs="Times New Roman"/>
        </w:rPr>
      </w:pPr>
      <w:r w:rsidRPr="00A7773A">
        <w:rPr>
          <w:rFonts w:ascii="Times New Roman" w:hAnsi="Times New Roman" w:cs="Times New Roman"/>
        </w:rPr>
        <w:t>Incorrect packaging may lead to food spoilage and reduced shelf life.</w:t>
      </w:r>
    </w:p>
    <w:p w14:paraId="516AE209" w14:textId="77777777" w:rsidR="00DA13A8" w:rsidRPr="00A7773A" w:rsidRDefault="00DA13A8" w:rsidP="00A7773A">
      <w:pPr>
        <w:pStyle w:val="ListParagraph"/>
        <w:numPr>
          <w:ilvl w:val="0"/>
          <w:numId w:val="5"/>
        </w:numPr>
        <w:jc w:val="both"/>
        <w:rPr>
          <w:rFonts w:ascii="Times New Roman" w:hAnsi="Times New Roman" w:cs="Times New Roman"/>
        </w:rPr>
      </w:pPr>
      <w:r w:rsidRPr="00A7773A">
        <w:rPr>
          <w:rFonts w:ascii="Times New Roman" w:hAnsi="Times New Roman" w:cs="Times New Roman"/>
        </w:rPr>
        <w:t>Packaging choices can increase cost and environmental impact.</w:t>
      </w:r>
    </w:p>
    <w:p w14:paraId="7CEA6FDA" w14:textId="77777777" w:rsidR="00DA13A8" w:rsidRPr="00A7773A" w:rsidRDefault="00DA13A8" w:rsidP="00A7773A">
      <w:pPr>
        <w:pStyle w:val="ListParagraph"/>
        <w:numPr>
          <w:ilvl w:val="0"/>
          <w:numId w:val="5"/>
        </w:numPr>
        <w:jc w:val="both"/>
        <w:rPr>
          <w:rFonts w:ascii="Times New Roman" w:hAnsi="Times New Roman" w:cs="Times New Roman"/>
        </w:rPr>
      </w:pPr>
      <w:r w:rsidRPr="00A7773A">
        <w:rPr>
          <w:rFonts w:ascii="Times New Roman" w:hAnsi="Times New Roman" w:cs="Times New Roman"/>
        </w:rPr>
        <w:t>There is a need for an AI-based recommendation system to suggest suitable packaging materials.</w:t>
      </w:r>
    </w:p>
    <w:p w14:paraId="2B5F0E0D" w14:textId="39D48F7E" w:rsidR="00331F8B" w:rsidRPr="00A7773A" w:rsidRDefault="00DA13A8" w:rsidP="00A7773A">
      <w:pPr>
        <w:pStyle w:val="ListParagraph"/>
        <w:numPr>
          <w:ilvl w:val="0"/>
          <w:numId w:val="5"/>
        </w:numPr>
        <w:jc w:val="both"/>
        <w:rPr>
          <w:rFonts w:ascii="Times New Roman" w:hAnsi="Times New Roman" w:cs="Times New Roman"/>
        </w:rPr>
      </w:pPr>
      <w:r w:rsidRPr="00A7773A">
        <w:rPr>
          <w:rFonts w:ascii="Times New Roman" w:hAnsi="Times New Roman" w:cs="Times New Roman"/>
        </w:rPr>
        <w:t>The system can support data-driven, cost-effective, and sustainable packaging decisions.</w:t>
      </w:r>
    </w:p>
    <w:p w14:paraId="4E60C462" w14:textId="0B7BEA89" w:rsidR="00331F8B" w:rsidRPr="007A389F" w:rsidRDefault="00331F8B" w:rsidP="00010E8E">
      <w:pPr>
        <w:jc w:val="both"/>
        <w:rPr>
          <w:rFonts w:ascii="Times New Roman" w:hAnsi="Times New Roman" w:cs="Times New Roman"/>
          <w:b/>
          <w:bCs/>
        </w:rPr>
      </w:pPr>
      <w:r w:rsidRPr="007A389F">
        <w:rPr>
          <w:rFonts w:ascii="Times New Roman" w:hAnsi="Times New Roman" w:cs="Times New Roman"/>
          <w:b/>
          <w:bCs/>
        </w:rPr>
        <w:t>Objectives</w:t>
      </w:r>
    </w:p>
    <w:p w14:paraId="2E8AD2D2" w14:textId="41BB8EB5" w:rsidR="00DA13A8" w:rsidRPr="007A389F" w:rsidRDefault="00DA13A8" w:rsidP="00010E8E">
      <w:pPr>
        <w:pStyle w:val="ListParagraph"/>
        <w:numPr>
          <w:ilvl w:val="0"/>
          <w:numId w:val="3"/>
        </w:numPr>
        <w:jc w:val="both"/>
        <w:rPr>
          <w:rFonts w:ascii="Times New Roman" w:hAnsi="Times New Roman" w:cs="Times New Roman"/>
        </w:rPr>
      </w:pPr>
      <w:r w:rsidRPr="007A389F">
        <w:rPr>
          <w:rFonts w:ascii="Times New Roman" w:hAnsi="Times New Roman" w:cs="Times New Roman"/>
        </w:rPr>
        <w:t>To analy</w:t>
      </w:r>
      <w:r w:rsidR="00010E8E" w:rsidRPr="007A389F">
        <w:rPr>
          <w:rFonts w:ascii="Times New Roman" w:hAnsi="Times New Roman" w:cs="Times New Roman"/>
        </w:rPr>
        <w:t>s</w:t>
      </w:r>
      <w:r w:rsidRPr="007A389F">
        <w:rPr>
          <w:rFonts w:ascii="Times New Roman" w:hAnsi="Times New Roman" w:cs="Times New Roman"/>
        </w:rPr>
        <w:t>e the characteristics and packaging requirements of different food commodities.</w:t>
      </w:r>
    </w:p>
    <w:p w14:paraId="408C3BC3" w14:textId="77777777" w:rsidR="00DA13A8" w:rsidRPr="007A389F" w:rsidRDefault="00DA13A8" w:rsidP="00010E8E">
      <w:pPr>
        <w:pStyle w:val="ListParagraph"/>
        <w:numPr>
          <w:ilvl w:val="0"/>
          <w:numId w:val="3"/>
        </w:numPr>
        <w:jc w:val="both"/>
        <w:rPr>
          <w:rFonts w:ascii="Times New Roman" w:hAnsi="Times New Roman" w:cs="Times New Roman"/>
        </w:rPr>
      </w:pPr>
      <w:r w:rsidRPr="007A389F">
        <w:rPr>
          <w:rFonts w:ascii="Times New Roman" w:hAnsi="Times New Roman" w:cs="Times New Roman"/>
        </w:rPr>
        <w:t>To identify the factors affecting food packaging selection.</w:t>
      </w:r>
    </w:p>
    <w:p w14:paraId="70943B19" w14:textId="77777777" w:rsidR="00DA13A8" w:rsidRPr="007A389F" w:rsidRDefault="00DA13A8" w:rsidP="00010E8E">
      <w:pPr>
        <w:pStyle w:val="ListParagraph"/>
        <w:numPr>
          <w:ilvl w:val="0"/>
          <w:numId w:val="3"/>
        </w:numPr>
        <w:jc w:val="both"/>
        <w:rPr>
          <w:rFonts w:ascii="Times New Roman" w:hAnsi="Times New Roman" w:cs="Times New Roman"/>
        </w:rPr>
      </w:pPr>
      <w:r w:rsidRPr="007A389F">
        <w:rPr>
          <w:rFonts w:ascii="Times New Roman" w:hAnsi="Times New Roman" w:cs="Times New Roman"/>
        </w:rPr>
        <w:t>To collect and process relevant food and packaging datasets.</w:t>
      </w:r>
    </w:p>
    <w:p w14:paraId="45199C9C" w14:textId="77777777" w:rsidR="00DA13A8" w:rsidRPr="007A389F" w:rsidRDefault="00DA13A8" w:rsidP="00010E8E">
      <w:pPr>
        <w:pStyle w:val="ListParagraph"/>
        <w:numPr>
          <w:ilvl w:val="0"/>
          <w:numId w:val="3"/>
        </w:numPr>
        <w:jc w:val="both"/>
        <w:rPr>
          <w:rFonts w:ascii="Times New Roman" w:hAnsi="Times New Roman" w:cs="Times New Roman"/>
        </w:rPr>
      </w:pPr>
      <w:r w:rsidRPr="007A389F">
        <w:rPr>
          <w:rFonts w:ascii="Times New Roman" w:hAnsi="Times New Roman" w:cs="Times New Roman"/>
        </w:rPr>
        <w:t>To develop an AI-based recommendation model for packaging material selection.</w:t>
      </w:r>
    </w:p>
    <w:p w14:paraId="6494BF1E" w14:textId="77777777" w:rsidR="00DA13A8" w:rsidRPr="007A389F" w:rsidRDefault="00DA13A8" w:rsidP="00010E8E">
      <w:pPr>
        <w:pStyle w:val="ListParagraph"/>
        <w:numPr>
          <w:ilvl w:val="0"/>
          <w:numId w:val="3"/>
        </w:numPr>
        <w:jc w:val="both"/>
        <w:rPr>
          <w:rFonts w:ascii="Times New Roman" w:hAnsi="Times New Roman" w:cs="Times New Roman"/>
        </w:rPr>
      </w:pPr>
      <w:r w:rsidRPr="007A389F">
        <w:rPr>
          <w:rFonts w:ascii="Times New Roman" w:hAnsi="Times New Roman" w:cs="Times New Roman"/>
        </w:rPr>
        <w:t>To recommend suitable packaging materials based on food properties.</w:t>
      </w:r>
    </w:p>
    <w:p w14:paraId="0583B14C" w14:textId="77777777" w:rsidR="00DA13A8" w:rsidRPr="007A389F" w:rsidRDefault="00DA13A8" w:rsidP="00010E8E">
      <w:pPr>
        <w:pStyle w:val="ListParagraph"/>
        <w:numPr>
          <w:ilvl w:val="0"/>
          <w:numId w:val="3"/>
        </w:numPr>
        <w:jc w:val="both"/>
        <w:rPr>
          <w:rFonts w:ascii="Times New Roman" w:hAnsi="Times New Roman" w:cs="Times New Roman"/>
        </w:rPr>
      </w:pPr>
      <w:r w:rsidRPr="007A389F">
        <w:rPr>
          <w:rFonts w:ascii="Times New Roman" w:hAnsi="Times New Roman" w:cs="Times New Roman"/>
        </w:rPr>
        <w:t>To consider shelf life, protection, cost, and sustainability while making recommendations</w:t>
      </w:r>
      <w:r w:rsidRPr="007A389F">
        <w:rPr>
          <w:rFonts w:ascii="Times New Roman" w:hAnsi="Times New Roman" w:cs="Times New Roman"/>
        </w:rPr>
        <w:t>.</w:t>
      </w:r>
    </w:p>
    <w:p w14:paraId="4DB86C14" w14:textId="0E16388A" w:rsidR="00DA13A8" w:rsidRPr="007A389F" w:rsidRDefault="00DA13A8" w:rsidP="00010E8E">
      <w:pPr>
        <w:pStyle w:val="ListParagraph"/>
        <w:numPr>
          <w:ilvl w:val="0"/>
          <w:numId w:val="3"/>
        </w:numPr>
        <w:jc w:val="both"/>
        <w:rPr>
          <w:rFonts w:ascii="Times New Roman" w:hAnsi="Times New Roman" w:cs="Times New Roman"/>
        </w:rPr>
      </w:pPr>
      <w:r w:rsidRPr="007A389F">
        <w:rPr>
          <w:rFonts w:ascii="Times New Roman" w:hAnsi="Times New Roman" w:cs="Times New Roman"/>
        </w:rPr>
        <w:t xml:space="preserve">To compare different packaging materials for a particular food </w:t>
      </w:r>
      <w:proofErr w:type="spellStart"/>
      <w:proofErr w:type="gramStart"/>
      <w:r w:rsidRPr="007A389F">
        <w:rPr>
          <w:rFonts w:ascii="Times New Roman" w:hAnsi="Times New Roman" w:cs="Times New Roman"/>
        </w:rPr>
        <w:t>commodity.To</w:t>
      </w:r>
      <w:proofErr w:type="spellEnd"/>
      <w:proofErr w:type="gramEnd"/>
      <w:r w:rsidRPr="007A389F">
        <w:rPr>
          <w:rFonts w:ascii="Times New Roman" w:hAnsi="Times New Roman" w:cs="Times New Roman"/>
        </w:rPr>
        <w:t xml:space="preserve"> reduce the chances of food spoilage caused by unsuitable packaging.</w:t>
      </w:r>
    </w:p>
    <w:p w14:paraId="0A582C95" w14:textId="77777777" w:rsidR="00DA13A8" w:rsidRPr="007A389F" w:rsidRDefault="00DA13A8" w:rsidP="00010E8E">
      <w:pPr>
        <w:pStyle w:val="ListParagraph"/>
        <w:numPr>
          <w:ilvl w:val="0"/>
          <w:numId w:val="3"/>
        </w:numPr>
        <w:jc w:val="both"/>
        <w:rPr>
          <w:rFonts w:ascii="Times New Roman" w:hAnsi="Times New Roman" w:cs="Times New Roman"/>
        </w:rPr>
      </w:pPr>
      <w:r w:rsidRPr="007A389F">
        <w:rPr>
          <w:rFonts w:ascii="Times New Roman" w:hAnsi="Times New Roman" w:cs="Times New Roman"/>
        </w:rPr>
        <w:t>To minimize unnecessary packaging costs and material usage.</w:t>
      </w:r>
    </w:p>
    <w:p w14:paraId="33E09707" w14:textId="77777777" w:rsidR="00DA13A8" w:rsidRPr="007A389F" w:rsidRDefault="00DA13A8" w:rsidP="00010E8E">
      <w:pPr>
        <w:pStyle w:val="ListParagraph"/>
        <w:numPr>
          <w:ilvl w:val="0"/>
          <w:numId w:val="3"/>
        </w:numPr>
        <w:jc w:val="both"/>
        <w:rPr>
          <w:rFonts w:ascii="Times New Roman" w:hAnsi="Times New Roman" w:cs="Times New Roman"/>
        </w:rPr>
      </w:pPr>
      <w:r w:rsidRPr="007A389F">
        <w:rPr>
          <w:rFonts w:ascii="Times New Roman" w:hAnsi="Times New Roman" w:cs="Times New Roman"/>
        </w:rPr>
        <w:t>To support manufacturers in making faster and data-driven packaging decisions.</w:t>
      </w:r>
    </w:p>
    <w:p w14:paraId="7646671D" w14:textId="0FBE44C2" w:rsidR="007A389F" w:rsidRPr="00A7773A" w:rsidRDefault="00DA13A8" w:rsidP="007A389F">
      <w:pPr>
        <w:jc w:val="both"/>
        <w:rPr>
          <w:rFonts w:ascii="Times New Roman" w:hAnsi="Times New Roman" w:cs="Times New Roman"/>
          <w:b/>
          <w:bCs/>
        </w:rPr>
      </w:pPr>
      <w:r w:rsidRPr="007A389F">
        <w:rPr>
          <w:rFonts w:ascii="Times New Roman" w:hAnsi="Times New Roman" w:cs="Times New Roman"/>
          <w:b/>
          <w:bCs/>
        </w:rPr>
        <w:lastRenderedPageBreak/>
        <w:t>Expected Outcome</w:t>
      </w:r>
    </w:p>
    <w:p w14:paraId="09C0B76A" w14:textId="77777777" w:rsidR="007A389F" w:rsidRPr="007A389F" w:rsidRDefault="007A389F" w:rsidP="007A389F">
      <w:pPr>
        <w:jc w:val="both"/>
        <w:rPr>
          <w:rFonts w:ascii="Times New Roman" w:hAnsi="Times New Roman" w:cs="Times New Roman"/>
        </w:rPr>
      </w:pPr>
      <w:r w:rsidRPr="007A389F">
        <w:rPr>
          <w:rFonts w:ascii="Times New Roman" w:hAnsi="Times New Roman" w:cs="Times New Roman"/>
        </w:rPr>
        <w:t xml:space="preserve">1. Develop an end-to-end AI-Based Intelligent Food Packaging Material Recommendation System for </w:t>
      </w:r>
      <w:proofErr w:type="spellStart"/>
      <w:r w:rsidRPr="007A389F">
        <w:rPr>
          <w:rFonts w:ascii="Times New Roman" w:hAnsi="Times New Roman" w:cs="Times New Roman"/>
        </w:rPr>
        <w:t>analyzing</w:t>
      </w:r>
      <w:proofErr w:type="spellEnd"/>
      <w:r w:rsidRPr="007A389F">
        <w:rPr>
          <w:rFonts w:ascii="Times New Roman" w:hAnsi="Times New Roman" w:cs="Times New Roman"/>
        </w:rPr>
        <w:t xml:space="preserve"> food commodities and recommending suitable packaging materials.</w:t>
      </w:r>
    </w:p>
    <w:p w14:paraId="279B0FF3" w14:textId="7A32CBC8" w:rsidR="007A389F" w:rsidRPr="007A389F" w:rsidRDefault="007A389F" w:rsidP="007A389F">
      <w:pPr>
        <w:jc w:val="both"/>
        <w:rPr>
          <w:rFonts w:ascii="Times New Roman" w:hAnsi="Times New Roman" w:cs="Times New Roman"/>
        </w:rPr>
      </w:pPr>
      <w:r w:rsidRPr="007A389F">
        <w:rPr>
          <w:rFonts w:ascii="Times New Roman" w:hAnsi="Times New Roman" w:cs="Times New Roman"/>
        </w:rPr>
        <w:t>2. Provide a user-friendly GUI/dashboard for entering food commodity details and viewing packaging recommendations.</w:t>
      </w:r>
    </w:p>
    <w:p w14:paraId="4238B5FD" w14:textId="77777777" w:rsidR="007A389F" w:rsidRPr="007A389F" w:rsidRDefault="007A389F" w:rsidP="007A389F">
      <w:pPr>
        <w:jc w:val="both"/>
        <w:rPr>
          <w:rFonts w:ascii="Times New Roman" w:hAnsi="Times New Roman" w:cs="Times New Roman"/>
        </w:rPr>
      </w:pPr>
      <w:r w:rsidRPr="007A389F">
        <w:rPr>
          <w:rFonts w:ascii="Times New Roman" w:hAnsi="Times New Roman" w:cs="Times New Roman"/>
        </w:rPr>
        <w:t>3. Maintain relevant information such as food type, moisture sensitivity, oxygen sensitivity, temperature requirements, shelf life, packaging material, cost, and sustainability factors.</w:t>
      </w:r>
    </w:p>
    <w:p w14:paraId="5B0E5DCD" w14:textId="77777777" w:rsidR="007A389F" w:rsidRPr="007A389F" w:rsidRDefault="007A389F" w:rsidP="007A389F">
      <w:pPr>
        <w:jc w:val="both"/>
        <w:rPr>
          <w:rFonts w:ascii="Times New Roman" w:hAnsi="Times New Roman" w:cs="Times New Roman"/>
        </w:rPr>
      </w:pPr>
      <w:r w:rsidRPr="007A389F">
        <w:rPr>
          <w:rFonts w:ascii="Times New Roman" w:hAnsi="Times New Roman" w:cs="Times New Roman"/>
        </w:rPr>
        <w:t>4. Enable analysis and comparison of different packaging materials based on the requirements of each food commodity.</w:t>
      </w:r>
    </w:p>
    <w:p w14:paraId="24F5B894" w14:textId="77777777" w:rsidR="007A389F" w:rsidRPr="007A389F" w:rsidRDefault="007A389F" w:rsidP="007A389F">
      <w:pPr>
        <w:jc w:val="both"/>
        <w:rPr>
          <w:rFonts w:ascii="Times New Roman" w:hAnsi="Times New Roman" w:cs="Times New Roman"/>
        </w:rPr>
      </w:pPr>
      <w:r w:rsidRPr="007A389F">
        <w:rPr>
          <w:rFonts w:ascii="Times New Roman" w:hAnsi="Times New Roman" w:cs="Times New Roman"/>
        </w:rPr>
        <w:t>5. Provide AI-based recommendations to support faster and more consistent packaging selection.</w:t>
      </w:r>
    </w:p>
    <w:p w14:paraId="4C6F54C2" w14:textId="77777777" w:rsidR="007A389F" w:rsidRPr="007A389F" w:rsidRDefault="007A389F" w:rsidP="007A389F">
      <w:pPr>
        <w:jc w:val="both"/>
        <w:rPr>
          <w:rFonts w:ascii="Times New Roman" w:hAnsi="Times New Roman" w:cs="Times New Roman"/>
        </w:rPr>
      </w:pPr>
      <w:r w:rsidRPr="007A389F">
        <w:rPr>
          <w:rFonts w:ascii="Times New Roman" w:hAnsi="Times New Roman" w:cs="Times New Roman"/>
        </w:rPr>
        <w:t>6. Help reduce food spoilage, packaging costs, and unsuitable material selection.</w:t>
      </w:r>
    </w:p>
    <w:p w14:paraId="798B19C7" w14:textId="77777777" w:rsidR="007A389F" w:rsidRPr="007A389F" w:rsidRDefault="007A389F" w:rsidP="007A389F">
      <w:pPr>
        <w:jc w:val="both"/>
        <w:rPr>
          <w:rFonts w:ascii="Times New Roman" w:hAnsi="Times New Roman" w:cs="Times New Roman"/>
        </w:rPr>
      </w:pPr>
      <w:r w:rsidRPr="007A389F">
        <w:rPr>
          <w:rFonts w:ascii="Times New Roman" w:hAnsi="Times New Roman" w:cs="Times New Roman"/>
        </w:rPr>
        <w:t>7. Support the identification of environmentally friendly packaging alternatives where applicable.</w:t>
      </w:r>
    </w:p>
    <w:p w14:paraId="0D888F1B" w14:textId="77777777" w:rsidR="007A389F" w:rsidRPr="007A389F" w:rsidRDefault="007A389F" w:rsidP="007A389F">
      <w:pPr>
        <w:jc w:val="both"/>
        <w:rPr>
          <w:rFonts w:ascii="Times New Roman" w:hAnsi="Times New Roman" w:cs="Times New Roman"/>
        </w:rPr>
      </w:pPr>
      <w:r w:rsidRPr="007A389F">
        <w:rPr>
          <w:rFonts w:ascii="Times New Roman" w:hAnsi="Times New Roman" w:cs="Times New Roman"/>
        </w:rPr>
        <w:t>8. Apply software engineering principles such as usability, reliability, maintainability, scalability, and data security.</w:t>
      </w:r>
    </w:p>
    <w:p w14:paraId="269D86BC" w14:textId="77777777" w:rsidR="007A389F" w:rsidRPr="007A389F" w:rsidRDefault="007A389F" w:rsidP="007A389F">
      <w:pPr>
        <w:jc w:val="both"/>
        <w:rPr>
          <w:rFonts w:ascii="Times New Roman" w:hAnsi="Times New Roman" w:cs="Times New Roman"/>
        </w:rPr>
      </w:pPr>
      <w:r w:rsidRPr="007A389F">
        <w:rPr>
          <w:rFonts w:ascii="Times New Roman" w:hAnsi="Times New Roman" w:cs="Times New Roman"/>
        </w:rPr>
        <w:t>9. Demonstrate proper requirements analysis, system design, AI model development, testing, and evaluation.</w:t>
      </w:r>
    </w:p>
    <w:p w14:paraId="2C242773" w14:textId="4725DDF2" w:rsidR="00331F8B" w:rsidRPr="007A389F" w:rsidRDefault="007A389F" w:rsidP="007A389F">
      <w:pPr>
        <w:jc w:val="both"/>
        <w:rPr>
          <w:rFonts w:ascii="Times New Roman" w:hAnsi="Times New Roman" w:cs="Times New Roman"/>
        </w:rPr>
      </w:pPr>
      <w:r w:rsidRPr="007A389F">
        <w:rPr>
          <w:rFonts w:ascii="Times New Roman" w:hAnsi="Times New Roman" w:cs="Times New Roman"/>
        </w:rPr>
        <w:t>10. Identify the system's limitations, risks, and possible future enhancements.</w:t>
      </w:r>
    </w:p>
    <w:sectPr w:rsidR="00331F8B" w:rsidRPr="007A389F" w:rsidSect="00996AA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2A0B"/>
    <w:multiLevelType w:val="hybridMultilevel"/>
    <w:tmpl w:val="3E34B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396571"/>
    <w:multiLevelType w:val="hybridMultilevel"/>
    <w:tmpl w:val="082E0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4B1218"/>
    <w:multiLevelType w:val="hybridMultilevel"/>
    <w:tmpl w:val="D1D20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B242F1"/>
    <w:multiLevelType w:val="hybridMultilevel"/>
    <w:tmpl w:val="8E10A3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AD035F"/>
    <w:multiLevelType w:val="hybridMultilevel"/>
    <w:tmpl w:val="F66A0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0876267">
    <w:abstractNumId w:val="3"/>
  </w:num>
  <w:num w:numId="2" w16cid:durableId="515923079">
    <w:abstractNumId w:val="4"/>
  </w:num>
  <w:num w:numId="3" w16cid:durableId="340663435">
    <w:abstractNumId w:val="1"/>
  </w:num>
  <w:num w:numId="4" w16cid:durableId="606499144">
    <w:abstractNumId w:val="0"/>
  </w:num>
  <w:num w:numId="5" w16cid:durableId="2120642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8B"/>
    <w:rsid w:val="00010E8E"/>
    <w:rsid w:val="00331F8B"/>
    <w:rsid w:val="003D5D94"/>
    <w:rsid w:val="00401395"/>
    <w:rsid w:val="00487BF1"/>
    <w:rsid w:val="007A389F"/>
    <w:rsid w:val="00996AA8"/>
    <w:rsid w:val="00A7773A"/>
    <w:rsid w:val="00AC1735"/>
    <w:rsid w:val="00DA13A8"/>
    <w:rsid w:val="00F01E4C"/>
    <w:rsid w:val="00FD6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2F23"/>
  <w15:chartTrackingRefBased/>
  <w15:docId w15:val="{D45C82DF-2648-4B3F-B827-E5D4F63D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F8B"/>
    <w:rPr>
      <w:rFonts w:eastAsiaTheme="majorEastAsia" w:cstheme="majorBidi"/>
      <w:color w:val="272727" w:themeColor="text1" w:themeTint="D8"/>
    </w:rPr>
  </w:style>
  <w:style w:type="paragraph" w:styleId="Title">
    <w:name w:val="Title"/>
    <w:basedOn w:val="Normal"/>
    <w:next w:val="Normal"/>
    <w:link w:val="TitleChar"/>
    <w:uiPriority w:val="10"/>
    <w:qFormat/>
    <w:rsid w:val="00331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F8B"/>
    <w:pPr>
      <w:spacing w:before="160"/>
      <w:jc w:val="center"/>
    </w:pPr>
    <w:rPr>
      <w:i/>
      <w:iCs/>
      <w:color w:val="404040" w:themeColor="text1" w:themeTint="BF"/>
    </w:rPr>
  </w:style>
  <w:style w:type="character" w:customStyle="1" w:styleId="QuoteChar">
    <w:name w:val="Quote Char"/>
    <w:basedOn w:val="DefaultParagraphFont"/>
    <w:link w:val="Quote"/>
    <w:uiPriority w:val="29"/>
    <w:rsid w:val="00331F8B"/>
    <w:rPr>
      <w:i/>
      <w:iCs/>
      <w:color w:val="404040" w:themeColor="text1" w:themeTint="BF"/>
    </w:rPr>
  </w:style>
  <w:style w:type="paragraph" w:styleId="ListParagraph">
    <w:name w:val="List Paragraph"/>
    <w:basedOn w:val="Normal"/>
    <w:uiPriority w:val="34"/>
    <w:qFormat/>
    <w:rsid w:val="00331F8B"/>
    <w:pPr>
      <w:ind w:left="720"/>
      <w:contextualSpacing/>
    </w:pPr>
  </w:style>
  <w:style w:type="character" w:styleId="IntenseEmphasis">
    <w:name w:val="Intense Emphasis"/>
    <w:basedOn w:val="DefaultParagraphFont"/>
    <w:uiPriority w:val="21"/>
    <w:qFormat/>
    <w:rsid w:val="00331F8B"/>
    <w:rPr>
      <w:i/>
      <w:iCs/>
      <w:color w:val="0F4761" w:themeColor="accent1" w:themeShade="BF"/>
    </w:rPr>
  </w:style>
  <w:style w:type="paragraph" w:styleId="IntenseQuote">
    <w:name w:val="Intense Quote"/>
    <w:basedOn w:val="Normal"/>
    <w:next w:val="Normal"/>
    <w:link w:val="IntenseQuoteChar"/>
    <w:uiPriority w:val="30"/>
    <w:qFormat/>
    <w:rsid w:val="00331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F8B"/>
    <w:rPr>
      <w:i/>
      <w:iCs/>
      <w:color w:val="0F4761" w:themeColor="accent1" w:themeShade="BF"/>
    </w:rPr>
  </w:style>
  <w:style w:type="character" w:styleId="IntenseReference">
    <w:name w:val="Intense Reference"/>
    <w:basedOn w:val="DefaultParagraphFont"/>
    <w:uiPriority w:val="32"/>
    <w:qFormat/>
    <w:rsid w:val="00331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PRAJIN</dc:creator>
  <cp:keywords/>
  <dc:description/>
  <cp:lastModifiedBy>ANISH PRAJIN</cp:lastModifiedBy>
  <cp:revision>1</cp:revision>
  <dcterms:created xsi:type="dcterms:W3CDTF">2026-10-03T06:47:00Z</dcterms:created>
  <dcterms:modified xsi:type="dcterms:W3CDTF">2026-10-03T07:47:00Z</dcterms:modified>
</cp:coreProperties>
</file>