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1EFBE" w14:textId="77777777" w:rsidR="0036612A" w:rsidRDefault="0036612A" w:rsidP="00641553">
      <w:pPr>
        <w:spacing w:after="0" w:line="240" w:lineRule="auto"/>
        <w:rPr>
          <w:rFonts w:ascii="Times New Roman" w:eastAsia="Times New Roman" w:hAnsi="Times New Roman" w:cs="Times New Roman"/>
          <w:sz w:val="40"/>
          <w:szCs w:val="40"/>
        </w:rPr>
      </w:pPr>
    </w:p>
    <w:p w14:paraId="37537CDC" w14:textId="77777777" w:rsidR="00641553" w:rsidRDefault="00641553" w:rsidP="00641553">
      <w:pPr>
        <w:spacing w:after="0" w:line="240" w:lineRule="auto"/>
        <w:rPr>
          <w:rFonts w:ascii="Times New Roman" w:eastAsia="Times New Roman" w:hAnsi="Times New Roman" w:cs="Times New Roman"/>
          <w:sz w:val="40"/>
          <w:szCs w:val="40"/>
        </w:rPr>
      </w:pPr>
    </w:p>
    <w:p w14:paraId="565AB107" w14:textId="2ABFB260" w:rsidR="00641553" w:rsidRDefault="00641553" w:rsidP="00641553">
      <w:pPr>
        <w:pStyle w:val="TOC1"/>
        <w:tabs>
          <w:tab w:val="right" w:leader="dot" w:pos="8656"/>
        </w:tabs>
      </w:pPr>
      <w:bookmarkStart w:id="0" w:name="_Toc222684253"/>
    </w:p>
    <w:p w14:paraId="72FE2372" w14:textId="77777777" w:rsidR="00641553" w:rsidRDefault="00641553" w:rsidP="00641553">
      <w:pPr>
        <w:rPr>
          <w:lang w:val="en-IN" w:eastAsia="en-IN"/>
        </w:rPr>
      </w:pPr>
    </w:p>
    <w:p w14:paraId="6E29CDD7" w14:textId="77777777" w:rsidR="00641553" w:rsidRDefault="00641553" w:rsidP="00641553">
      <w:pPr>
        <w:rPr>
          <w:lang w:val="en-IN" w:eastAsia="en-IN"/>
        </w:rPr>
      </w:pPr>
    </w:p>
    <w:p w14:paraId="7ADC453D" w14:textId="77777777" w:rsidR="00641553" w:rsidRDefault="00641553" w:rsidP="00641553">
      <w:pPr>
        <w:rPr>
          <w:lang w:val="en-IN" w:eastAsia="en-IN"/>
        </w:rPr>
      </w:pPr>
    </w:p>
    <w:p w14:paraId="4C52A341" w14:textId="77777777" w:rsidR="00641553" w:rsidRDefault="00641553" w:rsidP="00641553">
      <w:pPr>
        <w:rPr>
          <w:lang w:val="en-IN" w:eastAsia="en-IN"/>
        </w:rPr>
      </w:pPr>
    </w:p>
    <w:p w14:paraId="5855110E" w14:textId="77777777" w:rsidR="00641553" w:rsidRDefault="00641553" w:rsidP="00641553">
      <w:pPr>
        <w:rPr>
          <w:lang w:val="en-IN" w:eastAsia="en-IN"/>
        </w:rPr>
      </w:pPr>
    </w:p>
    <w:p w14:paraId="7EE75882" w14:textId="77777777" w:rsidR="00641553" w:rsidRPr="00641553" w:rsidRDefault="00641553" w:rsidP="00641553">
      <w:pPr>
        <w:rPr>
          <w:lang w:val="en-IN" w:eastAsia="en-IN"/>
        </w:rPr>
      </w:pPr>
    </w:p>
    <w:p w14:paraId="2576A38D" w14:textId="006CDC74" w:rsidR="0036612A" w:rsidRPr="00641553" w:rsidRDefault="0036612A" w:rsidP="00641553">
      <w:pPr>
        <w:ind w:left="2160" w:firstLine="720"/>
      </w:pPr>
      <w:r w:rsidRPr="00DB0891">
        <w:rPr>
          <w:rFonts w:ascii="Times New Roman" w:eastAsia="Times New Roman" w:hAnsi="Times New Roman" w:cs="Times New Roman"/>
          <w:sz w:val="40"/>
          <w:szCs w:val="40"/>
        </w:rPr>
        <w:t>PROJECT REPOR</w:t>
      </w:r>
      <w:r w:rsidR="00641553">
        <w:rPr>
          <w:rFonts w:ascii="Times New Roman" w:eastAsia="Times New Roman" w:hAnsi="Times New Roman" w:cs="Times New Roman"/>
          <w:sz w:val="40"/>
          <w:szCs w:val="40"/>
        </w:rPr>
        <w:t xml:space="preserve">T </w:t>
      </w:r>
      <w:r w:rsidRPr="00DB0891">
        <w:rPr>
          <w:rFonts w:ascii="Times New Roman" w:eastAsia="Times New Roman" w:hAnsi="Times New Roman" w:cs="Times New Roman"/>
          <w:sz w:val="40"/>
          <w:szCs w:val="40"/>
        </w:rPr>
        <w:t xml:space="preserve">ON </w:t>
      </w:r>
    </w:p>
    <w:p w14:paraId="536D26F9" w14:textId="759F110E" w:rsidR="0036612A" w:rsidRPr="0036612A" w:rsidRDefault="0036612A" w:rsidP="0036612A">
      <w:pPr>
        <w:spacing w:after="300"/>
        <w:rPr>
          <w:color w:val="0D0D0D" w:themeColor="text1" w:themeTint="F2"/>
          <w:sz w:val="40"/>
          <w:szCs w:val="40"/>
        </w:rPr>
      </w:pPr>
      <w:r>
        <w:rPr>
          <w:rFonts w:ascii="Times New Roman" w:eastAsia="Times New Roman" w:hAnsi="Times New Roman" w:cs="Times New Roman"/>
          <w:color w:val="0D0D0D" w:themeColor="text1" w:themeTint="F2"/>
          <w:sz w:val="40"/>
          <w:szCs w:val="40"/>
        </w:rPr>
        <w:t xml:space="preserve">     </w:t>
      </w:r>
      <w:r w:rsidR="00641553">
        <w:rPr>
          <w:rFonts w:ascii="Times New Roman" w:eastAsia="Times New Roman" w:hAnsi="Times New Roman" w:cs="Times New Roman"/>
          <w:color w:val="0D0D0D" w:themeColor="text1" w:themeTint="F2"/>
          <w:sz w:val="40"/>
          <w:szCs w:val="40"/>
        </w:rPr>
        <w:tab/>
      </w:r>
      <w:r w:rsidR="00641553">
        <w:rPr>
          <w:rFonts w:ascii="Times New Roman" w:eastAsia="Times New Roman" w:hAnsi="Times New Roman" w:cs="Times New Roman"/>
          <w:color w:val="0D0D0D" w:themeColor="text1" w:themeTint="F2"/>
          <w:sz w:val="40"/>
          <w:szCs w:val="40"/>
        </w:rPr>
        <w:tab/>
      </w:r>
      <w:r w:rsidR="00641553">
        <w:rPr>
          <w:rFonts w:ascii="Times New Roman" w:eastAsia="Times New Roman" w:hAnsi="Times New Roman" w:cs="Times New Roman"/>
          <w:color w:val="0D0D0D" w:themeColor="text1" w:themeTint="F2"/>
          <w:sz w:val="40"/>
          <w:szCs w:val="40"/>
        </w:rPr>
        <w:tab/>
      </w:r>
      <w:r w:rsidRPr="0036612A">
        <w:rPr>
          <w:rFonts w:ascii="Times New Roman" w:eastAsia="Times New Roman" w:hAnsi="Times New Roman" w:cs="Times New Roman"/>
          <w:color w:val="0D0D0D" w:themeColor="text1" w:themeTint="F2"/>
          <w:sz w:val="40"/>
          <w:szCs w:val="40"/>
        </w:rPr>
        <w:t>DataStream: From BI to Big Data</w:t>
      </w:r>
    </w:p>
    <w:p w14:paraId="1D7CF4A1" w14:textId="77777777" w:rsidR="0036612A" w:rsidRDefault="0036612A" w:rsidP="0036612A">
      <w:pPr>
        <w:spacing w:after="0" w:line="240" w:lineRule="auto"/>
        <w:jc w:val="center"/>
        <w:rPr>
          <w:rFonts w:ascii="Times New Roman" w:eastAsia="Times New Roman" w:hAnsi="Times New Roman" w:cs="Times New Roman"/>
          <w:sz w:val="36"/>
          <w:szCs w:val="36"/>
        </w:rPr>
      </w:pPr>
    </w:p>
    <w:p w14:paraId="5DC1739E" w14:textId="77777777" w:rsidR="0036612A" w:rsidRDefault="0036612A" w:rsidP="0036612A">
      <w:pPr>
        <w:spacing w:after="0" w:line="240" w:lineRule="auto"/>
        <w:rPr>
          <w:rFonts w:ascii="Times New Roman" w:eastAsia="Times New Roman" w:hAnsi="Times New Roman" w:cs="Times New Roman"/>
          <w:sz w:val="36"/>
          <w:szCs w:val="36"/>
        </w:rPr>
      </w:pPr>
    </w:p>
    <w:p w14:paraId="617D57E7" w14:textId="77777777" w:rsidR="0036612A" w:rsidRDefault="0036612A" w:rsidP="0036612A">
      <w:pPr>
        <w:spacing w:after="0" w:line="240" w:lineRule="auto"/>
        <w:rPr>
          <w:rFonts w:ascii="Times New Roman" w:eastAsia="Times New Roman" w:hAnsi="Times New Roman" w:cs="Times New Roman"/>
          <w:sz w:val="36"/>
          <w:szCs w:val="36"/>
        </w:rPr>
      </w:pPr>
    </w:p>
    <w:p w14:paraId="20A21B27" w14:textId="77777777" w:rsidR="0036612A" w:rsidRDefault="0036612A" w:rsidP="0036612A">
      <w:pPr>
        <w:spacing w:after="0" w:line="240" w:lineRule="auto"/>
        <w:rPr>
          <w:rFonts w:ascii="Times New Roman" w:eastAsia="Times New Roman" w:hAnsi="Times New Roman" w:cs="Times New Roman"/>
          <w:sz w:val="36"/>
          <w:szCs w:val="36"/>
        </w:rPr>
      </w:pPr>
    </w:p>
    <w:p w14:paraId="05F85FAB" w14:textId="77777777" w:rsidR="0036612A" w:rsidRDefault="0036612A" w:rsidP="0036612A">
      <w:pPr>
        <w:spacing w:after="0" w:line="240" w:lineRule="auto"/>
        <w:rPr>
          <w:rFonts w:ascii="Times New Roman" w:eastAsia="Times New Roman" w:hAnsi="Times New Roman" w:cs="Times New Roman"/>
          <w:sz w:val="36"/>
          <w:szCs w:val="36"/>
        </w:rPr>
      </w:pPr>
    </w:p>
    <w:p w14:paraId="247AD4F3" w14:textId="77777777" w:rsidR="0036612A" w:rsidRDefault="0036612A" w:rsidP="0036612A">
      <w:pPr>
        <w:spacing w:after="0" w:line="240" w:lineRule="auto"/>
        <w:rPr>
          <w:rFonts w:ascii="Times New Roman" w:eastAsia="Times New Roman" w:hAnsi="Times New Roman" w:cs="Times New Roman"/>
          <w:sz w:val="36"/>
          <w:szCs w:val="36"/>
        </w:rPr>
      </w:pPr>
    </w:p>
    <w:p w14:paraId="07679176" w14:textId="77777777" w:rsidR="000538A6" w:rsidRDefault="000538A6" w:rsidP="0036612A">
      <w:pPr>
        <w:spacing w:after="0" w:line="240" w:lineRule="auto"/>
        <w:rPr>
          <w:rFonts w:ascii="Times New Roman" w:eastAsia="Times New Roman" w:hAnsi="Times New Roman" w:cs="Times New Roman"/>
          <w:sz w:val="36"/>
          <w:szCs w:val="36"/>
        </w:rPr>
      </w:pPr>
    </w:p>
    <w:p w14:paraId="49CFE668" w14:textId="55B477DF" w:rsidR="0036612A" w:rsidRDefault="0036612A" w:rsidP="0036612A">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Subject Name: Big Data Analytics</w:t>
      </w:r>
    </w:p>
    <w:p w14:paraId="47C71021" w14:textId="77777777" w:rsidR="0036612A" w:rsidRDefault="0036612A" w:rsidP="0036612A">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Subject Code: BAD601</w:t>
      </w:r>
    </w:p>
    <w:p w14:paraId="3AC28E7E" w14:textId="77777777" w:rsidR="0036612A" w:rsidRDefault="0036612A" w:rsidP="0036612A">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Submitted By:</w:t>
      </w:r>
      <w:r>
        <w:rPr>
          <w:rFonts w:ascii="Times New Roman" w:eastAsia="Times New Roman" w:hAnsi="Times New Roman" w:cs="Times New Roman"/>
          <w:sz w:val="36"/>
          <w:szCs w:val="36"/>
        </w:rPr>
        <w:tab/>
        <w:t>Tejashwini Suryakant Chavan</w:t>
      </w:r>
    </w:p>
    <w:p w14:paraId="54E13CB5" w14:textId="55C0A336" w:rsidR="0036612A" w:rsidRDefault="0036612A" w:rsidP="0036612A">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USN: 1AY23CD064</w:t>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t>Submitted To:</w:t>
      </w:r>
      <w:r>
        <w:rPr>
          <w:rFonts w:ascii="Times New Roman" w:eastAsia="Times New Roman" w:hAnsi="Times New Roman" w:cs="Times New Roman"/>
          <w:sz w:val="36"/>
          <w:szCs w:val="36"/>
        </w:rPr>
        <w:tab/>
      </w:r>
    </w:p>
    <w:p w14:paraId="2878E21E" w14:textId="7E412399" w:rsidR="000538A6" w:rsidRDefault="0036612A" w:rsidP="000538A6">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r>
      <w:r>
        <w:rPr>
          <w:rFonts w:ascii="Times New Roman" w:eastAsia="Times New Roman" w:hAnsi="Times New Roman" w:cs="Times New Roman"/>
          <w:sz w:val="32"/>
          <w:szCs w:val="32"/>
        </w:rPr>
        <w:tab/>
        <w:t xml:space="preserve">              </w:t>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t xml:space="preserve">   </w:t>
      </w:r>
      <w:r w:rsidRPr="00DB0891">
        <w:rPr>
          <w:rFonts w:ascii="Times New Roman" w:eastAsia="Times New Roman" w:hAnsi="Times New Roman" w:cs="Times New Roman"/>
          <w:sz w:val="32"/>
          <w:szCs w:val="32"/>
        </w:rPr>
        <w:t>Ms. Surbhi</w:t>
      </w:r>
    </w:p>
    <w:p w14:paraId="2196A66E" w14:textId="77777777" w:rsidR="00641553" w:rsidRDefault="00641553" w:rsidP="000538A6">
      <w:pPr>
        <w:spacing w:after="0" w:line="240" w:lineRule="auto"/>
        <w:ind w:left="2160" w:firstLine="720"/>
        <w:rPr>
          <w:rFonts w:ascii="Times New Roman" w:eastAsia="Times New Roman" w:hAnsi="Times New Roman" w:cs="Times New Roman"/>
          <w:b/>
          <w:bCs/>
          <w:color w:val="0D0D0D" w:themeColor="text1" w:themeTint="F2"/>
          <w:sz w:val="28"/>
          <w:szCs w:val="28"/>
        </w:rPr>
      </w:pPr>
    </w:p>
    <w:p w14:paraId="4D80B6BD" w14:textId="725E2AA3" w:rsidR="0036612A" w:rsidRPr="000538A6" w:rsidRDefault="0036612A" w:rsidP="000538A6">
      <w:pPr>
        <w:spacing w:after="0" w:line="240" w:lineRule="auto"/>
        <w:ind w:left="2160" w:firstLine="720"/>
        <w:rPr>
          <w:rFonts w:ascii="Times New Roman" w:eastAsia="Times New Roman" w:hAnsi="Times New Roman" w:cs="Times New Roman"/>
          <w:b/>
          <w:bCs/>
          <w:color w:val="0D0D0D" w:themeColor="text1" w:themeTint="F2"/>
          <w:sz w:val="32"/>
          <w:szCs w:val="32"/>
        </w:rPr>
      </w:pPr>
      <w:r w:rsidRPr="000538A6">
        <w:rPr>
          <w:rFonts w:ascii="Times New Roman" w:eastAsia="Times New Roman" w:hAnsi="Times New Roman" w:cs="Times New Roman"/>
          <w:b/>
          <w:bCs/>
          <w:color w:val="0D0D0D" w:themeColor="text1" w:themeTint="F2"/>
          <w:sz w:val="28"/>
          <w:szCs w:val="28"/>
        </w:rPr>
        <w:lastRenderedPageBreak/>
        <w:t>TABLE OF CONTENTS</w:t>
      </w:r>
    </w:p>
    <w:sdt>
      <w:sdtPr>
        <w:alias w:val="Table of Contents"/>
        <w:id w:val="1354076573"/>
      </w:sdtPr>
      <w:sdtEndPr>
        <w:rPr>
          <w:b/>
          <w:bCs/>
          <w:color w:val="1F3864"/>
          <w:sz w:val="28"/>
          <w:szCs w:val="28"/>
        </w:rPr>
      </w:sdtEndPr>
      <w:sdtContent>
        <w:p w14:paraId="5DEF44A7" w14:textId="77777777" w:rsidR="0036612A" w:rsidRDefault="0036612A" w:rsidP="0036612A">
          <w:pPr>
            <w:pStyle w:val="TOC1"/>
            <w:tabs>
              <w:tab w:val="right" w:leader="dot" w:pos="8656"/>
            </w:tabs>
            <w:rPr>
              <w:noProof/>
            </w:rPr>
          </w:pPr>
          <w:r>
            <w:fldChar w:fldCharType="begin"/>
          </w:r>
          <w:r>
            <w:instrText>TOC \h \o "1-2"</w:instrText>
          </w:r>
          <w:r>
            <w:fldChar w:fldCharType="separate"/>
          </w:r>
          <w:hyperlink w:anchor="_Toc222684253" w:history="1">
            <w:r w:rsidRPr="00A81A29">
              <w:rPr>
                <w:rStyle w:val="Hyperlink"/>
                <w:noProof/>
              </w:rPr>
              <w:t>1. About the Project</w:t>
            </w:r>
            <w:r>
              <w:rPr>
                <w:noProof/>
              </w:rPr>
              <w:tab/>
            </w:r>
            <w:r>
              <w:rPr>
                <w:noProof/>
              </w:rPr>
              <w:fldChar w:fldCharType="begin"/>
            </w:r>
            <w:r>
              <w:rPr>
                <w:noProof/>
              </w:rPr>
              <w:instrText xml:space="preserve"> PAGEREF _Toc222684253 \h </w:instrText>
            </w:r>
            <w:r>
              <w:rPr>
                <w:noProof/>
              </w:rPr>
            </w:r>
            <w:r>
              <w:rPr>
                <w:noProof/>
              </w:rPr>
              <w:fldChar w:fldCharType="separate"/>
            </w:r>
            <w:r>
              <w:rPr>
                <w:noProof/>
              </w:rPr>
              <w:t>1</w:t>
            </w:r>
            <w:r>
              <w:rPr>
                <w:noProof/>
              </w:rPr>
              <w:fldChar w:fldCharType="end"/>
            </w:r>
          </w:hyperlink>
        </w:p>
        <w:p w14:paraId="3F29AC42" w14:textId="77777777" w:rsidR="0036612A" w:rsidRDefault="0036612A" w:rsidP="0036612A">
          <w:pPr>
            <w:pStyle w:val="TOC2"/>
            <w:tabs>
              <w:tab w:val="right" w:leader="dot" w:pos="8656"/>
            </w:tabs>
            <w:rPr>
              <w:noProof/>
            </w:rPr>
          </w:pPr>
          <w:hyperlink w:anchor="_Toc222684254" w:history="1">
            <w:r w:rsidRPr="00A81A29">
              <w:rPr>
                <w:rStyle w:val="Hyperlink"/>
                <w:noProof/>
              </w:rPr>
              <w:t>1.1 Introduction</w:t>
            </w:r>
            <w:r>
              <w:rPr>
                <w:noProof/>
              </w:rPr>
              <w:tab/>
            </w:r>
            <w:r>
              <w:rPr>
                <w:noProof/>
              </w:rPr>
              <w:fldChar w:fldCharType="begin"/>
            </w:r>
            <w:r>
              <w:rPr>
                <w:noProof/>
              </w:rPr>
              <w:instrText xml:space="preserve"> PAGEREF _Toc222684254 \h </w:instrText>
            </w:r>
            <w:r>
              <w:rPr>
                <w:noProof/>
              </w:rPr>
            </w:r>
            <w:r>
              <w:rPr>
                <w:noProof/>
              </w:rPr>
              <w:fldChar w:fldCharType="separate"/>
            </w:r>
            <w:r>
              <w:rPr>
                <w:noProof/>
              </w:rPr>
              <w:t>1</w:t>
            </w:r>
            <w:r>
              <w:rPr>
                <w:noProof/>
              </w:rPr>
              <w:fldChar w:fldCharType="end"/>
            </w:r>
          </w:hyperlink>
        </w:p>
        <w:p w14:paraId="3CC247E7" w14:textId="77777777" w:rsidR="0036612A" w:rsidRDefault="0036612A" w:rsidP="0036612A">
          <w:pPr>
            <w:pStyle w:val="TOC2"/>
            <w:tabs>
              <w:tab w:val="right" w:leader="dot" w:pos="8656"/>
            </w:tabs>
            <w:rPr>
              <w:noProof/>
            </w:rPr>
          </w:pPr>
          <w:hyperlink w:anchor="_Toc222684255" w:history="1">
            <w:r w:rsidRPr="00A81A29">
              <w:rPr>
                <w:rStyle w:val="Hyperlink"/>
                <w:noProof/>
              </w:rPr>
              <w:t>1.2 Motivation and Objectives</w:t>
            </w:r>
            <w:r>
              <w:rPr>
                <w:noProof/>
              </w:rPr>
              <w:tab/>
            </w:r>
            <w:r>
              <w:rPr>
                <w:noProof/>
              </w:rPr>
              <w:fldChar w:fldCharType="begin"/>
            </w:r>
            <w:r>
              <w:rPr>
                <w:noProof/>
              </w:rPr>
              <w:instrText xml:space="preserve"> PAGEREF _Toc222684255 \h </w:instrText>
            </w:r>
            <w:r>
              <w:rPr>
                <w:noProof/>
              </w:rPr>
            </w:r>
            <w:r>
              <w:rPr>
                <w:noProof/>
              </w:rPr>
              <w:fldChar w:fldCharType="separate"/>
            </w:r>
            <w:r>
              <w:rPr>
                <w:noProof/>
              </w:rPr>
              <w:t>1</w:t>
            </w:r>
            <w:r>
              <w:rPr>
                <w:noProof/>
              </w:rPr>
              <w:fldChar w:fldCharType="end"/>
            </w:r>
          </w:hyperlink>
        </w:p>
        <w:p w14:paraId="044D404A" w14:textId="77777777" w:rsidR="0036612A" w:rsidRDefault="0036612A" w:rsidP="0036612A">
          <w:pPr>
            <w:pStyle w:val="TOC2"/>
            <w:tabs>
              <w:tab w:val="right" w:leader="dot" w:pos="8656"/>
            </w:tabs>
            <w:rPr>
              <w:noProof/>
            </w:rPr>
          </w:pPr>
          <w:hyperlink w:anchor="_Toc222684256" w:history="1">
            <w:r w:rsidRPr="00A81A29">
              <w:rPr>
                <w:rStyle w:val="Hyperlink"/>
                <w:noProof/>
              </w:rPr>
              <w:t>1.3 Scope and Application Domain</w:t>
            </w:r>
            <w:r>
              <w:rPr>
                <w:noProof/>
              </w:rPr>
              <w:tab/>
            </w:r>
            <w:r>
              <w:rPr>
                <w:noProof/>
              </w:rPr>
              <w:fldChar w:fldCharType="begin"/>
            </w:r>
            <w:r>
              <w:rPr>
                <w:noProof/>
              </w:rPr>
              <w:instrText xml:space="preserve"> PAGEREF _Toc222684256 \h </w:instrText>
            </w:r>
            <w:r>
              <w:rPr>
                <w:noProof/>
              </w:rPr>
            </w:r>
            <w:r>
              <w:rPr>
                <w:noProof/>
              </w:rPr>
              <w:fldChar w:fldCharType="separate"/>
            </w:r>
            <w:r>
              <w:rPr>
                <w:noProof/>
              </w:rPr>
              <w:t>1</w:t>
            </w:r>
            <w:r>
              <w:rPr>
                <w:noProof/>
              </w:rPr>
              <w:fldChar w:fldCharType="end"/>
            </w:r>
          </w:hyperlink>
        </w:p>
        <w:p w14:paraId="22A8026B" w14:textId="77777777" w:rsidR="0036612A" w:rsidRDefault="0036612A" w:rsidP="0036612A">
          <w:pPr>
            <w:pStyle w:val="TOC1"/>
            <w:tabs>
              <w:tab w:val="right" w:leader="dot" w:pos="8656"/>
            </w:tabs>
            <w:rPr>
              <w:noProof/>
            </w:rPr>
          </w:pPr>
          <w:hyperlink w:anchor="_Toc222684257" w:history="1">
            <w:r w:rsidRPr="00A81A29">
              <w:rPr>
                <w:rStyle w:val="Hyperlink"/>
                <w:noProof/>
              </w:rPr>
              <w:t>2. About the Tools and Technologies Used</w:t>
            </w:r>
            <w:r>
              <w:rPr>
                <w:noProof/>
              </w:rPr>
              <w:tab/>
            </w:r>
            <w:r>
              <w:rPr>
                <w:noProof/>
              </w:rPr>
              <w:fldChar w:fldCharType="begin"/>
            </w:r>
            <w:r>
              <w:rPr>
                <w:noProof/>
              </w:rPr>
              <w:instrText xml:space="preserve"> PAGEREF _Toc222684257 \h </w:instrText>
            </w:r>
            <w:r>
              <w:rPr>
                <w:noProof/>
              </w:rPr>
            </w:r>
            <w:r>
              <w:rPr>
                <w:noProof/>
              </w:rPr>
              <w:fldChar w:fldCharType="separate"/>
            </w:r>
            <w:r>
              <w:rPr>
                <w:noProof/>
              </w:rPr>
              <w:t>1</w:t>
            </w:r>
            <w:r>
              <w:rPr>
                <w:noProof/>
              </w:rPr>
              <w:fldChar w:fldCharType="end"/>
            </w:r>
          </w:hyperlink>
        </w:p>
        <w:p w14:paraId="22718ACE" w14:textId="77777777" w:rsidR="0036612A" w:rsidRDefault="0036612A" w:rsidP="0036612A">
          <w:pPr>
            <w:pStyle w:val="TOC2"/>
            <w:tabs>
              <w:tab w:val="right" w:leader="dot" w:pos="8656"/>
            </w:tabs>
            <w:rPr>
              <w:noProof/>
            </w:rPr>
          </w:pPr>
          <w:hyperlink w:anchor="_Toc222684258" w:history="1">
            <w:r w:rsidRPr="00A81A29">
              <w:rPr>
                <w:rStyle w:val="Hyperlink"/>
                <w:noProof/>
              </w:rPr>
              <w:t>2.1 Apache Hadoop</w:t>
            </w:r>
            <w:r>
              <w:rPr>
                <w:noProof/>
              </w:rPr>
              <w:tab/>
            </w:r>
            <w:r>
              <w:rPr>
                <w:noProof/>
              </w:rPr>
              <w:fldChar w:fldCharType="begin"/>
            </w:r>
            <w:r>
              <w:rPr>
                <w:noProof/>
              </w:rPr>
              <w:instrText xml:space="preserve"> PAGEREF _Toc222684258 \h </w:instrText>
            </w:r>
            <w:r>
              <w:rPr>
                <w:noProof/>
              </w:rPr>
            </w:r>
            <w:r>
              <w:rPr>
                <w:noProof/>
              </w:rPr>
              <w:fldChar w:fldCharType="separate"/>
            </w:r>
            <w:r>
              <w:rPr>
                <w:noProof/>
              </w:rPr>
              <w:t>1</w:t>
            </w:r>
            <w:r>
              <w:rPr>
                <w:noProof/>
              </w:rPr>
              <w:fldChar w:fldCharType="end"/>
            </w:r>
          </w:hyperlink>
        </w:p>
        <w:p w14:paraId="78E6C2B2" w14:textId="77777777" w:rsidR="0036612A" w:rsidRDefault="0036612A" w:rsidP="0036612A">
          <w:pPr>
            <w:pStyle w:val="TOC2"/>
            <w:tabs>
              <w:tab w:val="right" w:leader="dot" w:pos="8656"/>
            </w:tabs>
            <w:rPr>
              <w:noProof/>
            </w:rPr>
          </w:pPr>
          <w:hyperlink w:anchor="_Toc222684259" w:history="1">
            <w:r w:rsidRPr="00A81A29">
              <w:rPr>
                <w:rStyle w:val="Hyperlink"/>
                <w:noProof/>
              </w:rPr>
              <w:t>2.2 Apache Spark</w:t>
            </w:r>
            <w:r>
              <w:rPr>
                <w:noProof/>
              </w:rPr>
              <w:tab/>
            </w:r>
            <w:r>
              <w:rPr>
                <w:noProof/>
              </w:rPr>
              <w:fldChar w:fldCharType="begin"/>
            </w:r>
            <w:r>
              <w:rPr>
                <w:noProof/>
              </w:rPr>
              <w:instrText xml:space="preserve"> PAGEREF _Toc222684259 \h </w:instrText>
            </w:r>
            <w:r>
              <w:rPr>
                <w:noProof/>
              </w:rPr>
            </w:r>
            <w:r>
              <w:rPr>
                <w:noProof/>
              </w:rPr>
              <w:fldChar w:fldCharType="separate"/>
            </w:r>
            <w:r>
              <w:rPr>
                <w:noProof/>
              </w:rPr>
              <w:t>1</w:t>
            </w:r>
            <w:r>
              <w:rPr>
                <w:noProof/>
              </w:rPr>
              <w:fldChar w:fldCharType="end"/>
            </w:r>
          </w:hyperlink>
        </w:p>
        <w:p w14:paraId="47C819E7" w14:textId="77777777" w:rsidR="0036612A" w:rsidRDefault="0036612A" w:rsidP="0036612A">
          <w:pPr>
            <w:pStyle w:val="TOC2"/>
            <w:tabs>
              <w:tab w:val="right" w:leader="dot" w:pos="8656"/>
            </w:tabs>
            <w:rPr>
              <w:noProof/>
            </w:rPr>
          </w:pPr>
          <w:hyperlink w:anchor="_Toc222684260" w:history="1">
            <w:r w:rsidRPr="00A81A29">
              <w:rPr>
                <w:rStyle w:val="Hyperlink"/>
                <w:noProof/>
              </w:rPr>
              <w:t>2.3 Hadoop Distributed File System (HDFS)</w:t>
            </w:r>
            <w:r>
              <w:rPr>
                <w:noProof/>
              </w:rPr>
              <w:tab/>
            </w:r>
            <w:r>
              <w:rPr>
                <w:noProof/>
              </w:rPr>
              <w:fldChar w:fldCharType="begin"/>
            </w:r>
            <w:r>
              <w:rPr>
                <w:noProof/>
              </w:rPr>
              <w:instrText xml:space="preserve"> PAGEREF _Toc222684260 \h </w:instrText>
            </w:r>
            <w:r>
              <w:rPr>
                <w:noProof/>
              </w:rPr>
            </w:r>
            <w:r>
              <w:rPr>
                <w:noProof/>
              </w:rPr>
              <w:fldChar w:fldCharType="separate"/>
            </w:r>
            <w:r>
              <w:rPr>
                <w:noProof/>
              </w:rPr>
              <w:t>1</w:t>
            </w:r>
            <w:r>
              <w:rPr>
                <w:noProof/>
              </w:rPr>
              <w:fldChar w:fldCharType="end"/>
            </w:r>
          </w:hyperlink>
        </w:p>
        <w:p w14:paraId="62969AD7" w14:textId="77777777" w:rsidR="0036612A" w:rsidRDefault="0036612A" w:rsidP="0036612A">
          <w:pPr>
            <w:pStyle w:val="TOC2"/>
            <w:tabs>
              <w:tab w:val="right" w:leader="dot" w:pos="8656"/>
            </w:tabs>
            <w:rPr>
              <w:noProof/>
            </w:rPr>
          </w:pPr>
          <w:hyperlink w:anchor="_Toc222684261" w:history="1">
            <w:r w:rsidRPr="00A81A29">
              <w:rPr>
                <w:rStyle w:val="Hyperlink"/>
                <w:noProof/>
              </w:rPr>
              <w:t>2.4 NoSQL Databases — Apache HBase and Apache Cassandra</w:t>
            </w:r>
            <w:r>
              <w:rPr>
                <w:noProof/>
              </w:rPr>
              <w:tab/>
            </w:r>
            <w:r>
              <w:rPr>
                <w:noProof/>
              </w:rPr>
              <w:fldChar w:fldCharType="begin"/>
            </w:r>
            <w:r>
              <w:rPr>
                <w:noProof/>
              </w:rPr>
              <w:instrText xml:space="preserve"> PAGEREF _Toc222684261 \h </w:instrText>
            </w:r>
            <w:r>
              <w:rPr>
                <w:noProof/>
              </w:rPr>
            </w:r>
            <w:r>
              <w:rPr>
                <w:noProof/>
              </w:rPr>
              <w:fldChar w:fldCharType="separate"/>
            </w:r>
            <w:r>
              <w:rPr>
                <w:noProof/>
              </w:rPr>
              <w:t>1</w:t>
            </w:r>
            <w:r>
              <w:rPr>
                <w:noProof/>
              </w:rPr>
              <w:fldChar w:fldCharType="end"/>
            </w:r>
          </w:hyperlink>
        </w:p>
        <w:p w14:paraId="46BF27D6" w14:textId="77777777" w:rsidR="0036612A" w:rsidRDefault="0036612A" w:rsidP="0036612A">
          <w:pPr>
            <w:pStyle w:val="TOC2"/>
            <w:tabs>
              <w:tab w:val="right" w:leader="dot" w:pos="8656"/>
            </w:tabs>
            <w:rPr>
              <w:noProof/>
            </w:rPr>
          </w:pPr>
          <w:hyperlink w:anchor="_Toc222684262" w:history="1">
            <w:r w:rsidRPr="00A81A29">
              <w:rPr>
                <w:rStyle w:val="Hyperlink"/>
                <w:noProof/>
              </w:rPr>
              <w:t>2.5 Apache Kafka</w:t>
            </w:r>
            <w:r>
              <w:rPr>
                <w:noProof/>
              </w:rPr>
              <w:tab/>
            </w:r>
            <w:r>
              <w:rPr>
                <w:noProof/>
              </w:rPr>
              <w:fldChar w:fldCharType="begin"/>
            </w:r>
            <w:r>
              <w:rPr>
                <w:noProof/>
              </w:rPr>
              <w:instrText xml:space="preserve"> PAGEREF _Toc222684262 \h </w:instrText>
            </w:r>
            <w:r>
              <w:rPr>
                <w:noProof/>
              </w:rPr>
            </w:r>
            <w:r>
              <w:rPr>
                <w:noProof/>
              </w:rPr>
              <w:fldChar w:fldCharType="separate"/>
            </w:r>
            <w:r>
              <w:rPr>
                <w:noProof/>
              </w:rPr>
              <w:t>1</w:t>
            </w:r>
            <w:r>
              <w:rPr>
                <w:noProof/>
              </w:rPr>
              <w:fldChar w:fldCharType="end"/>
            </w:r>
          </w:hyperlink>
        </w:p>
        <w:p w14:paraId="2E680EA4" w14:textId="77777777" w:rsidR="0036612A" w:rsidRDefault="0036612A" w:rsidP="0036612A">
          <w:pPr>
            <w:pStyle w:val="TOC2"/>
            <w:tabs>
              <w:tab w:val="right" w:leader="dot" w:pos="8656"/>
            </w:tabs>
            <w:rPr>
              <w:noProof/>
            </w:rPr>
          </w:pPr>
          <w:hyperlink w:anchor="_Toc222684263" w:history="1">
            <w:r w:rsidRPr="00A81A29">
              <w:rPr>
                <w:rStyle w:val="Hyperlink"/>
                <w:noProof/>
              </w:rPr>
              <w:t>2.6 Python and PySpark</w:t>
            </w:r>
            <w:r>
              <w:rPr>
                <w:noProof/>
              </w:rPr>
              <w:tab/>
            </w:r>
            <w:r>
              <w:rPr>
                <w:noProof/>
              </w:rPr>
              <w:fldChar w:fldCharType="begin"/>
            </w:r>
            <w:r>
              <w:rPr>
                <w:noProof/>
              </w:rPr>
              <w:instrText xml:space="preserve"> PAGEREF _Toc222684263 \h </w:instrText>
            </w:r>
            <w:r>
              <w:rPr>
                <w:noProof/>
              </w:rPr>
            </w:r>
            <w:r>
              <w:rPr>
                <w:noProof/>
              </w:rPr>
              <w:fldChar w:fldCharType="separate"/>
            </w:r>
            <w:r>
              <w:rPr>
                <w:noProof/>
              </w:rPr>
              <w:t>1</w:t>
            </w:r>
            <w:r>
              <w:rPr>
                <w:noProof/>
              </w:rPr>
              <w:fldChar w:fldCharType="end"/>
            </w:r>
          </w:hyperlink>
        </w:p>
        <w:p w14:paraId="69067182" w14:textId="77777777" w:rsidR="0036612A" w:rsidRDefault="0036612A" w:rsidP="0036612A">
          <w:pPr>
            <w:pStyle w:val="TOC2"/>
            <w:tabs>
              <w:tab w:val="right" w:leader="dot" w:pos="8656"/>
            </w:tabs>
            <w:rPr>
              <w:noProof/>
            </w:rPr>
          </w:pPr>
          <w:hyperlink w:anchor="_Toc222684264" w:history="1">
            <w:r w:rsidRPr="00A81A29">
              <w:rPr>
                <w:rStyle w:val="Hyperlink"/>
                <w:noProof/>
              </w:rPr>
              <w:t>2.7 Traditional BI Tools — Excel and SQL</w:t>
            </w:r>
            <w:r>
              <w:rPr>
                <w:noProof/>
              </w:rPr>
              <w:tab/>
            </w:r>
            <w:r>
              <w:rPr>
                <w:noProof/>
              </w:rPr>
              <w:fldChar w:fldCharType="begin"/>
            </w:r>
            <w:r>
              <w:rPr>
                <w:noProof/>
              </w:rPr>
              <w:instrText xml:space="preserve"> PAGEREF _Toc222684264 \h </w:instrText>
            </w:r>
            <w:r>
              <w:rPr>
                <w:noProof/>
              </w:rPr>
            </w:r>
            <w:r>
              <w:rPr>
                <w:noProof/>
              </w:rPr>
              <w:fldChar w:fldCharType="separate"/>
            </w:r>
            <w:r>
              <w:rPr>
                <w:noProof/>
              </w:rPr>
              <w:t>1</w:t>
            </w:r>
            <w:r>
              <w:rPr>
                <w:noProof/>
              </w:rPr>
              <w:fldChar w:fldCharType="end"/>
            </w:r>
          </w:hyperlink>
        </w:p>
        <w:p w14:paraId="373D7074" w14:textId="77777777" w:rsidR="0036612A" w:rsidRDefault="0036612A" w:rsidP="0036612A">
          <w:pPr>
            <w:pStyle w:val="TOC1"/>
            <w:tabs>
              <w:tab w:val="right" w:leader="dot" w:pos="8656"/>
            </w:tabs>
            <w:rPr>
              <w:noProof/>
            </w:rPr>
          </w:pPr>
          <w:hyperlink w:anchor="_Toc222684265" w:history="1">
            <w:r w:rsidRPr="00A81A29">
              <w:rPr>
                <w:rStyle w:val="Hyperlink"/>
                <w:noProof/>
              </w:rPr>
              <w:t>3. Detailed Description of Contribution</w:t>
            </w:r>
            <w:r>
              <w:rPr>
                <w:noProof/>
              </w:rPr>
              <w:tab/>
            </w:r>
            <w:r>
              <w:rPr>
                <w:noProof/>
              </w:rPr>
              <w:fldChar w:fldCharType="begin"/>
            </w:r>
            <w:r>
              <w:rPr>
                <w:noProof/>
              </w:rPr>
              <w:instrText xml:space="preserve"> PAGEREF _Toc222684265 \h </w:instrText>
            </w:r>
            <w:r>
              <w:rPr>
                <w:noProof/>
              </w:rPr>
            </w:r>
            <w:r>
              <w:rPr>
                <w:noProof/>
              </w:rPr>
              <w:fldChar w:fldCharType="separate"/>
            </w:r>
            <w:r>
              <w:rPr>
                <w:noProof/>
              </w:rPr>
              <w:t>1</w:t>
            </w:r>
            <w:r>
              <w:rPr>
                <w:noProof/>
              </w:rPr>
              <w:fldChar w:fldCharType="end"/>
            </w:r>
          </w:hyperlink>
        </w:p>
        <w:p w14:paraId="4B0FDF04" w14:textId="77777777" w:rsidR="0036612A" w:rsidRDefault="0036612A" w:rsidP="0036612A">
          <w:pPr>
            <w:pStyle w:val="TOC2"/>
            <w:tabs>
              <w:tab w:val="right" w:leader="dot" w:pos="8656"/>
            </w:tabs>
            <w:rPr>
              <w:noProof/>
            </w:rPr>
          </w:pPr>
          <w:hyperlink w:anchor="_Toc222684266" w:history="1">
            <w:r w:rsidRPr="00A81A29">
              <w:rPr>
                <w:rStyle w:val="Hyperlink"/>
                <w:noProof/>
              </w:rPr>
              <w:t>3.1 Task 1 — Big Data in Daily Life: Visual Storytelling (Netflix Infographic)</w:t>
            </w:r>
            <w:r>
              <w:rPr>
                <w:noProof/>
              </w:rPr>
              <w:tab/>
            </w:r>
            <w:r>
              <w:rPr>
                <w:noProof/>
              </w:rPr>
              <w:fldChar w:fldCharType="begin"/>
            </w:r>
            <w:r>
              <w:rPr>
                <w:noProof/>
              </w:rPr>
              <w:instrText xml:space="preserve"> PAGEREF _Toc222684266 \h </w:instrText>
            </w:r>
            <w:r>
              <w:rPr>
                <w:noProof/>
              </w:rPr>
            </w:r>
            <w:r>
              <w:rPr>
                <w:noProof/>
              </w:rPr>
              <w:fldChar w:fldCharType="separate"/>
            </w:r>
            <w:r>
              <w:rPr>
                <w:noProof/>
              </w:rPr>
              <w:t>1</w:t>
            </w:r>
            <w:r>
              <w:rPr>
                <w:noProof/>
              </w:rPr>
              <w:fldChar w:fldCharType="end"/>
            </w:r>
          </w:hyperlink>
        </w:p>
        <w:p w14:paraId="3AEB843B" w14:textId="77777777" w:rsidR="0036612A" w:rsidRDefault="0036612A" w:rsidP="0036612A">
          <w:pPr>
            <w:pStyle w:val="TOC2"/>
            <w:tabs>
              <w:tab w:val="right" w:leader="dot" w:pos="8656"/>
            </w:tabs>
            <w:rPr>
              <w:noProof/>
            </w:rPr>
          </w:pPr>
          <w:hyperlink w:anchor="_Toc222684267" w:history="1">
            <w:r w:rsidRPr="00A81A29">
              <w:rPr>
                <w:rStyle w:val="Hyperlink"/>
                <w:noProof/>
              </w:rPr>
              <w:t>3.2 Task 2 — BI vs Big Data: Role Play Dialogue</w:t>
            </w:r>
            <w:r>
              <w:rPr>
                <w:noProof/>
              </w:rPr>
              <w:tab/>
            </w:r>
            <w:r>
              <w:rPr>
                <w:noProof/>
              </w:rPr>
              <w:fldChar w:fldCharType="begin"/>
            </w:r>
            <w:r>
              <w:rPr>
                <w:noProof/>
              </w:rPr>
              <w:instrText xml:space="preserve"> PAGEREF _Toc222684267 \h </w:instrText>
            </w:r>
            <w:r>
              <w:rPr>
                <w:noProof/>
              </w:rPr>
            </w:r>
            <w:r>
              <w:rPr>
                <w:noProof/>
              </w:rPr>
              <w:fldChar w:fldCharType="separate"/>
            </w:r>
            <w:r>
              <w:rPr>
                <w:noProof/>
              </w:rPr>
              <w:t>1</w:t>
            </w:r>
            <w:r>
              <w:rPr>
                <w:noProof/>
              </w:rPr>
              <w:fldChar w:fldCharType="end"/>
            </w:r>
          </w:hyperlink>
        </w:p>
        <w:p w14:paraId="783C94DC" w14:textId="77777777" w:rsidR="0036612A" w:rsidRDefault="0036612A" w:rsidP="0036612A">
          <w:pPr>
            <w:pStyle w:val="TOC2"/>
            <w:tabs>
              <w:tab w:val="right" w:leader="dot" w:pos="8656"/>
            </w:tabs>
            <w:rPr>
              <w:noProof/>
            </w:rPr>
          </w:pPr>
          <w:hyperlink w:anchor="_Toc222684268" w:history="1">
            <w:r w:rsidRPr="00A81A29">
              <w:rPr>
                <w:rStyle w:val="Hyperlink"/>
                <w:noProof/>
              </w:rPr>
              <w:t>3.3 Task 3 — Architecture Design Challenge</w:t>
            </w:r>
            <w:r>
              <w:rPr>
                <w:noProof/>
              </w:rPr>
              <w:tab/>
            </w:r>
            <w:r>
              <w:rPr>
                <w:noProof/>
              </w:rPr>
              <w:fldChar w:fldCharType="begin"/>
            </w:r>
            <w:r>
              <w:rPr>
                <w:noProof/>
              </w:rPr>
              <w:instrText xml:space="preserve"> PAGEREF _Toc222684268 \h </w:instrText>
            </w:r>
            <w:r>
              <w:rPr>
                <w:noProof/>
              </w:rPr>
            </w:r>
            <w:r>
              <w:rPr>
                <w:noProof/>
              </w:rPr>
              <w:fldChar w:fldCharType="separate"/>
            </w:r>
            <w:r>
              <w:rPr>
                <w:noProof/>
              </w:rPr>
              <w:t>1</w:t>
            </w:r>
            <w:r>
              <w:rPr>
                <w:noProof/>
              </w:rPr>
              <w:fldChar w:fldCharType="end"/>
            </w:r>
          </w:hyperlink>
        </w:p>
        <w:p w14:paraId="4727BC6C" w14:textId="77777777" w:rsidR="0036612A" w:rsidRDefault="0036612A" w:rsidP="0036612A">
          <w:pPr>
            <w:pStyle w:val="TOC2"/>
            <w:tabs>
              <w:tab w:val="right" w:leader="dot" w:pos="8656"/>
            </w:tabs>
            <w:rPr>
              <w:noProof/>
            </w:rPr>
          </w:pPr>
          <w:hyperlink w:anchor="_Toc222684269" w:history="1">
            <w:r w:rsidRPr="00A81A29">
              <w:rPr>
                <w:rStyle w:val="Hyperlink"/>
                <w:noProof/>
              </w:rPr>
              <w:t>3.4 Task 4 — Analytics and Tool Match Table</w:t>
            </w:r>
            <w:r>
              <w:rPr>
                <w:noProof/>
              </w:rPr>
              <w:tab/>
            </w:r>
            <w:r>
              <w:rPr>
                <w:noProof/>
              </w:rPr>
              <w:fldChar w:fldCharType="begin"/>
            </w:r>
            <w:r>
              <w:rPr>
                <w:noProof/>
              </w:rPr>
              <w:instrText xml:space="preserve"> PAGEREF _Toc222684269 \h </w:instrText>
            </w:r>
            <w:r>
              <w:rPr>
                <w:noProof/>
              </w:rPr>
            </w:r>
            <w:r>
              <w:rPr>
                <w:noProof/>
              </w:rPr>
              <w:fldChar w:fldCharType="separate"/>
            </w:r>
            <w:r>
              <w:rPr>
                <w:noProof/>
              </w:rPr>
              <w:t>1</w:t>
            </w:r>
            <w:r>
              <w:rPr>
                <w:noProof/>
              </w:rPr>
              <w:fldChar w:fldCharType="end"/>
            </w:r>
          </w:hyperlink>
        </w:p>
        <w:p w14:paraId="5A7468DA" w14:textId="77777777" w:rsidR="0036612A" w:rsidRDefault="0036612A" w:rsidP="0036612A">
          <w:pPr>
            <w:pStyle w:val="TOC1"/>
            <w:tabs>
              <w:tab w:val="right" w:leader="dot" w:pos="8656"/>
            </w:tabs>
            <w:rPr>
              <w:noProof/>
            </w:rPr>
          </w:pPr>
          <w:hyperlink w:anchor="_Toc222684270" w:history="1">
            <w:r w:rsidRPr="00A81A29">
              <w:rPr>
                <w:rStyle w:val="Hyperlink"/>
                <w:noProof/>
              </w:rPr>
              <w:t>4. Implementation Code</w:t>
            </w:r>
            <w:r>
              <w:rPr>
                <w:noProof/>
              </w:rPr>
              <w:tab/>
            </w:r>
            <w:r>
              <w:rPr>
                <w:noProof/>
              </w:rPr>
              <w:fldChar w:fldCharType="begin"/>
            </w:r>
            <w:r>
              <w:rPr>
                <w:noProof/>
              </w:rPr>
              <w:instrText xml:space="preserve"> PAGEREF _Toc222684270 \h </w:instrText>
            </w:r>
            <w:r>
              <w:rPr>
                <w:noProof/>
              </w:rPr>
            </w:r>
            <w:r>
              <w:rPr>
                <w:noProof/>
              </w:rPr>
              <w:fldChar w:fldCharType="separate"/>
            </w:r>
            <w:r>
              <w:rPr>
                <w:noProof/>
              </w:rPr>
              <w:t>1</w:t>
            </w:r>
            <w:r>
              <w:rPr>
                <w:noProof/>
              </w:rPr>
              <w:fldChar w:fldCharType="end"/>
            </w:r>
          </w:hyperlink>
        </w:p>
        <w:p w14:paraId="3EE7696F" w14:textId="77777777" w:rsidR="0036612A" w:rsidRDefault="0036612A" w:rsidP="0036612A">
          <w:pPr>
            <w:pStyle w:val="TOC2"/>
            <w:tabs>
              <w:tab w:val="right" w:leader="dot" w:pos="8656"/>
            </w:tabs>
            <w:rPr>
              <w:noProof/>
            </w:rPr>
          </w:pPr>
          <w:hyperlink w:anchor="_Toc222684271" w:history="1">
            <w:r w:rsidRPr="00A81A29">
              <w:rPr>
                <w:rStyle w:val="Hyperlink"/>
                <w:noProof/>
              </w:rPr>
              <w:t>4.1 Code Explanation</w:t>
            </w:r>
            <w:r>
              <w:rPr>
                <w:noProof/>
              </w:rPr>
              <w:tab/>
            </w:r>
            <w:r>
              <w:rPr>
                <w:noProof/>
              </w:rPr>
              <w:fldChar w:fldCharType="begin"/>
            </w:r>
            <w:r>
              <w:rPr>
                <w:noProof/>
              </w:rPr>
              <w:instrText xml:space="preserve"> PAGEREF _Toc222684271 \h </w:instrText>
            </w:r>
            <w:r>
              <w:rPr>
                <w:noProof/>
              </w:rPr>
            </w:r>
            <w:r>
              <w:rPr>
                <w:noProof/>
              </w:rPr>
              <w:fldChar w:fldCharType="separate"/>
            </w:r>
            <w:r>
              <w:rPr>
                <w:noProof/>
              </w:rPr>
              <w:t>1</w:t>
            </w:r>
            <w:r>
              <w:rPr>
                <w:noProof/>
              </w:rPr>
              <w:fldChar w:fldCharType="end"/>
            </w:r>
          </w:hyperlink>
        </w:p>
        <w:p w14:paraId="4EC492ED" w14:textId="77777777" w:rsidR="0036612A" w:rsidRDefault="0036612A" w:rsidP="0036612A">
          <w:pPr>
            <w:pStyle w:val="TOC2"/>
            <w:tabs>
              <w:tab w:val="right" w:leader="dot" w:pos="8656"/>
            </w:tabs>
            <w:rPr>
              <w:noProof/>
            </w:rPr>
          </w:pPr>
          <w:hyperlink w:anchor="_Toc222684272" w:history="1">
            <w:r w:rsidRPr="00A81A29">
              <w:rPr>
                <w:rStyle w:val="Hyperlink"/>
                <w:noProof/>
              </w:rPr>
              <w:t>4.2 Full Implementation Code</w:t>
            </w:r>
            <w:r>
              <w:rPr>
                <w:noProof/>
              </w:rPr>
              <w:tab/>
            </w:r>
            <w:r>
              <w:rPr>
                <w:noProof/>
              </w:rPr>
              <w:fldChar w:fldCharType="begin"/>
            </w:r>
            <w:r>
              <w:rPr>
                <w:noProof/>
              </w:rPr>
              <w:instrText xml:space="preserve"> PAGEREF _Toc222684272 \h </w:instrText>
            </w:r>
            <w:r>
              <w:rPr>
                <w:noProof/>
              </w:rPr>
            </w:r>
            <w:r>
              <w:rPr>
                <w:noProof/>
              </w:rPr>
              <w:fldChar w:fldCharType="separate"/>
            </w:r>
            <w:r>
              <w:rPr>
                <w:noProof/>
              </w:rPr>
              <w:t>1</w:t>
            </w:r>
            <w:r>
              <w:rPr>
                <w:noProof/>
              </w:rPr>
              <w:fldChar w:fldCharType="end"/>
            </w:r>
          </w:hyperlink>
        </w:p>
        <w:p w14:paraId="66457280" w14:textId="77777777" w:rsidR="0036612A" w:rsidRDefault="0036612A" w:rsidP="0036612A">
          <w:pPr>
            <w:pStyle w:val="TOC1"/>
            <w:tabs>
              <w:tab w:val="right" w:leader="dot" w:pos="8656"/>
            </w:tabs>
            <w:rPr>
              <w:noProof/>
            </w:rPr>
          </w:pPr>
          <w:hyperlink w:anchor="_Toc222684273" w:history="1">
            <w:r w:rsidRPr="00A81A29">
              <w:rPr>
                <w:rStyle w:val="Hyperlink"/>
                <w:noProof/>
              </w:rPr>
              <w:t>5. Results</w:t>
            </w:r>
            <w:r>
              <w:rPr>
                <w:noProof/>
              </w:rPr>
              <w:tab/>
            </w:r>
            <w:r>
              <w:rPr>
                <w:noProof/>
              </w:rPr>
              <w:fldChar w:fldCharType="begin"/>
            </w:r>
            <w:r>
              <w:rPr>
                <w:noProof/>
              </w:rPr>
              <w:instrText xml:space="preserve"> PAGEREF _Toc222684273 \h </w:instrText>
            </w:r>
            <w:r>
              <w:rPr>
                <w:noProof/>
              </w:rPr>
            </w:r>
            <w:r>
              <w:rPr>
                <w:noProof/>
              </w:rPr>
              <w:fldChar w:fldCharType="separate"/>
            </w:r>
            <w:r>
              <w:rPr>
                <w:noProof/>
              </w:rPr>
              <w:t>1</w:t>
            </w:r>
            <w:r>
              <w:rPr>
                <w:noProof/>
              </w:rPr>
              <w:fldChar w:fldCharType="end"/>
            </w:r>
          </w:hyperlink>
        </w:p>
        <w:p w14:paraId="114681A1" w14:textId="77777777" w:rsidR="0036612A" w:rsidRDefault="0036612A" w:rsidP="0036612A">
          <w:pPr>
            <w:pStyle w:val="TOC2"/>
            <w:tabs>
              <w:tab w:val="right" w:leader="dot" w:pos="8656"/>
            </w:tabs>
            <w:rPr>
              <w:noProof/>
            </w:rPr>
          </w:pPr>
          <w:hyperlink w:anchor="_Toc222684274" w:history="1">
            <w:r w:rsidRPr="00A81A29">
              <w:rPr>
                <w:rStyle w:val="Hyperlink"/>
                <w:noProof/>
              </w:rPr>
              <w:t>5.1 Overview</w:t>
            </w:r>
            <w:r>
              <w:rPr>
                <w:noProof/>
              </w:rPr>
              <w:tab/>
            </w:r>
            <w:r>
              <w:rPr>
                <w:noProof/>
              </w:rPr>
              <w:fldChar w:fldCharType="begin"/>
            </w:r>
            <w:r>
              <w:rPr>
                <w:noProof/>
              </w:rPr>
              <w:instrText xml:space="preserve"> PAGEREF _Toc222684274 \h </w:instrText>
            </w:r>
            <w:r>
              <w:rPr>
                <w:noProof/>
              </w:rPr>
            </w:r>
            <w:r>
              <w:rPr>
                <w:noProof/>
              </w:rPr>
              <w:fldChar w:fldCharType="separate"/>
            </w:r>
            <w:r>
              <w:rPr>
                <w:noProof/>
              </w:rPr>
              <w:t>1</w:t>
            </w:r>
            <w:r>
              <w:rPr>
                <w:noProof/>
              </w:rPr>
              <w:fldChar w:fldCharType="end"/>
            </w:r>
          </w:hyperlink>
        </w:p>
        <w:p w14:paraId="58E7AAE5" w14:textId="77777777" w:rsidR="0036612A" w:rsidRDefault="0036612A" w:rsidP="0036612A">
          <w:pPr>
            <w:pStyle w:val="TOC2"/>
            <w:tabs>
              <w:tab w:val="right" w:leader="dot" w:pos="8656"/>
            </w:tabs>
            <w:rPr>
              <w:noProof/>
            </w:rPr>
          </w:pPr>
          <w:hyperlink w:anchor="_Toc222684275" w:history="1">
            <w:r w:rsidRPr="00A81A29">
              <w:rPr>
                <w:rStyle w:val="Hyperlink"/>
                <w:noProof/>
              </w:rPr>
              <w:t>5.2 Descriptive Analytics Results — Top Watched Titles</w:t>
            </w:r>
            <w:r>
              <w:rPr>
                <w:noProof/>
              </w:rPr>
              <w:tab/>
            </w:r>
            <w:r>
              <w:rPr>
                <w:noProof/>
              </w:rPr>
              <w:fldChar w:fldCharType="begin"/>
            </w:r>
            <w:r>
              <w:rPr>
                <w:noProof/>
              </w:rPr>
              <w:instrText xml:space="preserve"> PAGEREF _Toc222684275 \h </w:instrText>
            </w:r>
            <w:r>
              <w:rPr>
                <w:noProof/>
              </w:rPr>
            </w:r>
            <w:r>
              <w:rPr>
                <w:noProof/>
              </w:rPr>
              <w:fldChar w:fldCharType="separate"/>
            </w:r>
            <w:r>
              <w:rPr>
                <w:noProof/>
              </w:rPr>
              <w:t>1</w:t>
            </w:r>
            <w:r>
              <w:rPr>
                <w:noProof/>
              </w:rPr>
              <w:fldChar w:fldCharType="end"/>
            </w:r>
          </w:hyperlink>
        </w:p>
        <w:p w14:paraId="4A93EFE1" w14:textId="77777777" w:rsidR="0036612A" w:rsidRDefault="0036612A" w:rsidP="0036612A">
          <w:pPr>
            <w:pStyle w:val="TOC2"/>
            <w:tabs>
              <w:tab w:val="right" w:leader="dot" w:pos="8656"/>
            </w:tabs>
            <w:rPr>
              <w:noProof/>
            </w:rPr>
          </w:pPr>
          <w:hyperlink w:anchor="_Toc222684276" w:history="1">
            <w:r w:rsidRPr="00A81A29">
              <w:rPr>
                <w:rStyle w:val="Hyperlink"/>
                <w:noProof/>
              </w:rPr>
              <w:t>5.3 Diagnostic Analytics Results — Low Completion Titles</w:t>
            </w:r>
            <w:r>
              <w:rPr>
                <w:noProof/>
              </w:rPr>
              <w:tab/>
            </w:r>
            <w:r>
              <w:rPr>
                <w:noProof/>
              </w:rPr>
              <w:fldChar w:fldCharType="begin"/>
            </w:r>
            <w:r>
              <w:rPr>
                <w:noProof/>
              </w:rPr>
              <w:instrText xml:space="preserve"> PAGEREF _Toc222684276 \h </w:instrText>
            </w:r>
            <w:r>
              <w:rPr>
                <w:noProof/>
              </w:rPr>
            </w:r>
            <w:r>
              <w:rPr>
                <w:noProof/>
              </w:rPr>
              <w:fldChar w:fldCharType="separate"/>
            </w:r>
            <w:r>
              <w:rPr>
                <w:noProof/>
              </w:rPr>
              <w:t>1</w:t>
            </w:r>
            <w:r>
              <w:rPr>
                <w:noProof/>
              </w:rPr>
              <w:fldChar w:fldCharType="end"/>
            </w:r>
          </w:hyperlink>
        </w:p>
        <w:p w14:paraId="286658AA" w14:textId="77777777" w:rsidR="0036612A" w:rsidRDefault="0036612A" w:rsidP="0036612A">
          <w:pPr>
            <w:pStyle w:val="TOC2"/>
            <w:tabs>
              <w:tab w:val="right" w:leader="dot" w:pos="8656"/>
            </w:tabs>
            <w:rPr>
              <w:noProof/>
            </w:rPr>
          </w:pPr>
          <w:hyperlink w:anchor="_Toc222684277" w:history="1">
            <w:r w:rsidRPr="00A81A29">
              <w:rPr>
                <w:rStyle w:val="Hyperlink"/>
                <w:noProof/>
              </w:rPr>
              <w:t>5.4 Predictive Analytics Results — ALS Recommendation Model</w:t>
            </w:r>
            <w:r>
              <w:rPr>
                <w:noProof/>
              </w:rPr>
              <w:tab/>
            </w:r>
            <w:r>
              <w:rPr>
                <w:noProof/>
              </w:rPr>
              <w:fldChar w:fldCharType="begin"/>
            </w:r>
            <w:r>
              <w:rPr>
                <w:noProof/>
              </w:rPr>
              <w:instrText xml:space="preserve"> PAGEREF _Toc222684277 \h </w:instrText>
            </w:r>
            <w:r>
              <w:rPr>
                <w:noProof/>
              </w:rPr>
            </w:r>
            <w:r>
              <w:rPr>
                <w:noProof/>
              </w:rPr>
              <w:fldChar w:fldCharType="separate"/>
            </w:r>
            <w:r>
              <w:rPr>
                <w:noProof/>
              </w:rPr>
              <w:t>1</w:t>
            </w:r>
            <w:r>
              <w:rPr>
                <w:noProof/>
              </w:rPr>
              <w:fldChar w:fldCharType="end"/>
            </w:r>
          </w:hyperlink>
        </w:p>
        <w:p w14:paraId="3EF55D9E" w14:textId="05C24056" w:rsidR="00675E09" w:rsidRPr="00675E09" w:rsidRDefault="0036612A" w:rsidP="00675E09">
          <w:pPr>
            <w:pStyle w:val="TOC2"/>
            <w:tabs>
              <w:tab w:val="right" w:leader="dot" w:pos="8656"/>
            </w:tabs>
            <w:rPr>
              <w:noProof/>
              <w:color w:val="0000FF" w:themeColor="hyperlink"/>
              <w:u w:val="single"/>
            </w:rPr>
          </w:pPr>
          <w:hyperlink w:anchor="_Toc222684278" w:history="1">
            <w:r w:rsidRPr="00A81A29">
              <w:rPr>
                <w:rStyle w:val="Hyperlink"/>
                <w:noProof/>
              </w:rPr>
              <w:t>5.5 Prescriptive Analytics Results — Churn Risk Users</w:t>
            </w:r>
            <w:r>
              <w:rPr>
                <w:noProof/>
              </w:rPr>
              <w:tab/>
            </w:r>
            <w:r>
              <w:rPr>
                <w:noProof/>
              </w:rPr>
              <w:fldChar w:fldCharType="begin"/>
            </w:r>
            <w:r>
              <w:rPr>
                <w:noProof/>
              </w:rPr>
              <w:instrText xml:space="preserve"> PAGEREF _Toc222684278 \h </w:instrText>
            </w:r>
            <w:r>
              <w:rPr>
                <w:noProof/>
              </w:rPr>
            </w:r>
            <w:r>
              <w:rPr>
                <w:noProof/>
              </w:rPr>
              <w:fldChar w:fldCharType="separate"/>
            </w:r>
            <w:r>
              <w:rPr>
                <w:noProof/>
              </w:rPr>
              <w:t>1</w:t>
            </w:r>
            <w:r>
              <w:rPr>
                <w:noProof/>
              </w:rPr>
              <w:fldChar w:fldCharType="end"/>
            </w:r>
          </w:hyperlink>
          <w:r w:rsidR="00675E09">
            <w:rPr>
              <w:rStyle w:val="Hyperlink"/>
              <w:noProof/>
            </w:rPr>
            <w:t xml:space="preserve">          </w:t>
          </w:r>
        </w:p>
        <w:p w14:paraId="68570266" w14:textId="36875E58" w:rsidR="0036612A" w:rsidRDefault="00675E09" w:rsidP="0036612A">
          <w:pPr>
            <w:pStyle w:val="TOC1"/>
            <w:tabs>
              <w:tab w:val="right" w:leader="dot" w:pos="8656"/>
            </w:tabs>
            <w:rPr>
              <w:noProof/>
            </w:rPr>
          </w:pPr>
          <w:r>
            <w:rPr>
              <w:rStyle w:val="Hyperlink"/>
              <w:noProof/>
              <w:u w:val="none"/>
            </w:rPr>
            <w:t xml:space="preserve">    </w:t>
          </w:r>
          <w:hyperlink w:anchor="_Toc222684280" w:history="1">
            <w:r w:rsidR="0036612A" w:rsidRPr="00A81A29">
              <w:rPr>
                <w:rStyle w:val="Hyperlink"/>
                <w:noProof/>
              </w:rPr>
              <w:t>Bonus Challenge: Explaining Big Data to a 10-Year-Old</w:t>
            </w:r>
            <w:r w:rsidR="0036612A">
              <w:rPr>
                <w:noProof/>
              </w:rPr>
              <w:tab/>
            </w:r>
            <w:r w:rsidR="0036612A">
              <w:rPr>
                <w:noProof/>
              </w:rPr>
              <w:fldChar w:fldCharType="begin"/>
            </w:r>
            <w:r w:rsidR="0036612A">
              <w:rPr>
                <w:noProof/>
              </w:rPr>
              <w:instrText xml:space="preserve"> PAGEREF _Toc222684280 \h </w:instrText>
            </w:r>
            <w:r w:rsidR="0036612A">
              <w:rPr>
                <w:noProof/>
              </w:rPr>
            </w:r>
            <w:r w:rsidR="0036612A">
              <w:rPr>
                <w:noProof/>
              </w:rPr>
              <w:fldChar w:fldCharType="separate"/>
            </w:r>
            <w:r w:rsidR="0036612A">
              <w:rPr>
                <w:noProof/>
              </w:rPr>
              <w:t>1</w:t>
            </w:r>
            <w:r w:rsidR="0036612A">
              <w:rPr>
                <w:noProof/>
              </w:rPr>
              <w:fldChar w:fldCharType="end"/>
            </w:r>
          </w:hyperlink>
        </w:p>
        <w:p w14:paraId="6D03F398" w14:textId="77777777" w:rsidR="0036612A" w:rsidRDefault="0036612A" w:rsidP="0036612A">
          <w:pPr>
            <w:pStyle w:val="TOC2"/>
            <w:tabs>
              <w:tab w:val="right" w:leader="dot" w:pos="8656"/>
            </w:tabs>
            <w:rPr>
              <w:noProof/>
            </w:rPr>
          </w:pPr>
          <w:hyperlink w:anchor="_Toc222684281" w:history="1">
            <w:r w:rsidRPr="00A81A29">
              <w:rPr>
                <w:rStyle w:val="Hyperlink"/>
                <w:noProof/>
              </w:rPr>
              <w:t>Imagine Netflix Is a Giant Library</w:t>
            </w:r>
            <w:r>
              <w:rPr>
                <w:noProof/>
              </w:rPr>
              <w:tab/>
            </w:r>
            <w:r>
              <w:rPr>
                <w:noProof/>
              </w:rPr>
              <w:fldChar w:fldCharType="begin"/>
            </w:r>
            <w:r>
              <w:rPr>
                <w:noProof/>
              </w:rPr>
              <w:instrText xml:space="preserve"> PAGEREF _Toc222684281 \h </w:instrText>
            </w:r>
            <w:r>
              <w:rPr>
                <w:noProof/>
              </w:rPr>
            </w:r>
            <w:r>
              <w:rPr>
                <w:noProof/>
              </w:rPr>
              <w:fldChar w:fldCharType="separate"/>
            </w:r>
            <w:r>
              <w:rPr>
                <w:noProof/>
              </w:rPr>
              <w:t>1</w:t>
            </w:r>
            <w:r>
              <w:rPr>
                <w:noProof/>
              </w:rPr>
              <w:fldChar w:fldCharType="end"/>
            </w:r>
          </w:hyperlink>
        </w:p>
        <w:p w14:paraId="4BA507AD" w14:textId="77777777" w:rsidR="0036612A" w:rsidRDefault="0036612A" w:rsidP="0036612A">
          <w:pPr>
            <w:pStyle w:val="TOC2"/>
            <w:tabs>
              <w:tab w:val="right" w:leader="dot" w:pos="8656"/>
            </w:tabs>
            <w:rPr>
              <w:noProof/>
            </w:rPr>
          </w:pPr>
          <w:hyperlink w:anchor="_Toc222684282" w:history="1">
            <w:r w:rsidRPr="00A81A29">
              <w:rPr>
                <w:rStyle w:val="Hyperlink"/>
                <w:noProof/>
              </w:rPr>
              <w:t>What is Big Data?</w:t>
            </w:r>
            <w:r>
              <w:rPr>
                <w:noProof/>
              </w:rPr>
              <w:tab/>
            </w:r>
            <w:r>
              <w:rPr>
                <w:noProof/>
              </w:rPr>
              <w:fldChar w:fldCharType="begin"/>
            </w:r>
            <w:r>
              <w:rPr>
                <w:noProof/>
              </w:rPr>
              <w:instrText xml:space="preserve"> PAGEREF _Toc222684282 \h </w:instrText>
            </w:r>
            <w:r>
              <w:rPr>
                <w:noProof/>
              </w:rPr>
            </w:r>
            <w:r>
              <w:rPr>
                <w:noProof/>
              </w:rPr>
              <w:fldChar w:fldCharType="separate"/>
            </w:r>
            <w:r>
              <w:rPr>
                <w:noProof/>
              </w:rPr>
              <w:t>1</w:t>
            </w:r>
            <w:r>
              <w:rPr>
                <w:noProof/>
              </w:rPr>
              <w:fldChar w:fldCharType="end"/>
            </w:r>
          </w:hyperlink>
        </w:p>
        <w:p w14:paraId="152462A0" w14:textId="77777777" w:rsidR="0036612A" w:rsidRDefault="0036612A" w:rsidP="0036612A">
          <w:pPr>
            <w:pStyle w:val="TOC2"/>
            <w:tabs>
              <w:tab w:val="right" w:leader="dot" w:pos="8656"/>
            </w:tabs>
            <w:rPr>
              <w:noProof/>
            </w:rPr>
          </w:pPr>
          <w:hyperlink w:anchor="_Toc222684283" w:history="1">
            <w:r w:rsidRPr="00A81A29">
              <w:rPr>
                <w:rStyle w:val="Hyperlink"/>
                <w:noProof/>
              </w:rPr>
              <w:t>The 5 V's — Like 5 Superpowers of Data</w:t>
            </w:r>
            <w:r>
              <w:rPr>
                <w:noProof/>
              </w:rPr>
              <w:tab/>
            </w:r>
            <w:r>
              <w:rPr>
                <w:noProof/>
              </w:rPr>
              <w:fldChar w:fldCharType="begin"/>
            </w:r>
            <w:r>
              <w:rPr>
                <w:noProof/>
              </w:rPr>
              <w:instrText xml:space="preserve"> PAGEREF _Toc222684283 \h </w:instrText>
            </w:r>
            <w:r>
              <w:rPr>
                <w:noProof/>
              </w:rPr>
            </w:r>
            <w:r>
              <w:rPr>
                <w:noProof/>
              </w:rPr>
              <w:fldChar w:fldCharType="separate"/>
            </w:r>
            <w:r>
              <w:rPr>
                <w:noProof/>
              </w:rPr>
              <w:t>1</w:t>
            </w:r>
            <w:r>
              <w:rPr>
                <w:noProof/>
              </w:rPr>
              <w:fldChar w:fldCharType="end"/>
            </w:r>
          </w:hyperlink>
        </w:p>
        <w:p w14:paraId="2FE84162" w14:textId="77777777" w:rsidR="0036612A" w:rsidRDefault="0036612A" w:rsidP="0036612A">
          <w:pPr>
            <w:pStyle w:val="TOC2"/>
            <w:tabs>
              <w:tab w:val="right" w:leader="dot" w:pos="8656"/>
            </w:tabs>
            <w:rPr>
              <w:noProof/>
            </w:rPr>
          </w:pPr>
          <w:hyperlink w:anchor="_Toc222684284" w:history="1">
            <w:r w:rsidRPr="00A81A29">
              <w:rPr>
                <w:rStyle w:val="Hyperlink"/>
                <w:noProof/>
              </w:rPr>
              <w:t>Why Can't Excel (Like Maths Homework Spreadsheets) Handle This?</w:t>
            </w:r>
            <w:r>
              <w:rPr>
                <w:noProof/>
              </w:rPr>
              <w:tab/>
            </w:r>
            <w:r>
              <w:rPr>
                <w:noProof/>
              </w:rPr>
              <w:fldChar w:fldCharType="begin"/>
            </w:r>
            <w:r>
              <w:rPr>
                <w:noProof/>
              </w:rPr>
              <w:instrText xml:space="preserve"> PAGEREF _Toc222684284 \h </w:instrText>
            </w:r>
            <w:r>
              <w:rPr>
                <w:noProof/>
              </w:rPr>
            </w:r>
            <w:r>
              <w:rPr>
                <w:noProof/>
              </w:rPr>
              <w:fldChar w:fldCharType="separate"/>
            </w:r>
            <w:r>
              <w:rPr>
                <w:noProof/>
              </w:rPr>
              <w:t>1</w:t>
            </w:r>
            <w:r>
              <w:rPr>
                <w:noProof/>
              </w:rPr>
              <w:fldChar w:fldCharType="end"/>
            </w:r>
          </w:hyperlink>
        </w:p>
        <w:p w14:paraId="7C211B59" w14:textId="77777777" w:rsidR="0036612A" w:rsidRDefault="0036612A" w:rsidP="0036612A">
          <w:pPr>
            <w:pStyle w:val="TOC2"/>
            <w:tabs>
              <w:tab w:val="right" w:leader="dot" w:pos="8656"/>
            </w:tabs>
            <w:rPr>
              <w:noProof/>
            </w:rPr>
          </w:pPr>
          <w:hyperlink w:anchor="_Toc222684285" w:history="1">
            <w:r w:rsidRPr="00A81A29">
              <w:rPr>
                <w:rStyle w:val="Hyperlink"/>
                <w:noProof/>
              </w:rPr>
              <w:t>What Does Big Data Use Instead?</w:t>
            </w:r>
            <w:r>
              <w:rPr>
                <w:noProof/>
              </w:rPr>
              <w:tab/>
            </w:r>
            <w:r>
              <w:rPr>
                <w:noProof/>
              </w:rPr>
              <w:fldChar w:fldCharType="begin"/>
            </w:r>
            <w:r>
              <w:rPr>
                <w:noProof/>
              </w:rPr>
              <w:instrText xml:space="preserve"> PAGEREF _Toc222684285 \h </w:instrText>
            </w:r>
            <w:r>
              <w:rPr>
                <w:noProof/>
              </w:rPr>
            </w:r>
            <w:r>
              <w:rPr>
                <w:noProof/>
              </w:rPr>
              <w:fldChar w:fldCharType="separate"/>
            </w:r>
            <w:r>
              <w:rPr>
                <w:noProof/>
              </w:rPr>
              <w:t>1</w:t>
            </w:r>
            <w:r>
              <w:rPr>
                <w:noProof/>
              </w:rPr>
              <w:fldChar w:fldCharType="end"/>
            </w:r>
          </w:hyperlink>
        </w:p>
        <w:p w14:paraId="25DD689B" w14:textId="1D2321DE" w:rsidR="0036612A" w:rsidRDefault="0036612A" w:rsidP="0036612A">
          <w:pPr>
            <w:pStyle w:val="Heading1"/>
          </w:pPr>
          <w:r>
            <w:fldChar w:fldCharType="end"/>
          </w:r>
        </w:p>
      </w:sdtContent>
    </w:sdt>
    <w:p w14:paraId="1ABEAFBD" w14:textId="77777777" w:rsidR="0036612A" w:rsidRDefault="0036612A" w:rsidP="0036612A">
      <w:pPr>
        <w:pStyle w:val="Heading1"/>
      </w:pPr>
    </w:p>
    <w:p w14:paraId="68F297EF" w14:textId="77777777" w:rsidR="0036612A" w:rsidRDefault="0036612A" w:rsidP="0036612A">
      <w:pPr>
        <w:pStyle w:val="Heading1"/>
      </w:pPr>
    </w:p>
    <w:p w14:paraId="62B5265F" w14:textId="77777777" w:rsidR="0036612A" w:rsidRDefault="0036612A" w:rsidP="0036612A">
      <w:pPr>
        <w:pStyle w:val="Heading1"/>
      </w:pPr>
    </w:p>
    <w:p w14:paraId="10FC9CAE" w14:textId="77777777" w:rsidR="0036612A" w:rsidRDefault="0036612A" w:rsidP="0036612A">
      <w:pPr>
        <w:pStyle w:val="Heading1"/>
      </w:pPr>
    </w:p>
    <w:p w14:paraId="74A4CA47" w14:textId="77777777" w:rsidR="0036612A" w:rsidRDefault="0036612A" w:rsidP="0036612A">
      <w:pPr>
        <w:pStyle w:val="Heading1"/>
      </w:pPr>
    </w:p>
    <w:p w14:paraId="6729F448" w14:textId="77777777" w:rsidR="0036612A" w:rsidRDefault="0036612A" w:rsidP="0036612A">
      <w:pPr>
        <w:pStyle w:val="Heading1"/>
      </w:pPr>
    </w:p>
    <w:p w14:paraId="7D06B12A" w14:textId="56879C09" w:rsidR="0036612A" w:rsidRDefault="00366F52" w:rsidP="0036612A">
      <w:pPr>
        <w:pStyle w:val="Heading1"/>
      </w:pPr>
      <w:r>
        <w:t xml:space="preserve"> </w:t>
      </w:r>
      <w:r w:rsidR="000C255F">
        <w:t xml:space="preserve"> </w:t>
      </w:r>
    </w:p>
    <w:p w14:paraId="760E912F" w14:textId="2940C794" w:rsidR="0036612A" w:rsidRDefault="0036612A" w:rsidP="0036612A">
      <w:pPr>
        <w:pStyle w:val="Heading1"/>
      </w:pPr>
    </w:p>
    <w:p w14:paraId="0A144946" w14:textId="77EF0AF4" w:rsidR="0036612A" w:rsidRDefault="0036612A" w:rsidP="0036612A">
      <w:pPr>
        <w:pStyle w:val="Heading1"/>
      </w:pPr>
    </w:p>
    <w:p w14:paraId="3F09F164" w14:textId="7D7BD967" w:rsidR="0036612A" w:rsidRDefault="0036612A" w:rsidP="0036612A">
      <w:pPr>
        <w:pStyle w:val="Heading1"/>
      </w:pPr>
    </w:p>
    <w:p w14:paraId="727540BB" w14:textId="3E225F23" w:rsidR="000538A6" w:rsidRDefault="000538A6" w:rsidP="0036612A">
      <w:pPr>
        <w:pStyle w:val="Heading1"/>
      </w:pPr>
    </w:p>
    <w:p w14:paraId="3F0414D6" w14:textId="1F912521" w:rsidR="000538A6" w:rsidRDefault="000538A6" w:rsidP="0036612A">
      <w:pPr>
        <w:pStyle w:val="Heading1"/>
      </w:pPr>
    </w:p>
    <w:p w14:paraId="61CF083C" w14:textId="77777777" w:rsidR="00E820F3" w:rsidRDefault="00E820F3" w:rsidP="0036612A">
      <w:pPr>
        <w:pStyle w:val="Heading1"/>
        <w:rPr>
          <w:color w:val="0D0D0D" w:themeColor="text1" w:themeTint="F2"/>
        </w:rPr>
      </w:pPr>
    </w:p>
    <w:p w14:paraId="55F89357" w14:textId="7718895B" w:rsidR="0036612A" w:rsidRPr="000538A6" w:rsidRDefault="00E820F3" w:rsidP="0036612A">
      <w:pPr>
        <w:pStyle w:val="Heading1"/>
        <w:rPr>
          <w:color w:val="0D0D0D" w:themeColor="text1" w:themeTint="F2"/>
        </w:rPr>
      </w:pPr>
      <w:r>
        <w:rPr>
          <w:color w:val="0D0D0D" w:themeColor="text1" w:themeTint="F2"/>
        </w:rPr>
        <w:lastRenderedPageBreak/>
        <w:t>+</w:t>
      </w:r>
      <w:r w:rsidR="0036612A" w:rsidRPr="000538A6">
        <w:rPr>
          <w:color w:val="0D0D0D" w:themeColor="text1" w:themeTint="F2"/>
        </w:rPr>
        <w:t>1. About the Project</w:t>
      </w:r>
      <w:bookmarkEnd w:id="0"/>
    </w:p>
    <w:p w14:paraId="3C3956F5" w14:textId="77777777" w:rsidR="0036612A" w:rsidRPr="000538A6" w:rsidRDefault="0036612A" w:rsidP="0036612A">
      <w:pPr>
        <w:pStyle w:val="Heading2"/>
        <w:rPr>
          <w:color w:val="0D0D0D" w:themeColor="text1" w:themeTint="F2"/>
        </w:rPr>
      </w:pPr>
      <w:bookmarkStart w:id="1" w:name="_Toc222684254"/>
      <w:r w:rsidRPr="000538A6">
        <w:rPr>
          <w:color w:val="0D0D0D" w:themeColor="text1" w:themeTint="F2"/>
        </w:rPr>
        <w:t>1.1 Introduction</w:t>
      </w:r>
      <w:bookmarkEnd w:id="1"/>
    </w:p>
    <w:p w14:paraId="7EC9D37C" w14:textId="6E18B8FA" w:rsidR="0036612A" w:rsidRDefault="0036612A" w:rsidP="0036612A">
      <w:pPr>
        <w:spacing w:after="120" w:line="360" w:lineRule="auto"/>
        <w:jc w:val="both"/>
      </w:pPr>
      <w:r>
        <w:rPr>
          <w:rFonts w:ascii="Times New Roman" w:eastAsia="Times New Roman" w:hAnsi="Times New Roman" w:cs="Times New Roman"/>
          <w:sz w:val="24"/>
          <w:szCs w:val="24"/>
        </w:rPr>
        <w:t>This project is part of Module 1 of the subject Big Data Analytics and is titled "</w:t>
      </w:r>
      <w:r w:rsidR="000538A6" w:rsidRPr="000538A6">
        <w:rPr>
          <w:rFonts w:ascii="Times New Roman" w:eastAsia="Times New Roman" w:hAnsi="Times New Roman" w:cs="Times New Roman"/>
          <w:color w:val="0D0D0D" w:themeColor="text1" w:themeTint="F2"/>
          <w:sz w:val="40"/>
          <w:szCs w:val="40"/>
        </w:rPr>
        <w:t xml:space="preserve"> </w:t>
      </w:r>
      <w:r w:rsidR="000538A6" w:rsidRPr="000538A6">
        <w:rPr>
          <w:rFonts w:ascii="Times New Roman" w:eastAsia="Times New Roman" w:hAnsi="Times New Roman" w:cs="Times New Roman"/>
          <w:color w:val="0D0D0D" w:themeColor="text1" w:themeTint="F2"/>
          <w:sz w:val="24"/>
          <w:szCs w:val="24"/>
        </w:rPr>
        <w:t>DataStream: From BI to Big Data</w:t>
      </w:r>
      <w:r>
        <w:rPr>
          <w:rFonts w:ascii="Times New Roman" w:eastAsia="Times New Roman" w:hAnsi="Times New Roman" w:cs="Times New Roman"/>
          <w:sz w:val="24"/>
          <w:szCs w:val="24"/>
        </w:rPr>
        <w:t>." The project aims to bridge the gap between traditional Business Intelligence (BI) systems and modern Big Data frameworks by exploring real-world use cases, architectural comparisons, tool ecosystems, and analytical paradigms. The application domain selected for this project is Netflix — a global video streaming platform that processes and analyses petabytes of data every day.</w:t>
      </w:r>
    </w:p>
    <w:p w14:paraId="1FC33E20" w14:textId="77777777" w:rsidR="0036612A" w:rsidRDefault="0036612A" w:rsidP="0036612A">
      <w:pPr>
        <w:spacing w:after="120" w:line="360" w:lineRule="auto"/>
        <w:jc w:val="both"/>
      </w:pPr>
      <w:r>
        <w:rPr>
          <w:rFonts w:ascii="Times New Roman" w:eastAsia="Times New Roman" w:hAnsi="Times New Roman" w:cs="Times New Roman"/>
          <w:sz w:val="24"/>
          <w:szCs w:val="24"/>
        </w:rPr>
        <w:t>The project is divided into five interconnected tasks: Visual Storytelling (Task 1), a role-play dialogue between a Data Consultant and a Business Manager (Task 2), an Architecture Design Challenge for both traditional and Big Data systems (Task 3), an Analytics and Tool Match table (Task 4), and a Bonus Challenge explaining Big Data concepts in a simplified manner suitable for a ten-year-old. Each task is designed to build conceptual clarity, practical judgment, and the ability to defend Big Data adoption with evidence-based reasoning.</w:t>
      </w:r>
    </w:p>
    <w:p w14:paraId="203311B1" w14:textId="77777777" w:rsidR="0036612A" w:rsidRPr="002F2AD4" w:rsidRDefault="0036612A" w:rsidP="0036612A">
      <w:pPr>
        <w:pStyle w:val="Heading2"/>
        <w:rPr>
          <w:color w:val="0D0D0D" w:themeColor="text1" w:themeTint="F2"/>
        </w:rPr>
      </w:pPr>
      <w:bookmarkStart w:id="2" w:name="_Toc222684255"/>
      <w:r w:rsidRPr="002F2AD4">
        <w:rPr>
          <w:color w:val="0D0D0D" w:themeColor="text1" w:themeTint="F2"/>
        </w:rPr>
        <w:t>1.2 Motivation and Objectives</w:t>
      </w:r>
      <w:bookmarkEnd w:id="2"/>
    </w:p>
    <w:p w14:paraId="623A7263"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With the exponential growth of digital data generated by users worldwide, traditional data warehousing and Business Intelligence tools such as Microsoft Excel, SQL Server Reporting Services (SSRS), and Oracle BI have become increasingly inadequate. These systems struggle to handle the volume, velocity, variety, veracity, and value of modern data — the five defining characteristics collectively known as the 5 </w:t>
      </w:r>
      <w:proofErr w:type="gramStart"/>
      <w:r>
        <w:rPr>
          <w:rFonts w:ascii="Times New Roman" w:eastAsia="Times New Roman" w:hAnsi="Times New Roman" w:cs="Times New Roman"/>
          <w:sz w:val="24"/>
          <w:szCs w:val="24"/>
        </w:rPr>
        <w:t>V's</w:t>
      </w:r>
      <w:proofErr w:type="gramEnd"/>
      <w:r>
        <w:rPr>
          <w:rFonts w:ascii="Times New Roman" w:eastAsia="Times New Roman" w:hAnsi="Times New Roman" w:cs="Times New Roman"/>
          <w:sz w:val="24"/>
          <w:szCs w:val="24"/>
        </w:rPr>
        <w:t xml:space="preserve"> of Big Data. Netflix, for example, processes over 500 billion events per day from more than 260 million subscribers globally, making it an ideal and compelling case study for illustrating why Big Data infrastructure is not just beneficial but essential.</w:t>
      </w:r>
    </w:p>
    <w:p w14:paraId="77433DEB"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The primary objectives of this project are: (a) to clearly explain and classify the types of data generated in a streaming application like Netflix; (b) to demonstrate the limitations of traditional BI tools in handling such data; (c) to design and compare two system architectures — a traditional </w:t>
      </w:r>
      <w:r>
        <w:rPr>
          <w:rFonts w:ascii="Times New Roman" w:eastAsia="Times New Roman" w:hAnsi="Times New Roman" w:cs="Times New Roman"/>
          <w:sz w:val="24"/>
          <w:szCs w:val="24"/>
        </w:rPr>
        <w:lastRenderedPageBreak/>
        <w:t>data warehouse and a Hadoop-based Big Data architecture; (d) to map real business questions to appropriate analytical types and technology tools; and (e) to communicate complex Big Data concepts in a clear, creative, and accessible manner.</w:t>
      </w:r>
    </w:p>
    <w:p w14:paraId="69AB472C" w14:textId="77777777" w:rsidR="0036612A" w:rsidRPr="002F2AD4" w:rsidRDefault="0036612A" w:rsidP="0036612A">
      <w:pPr>
        <w:pStyle w:val="Heading2"/>
        <w:rPr>
          <w:color w:val="0D0D0D" w:themeColor="text1" w:themeTint="F2"/>
        </w:rPr>
      </w:pPr>
      <w:bookmarkStart w:id="3" w:name="_Toc222684256"/>
      <w:r w:rsidRPr="002F2AD4">
        <w:rPr>
          <w:color w:val="0D0D0D" w:themeColor="text1" w:themeTint="F2"/>
        </w:rPr>
        <w:t>1.3 Scope and Application Domain</w:t>
      </w:r>
      <w:bookmarkEnd w:id="3"/>
    </w:p>
    <w:p w14:paraId="6AD644EA"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The chosen real-world application is Netflix. Netflix collects user interaction data (play, pause, skip, rewind), content metadata (genres, languages, actors), device telemetry, streaming quality metrics, social engagement signals, and search </w:t>
      </w:r>
      <w:proofErr w:type="spellStart"/>
      <w:r>
        <w:rPr>
          <w:rFonts w:ascii="Times New Roman" w:eastAsia="Times New Roman" w:hAnsi="Times New Roman" w:cs="Times New Roman"/>
          <w:sz w:val="24"/>
          <w:szCs w:val="24"/>
        </w:rPr>
        <w:t>behaviour</w:t>
      </w:r>
      <w:proofErr w:type="spellEnd"/>
      <w:r>
        <w:rPr>
          <w:rFonts w:ascii="Times New Roman" w:eastAsia="Times New Roman" w:hAnsi="Times New Roman" w:cs="Times New Roman"/>
          <w:sz w:val="24"/>
          <w:szCs w:val="24"/>
        </w:rPr>
        <w:t>. This data is structured (relational tables for billing and subscriptions), semi-structured (JSON logs from application events), and unstructured (thumbnails, video content, user reviews). The sheer scale and heterogeneity of this data make Netflix an ideal platform to justify Big Data adoption and to illustrate the architectural transition from traditional warehouses to distributed processing frameworks such as Apache Hadoop and Apache Spark.</w:t>
      </w:r>
    </w:p>
    <w:p w14:paraId="391EAE5C"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This project does not involve building a production Netflix system. Instead, it demonstrates the conceptual architecture, analytical reasoning, and tool selection decisions that a real data engineering team would make. The implementation code section demonstrates a simulated data pipeline in Python using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to process and </w:t>
      </w:r>
      <w:proofErr w:type="spellStart"/>
      <w:r>
        <w:rPr>
          <w:rFonts w:ascii="Times New Roman" w:eastAsia="Times New Roman" w:hAnsi="Times New Roman" w:cs="Times New Roman"/>
          <w:sz w:val="24"/>
          <w:szCs w:val="24"/>
        </w:rPr>
        <w:t>analyse</w:t>
      </w:r>
      <w:proofErr w:type="spellEnd"/>
      <w:r>
        <w:rPr>
          <w:rFonts w:ascii="Times New Roman" w:eastAsia="Times New Roman" w:hAnsi="Times New Roman" w:cs="Times New Roman"/>
          <w:sz w:val="24"/>
          <w:szCs w:val="24"/>
        </w:rPr>
        <w:t xml:space="preserve"> a sample Netflix viewing dataset, reinforcing all theoretical concepts discussed in the earlier tasks.</w:t>
      </w:r>
    </w:p>
    <w:p w14:paraId="3601D95D" w14:textId="5F8CEB36" w:rsidR="0036612A" w:rsidRPr="002F2AD4" w:rsidRDefault="0036612A" w:rsidP="000538A6">
      <w:pPr>
        <w:rPr>
          <w:color w:val="0D0D0D" w:themeColor="text1" w:themeTint="F2"/>
        </w:rPr>
      </w:pPr>
      <w:bookmarkStart w:id="4" w:name="_Toc222684257"/>
      <w:r w:rsidRPr="002F2AD4">
        <w:rPr>
          <w:rFonts w:ascii="Times New Roman" w:eastAsia="Times New Roman" w:hAnsi="Times New Roman" w:cs="Times New Roman"/>
          <w:b/>
          <w:bCs/>
          <w:color w:val="0D0D0D" w:themeColor="text1" w:themeTint="F2"/>
          <w:sz w:val="28"/>
          <w:szCs w:val="28"/>
        </w:rPr>
        <w:t>2. About the Tools and Technologies Used</w:t>
      </w:r>
      <w:bookmarkEnd w:id="4"/>
    </w:p>
    <w:p w14:paraId="7FFC8B97" w14:textId="77777777" w:rsidR="0036612A" w:rsidRPr="002F2AD4" w:rsidRDefault="0036612A" w:rsidP="0036612A">
      <w:pPr>
        <w:pStyle w:val="Heading2"/>
        <w:rPr>
          <w:color w:val="0D0D0D" w:themeColor="text1" w:themeTint="F2"/>
        </w:rPr>
      </w:pPr>
      <w:bookmarkStart w:id="5" w:name="_Toc222684258"/>
      <w:r w:rsidRPr="002F2AD4">
        <w:rPr>
          <w:color w:val="0D0D0D" w:themeColor="text1" w:themeTint="F2"/>
        </w:rPr>
        <w:t>2.1 Apache Hadoop</w:t>
      </w:r>
      <w:bookmarkEnd w:id="5"/>
    </w:p>
    <w:p w14:paraId="168412A6"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Apache Hadoop is an open-source distributed computing framework that enables the storage and processing of extremely large datasets across clusters of commodity hardware. It was originally developed at Yahoo based on Google's MapReduce and Google File System (GFS) papers. Hadoop consists of two core components: the Hadoop Distributed File System (HDFS), which provides fault-tolerant, distributed storage, and the MapReduce programming model, which enables parallel data processing. HDFS splits large files into blocks (default 128 MB) and distributes them across multiple </w:t>
      </w:r>
      <w:proofErr w:type="spellStart"/>
      <w:r>
        <w:rPr>
          <w:rFonts w:ascii="Times New Roman" w:eastAsia="Times New Roman" w:hAnsi="Times New Roman" w:cs="Times New Roman"/>
          <w:sz w:val="24"/>
          <w:szCs w:val="24"/>
        </w:rPr>
        <w:t>DataNodes</w:t>
      </w:r>
      <w:proofErr w:type="spellEnd"/>
      <w:r>
        <w:rPr>
          <w:rFonts w:ascii="Times New Roman" w:eastAsia="Times New Roman" w:hAnsi="Times New Roman" w:cs="Times New Roman"/>
          <w:sz w:val="24"/>
          <w:szCs w:val="24"/>
        </w:rPr>
        <w:t xml:space="preserve">, with a </w:t>
      </w:r>
      <w:proofErr w:type="spellStart"/>
      <w:r>
        <w:rPr>
          <w:rFonts w:ascii="Times New Roman" w:eastAsia="Times New Roman" w:hAnsi="Times New Roman" w:cs="Times New Roman"/>
          <w:sz w:val="24"/>
          <w:szCs w:val="24"/>
        </w:rPr>
        <w:t>NameNode</w:t>
      </w:r>
      <w:proofErr w:type="spellEnd"/>
      <w:r>
        <w:rPr>
          <w:rFonts w:ascii="Times New Roman" w:eastAsia="Times New Roman" w:hAnsi="Times New Roman" w:cs="Times New Roman"/>
          <w:sz w:val="24"/>
          <w:szCs w:val="24"/>
        </w:rPr>
        <w:t xml:space="preserve"> maintaining the file system metadata. This architecture </w:t>
      </w:r>
      <w:r>
        <w:rPr>
          <w:rFonts w:ascii="Times New Roman" w:eastAsia="Times New Roman" w:hAnsi="Times New Roman" w:cs="Times New Roman"/>
          <w:sz w:val="24"/>
          <w:szCs w:val="24"/>
        </w:rPr>
        <w:lastRenderedPageBreak/>
        <w:t>ensures high availability and horizontal scalability. In the context of Netflix, Hadoop is used to store raw clickstream logs, encode large video files in batch, and run nightly batch analytics jobs.</w:t>
      </w:r>
    </w:p>
    <w:p w14:paraId="63CC2845" w14:textId="77777777" w:rsidR="0036612A" w:rsidRDefault="0036612A" w:rsidP="0036612A">
      <w:pPr>
        <w:spacing w:after="120" w:line="360" w:lineRule="auto"/>
        <w:jc w:val="both"/>
      </w:pPr>
      <w:r>
        <w:rPr>
          <w:rFonts w:ascii="Times New Roman" w:eastAsia="Times New Roman" w:hAnsi="Times New Roman" w:cs="Times New Roman"/>
          <w:sz w:val="24"/>
          <w:szCs w:val="24"/>
        </w:rPr>
        <w:t>The key advantage of Hadoop over traditional relational databases is its ability to scale linearly. Adding more nodes to a Hadoop cluster increases both storage capacity and processing throughput proportionally. Traditional databases, by contrast, rely on vertical scaling (more powerful hardware), which has hard physical and cost limits. Hadoop also follows the "move computation to data" paradigm rather than "move data to computation," which dramatically reduces network bottlenecks when dealing with multi-terabyte datasets.</w:t>
      </w:r>
    </w:p>
    <w:p w14:paraId="2A31C139" w14:textId="77777777" w:rsidR="0036612A" w:rsidRPr="002F2AD4" w:rsidRDefault="0036612A" w:rsidP="0036612A">
      <w:pPr>
        <w:pStyle w:val="Heading2"/>
        <w:rPr>
          <w:color w:val="0D0D0D" w:themeColor="text1" w:themeTint="F2"/>
        </w:rPr>
      </w:pPr>
      <w:bookmarkStart w:id="6" w:name="_Toc222684259"/>
      <w:r w:rsidRPr="002F2AD4">
        <w:rPr>
          <w:color w:val="0D0D0D" w:themeColor="text1" w:themeTint="F2"/>
        </w:rPr>
        <w:t>2.2 Apache Spark</w:t>
      </w:r>
      <w:bookmarkEnd w:id="6"/>
    </w:p>
    <w:p w14:paraId="51CE7F99" w14:textId="77777777" w:rsidR="0036612A" w:rsidRDefault="0036612A" w:rsidP="0036612A">
      <w:pPr>
        <w:spacing w:after="120" w:line="360" w:lineRule="auto"/>
        <w:jc w:val="both"/>
      </w:pPr>
      <w:r>
        <w:rPr>
          <w:rFonts w:ascii="Times New Roman" w:eastAsia="Times New Roman" w:hAnsi="Times New Roman" w:cs="Times New Roman"/>
          <w:sz w:val="24"/>
          <w:szCs w:val="24"/>
        </w:rPr>
        <w:t>Apache Spark is a unified analytics engine for large-scale data processing. Unlike Hadoop MapReduce, which writes intermediate results to disk after each step, Spark performs in-memory computation, making it up to 100 times faster for iterative workloads such as machine learning and graph processing. Spark provides rich APIs in Python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Scala, Java, and R, along with high-level libraries including Spark SQL (structured data), </w:t>
      </w:r>
      <w:proofErr w:type="spellStart"/>
      <w:r>
        <w:rPr>
          <w:rFonts w:ascii="Times New Roman" w:eastAsia="Times New Roman" w:hAnsi="Times New Roman" w:cs="Times New Roman"/>
          <w:sz w:val="24"/>
          <w:szCs w:val="24"/>
        </w:rPr>
        <w:t>MLlib</w:t>
      </w:r>
      <w:proofErr w:type="spellEnd"/>
      <w:r>
        <w:rPr>
          <w:rFonts w:ascii="Times New Roman" w:eastAsia="Times New Roman" w:hAnsi="Times New Roman" w:cs="Times New Roman"/>
          <w:sz w:val="24"/>
          <w:szCs w:val="24"/>
        </w:rPr>
        <w:t xml:space="preserve"> (machine learning), </w:t>
      </w:r>
      <w:proofErr w:type="spellStart"/>
      <w:r>
        <w:rPr>
          <w:rFonts w:ascii="Times New Roman" w:eastAsia="Times New Roman" w:hAnsi="Times New Roman" w:cs="Times New Roman"/>
          <w:sz w:val="24"/>
          <w:szCs w:val="24"/>
        </w:rPr>
        <w:t>GraphX</w:t>
      </w:r>
      <w:proofErr w:type="spellEnd"/>
      <w:r>
        <w:rPr>
          <w:rFonts w:ascii="Times New Roman" w:eastAsia="Times New Roman" w:hAnsi="Times New Roman" w:cs="Times New Roman"/>
          <w:sz w:val="24"/>
          <w:szCs w:val="24"/>
        </w:rPr>
        <w:t xml:space="preserve"> (graph computation), and Spark Streaming (real-time data).</w:t>
      </w:r>
    </w:p>
    <w:p w14:paraId="7A01ECE4"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In a Netflix Big Data pipeline, Spark is the primary processing engine. It ingests raw log data from HDFS or Apache Kafka, performs transformations and aggregations to compute viewing statistics, trains recommendation models using collaborative filtering via </w:t>
      </w:r>
      <w:proofErr w:type="spellStart"/>
      <w:r>
        <w:rPr>
          <w:rFonts w:ascii="Times New Roman" w:eastAsia="Times New Roman" w:hAnsi="Times New Roman" w:cs="Times New Roman"/>
          <w:sz w:val="24"/>
          <w:szCs w:val="24"/>
        </w:rPr>
        <w:t>MLlib</w:t>
      </w:r>
      <w:proofErr w:type="spellEnd"/>
      <w:r>
        <w:rPr>
          <w:rFonts w:ascii="Times New Roman" w:eastAsia="Times New Roman" w:hAnsi="Times New Roman" w:cs="Times New Roman"/>
          <w:sz w:val="24"/>
          <w:szCs w:val="24"/>
        </w:rPr>
        <w:t xml:space="preserve">, and outputs results to a serving layer (NoSQL database or data warehouse). Spark's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API, which resembles pandas in Python, allows data engineers to write expressive, </w:t>
      </w:r>
      <w:proofErr w:type="spellStart"/>
      <w:r>
        <w:rPr>
          <w:rFonts w:ascii="Times New Roman" w:eastAsia="Times New Roman" w:hAnsi="Times New Roman" w:cs="Times New Roman"/>
          <w:sz w:val="24"/>
          <w:szCs w:val="24"/>
        </w:rPr>
        <w:t>optimised</w:t>
      </w:r>
      <w:proofErr w:type="spellEnd"/>
      <w:r>
        <w:rPr>
          <w:rFonts w:ascii="Times New Roman" w:eastAsia="Times New Roman" w:hAnsi="Times New Roman" w:cs="Times New Roman"/>
          <w:sz w:val="24"/>
          <w:szCs w:val="24"/>
        </w:rPr>
        <w:t xml:space="preserve"> queries using a familiar syntax while leveraging the Catalyst query </w:t>
      </w:r>
      <w:proofErr w:type="spellStart"/>
      <w:r>
        <w:rPr>
          <w:rFonts w:ascii="Times New Roman" w:eastAsia="Times New Roman" w:hAnsi="Times New Roman" w:cs="Times New Roman"/>
          <w:sz w:val="24"/>
          <w:szCs w:val="24"/>
        </w:rPr>
        <w:t>optimiser</w:t>
      </w:r>
      <w:proofErr w:type="spellEnd"/>
      <w:r>
        <w:rPr>
          <w:rFonts w:ascii="Times New Roman" w:eastAsia="Times New Roman" w:hAnsi="Times New Roman" w:cs="Times New Roman"/>
          <w:sz w:val="24"/>
          <w:szCs w:val="24"/>
        </w:rPr>
        <w:t xml:space="preserve"> and Tungsten execution engine under the hood.</w:t>
      </w:r>
    </w:p>
    <w:p w14:paraId="36E9DEA4" w14:textId="77777777" w:rsidR="0036612A" w:rsidRDefault="0036612A" w:rsidP="0036612A">
      <w:pPr>
        <w:pStyle w:val="Heading2"/>
      </w:pPr>
      <w:bookmarkStart w:id="7" w:name="_Toc222684260"/>
      <w:r w:rsidRPr="002F2AD4">
        <w:rPr>
          <w:color w:val="0D0D0D" w:themeColor="text1" w:themeTint="F2"/>
        </w:rPr>
        <w:t>2.3 Hadoop Distributed File System (HDFS)</w:t>
      </w:r>
      <w:bookmarkEnd w:id="7"/>
    </w:p>
    <w:p w14:paraId="450EFE23"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HDFS is the primary storage layer of the Hadoop ecosystem. It is designed to store very large files reliably by distributing data across multiple machines. Each file is divided into fixed-size blocks </w:t>
      </w:r>
      <w:r>
        <w:rPr>
          <w:rFonts w:ascii="Times New Roman" w:eastAsia="Times New Roman" w:hAnsi="Times New Roman" w:cs="Times New Roman"/>
          <w:sz w:val="24"/>
          <w:szCs w:val="24"/>
        </w:rPr>
        <w:lastRenderedPageBreak/>
        <w:t xml:space="preserve">and each block is replicated (default replication factor of 3) across different </w:t>
      </w:r>
      <w:proofErr w:type="spellStart"/>
      <w:r>
        <w:rPr>
          <w:rFonts w:ascii="Times New Roman" w:eastAsia="Times New Roman" w:hAnsi="Times New Roman" w:cs="Times New Roman"/>
          <w:sz w:val="24"/>
          <w:szCs w:val="24"/>
        </w:rPr>
        <w:t>DataNodes</w:t>
      </w:r>
      <w:proofErr w:type="spellEnd"/>
      <w:r>
        <w:rPr>
          <w:rFonts w:ascii="Times New Roman" w:eastAsia="Times New Roman" w:hAnsi="Times New Roman" w:cs="Times New Roman"/>
          <w:sz w:val="24"/>
          <w:szCs w:val="24"/>
        </w:rPr>
        <w:t xml:space="preserve"> to ensure fault tolerance. The </w:t>
      </w:r>
      <w:proofErr w:type="spellStart"/>
      <w:r>
        <w:rPr>
          <w:rFonts w:ascii="Times New Roman" w:eastAsia="Times New Roman" w:hAnsi="Times New Roman" w:cs="Times New Roman"/>
          <w:sz w:val="24"/>
          <w:szCs w:val="24"/>
        </w:rPr>
        <w:t>NameNode</w:t>
      </w:r>
      <w:proofErr w:type="spellEnd"/>
      <w:r>
        <w:rPr>
          <w:rFonts w:ascii="Times New Roman" w:eastAsia="Times New Roman" w:hAnsi="Times New Roman" w:cs="Times New Roman"/>
          <w:sz w:val="24"/>
          <w:szCs w:val="24"/>
        </w:rPr>
        <w:t xml:space="preserve"> acts as the master server that maintains the filesystem namespace and regulates access to files. </w:t>
      </w:r>
      <w:proofErr w:type="spellStart"/>
      <w:r>
        <w:rPr>
          <w:rFonts w:ascii="Times New Roman" w:eastAsia="Times New Roman" w:hAnsi="Times New Roman" w:cs="Times New Roman"/>
          <w:sz w:val="24"/>
          <w:szCs w:val="24"/>
        </w:rPr>
        <w:t>DataNodes</w:t>
      </w:r>
      <w:proofErr w:type="spellEnd"/>
      <w:r>
        <w:rPr>
          <w:rFonts w:ascii="Times New Roman" w:eastAsia="Times New Roman" w:hAnsi="Times New Roman" w:cs="Times New Roman"/>
          <w:sz w:val="24"/>
          <w:szCs w:val="24"/>
        </w:rPr>
        <w:t xml:space="preserve"> serve read and write requests from clients and perform block creation, deletion, and replication as instructed by the </w:t>
      </w:r>
      <w:proofErr w:type="spellStart"/>
      <w:r>
        <w:rPr>
          <w:rFonts w:ascii="Times New Roman" w:eastAsia="Times New Roman" w:hAnsi="Times New Roman" w:cs="Times New Roman"/>
          <w:sz w:val="24"/>
          <w:szCs w:val="24"/>
        </w:rPr>
        <w:t>NameNode</w:t>
      </w:r>
      <w:proofErr w:type="spellEnd"/>
      <w:r>
        <w:rPr>
          <w:rFonts w:ascii="Times New Roman" w:eastAsia="Times New Roman" w:hAnsi="Times New Roman" w:cs="Times New Roman"/>
          <w:sz w:val="24"/>
          <w:szCs w:val="24"/>
        </w:rPr>
        <w:t xml:space="preserve">. HDFS is </w:t>
      </w:r>
      <w:proofErr w:type="spellStart"/>
      <w:r>
        <w:rPr>
          <w:rFonts w:ascii="Times New Roman" w:eastAsia="Times New Roman" w:hAnsi="Times New Roman" w:cs="Times New Roman"/>
          <w:sz w:val="24"/>
          <w:szCs w:val="24"/>
        </w:rPr>
        <w:t>optimised</w:t>
      </w:r>
      <w:proofErr w:type="spellEnd"/>
      <w:r>
        <w:rPr>
          <w:rFonts w:ascii="Times New Roman" w:eastAsia="Times New Roman" w:hAnsi="Times New Roman" w:cs="Times New Roman"/>
          <w:sz w:val="24"/>
          <w:szCs w:val="24"/>
        </w:rPr>
        <w:t xml:space="preserve"> for high throughput access to large files and is not suitable for low-latency access to many small files or random writes.</w:t>
      </w:r>
    </w:p>
    <w:p w14:paraId="6B386645" w14:textId="77777777" w:rsidR="0036612A" w:rsidRPr="002F2AD4" w:rsidRDefault="0036612A" w:rsidP="0036612A">
      <w:pPr>
        <w:pStyle w:val="Heading2"/>
        <w:rPr>
          <w:color w:val="0D0D0D" w:themeColor="text1" w:themeTint="F2"/>
        </w:rPr>
      </w:pPr>
      <w:bookmarkStart w:id="8" w:name="_Toc222684261"/>
      <w:r w:rsidRPr="002F2AD4">
        <w:rPr>
          <w:color w:val="0D0D0D" w:themeColor="text1" w:themeTint="F2"/>
        </w:rPr>
        <w:t>2.4 NoSQL Databases — Apache HBase and Apache Cassandra</w:t>
      </w:r>
      <w:bookmarkEnd w:id="8"/>
    </w:p>
    <w:p w14:paraId="6DB851EF"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NoSQL (Not Only SQL) databases are non-relational databases designed to handle large volumes of unstructured, semi-structured, or rapidly changing data. Unlike traditional RDBMS systems that enforce a fixed schema and use SQL for queries, NoSQL databases offer flexible schemas, horizontal scalability, and </w:t>
      </w:r>
      <w:proofErr w:type="spellStart"/>
      <w:r>
        <w:rPr>
          <w:rFonts w:ascii="Times New Roman" w:eastAsia="Times New Roman" w:hAnsi="Times New Roman" w:cs="Times New Roman"/>
          <w:sz w:val="24"/>
          <w:szCs w:val="24"/>
        </w:rPr>
        <w:t>optimised</w:t>
      </w:r>
      <w:proofErr w:type="spellEnd"/>
      <w:r>
        <w:rPr>
          <w:rFonts w:ascii="Times New Roman" w:eastAsia="Times New Roman" w:hAnsi="Times New Roman" w:cs="Times New Roman"/>
          <w:sz w:val="24"/>
          <w:szCs w:val="24"/>
        </w:rPr>
        <w:t xml:space="preserve"> performance for specific access patterns. Apache HBase is a column-family store built on top of HDFS, offering random, real-time read and write access to data stored in HDFS. It is modelled after Google's Bigtable and is suitable for use cases like user profile storage and time-series event logs. Apache Cassandra is a peer-to-peer distributed database with no single point of failure, offering extremely high write throughput and tunable consistency. Netflix uses Cassandra extensively for storing user watch history, preferences, and device states due to its sub-millisecond read latency and geo-distributed replication capabilities.</w:t>
      </w:r>
    </w:p>
    <w:p w14:paraId="532C3B2E" w14:textId="77777777" w:rsidR="0036612A" w:rsidRPr="002F2AD4" w:rsidRDefault="0036612A" w:rsidP="0036612A">
      <w:pPr>
        <w:pStyle w:val="Heading2"/>
        <w:rPr>
          <w:color w:val="0D0D0D" w:themeColor="text1" w:themeTint="F2"/>
        </w:rPr>
      </w:pPr>
      <w:bookmarkStart w:id="9" w:name="_Toc222684262"/>
      <w:r w:rsidRPr="002F2AD4">
        <w:rPr>
          <w:color w:val="0D0D0D" w:themeColor="text1" w:themeTint="F2"/>
        </w:rPr>
        <w:t>2.5 Apache Kafka</w:t>
      </w:r>
      <w:bookmarkEnd w:id="9"/>
    </w:p>
    <w:p w14:paraId="62E72934" w14:textId="77777777" w:rsidR="0036612A" w:rsidRDefault="0036612A" w:rsidP="0036612A">
      <w:pPr>
        <w:spacing w:after="120" w:line="360" w:lineRule="auto"/>
        <w:jc w:val="both"/>
      </w:pPr>
      <w:r>
        <w:rPr>
          <w:rFonts w:ascii="Times New Roman" w:eastAsia="Times New Roman" w:hAnsi="Times New Roman" w:cs="Times New Roman"/>
          <w:sz w:val="24"/>
          <w:szCs w:val="24"/>
        </w:rPr>
        <w:t>Apache Kafka is a distributed streaming platform that allows applications to publish, subscribe to, store, and process streams of records in real time. Kafka is built around the concept of a distributed commit log. Producers write records to topics (named streams), and consumers read from those topics. Kafka partitions topics across multiple brokers, enabling high throughput and fault tolerance. In the Netflix architecture, Kafka acts as the real-time data ingestion backbone. Every user event — a play request, a search query, a rating — is published to Kafka as it occurs. Downstream Spark Streaming jobs consume these events to provide real-time analytics dashboards, detect anomalies, and update recommendation models incrementally.</w:t>
      </w:r>
    </w:p>
    <w:p w14:paraId="59249365" w14:textId="77777777" w:rsidR="0036612A" w:rsidRPr="002F2AD4" w:rsidRDefault="0036612A" w:rsidP="0036612A">
      <w:pPr>
        <w:pStyle w:val="Heading2"/>
        <w:rPr>
          <w:color w:val="0D0D0D" w:themeColor="text1" w:themeTint="F2"/>
        </w:rPr>
      </w:pPr>
      <w:bookmarkStart w:id="10" w:name="_Toc222684263"/>
      <w:r w:rsidRPr="002F2AD4">
        <w:rPr>
          <w:color w:val="0D0D0D" w:themeColor="text1" w:themeTint="F2"/>
        </w:rPr>
        <w:lastRenderedPageBreak/>
        <w:t xml:space="preserve">2.6 Python and </w:t>
      </w:r>
      <w:proofErr w:type="spellStart"/>
      <w:r w:rsidRPr="002F2AD4">
        <w:rPr>
          <w:color w:val="0D0D0D" w:themeColor="text1" w:themeTint="F2"/>
        </w:rPr>
        <w:t>PySpark</w:t>
      </w:r>
      <w:bookmarkEnd w:id="10"/>
      <w:proofErr w:type="spellEnd"/>
    </w:p>
    <w:p w14:paraId="6B376BEC"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Python is the primary programming language used in this project for data processing and analysis.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the Python API for Apache Spark, is used to write the data pipeline that simulates Netflix's analytics workload. Python's simplicity and its rich ecosystem of libraries (pandas, matplotlib, seaborn) make it an ideal language for data science tasks.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allows data engineers to leverage Spark's distributed computing capabilities while writing code in Python, bridging the gap between data engineering and data science workflows.</w:t>
      </w:r>
    </w:p>
    <w:p w14:paraId="48341B98" w14:textId="77777777" w:rsidR="0036612A" w:rsidRPr="002F2AD4" w:rsidRDefault="0036612A" w:rsidP="0036612A">
      <w:pPr>
        <w:pStyle w:val="Heading2"/>
        <w:rPr>
          <w:color w:val="0D0D0D" w:themeColor="text1" w:themeTint="F2"/>
        </w:rPr>
      </w:pPr>
      <w:bookmarkStart w:id="11" w:name="_Toc222684264"/>
      <w:r w:rsidRPr="002F2AD4">
        <w:rPr>
          <w:color w:val="0D0D0D" w:themeColor="text1" w:themeTint="F2"/>
        </w:rPr>
        <w:t>2.7 Traditional BI Tools — Excel and SQL</w:t>
      </w:r>
      <w:bookmarkEnd w:id="11"/>
    </w:p>
    <w:p w14:paraId="12136E90"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Microsoft Excel is a spreadsheet application widely used for data analysis, </w:t>
      </w:r>
      <w:proofErr w:type="spellStart"/>
      <w:r>
        <w:rPr>
          <w:rFonts w:ascii="Times New Roman" w:eastAsia="Times New Roman" w:hAnsi="Times New Roman" w:cs="Times New Roman"/>
          <w:sz w:val="24"/>
          <w:szCs w:val="24"/>
        </w:rPr>
        <w:t>visualisation</w:t>
      </w:r>
      <w:proofErr w:type="spellEnd"/>
      <w:r>
        <w:rPr>
          <w:rFonts w:ascii="Times New Roman" w:eastAsia="Times New Roman" w:hAnsi="Times New Roman" w:cs="Times New Roman"/>
          <w:sz w:val="24"/>
          <w:szCs w:val="24"/>
        </w:rPr>
        <w:t>, and reporting. It supports pivot tables, charts, and basic statistical functions. SQL (Structured Query Language) is the standard language for managing and querying relational databases. Together, Excel and SQL form the backbone of traditional Business Intelligence. While they are highly effective for structured, low-volume datasets and well-defined reporting requirements, they fail to scale to petabyte-scale, real-time, multi-source data environments. Their limitations — row limits in Excel, join performance degradation in SQL on large tables, inability to handle unstructured data — are central to the argument for Big Data adoption presented in this project.</w:t>
      </w:r>
    </w:p>
    <w:p w14:paraId="0E8543B6" w14:textId="77777777" w:rsidR="0036612A" w:rsidRDefault="0036612A" w:rsidP="0036612A">
      <w:r>
        <w:br w:type="page"/>
      </w:r>
    </w:p>
    <w:p w14:paraId="298355D7" w14:textId="77777777" w:rsidR="0036612A" w:rsidRPr="002F2AD4" w:rsidRDefault="0036612A" w:rsidP="0036612A">
      <w:pPr>
        <w:pStyle w:val="Heading1"/>
        <w:rPr>
          <w:color w:val="0D0D0D" w:themeColor="text1" w:themeTint="F2"/>
        </w:rPr>
      </w:pPr>
      <w:bookmarkStart w:id="12" w:name="_Toc222684265"/>
      <w:r w:rsidRPr="002F2AD4">
        <w:rPr>
          <w:color w:val="0D0D0D" w:themeColor="text1" w:themeTint="F2"/>
        </w:rPr>
        <w:lastRenderedPageBreak/>
        <w:t>3. Detailed Description of Contribution</w:t>
      </w:r>
      <w:bookmarkEnd w:id="12"/>
    </w:p>
    <w:p w14:paraId="2E80DFD7" w14:textId="77777777" w:rsidR="0036612A" w:rsidRDefault="0036612A" w:rsidP="0036612A">
      <w:pPr>
        <w:pStyle w:val="Heading2"/>
      </w:pPr>
      <w:bookmarkStart w:id="13" w:name="_Toc222684266"/>
      <w:r w:rsidRPr="002F2AD4">
        <w:rPr>
          <w:color w:val="0D0D0D" w:themeColor="text1" w:themeTint="F2"/>
        </w:rPr>
        <w:t>3.1 Task 1 — Big Data in Daily Life: Visual Storytelling (Netflix Infographic)</w:t>
      </w:r>
      <w:bookmarkEnd w:id="13"/>
    </w:p>
    <w:p w14:paraId="21180091" w14:textId="77777777" w:rsidR="0036612A" w:rsidRDefault="0036612A" w:rsidP="0036612A">
      <w:pPr>
        <w:spacing w:after="120" w:line="360" w:lineRule="auto"/>
        <w:jc w:val="both"/>
      </w:pPr>
      <w:r>
        <w:rPr>
          <w:rFonts w:ascii="Times New Roman" w:eastAsia="Times New Roman" w:hAnsi="Times New Roman" w:cs="Times New Roman"/>
          <w:sz w:val="24"/>
          <w:szCs w:val="24"/>
        </w:rPr>
        <w:t>For Task 1, an infographic was designed to visually explain Big Data concepts using Netflix as the real-world application. The infographic is structured into four clearly labelled sections aligned with the task requirements.</w:t>
      </w:r>
    </w:p>
    <w:p w14:paraId="30DA7CC4" w14:textId="77777777" w:rsidR="0036612A"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Section A — Classification of Data: Netflix generates three types of data. Structured data includes subscription details, billing records, and user ratings stored in relational tables. Semi-structured data comprises JSON event logs (e.g., play/pause events with timestamps, device type, geographic location). Unstructured data includes video files, thumbnail images, subtitles, and user-written reviews.</w:t>
      </w:r>
    </w:p>
    <w:p w14:paraId="54EAC74F" w14:textId="57881657" w:rsidR="007F2B1D" w:rsidRDefault="007F2B1D" w:rsidP="0036612A">
      <w:pPr>
        <w:spacing w:after="120" w:line="360" w:lineRule="auto"/>
        <w:jc w:val="both"/>
        <w:rPr>
          <w:rFonts w:ascii="Times New Roman" w:eastAsia="Times New Roman" w:hAnsi="Times New Roman" w:cs="Times New Roman"/>
          <w:sz w:val="24"/>
          <w:szCs w:val="24"/>
        </w:rPr>
      </w:pPr>
      <w:r w:rsidRPr="007F2B1D">
        <w:rPr>
          <w:rFonts w:ascii="Times New Roman" w:eastAsia="Times New Roman" w:hAnsi="Times New Roman" w:cs="Times New Roman"/>
          <w:sz w:val="24"/>
          <w:szCs w:val="24"/>
        </w:rPr>
        <w:drawing>
          <wp:inline distT="0" distB="0" distL="0" distR="0" wp14:anchorId="1ACDDEF9" wp14:editId="37D2C3C8">
            <wp:extent cx="5943600" cy="2886710"/>
            <wp:effectExtent l="0" t="0" r="0" b="8890"/>
            <wp:docPr id="205676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0679" name=""/>
                    <pic:cNvPicPr/>
                  </pic:nvPicPr>
                  <pic:blipFill>
                    <a:blip r:embed="rId8"/>
                    <a:stretch>
                      <a:fillRect/>
                    </a:stretch>
                  </pic:blipFill>
                  <pic:spPr>
                    <a:xfrm>
                      <a:off x="0" y="0"/>
                      <a:ext cx="5943600" cy="2886710"/>
                    </a:xfrm>
                    <a:prstGeom prst="rect">
                      <a:avLst/>
                    </a:prstGeom>
                  </pic:spPr>
                </pic:pic>
              </a:graphicData>
            </a:graphic>
          </wp:inline>
        </w:drawing>
      </w:r>
    </w:p>
    <w:p w14:paraId="1468DCFE" w14:textId="0E347272" w:rsidR="00041673" w:rsidRPr="00041673" w:rsidRDefault="00041673" w:rsidP="00041673">
      <w:pPr>
        <w:spacing w:after="120" w:line="360" w:lineRule="auto"/>
        <w:jc w:val="center"/>
        <w:rPr>
          <w:rFonts w:ascii="Times New Roman" w:eastAsia="Times New Roman" w:hAnsi="Times New Roman" w:cs="Times New Roman"/>
          <w:b/>
          <w:bCs/>
          <w:sz w:val="20"/>
          <w:szCs w:val="20"/>
        </w:rPr>
      </w:pPr>
      <w:r w:rsidRPr="00041673">
        <w:rPr>
          <w:rFonts w:ascii="Times New Roman" w:eastAsia="Times New Roman" w:hAnsi="Times New Roman" w:cs="Times New Roman"/>
          <w:b/>
          <w:bCs/>
          <w:sz w:val="20"/>
          <w:szCs w:val="20"/>
        </w:rPr>
        <w:t xml:space="preserve">Fig </w:t>
      </w:r>
      <w:proofErr w:type="gramStart"/>
      <w:r w:rsidRPr="00041673">
        <w:rPr>
          <w:rFonts w:ascii="Times New Roman" w:eastAsia="Times New Roman" w:hAnsi="Times New Roman" w:cs="Times New Roman"/>
          <w:b/>
          <w:bCs/>
          <w:sz w:val="20"/>
          <w:szCs w:val="20"/>
        </w:rPr>
        <w:t>1 :</w:t>
      </w:r>
      <w:proofErr w:type="gramEnd"/>
      <w:r w:rsidRPr="00041673">
        <w:rPr>
          <w:rFonts w:ascii="Times New Roman" w:eastAsia="Times New Roman" w:hAnsi="Times New Roman" w:cs="Times New Roman"/>
          <w:b/>
          <w:bCs/>
          <w:sz w:val="20"/>
          <w:szCs w:val="20"/>
        </w:rPr>
        <w:t xml:space="preserve"> </w:t>
      </w:r>
      <w:r w:rsidRPr="00041673">
        <w:rPr>
          <w:rFonts w:ascii="Times New Roman" w:eastAsia="Times New Roman" w:hAnsi="Times New Roman" w:cs="Times New Roman"/>
          <w:b/>
          <w:bCs/>
          <w:sz w:val="20"/>
          <w:szCs w:val="20"/>
        </w:rPr>
        <w:t>Classification of Data</w:t>
      </w:r>
    </w:p>
    <w:p w14:paraId="48F1269F" w14:textId="620AB65E" w:rsidR="0036612A"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Section B — The 5 </w:t>
      </w:r>
      <w:proofErr w:type="gramStart"/>
      <w:r>
        <w:rPr>
          <w:rFonts w:ascii="Times New Roman" w:eastAsia="Times New Roman" w:hAnsi="Times New Roman" w:cs="Times New Roman"/>
          <w:sz w:val="24"/>
          <w:szCs w:val="24"/>
        </w:rPr>
        <w:t>V's</w:t>
      </w:r>
      <w:proofErr w:type="gramEnd"/>
      <w:r>
        <w:rPr>
          <w:rFonts w:ascii="Times New Roman" w:eastAsia="Times New Roman" w:hAnsi="Times New Roman" w:cs="Times New Roman"/>
          <w:sz w:val="24"/>
          <w:szCs w:val="24"/>
        </w:rPr>
        <w:t xml:space="preserve"> of Big Data: Volume refers to the scale of data — Netflix generates over 500 billion events per day. Velocity represents the speed of data generation — streaming logs arrive in real time every millisecond. Variety captures the multiple data types (structured, semi-</w:t>
      </w:r>
      <w:r>
        <w:rPr>
          <w:rFonts w:ascii="Times New Roman" w:eastAsia="Times New Roman" w:hAnsi="Times New Roman" w:cs="Times New Roman"/>
          <w:sz w:val="24"/>
          <w:szCs w:val="24"/>
        </w:rPr>
        <w:lastRenderedPageBreak/>
        <w:t xml:space="preserve">structured, unstructured) from different sources. Veracity describes the uncertainty and noise in data — device glitches, network drops, and bot traffic introduce inaccuracies. Value is the final V — the ability to extract business insight such as which content to commission, how to </w:t>
      </w:r>
      <w:proofErr w:type="spellStart"/>
      <w:r>
        <w:rPr>
          <w:rFonts w:ascii="Times New Roman" w:eastAsia="Times New Roman" w:hAnsi="Times New Roman" w:cs="Times New Roman"/>
          <w:sz w:val="24"/>
          <w:szCs w:val="24"/>
        </w:rPr>
        <w:t>personalise</w:t>
      </w:r>
      <w:proofErr w:type="spellEnd"/>
      <w:r>
        <w:rPr>
          <w:rFonts w:ascii="Times New Roman" w:eastAsia="Times New Roman" w:hAnsi="Times New Roman" w:cs="Times New Roman"/>
          <w:sz w:val="24"/>
          <w:szCs w:val="24"/>
        </w:rPr>
        <w:t xml:space="preserve"> thumbnails, and when to alert an engineer about a streaming quality degradation.</w:t>
      </w:r>
    </w:p>
    <w:p w14:paraId="3FED6314" w14:textId="6BD42D7C" w:rsidR="007F2B1D" w:rsidRDefault="007F2B1D" w:rsidP="0036612A">
      <w:pPr>
        <w:spacing w:after="120" w:line="360" w:lineRule="auto"/>
        <w:jc w:val="both"/>
        <w:rPr>
          <w:rFonts w:ascii="Times New Roman" w:eastAsia="Times New Roman" w:hAnsi="Times New Roman" w:cs="Times New Roman"/>
          <w:sz w:val="24"/>
          <w:szCs w:val="24"/>
        </w:rPr>
      </w:pPr>
      <w:r w:rsidRPr="007F2B1D">
        <w:rPr>
          <w:rFonts w:ascii="Times New Roman" w:eastAsia="Times New Roman" w:hAnsi="Times New Roman" w:cs="Times New Roman"/>
          <w:sz w:val="24"/>
          <w:szCs w:val="24"/>
        </w:rPr>
        <w:drawing>
          <wp:inline distT="0" distB="0" distL="0" distR="0" wp14:anchorId="45E1CE54" wp14:editId="39E451C9">
            <wp:extent cx="5943600" cy="2892425"/>
            <wp:effectExtent l="0" t="0" r="0" b="3175"/>
            <wp:docPr id="66984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42410" name=""/>
                    <pic:cNvPicPr/>
                  </pic:nvPicPr>
                  <pic:blipFill>
                    <a:blip r:embed="rId9"/>
                    <a:stretch>
                      <a:fillRect/>
                    </a:stretch>
                  </pic:blipFill>
                  <pic:spPr>
                    <a:xfrm>
                      <a:off x="0" y="0"/>
                      <a:ext cx="5943600" cy="2892425"/>
                    </a:xfrm>
                    <a:prstGeom prst="rect">
                      <a:avLst/>
                    </a:prstGeom>
                  </pic:spPr>
                </pic:pic>
              </a:graphicData>
            </a:graphic>
          </wp:inline>
        </w:drawing>
      </w:r>
    </w:p>
    <w:p w14:paraId="695B9BB1" w14:textId="77777777" w:rsidR="00041673" w:rsidRDefault="00041673" w:rsidP="00041673">
      <w:pPr>
        <w:spacing w:after="120" w:line="360" w:lineRule="auto"/>
        <w:jc w:val="center"/>
        <w:rPr>
          <w:rFonts w:ascii="Times New Roman" w:eastAsia="Times New Roman" w:hAnsi="Times New Roman" w:cs="Times New Roman"/>
          <w:sz w:val="24"/>
          <w:szCs w:val="24"/>
        </w:rPr>
      </w:pPr>
      <w:r w:rsidRPr="00041673">
        <w:rPr>
          <w:rFonts w:ascii="Times New Roman" w:eastAsia="Times New Roman" w:hAnsi="Times New Roman" w:cs="Times New Roman"/>
          <w:b/>
          <w:bCs/>
          <w:sz w:val="20"/>
          <w:szCs w:val="20"/>
        </w:rPr>
        <w:t xml:space="preserve">Fig </w:t>
      </w:r>
      <w:proofErr w:type="gramStart"/>
      <w:r w:rsidRPr="00041673">
        <w:rPr>
          <w:rFonts w:ascii="Times New Roman" w:eastAsia="Times New Roman" w:hAnsi="Times New Roman" w:cs="Times New Roman"/>
          <w:b/>
          <w:bCs/>
          <w:sz w:val="20"/>
          <w:szCs w:val="20"/>
        </w:rPr>
        <w:t>2 :</w:t>
      </w:r>
      <w:proofErr w:type="gramEnd"/>
      <w:r w:rsidRPr="00041673">
        <w:rPr>
          <w:rFonts w:ascii="Times New Roman" w:eastAsia="Times New Roman" w:hAnsi="Times New Roman" w:cs="Times New Roman"/>
          <w:b/>
          <w:bCs/>
          <w:sz w:val="20"/>
          <w:szCs w:val="20"/>
        </w:rPr>
        <w:t xml:space="preserve"> </w:t>
      </w:r>
      <w:r w:rsidRPr="00041673">
        <w:rPr>
          <w:rFonts w:ascii="Times New Roman" w:eastAsia="Times New Roman" w:hAnsi="Times New Roman" w:cs="Times New Roman"/>
          <w:b/>
          <w:bCs/>
          <w:sz w:val="20"/>
          <w:szCs w:val="20"/>
        </w:rPr>
        <w:t xml:space="preserve">The 5 </w:t>
      </w:r>
      <w:proofErr w:type="gramStart"/>
      <w:r w:rsidRPr="00041673">
        <w:rPr>
          <w:rFonts w:ascii="Times New Roman" w:eastAsia="Times New Roman" w:hAnsi="Times New Roman" w:cs="Times New Roman"/>
          <w:b/>
          <w:bCs/>
          <w:sz w:val="20"/>
          <w:szCs w:val="20"/>
        </w:rPr>
        <w:t>V's</w:t>
      </w:r>
      <w:proofErr w:type="gramEnd"/>
      <w:r w:rsidRPr="00041673">
        <w:rPr>
          <w:rFonts w:ascii="Times New Roman" w:eastAsia="Times New Roman" w:hAnsi="Times New Roman" w:cs="Times New Roman"/>
          <w:b/>
          <w:bCs/>
          <w:sz w:val="20"/>
          <w:szCs w:val="20"/>
        </w:rPr>
        <w:t xml:space="preserve"> of Big Data</w:t>
      </w:r>
      <w:r>
        <w:rPr>
          <w:rFonts w:ascii="Times New Roman" w:eastAsia="Times New Roman" w:hAnsi="Times New Roman" w:cs="Times New Roman"/>
          <w:sz w:val="24"/>
          <w:szCs w:val="24"/>
        </w:rPr>
        <w:t xml:space="preserve"> </w:t>
      </w:r>
    </w:p>
    <w:p w14:paraId="66637D2C" w14:textId="730386E9" w:rsidR="0036612A" w:rsidRDefault="0036612A" w:rsidP="00041673">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Section C — Why Traditional BI Fails: Excel cannot open files exceeding 1,048,576 rows, which is trivial compared to Netflix's daily event count. SQL queries joining multi-billion-row tables can take hours without proper partitioning. Traditional ETL pipelines are batch-only and cannot handle real-time streams. None of these tools can process video files or JSON logs natively.</w:t>
      </w:r>
    </w:p>
    <w:p w14:paraId="4D4E7EBB" w14:textId="48A3C606" w:rsidR="007F2B1D" w:rsidRDefault="007F2B1D" w:rsidP="0036612A">
      <w:pPr>
        <w:spacing w:after="120" w:line="360" w:lineRule="auto"/>
        <w:jc w:val="both"/>
      </w:pPr>
      <w:r w:rsidRPr="007F2B1D">
        <w:lastRenderedPageBreak/>
        <w:drawing>
          <wp:inline distT="0" distB="0" distL="0" distR="0" wp14:anchorId="4DF0B5BC" wp14:editId="35E05BD1">
            <wp:extent cx="5975350" cy="2298700"/>
            <wp:effectExtent l="0" t="0" r="6350" b="6350"/>
            <wp:docPr id="70889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5406" name=""/>
                    <pic:cNvPicPr/>
                  </pic:nvPicPr>
                  <pic:blipFill>
                    <a:blip r:embed="rId10"/>
                    <a:stretch>
                      <a:fillRect/>
                    </a:stretch>
                  </pic:blipFill>
                  <pic:spPr>
                    <a:xfrm>
                      <a:off x="0" y="0"/>
                      <a:ext cx="6016567" cy="2314556"/>
                    </a:xfrm>
                    <a:prstGeom prst="rect">
                      <a:avLst/>
                    </a:prstGeom>
                  </pic:spPr>
                </pic:pic>
              </a:graphicData>
            </a:graphic>
          </wp:inline>
        </w:drawing>
      </w:r>
    </w:p>
    <w:p w14:paraId="53F55BF8" w14:textId="365767D0" w:rsidR="00041673" w:rsidRPr="00041673" w:rsidRDefault="00041673" w:rsidP="00041673">
      <w:pPr>
        <w:spacing w:after="120" w:line="360" w:lineRule="auto"/>
        <w:jc w:val="center"/>
        <w:rPr>
          <w:rFonts w:ascii="Times New Roman" w:eastAsia="Times New Roman" w:hAnsi="Times New Roman" w:cs="Times New Roman"/>
          <w:b/>
          <w:bCs/>
          <w:sz w:val="20"/>
          <w:szCs w:val="20"/>
        </w:rPr>
      </w:pPr>
      <w:r w:rsidRPr="00041673">
        <w:rPr>
          <w:rFonts w:ascii="Times New Roman" w:eastAsia="Times New Roman" w:hAnsi="Times New Roman" w:cs="Times New Roman"/>
          <w:b/>
          <w:bCs/>
          <w:sz w:val="20"/>
          <w:szCs w:val="20"/>
        </w:rPr>
        <w:t xml:space="preserve">Fig </w:t>
      </w:r>
      <w:proofErr w:type="gramStart"/>
      <w:r w:rsidRPr="00041673">
        <w:rPr>
          <w:rFonts w:ascii="Times New Roman" w:eastAsia="Times New Roman" w:hAnsi="Times New Roman" w:cs="Times New Roman"/>
          <w:b/>
          <w:bCs/>
          <w:sz w:val="20"/>
          <w:szCs w:val="20"/>
        </w:rPr>
        <w:t>3 :</w:t>
      </w:r>
      <w:proofErr w:type="gramEnd"/>
      <w:r w:rsidRPr="00041673">
        <w:rPr>
          <w:rFonts w:ascii="Times New Roman" w:eastAsia="Times New Roman" w:hAnsi="Times New Roman" w:cs="Times New Roman"/>
          <w:b/>
          <w:bCs/>
          <w:sz w:val="20"/>
          <w:szCs w:val="20"/>
        </w:rPr>
        <w:t xml:space="preserve"> </w:t>
      </w:r>
      <w:r w:rsidRPr="00041673">
        <w:rPr>
          <w:rFonts w:ascii="Times New Roman" w:eastAsia="Times New Roman" w:hAnsi="Times New Roman" w:cs="Times New Roman"/>
          <w:b/>
          <w:bCs/>
          <w:sz w:val="20"/>
          <w:szCs w:val="20"/>
        </w:rPr>
        <w:t>Why Traditional BI Fails</w:t>
      </w:r>
    </w:p>
    <w:p w14:paraId="11C5F1E8" w14:textId="7A70C9A9" w:rsidR="0036612A"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Section D — Why Big Data is Required: Hadoop enables petabyte-scale distributed storage with fault tolerance. Spark processes real-time streams and runs recommendation models in memory. NoSQL databases (Cassandra) serve user data with sub-millisecond latency at global scale. Kafka decouples data producers and consumers, enabling real-time event-driven architectures.</w:t>
      </w:r>
    </w:p>
    <w:p w14:paraId="42CBE99E" w14:textId="533FE014" w:rsidR="009C0F7C" w:rsidRDefault="009C0F7C" w:rsidP="0036612A">
      <w:pPr>
        <w:spacing w:after="120" w:line="360" w:lineRule="auto"/>
        <w:jc w:val="both"/>
      </w:pPr>
      <w:r w:rsidRPr="009C0F7C">
        <w:drawing>
          <wp:inline distT="0" distB="0" distL="0" distR="0" wp14:anchorId="54845248" wp14:editId="558CE174">
            <wp:extent cx="5943600" cy="2817495"/>
            <wp:effectExtent l="0" t="0" r="0" b="1905"/>
            <wp:docPr id="20527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06625" name=""/>
                    <pic:cNvPicPr/>
                  </pic:nvPicPr>
                  <pic:blipFill>
                    <a:blip r:embed="rId11"/>
                    <a:stretch>
                      <a:fillRect/>
                    </a:stretch>
                  </pic:blipFill>
                  <pic:spPr>
                    <a:xfrm>
                      <a:off x="0" y="0"/>
                      <a:ext cx="5943600" cy="2817495"/>
                    </a:xfrm>
                    <a:prstGeom prst="rect">
                      <a:avLst/>
                    </a:prstGeom>
                  </pic:spPr>
                </pic:pic>
              </a:graphicData>
            </a:graphic>
          </wp:inline>
        </w:drawing>
      </w:r>
    </w:p>
    <w:p w14:paraId="021BFF28" w14:textId="7D9C4B9E" w:rsidR="009C0F7C" w:rsidRPr="00041673" w:rsidRDefault="00041673" w:rsidP="00041673">
      <w:pPr>
        <w:pStyle w:val="Heading2"/>
        <w:jc w:val="center"/>
        <w:rPr>
          <w:color w:val="0D0D0D" w:themeColor="text1" w:themeTint="F2"/>
          <w:sz w:val="20"/>
          <w:szCs w:val="20"/>
        </w:rPr>
      </w:pPr>
      <w:bookmarkStart w:id="14" w:name="_Toc222684267"/>
      <w:r w:rsidRPr="00041673">
        <w:rPr>
          <w:color w:val="0D0D0D" w:themeColor="text1" w:themeTint="F2"/>
          <w:sz w:val="20"/>
          <w:szCs w:val="20"/>
        </w:rPr>
        <w:t xml:space="preserve">Fig </w:t>
      </w:r>
      <w:proofErr w:type="gramStart"/>
      <w:r w:rsidRPr="00041673">
        <w:rPr>
          <w:color w:val="0D0D0D" w:themeColor="text1" w:themeTint="F2"/>
          <w:sz w:val="20"/>
          <w:szCs w:val="20"/>
        </w:rPr>
        <w:t>4 :</w:t>
      </w:r>
      <w:proofErr w:type="gramEnd"/>
      <w:r w:rsidRPr="00041673">
        <w:rPr>
          <w:color w:val="0D0D0D" w:themeColor="text1" w:themeTint="F2"/>
          <w:sz w:val="20"/>
          <w:szCs w:val="20"/>
        </w:rPr>
        <w:t xml:space="preserve"> </w:t>
      </w:r>
      <w:r w:rsidRPr="00041673">
        <w:rPr>
          <w:color w:val="0D0D0D" w:themeColor="text1" w:themeTint="F2"/>
          <w:sz w:val="20"/>
          <w:szCs w:val="20"/>
        </w:rPr>
        <w:t>Why Big Data is Required</w:t>
      </w:r>
    </w:p>
    <w:p w14:paraId="71DDFA7D" w14:textId="18B20FFC" w:rsidR="0036612A" w:rsidRPr="002F2AD4" w:rsidRDefault="0036612A" w:rsidP="0036612A">
      <w:pPr>
        <w:pStyle w:val="Heading2"/>
        <w:rPr>
          <w:color w:val="0D0D0D" w:themeColor="text1" w:themeTint="F2"/>
        </w:rPr>
      </w:pPr>
      <w:r w:rsidRPr="002F2AD4">
        <w:rPr>
          <w:color w:val="0D0D0D" w:themeColor="text1" w:themeTint="F2"/>
        </w:rPr>
        <w:lastRenderedPageBreak/>
        <w:t>3.2 Task 2 — BI vs Big Data: Role Play Dialogue</w:t>
      </w:r>
      <w:bookmarkEnd w:id="14"/>
    </w:p>
    <w:p w14:paraId="6BDF89DD" w14:textId="77777777" w:rsidR="0036612A" w:rsidRDefault="0036612A" w:rsidP="0036612A">
      <w:pPr>
        <w:spacing w:after="120" w:line="360" w:lineRule="auto"/>
        <w:jc w:val="both"/>
      </w:pPr>
      <w:r>
        <w:rPr>
          <w:rFonts w:ascii="Times New Roman" w:eastAsia="Times New Roman" w:hAnsi="Times New Roman" w:cs="Times New Roman"/>
          <w:sz w:val="24"/>
          <w:szCs w:val="24"/>
        </w:rPr>
        <w:t>Task 2 presents a structured dialogue between a Data Consultant (DC) and a Business Manager (BM). The dialogue illustrates the evolution from traditional BI to modern Big Data infrastructure through 15+ exchanges covering tool limitations, Hadoop architecture, NoSQL databases, and business benefits. The full dialogue is presented below.</w:t>
      </w:r>
    </w:p>
    <w:p w14:paraId="79B8D83F" w14:textId="77777777" w:rsidR="0036612A" w:rsidRDefault="0036612A" w:rsidP="0036612A">
      <w:pPr>
        <w:spacing w:after="80"/>
      </w:pPr>
    </w:p>
    <w:p w14:paraId="434CD78E"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Hey, I've been running my analytics on Excel and SQL for five years and it works perfectly. Why would I ever need something called 'Big Data'?</w:t>
      </w:r>
    </w:p>
    <w:p w14:paraId="75F6475D"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That's a fair question. Let me ask you this — how large is your data today?</w:t>
      </w:r>
    </w:p>
    <w:p w14:paraId="041CA064"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About 2 million rows in our main table. SQL handles it fine.</w:t>
      </w:r>
    </w:p>
    <w:p w14:paraId="5941DB7E"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And what happens when that becomes 2 billion rows? SQL join queries on tables that large can take 12 to 24 hours. Can your business wait that long for a daily report?</w:t>
      </w:r>
    </w:p>
    <w:p w14:paraId="4E8E4F55"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I suppose not. But that's a long way off.</w:t>
      </w:r>
    </w:p>
    <w:p w14:paraId="4486528F"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Actually, Netflix hit that scale in 2010. And they were not alone — Facebook, Amazon, Google were all facing the same wall at the same time. Traditional databases simply weren't designed for that volume.</w:t>
      </w:r>
    </w:p>
    <w:p w14:paraId="701A1A41"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what changed?</w:t>
      </w:r>
    </w:p>
    <w:p w14:paraId="346E1571"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Google published two research papers — one on MapReduce in 2004 and one on the Google File System in 2003. Those papers described how to distribute data storage and processing across thousands of cheap machines. Yahoo engineers implemented those ideas as open-source software, and that became Apache Hadoop in 2006.</w:t>
      </w:r>
    </w:p>
    <w:p w14:paraId="0B18F721" w14:textId="77777777" w:rsidR="000C255F"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What exactly does Hadoop do that SQL cannot?</w:t>
      </w:r>
    </w:p>
    <w:p w14:paraId="7AC5AB53" w14:textId="283818B7" w:rsidR="0036612A" w:rsidRDefault="0036612A" w:rsidP="0036612A">
      <w:pPr>
        <w:spacing w:after="120" w:line="360" w:lineRule="auto"/>
        <w:jc w:val="both"/>
      </w:pPr>
      <w:r>
        <w:rPr>
          <w:rFonts w:ascii="Times New Roman" w:eastAsia="Times New Roman" w:hAnsi="Times New Roman" w:cs="Times New Roman"/>
          <w:b/>
          <w:bCs/>
          <w:sz w:val="24"/>
          <w:szCs w:val="24"/>
        </w:rPr>
        <w:lastRenderedPageBreak/>
        <w:t>DC:</w:t>
      </w:r>
      <w:r>
        <w:rPr>
          <w:rFonts w:ascii="Times New Roman" w:eastAsia="Times New Roman" w:hAnsi="Times New Roman" w:cs="Times New Roman"/>
          <w:sz w:val="24"/>
          <w:szCs w:val="24"/>
        </w:rPr>
        <w:t xml:space="preserve"> Hadoop splits your data across hundreds of servers and processes each chunk in parallel. Instead of one powerful machine struggling with a 10-terabyte file, you have 200 machines each handling 50 gigabytes simultaneously. The result is processed in minutes instead of hours.</w:t>
      </w:r>
    </w:p>
    <w:p w14:paraId="0C4A955A"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But my data is all structured — rows and columns. Why would I need anything other than SQL?</w:t>
      </w:r>
    </w:p>
    <w:p w14:paraId="24505D76"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Is ALL your data structured? What about your customer support emails, your website clickstream logs, your social media mentions, your product photos? None of those fit neatly into rows and columns.</w:t>
      </w:r>
    </w:p>
    <w:p w14:paraId="3A1E4173"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I hadn't thought of those as data.</w:t>
      </w:r>
    </w:p>
    <w:p w14:paraId="35C19A7E"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That's the variety problem — one of the 5 </w:t>
      </w:r>
      <w:proofErr w:type="gramStart"/>
      <w:r>
        <w:rPr>
          <w:rFonts w:ascii="Times New Roman" w:eastAsia="Times New Roman" w:hAnsi="Times New Roman" w:cs="Times New Roman"/>
          <w:sz w:val="24"/>
          <w:szCs w:val="24"/>
        </w:rPr>
        <w:t>V's</w:t>
      </w:r>
      <w:proofErr w:type="gramEnd"/>
      <w:r>
        <w:rPr>
          <w:rFonts w:ascii="Times New Roman" w:eastAsia="Times New Roman" w:hAnsi="Times New Roman" w:cs="Times New Roman"/>
          <w:sz w:val="24"/>
          <w:szCs w:val="24"/>
        </w:rPr>
        <w:t>. Traditional SQL databases force everything into a rigid schema defined upfront. But modern data comes in JSON, XML, video, audio, and freeform text. NoSQL databases like MongoDB or Cassandra handle all of these without requiring a fixed schema.</w:t>
      </w:r>
    </w:p>
    <w:p w14:paraId="5F5092B6"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What's the business benefit, though? Concretely.</w:t>
      </w:r>
    </w:p>
    <w:p w14:paraId="31194023"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Netflix uses Big Data to decide which TV shows to commission. They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viewing patterns of 260 million subscribers and identified that people who watched political dramas also binged on David Fincher films. That data-driven insight led them to produce House of Cards — a $100 million bet that paid off. That decision was not possible with Excel.</w:t>
      </w:r>
    </w:p>
    <w:p w14:paraId="30BE4766"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That's impressive. But Big Data infrastructure sounds expensive.</w:t>
      </w:r>
    </w:p>
    <w:p w14:paraId="0EC5CEE0"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It was initially. But Hadoop runs on commodity hardware — ordinary servers you can buy from any vendor. And cloud providers like AWS, Azure, and Google Cloud offer managed Hadoop and Spark services where you pay only for what you use. The total cost of ownership is often lower than maintaining a large Oracle or SQL Server cluster.</w:t>
      </w:r>
    </w:p>
    <w:p w14:paraId="559E3167"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What about real-time data? My team needs live dashboards.</w:t>
      </w:r>
    </w:p>
    <w:p w14:paraId="30DA27F1" w14:textId="77777777" w:rsidR="0036612A" w:rsidRDefault="0036612A" w:rsidP="0036612A">
      <w:pPr>
        <w:spacing w:after="120" w:line="360" w:lineRule="auto"/>
        <w:jc w:val="both"/>
      </w:pPr>
      <w:r>
        <w:rPr>
          <w:rFonts w:ascii="Times New Roman" w:eastAsia="Times New Roman" w:hAnsi="Times New Roman" w:cs="Times New Roman"/>
          <w:b/>
          <w:bCs/>
          <w:sz w:val="24"/>
          <w:szCs w:val="24"/>
        </w:rPr>
        <w:lastRenderedPageBreak/>
        <w:t>DC:</w:t>
      </w:r>
      <w:r>
        <w:rPr>
          <w:rFonts w:ascii="Times New Roman" w:eastAsia="Times New Roman" w:hAnsi="Times New Roman" w:cs="Times New Roman"/>
          <w:sz w:val="24"/>
          <w:szCs w:val="24"/>
        </w:rPr>
        <w:t xml:space="preserve"> That's where Apache Kafka and Spark Streaming come in. Kafka ingests millions of events per second from your applications. Spark Streaming processes those events as they arrive — detecting fraud, updating dashboards, triggering alerts — all within seconds of the event occurring. Traditional BI tools are batch-only; they can only show you what happened yesterday.</w:t>
      </w:r>
    </w:p>
    <w:p w14:paraId="3C3B1521"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I'm starting to see the picture.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Excel and SQL are not wrong — they're just limited?</w:t>
      </w:r>
    </w:p>
    <w:p w14:paraId="41A65EE4" w14:textId="77777777" w:rsidR="0036612A" w:rsidRDefault="0036612A" w:rsidP="0036612A">
      <w:pPr>
        <w:spacing w:after="120" w:line="360" w:lineRule="auto"/>
        <w:jc w:val="both"/>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Exactly. For a small, well-defined reporting use case with structured data under a few million rows, SQL and Excel are perfectly appropriate. But when your data grows in volume, velocity, variety, and complexity, you need a platform built for that scale. Big Data is not a replacement for SQL — it's an evolution.</w:t>
      </w:r>
    </w:p>
    <w:p w14:paraId="26932ABE" w14:textId="77777777" w:rsidR="0036612A" w:rsidRDefault="0036612A" w:rsidP="0036612A">
      <w:pPr>
        <w:spacing w:after="120" w:line="360" w:lineRule="auto"/>
        <w:jc w:val="both"/>
      </w:pPr>
      <w:r>
        <w:rPr>
          <w:rFonts w:ascii="Times New Roman" w:eastAsia="Times New Roman" w:hAnsi="Times New Roman" w:cs="Times New Roman"/>
          <w:b/>
          <w:bCs/>
          <w:sz w:val="24"/>
          <w:szCs w:val="24"/>
        </w:rPr>
        <w:t>BM:</w:t>
      </w:r>
      <w:r>
        <w:rPr>
          <w:rFonts w:ascii="Times New Roman" w:eastAsia="Times New Roman" w:hAnsi="Times New Roman" w:cs="Times New Roman"/>
          <w:sz w:val="24"/>
          <w:szCs w:val="24"/>
        </w:rPr>
        <w:t xml:space="preserve"> Thank you. I think it's time to bring this to our CTO.</w:t>
      </w:r>
    </w:p>
    <w:p w14:paraId="1F394068" w14:textId="77777777" w:rsidR="005178EC" w:rsidRDefault="0036612A" w:rsidP="005178EC">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DC:</w:t>
      </w:r>
      <w:r>
        <w:rPr>
          <w:rFonts w:ascii="Times New Roman" w:eastAsia="Times New Roman" w:hAnsi="Times New Roman" w:cs="Times New Roman"/>
          <w:sz w:val="24"/>
          <w:szCs w:val="24"/>
        </w:rPr>
        <w:t xml:space="preserve"> I'd be happy to help you prepare that business case.</w:t>
      </w:r>
      <w:bookmarkStart w:id="15" w:name="_Toc222684268"/>
    </w:p>
    <w:p w14:paraId="616706B8" w14:textId="77777777" w:rsidR="00041673" w:rsidRDefault="00041673" w:rsidP="005178EC">
      <w:pPr>
        <w:spacing w:after="120" w:line="360" w:lineRule="auto"/>
        <w:jc w:val="both"/>
        <w:rPr>
          <w:rFonts w:ascii="Times New Roman" w:eastAsia="Times New Roman" w:hAnsi="Times New Roman" w:cs="Times New Roman"/>
          <w:b/>
          <w:bCs/>
          <w:color w:val="0D0D0D" w:themeColor="text1" w:themeTint="F2"/>
          <w:sz w:val="24"/>
          <w:szCs w:val="24"/>
        </w:rPr>
      </w:pPr>
    </w:p>
    <w:p w14:paraId="429FF94B" w14:textId="623D8695" w:rsidR="0036612A" w:rsidRPr="005178EC" w:rsidRDefault="00E91623" w:rsidP="005178EC">
      <w:pPr>
        <w:spacing w:after="120" w:line="360" w:lineRule="auto"/>
        <w:jc w:val="both"/>
      </w:pPr>
      <w:r>
        <w:rPr>
          <w:rFonts w:ascii="Times New Roman" w:eastAsia="Times New Roman" w:hAnsi="Times New Roman" w:cs="Times New Roman"/>
          <w:b/>
          <w:bCs/>
          <w:color w:val="0D0D0D" w:themeColor="text1" w:themeTint="F2"/>
          <w:sz w:val="24"/>
          <w:szCs w:val="24"/>
        </w:rPr>
        <w:t xml:space="preserve"> </w:t>
      </w:r>
      <w:r w:rsidR="0036612A" w:rsidRPr="002F2AD4">
        <w:rPr>
          <w:rFonts w:ascii="Times New Roman" w:eastAsia="Times New Roman" w:hAnsi="Times New Roman" w:cs="Times New Roman"/>
          <w:b/>
          <w:bCs/>
          <w:color w:val="0D0D0D" w:themeColor="text1" w:themeTint="F2"/>
          <w:sz w:val="24"/>
          <w:szCs w:val="24"/>
        </w:rPr>
        <w:t>3.3 Task 3 — Architecture Design Challenge</w:t>
      </w:r>
      <w:bookmarkEnd w:id="15"/>
    </w:p>
    <w:p w14:paraId="5064424D" w14:textId="77777777" w:rsidR="005178EC"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Architecture A: Traditional Data Warehouse</w:t>
      </w:r>
    </w:p>
    <w:p w14:paraId="7EFECE17" w14:textId="6A977B5B" w:rsidR="0036612A" w:rsidRPr="005178EC"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Sources: Transactional databases (subscription and billing), web server logs, and third-party APIs. These sources are batch-extracted on a nightly schedule. ETL Layer: An ETL (Extract, Transform, Load) process runs overnight using tools such as SSIS or Informatica to clean, transform, and load data into the central warehouse. Storage: A central Oracle or SQL Server relational data warehouse with a star schema — a central fact table (e.g., </w:t>
      </w:r>
      <w:proofErr w:type="spellStart"/>
      <w:r>
        <w:rPr>
          <w:rFonts w:ascii="Times New Roman" w:eastAsia="Times New Roman" w:hAnsi="Times New Roman" w:cs="Times New Roman"/>
          <w:sz w:val="24"/>
          <w:szCs w:val="24"/>
        </w:rPr>
        <w:t>viewing_events</w:t>
      </w:r>
      <w:proofErr w:type="spellEnd"/>
      <w:r>
        <w:rPr>
          <w:rFonts w:ascii="Times New Roman" w:eastAsia="Times New Roman" w:hAnsi="Times New Roman" w:cs="Times New Roman"/>
          <w:sz w:val="24"/>
          <w:szCs w:val="24"/>
        </w:rPr>
        <w:t>) surrounded by dimension tables (users, content, devices, geography). Processing Layer: SQL queries and stored procedures execute against the warehouse. Reports are scheduled to run at predefined intervals. Analytics Layer: Business Intelligence tools such as Tableau, Power BI, or Cognos generate pre-defined dashboards and reports for business users.</w:t>
      </w:r>
    </w:p>
    <w:p w14:paraId="10354DA8" w14:textId="77777777" w:rsidR="0036612A"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Limitations: This architecture cannot handle real-time data, cannot process unstructured data, cannot scale horizontally, and imposes significant latency between data generation and insight delivery.</w:t>
      </w:r>
    </w:p>
    <w:p w14:paraId="6DC314D3" w14:textId="43A0C02B" w:rsidR="008D1703" w:rsidRPr="008D1703" w:rsidRDefault="008D1703" w:rsidP="008D1703">
      <w:pPr>
        <w:spacing w:after="120" w:line="360" w:lineRule="auto"/>
        <w:jc w:val="both"/>
        <w:rPr>
          <w:lang w:val="en-IN"/>
        </w:rPr>
      </w:pPr>
      <w:r w:rsidRPr="008D1703">
        <w:rPr>
          <w:lang w:val="en-IN"/>
        </w:rPr>
        <w:drawing>
          <wp:inline distT="0" distB="0" distL="0" distR="0" wp14:anchorId="7A962980" wp14:editId="177020A3">
            <wp:extent cx="5943600" cy="2448560"/>
            <wp:effectExtent l="0" t="0" r="0" b="8890"/>
            <wp:docPr id="18281029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7FB9C870" w14:textId="6ABFD60A" w:rsidR="000C255F" w:rsidRPr="000C255F" w:rsidRDefault="002D44E8" w:rsidP="00D87D53">
      <w:pPr>
        <w:spacing w:after="120" w:line="360" w:lineRule="auto"/>
        <w:jc w:val="center"/>
        <w:rPr>
          <w:rFonts w:ascii="Times New Roman" w:hAnsi="Times New Roman" w:cs="Times New Roman"/>
          <w:b/>
          <w:bCs/>
          <w:sz w:val="20"/>
          <w:szCs w:val="20"/>
          <w:lang w:val="en-IN"/>
        </w:rPr>
      </w:pPr>
      <w:r w:rsidRPr="00D87D53">
        <w:rPr>
          <w:rFonts w:ascii="Times New Roman" w:hAnsi="Times New Roman" w:cs="Times New Roman"/>
          <w:b/>
          <w:bCs/>
          <w:color w:val="0D0D0D" w:themeColor="text1" w:themeTint="F2"/>
          <w:sz w:val="20"/>
          <w:szCs w:val="20"/>
          <w:lang w:val="en-IN"/>
        </w:rPr>
        <w:t xml:space="preserve">Fig </w:t>
      </w:r>
      <w:proofErr w:type="gramStart"/>
      <w:r w:rsidRPr="00D87D53">
        <w:rPr>
          <w:rFonts w:ascii="Times New Roman" w:hAnsi="Times New Roman" w:cs="Times New Roman"/>
          <w:b/>
          <w:bCs/>
          <w:color w:val="0D0D0D" w:themeColor="text1" w:themeTint="F2"/>
          <w:sz w:val="20"/>
          <w:szCs w:val="20"/>
          <w:lang w:val="en-IN"/>
        </w:rPr>
        <w:t>1 :</w:t>
      </w:r>
      <w:proofErr w:type="gramEnd"/>
      <w:r w:rsidRPr="00D87D53">
        <w:rPr>
          <w:rFonts w:ascii="Times New Roman" w:hAnsi="Times New Roman" w:cs="Times New Roman"/>
          <w:b/>
          <w:bCs/>
          <w:color w:val="0D0D0D" w:themeColor="text1" w:themeTint="F2"/>
          <w:sz w:val="20"/>
          <w:szCs w:val="20"/>
          <w:lang w:val="en-IN"/>
        </w:rPr>
        <w:t xml:space="preserve"> </w:t>
      </w:r>
      <w:r w:rsidRPr="00D87D53">
        <w:rPr>
          <w:rFonts w:ascii="Times New Roman" w:hAnsi="Times New Roman" w:cs="Times New Roman"/>
          <w:b/>
          <w:bCs/>
          <w:color w:val="0D0D0D" w:themeColor="text1" w:themeTint="F2"/>
          <w:sz w:val="20"/>
          <w:szCs w:val="20"/>
        </w:rPr>
        <w:t xml:space="preserve">Architecture </w:t>
      </w:r>
      <w:r w:rsidRPr="00D87D53">
        <w:rPr>
          <w:rFonts w:ascii="Times New Roman" w:hAnsi="Times New Roman" w:cs="Times New Roman"/>
          <w:b/>
          <w:bCs/>
          <w:color w:val="0D0D0D" w:themeColor="text1" w:themeTint="F2"/>
          <w:sz w:val="20"/>
          <w:szCs w:val="20"/>
        </w:rPr>
        <w:t xml:space="preserve">A: </w:t>
      </w:r>
      <w:r w:rsidR="00D87D53" w:rsidRPr="00D87D53">
        <w:rPr>
          <w:rFonts w:ascii="Times New Roman" w:hAnsi="Times New Roman" w:cs="Times New Roman"/>
          <w:b/>
          <w:bCs/>
          <w:color w:val="0D0D0D" w:themeColor="text1" w:themeTint="F2"/>
          <w:sz w:val="20"/>
          <w:szCs w:val="20"/>
        </w:rPr>
        <w:t>T</w:t>
      </w:r>
      <w:r w:rsidRPr="00D87D53">
        <w:rPr>
          <w:rFonts w:ascii="Times New Roman" w:hAnsi="Times New Roman" w:cs="Times New Roman"/>
          <w:b/>
          <w:bCs/>
          <w:color w:val="0D0D0D" w:themeColor="text1" w:themeTint="F2"/>
          <w:sz w:val="20"/>
          <w:szCs w:val="20"/>
        </w:rPr>
        <w:t xml:space="preserve">raditional </w:t>
      </w:r>
      <w:r w:rsidR="00D87D53" w:rsidRPr="00D87D53">
        <w:rPr>
          <w:rFonts w:ascii="Times New Roman" w:hAnsi="Times New Roman" w:cs="Times New Roman"/>
          <w:b/>
          <w:bCs/>
          <w:color w:val="0D0D0D" w:themeColor="text1" w:themeTint="F2"/>
          <w:sz w:val="20"/>
          <w:szCs w:val="20"/>
        </w:rPr>
        <w:t>Data Warehouse</w:t>
      </w:r>
    </w:p>
    <w:p w14:paraId="3AE0285E" w14:textId="77777777" w:rsidR="00E91623" w:rsidRDefault="00E91623" w:rsidP="0036612A">
      <w:pPr>
        <w:spacing w:after="120" w:line="360" w:lineRule="auto"/>
        <w:jc w:val="both"/>
        <w:rPr>
          <w:rFonts w:ascii="Times New Roman" w:eastAsia="Times New Roman" w:hAnsi="Times New Roman" w:cs="Times New Roman"/>
          <w:b/>
          <w:bCs/>
          <w:sz w:val="24"/>
          <w:szCs w:val="24"/>
        </w:rPr>
      </w:pPr>
    </w:p>
    <w:p w14:paraId="05700C19" w14:textId="6D60EFE5" w:rsidR="008D1703" w:rsidRDefault="0036612A" w:rsidP="0036612A">
      <w:pPr>
        <w:spacing w:after="12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Architecture B: Hadoop-based Big Data Architecture</w:t>
      </w:r>
    </w:p>
    <w:p w14:paraId="18501613" w14:textId="64114424" w:rsidR="0036612A" w:rsidRDefault="0036612A" w:rsidP="0036612A">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Sources (Multi-source, Real-time and Batch): Streaming events from Netflix applications via Apache Kafka, batch data from relational databases via Apache Sqoop, external data from partner APIs, and file uploads (video metadata). Ingestion Layer: Kafka handles real-time event streaming; Sqoop handles bulk relational imports; Flume handles log aggregation. Storage Layer — HDFS and NoSQL: Raw data is stored in HDFS in Parquet or ORC format (columnar, compressed). Processed user data and recommendation results are stored in Apache Cassandra (NoSQL) for low-latency serving. Processing Layer — Batch and Stream: Batch jobs run on Apache Spark (replacing MapReduce) for nightly aggregation and model training. Spark Streaming processes real-time Kafka events for live dashboards and anomaly detection. Analytics and Serving Layer: Apache Hive and Spark SQL provide SQL-like query capabilities over HDFS. Machine learning </w:t>
      </w:r>
      <w:r>
        <w:rPr>
          <w:rFonts w:ascii="Times New Roman" w:eastAsia="Times New Roman" w:hAnsi="Times New Roman" w:cs="Times New Roman"/>
          <w:sz w:val="24"/>
          <w:szCs w:val="24"/>
        </w:rPr>
        <w:lastRenderedPageBreak/>
        <w:t xml:space="preserve">models are trained using Spark </w:t>
      </w:r>
      <w:proofErr w:type="spellStart"/>
      <w:r>
        <w:rPr>
          <w:rFonts w:ascii="Times New Roman" w:eastAsia="Times New Roman" w:hAnsi="Times New Roman" w:cs="Times New Roman"/>
          <w:sz w:val="24"/>
          <w:szCs w:val="24"/>
        </w:rPr>
        <w:t>MLlib</w:t>
      </w:r>
      <w:proofErr w:type="spellEnd"/>
      <w:r>
        <w:rPr>
          <w:rFonts w:ascii="Times New Roman" w:eastAsia="Times New Roman" w:hAnsi="Times New Roman" w:cs="Times New Roman"/>
          <w:sz w:val="24"/>
          <w:szCs w:val="24"/>
        </w:rPr>
        <w:t xml:space="preserve"> and deployed to a serving API. </w:t>
      </w:r>
      <w:proofErr w:type="spellStart"/>
      <w:r>
        <w:rPr>
          <w:rFonts w:ascii="Times New Roman" w:eastAsia="Times New Roman" w:hAnsi="Times New Roman" w:cs="Times New Roman"/>
          <w:sz w:val="24"/>
          <w:szCs w:val="24"/>
        </w:rPr>
        <w:t>Visualisation</w:t>
      </w:r>
      <w:proofErr w:type="spellEnd"/>
      <w:r>
        <w:rPr>
          <w:rFonts w:ascii="Times New Roman" w:eastAsia="Times New Roman" w:hAnsi="Times New Roman" w:cs="Times New Roman"/>
          <w:sz w:val="24"/>
          <w:szCs w:val="24"/>
        </w:rPr>
        <w:t xml:space="preserve"> tools (Tableau, Grafana, or Apache Superset) connect to the serving layer for interactive dashboards.</w:t>
      </w:r>
    </w:p>
    <w:p w14:paraId="5D423813" w14:textId="3AB7232F" w:rsidR="008D1703" w:rsidRPr="00D87D53" w:rsidRDefault="008D1703" w:rsidP="00D87D53">
      <w:pPr>
        <w:spacing w:after="120" w:line="360" w:lineRule="auto"/>
        <w:jc w:val="both"/>
        <w:rPr>
          <w:rFonts w:ascii="Times New Roman" w:eastAsia="Times New Roman" w:hAnsi="Times New Roman" w:cs="Times New Roman"/>
          <w:b/>
          <w:bCs/>
          <w:sz w:val="24"/>
          <w:szCs w:val="24"/>
        </w:rPr>
      </w:pPr>
      <w:r w:rsidRPr="000C255F">
        <w:rPr>
          <w:lang w:val="en-IN"/>
        </w:rPr>
        <w:drawing>
          <wp:inline distT="0" distB="0" distL="0" distR="0" wp14:anchorId="4F761331" wp14:editId="65393417">
            <wp:extent cx="5943600" cy="2857500"/>
            <wp:effectExtent l="0" t="0" r="0" b="0"/>
            <wp:docPr id="12198569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bookmarkStart w:id="16" w:name="_Toc222684269"/>
    </w:p>
    <w:p w14:paraId="2BBE08BF" w14:textId="59BCF13F" w:rsidR="008D1703" w:rsidRPr="00D87D53" w:rsidRDefault="00D87D53" w:rsidP="00D87D53">
      <w:pPr>
        <w:pStyle w:val="Heading2"/>
        <w:jc w:val="center"/>
        <w:rPr>
          <w:color w:val="0D0D0D" w:themeColor="text1" w:themeTint="F2"/>
          <w:sz w:val="20"/>
          <w:szCs w:val="20"/>
        </w:rPr>
      </w:pPr>
      <w:r w:rsidRPr="00D87D53">
        <w:rPr>
          <w:color w:val="0D0D0D" w:themeColor="text1" w:themeTint="F2"/>
          <w:sz w:val="20"/>
          <w:szCs w:val="20"/>
        </w:rPr>
        <w:t xml:space="preserve">Fig </w:t>
      </w:r>
      <w:proofErr w:type="gramStart"/>
      <w:r w:rsidRPr="00D87D53">
        <w:rPr>
          <w:color w:val="0D0D0D" w:themeColor="text1" w:themeTint="F2"/>
          <w:sz w:val="20"/>
          <w:szCs w:val="20"/>
        </w:rPr>
        <w:t>2 :</w:t>
      </w:r>
      <w:proofErr w:type="gramEnd"/>
      <w:r w:rsidRPr="00D87D53">
        <w:rPr>
          <w:color w:val="0D0D0D" w:themeColor="text1" w:themeTint="F2"/>
          <w:sz w:val="20"/>
          <w:szCs w:val="20"/>
        </w:rPr>
        <w:t xml:space="preserve"> Architecture B: Hadoop -Based Big Data Architecture</w:t>
      </w:r>
    </w:p>
    <w:p w14:paraId="31520489" w14:textId="77777777" w:rsidR="005178EC" w:rsidRDefault="005178EC" w:rsidP="0036612A">
      <w:pPr>
        <w:pStyle w:val="Heading2"/>
        <w:rPr>
          <w:color w:val="0D0D0D" w:themeColor="text1" w:themeTint="F2"/>
        </w:rPr>
      </w:pPr>
    </w:p>
    <w:p w14:paraId="7F9E9D60" w14:textId="77777777" w:rsidR="00E91623" w:rsidRDefault="00E91623" w:rsidP="0036612A">
      <w:pPr>
        <w:pStyle w:val="Heading2"/>
        <w:rPr>
          <w:color w:val="0D0D0D" w:themeColor="text1" w:themeTint="F2"/>
        </w:rPr>
      </w:pPr>
    </w:p>
    <w:p w14:paraId="76633EC9" w14:textId="77777777" w:rsidR="00E91623" w:rsidRDefault="00E91623" w:rsidP="0036612A">
      <w:pPr>
        <w:pStyle w:val="Heading2"/>
        <w:rPr>
          <w:color w:val="0D0D0D" w:themeColor="text1" w:themeTint="F2"/>
        </w:rPr>
      </w:pPr>
    </w:p>
    <w:p w14:paraId="5753EF43" w14:textId="77777777" w:rsidR="00E91623" w:rsidRDefault="00E91623" w:rsidP="0036612A">
      <w:pPr>
        <w:pStyle w:val="Heading2"/>
        <w:rPr>
          <w:color w:val="0D0D0D" w:themeColor="text1" w:themeTint="F2"/>
        </w:rPr>
      </w:pPr>
    </w:p>
    <w:p w14:paraId="3467B0EC" w14:textId="77777777" w:rsidR="00E91623" w:rsidRDefault="00E91623" w:rsidP="0036612A">
      <w:pPr>
        <w:pStyle w:val="Heading2"/>
        <w:rPr>
          <w:color w:val="0D0D0D" w:themeColor="text1" w:themeTint="F2"/>
        </w:rPr>
      </w:pPr>
    </w:p>
    <w:p w14:paraId="264F6265" w14:textId="77777777" w:rsidR="00E91623" w:rsidRDefault="00E91623" w:rsidP="0036612A">
      <w:pPr>
        <w:pStyle w:val="Heading2"/>
        <w:rPr>
          <w:color w:val="0D0D0D" w:themeColor="text1" w:themeTint="F2"/>
        </w:rPr>
      </w:pPr>
    </w:p>
    <w:p w14:paraId="6708EC1B" w14:textId="77777777" w:rsidR="00E91623" w:rsidRDefault="00E91623" w:rsidP="0036612A">
      <w:pPr>
        <w:pStyle w:val="Heading2"/>
        <w:rPr>
          <w:color w:val="0D0D0D" w:themeColor="text1" w:themeTint="F2"/>
        </w:rPr>
      </w:pPr>
    </w:p>
    <w:p w14:paraId="050AF1E2" w14:textId="77777777" w:rsidR="00E91623" w:rsidRDefault="00E91623" w:rsidP="0036612A">
      <w:pPr>
        <w:pStyle w:val="Heading2"/>
        <w:rPr>
          <w:color w:val="0D0D0D" w:themeColor="text1" w:themeTint="F2"/>
        </w:rPr>
      </w:pPr>
    </w:p>
    <w:p w14:paraId="3C0C9177" w14:textId="77777777" w:rsidR="00E91623" w:rsidRDefault="00E91623" w:rsidP="0036612A">
      <w:pPr>
        <w:pStyle w:val="Heading2"/>
        <w:rPr>
          <w:color w:val="0D0D0D" w:themeColor="text1" w:themeTint="F2"/>
        </w:rPr>
      </w:pPr>
    </w:p>
    <w:p w14:paraId="1EFA51A3" w14:textId="77777777" w:rsidR="00E91623" w:rsidRDefault="00E91623" w:rsidP="0036612A">
      <w:pPr>
        <w:pStyle w:val="Heading2"/>
        <w:rPr>
          <w:color w:val="0D0D0D" w:themeColor="text1" w:themeTint="F2"/>
        </w:rPr>
      </w:pPr>
    </w:p>
    <w:p w14:paraId="536B99BD" w14:textId="49355B3F" w:rsidR="0036612A" w:rsidRPr="00C63442" w:rsidRDefault="0036612A" w:rsidP="0036612A">
      <w:pPr>
        <w:pStyle w:val="Heading2"/>
        <w:rPr>
          <w:color w:val="0D0D0D" w:themeColor="text1" w:themeTint="F2"/>
        </w:rPr>
      </w:pPr>
      <w:r w:rsidRPr="00C63442">
        <w:rPr>
          <w:color w:val="0D0D0D" w:themeColor="text1" w:themeTint="F2"/>
        </w:rPr>
        <w:lastRenderedPageBreak/>
        <w:t>3.4 Task 4 — Analytics and Tool Match Table</w:t>
      </w:r>
      <w:bookmarkEnd w:id="16"/>
    </w:p>
    <w:p w14:paraId="61F5C266" w14:textId="77777777" w:rsidR="0036612A" w:rsidRDefault="0036612A" w:rsidP="0036612A">
      <w:pPr>
        <w:spacing w:after="120" w:line="360" w:lineRule="auto"/>
        <w:jc w:val="both"/>
      </w:pPr>
      <w:r>
        <w:rPr>
          <w:rFonts w:ascii="Times New Roman" w:eastAsia="Times New Roman" w:hAnsi="Times New Roman" w:cs="Times New Roman"/>
          <w:sz w:val="24"/>
          <w:szCs w:val="24"/>
        </w:rPr>
        <w:t>The following table maps each business question to its analytics type and the most appropriate tool in a Big Data ecosystem.</w:t>
      </w:r>
    </w:p>
    <w:p w14:paraId="2C2F9B9F" w14:textId="77777777" w:rsidR="0036612A" w:rsidRDefault="0036612A" w:rsidP="0036612A">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600"/>
        <w:gridCol w:w="3426"/>
      </w:tblGrid>
      <w:tr w:rsidR="0036612A" w14:paraId="71C53B61" w14:textId="77777777" w:rsidTr="00E059C5">
        <w:tblPrEx>
          <w:tblCellMar>
            <w:top w:w="0" w:type="dxa"/>
            <w:bottom w:w="0" w:type="dxa"/>
          </w:tblCellMar>
        </w:tblPrEx>
        <w:tc>
          <w:tcPr>
            <w:tcW w:w="3000" w:type="dxa"/>
            <w:tcBorders>
              <w:top w:val="single" w:sz="4" w:space="0" w:color="2E4B8C"/>
              <w:left w:val="single" w:sz="4" w:space="0" w:color="2E4B8C"/>
              <w:bottom w:val="single" w:sz="4" w:space="0" w:color="2E4B8C"/>
              <w:right w:val="single" w:sz="4" w:space="0" w:color="2E4B8C"/>
            </w:tcBorders>
            <w:shd w:val="clear" w:color="auto" w:fill="1F3864"/>
            <w:tcMar>
              <w:top w:w="80" w:type="dxa"/>
              <w:left w:w="120" w:type="dxa"/>
              <w:bottom w:w="80" w:type="dxa"/>
              <w:right w:w="120" w:type="dxa"/>
            </w:tcMar>
            <w:vAlign w:val="center"/>
          </w:tcPr>
          <w:p w14:paraId="3971F110" w14:textId="77777777" w:rsidR="0036612A" w:rsidRDefault="0036612A" w:rsidP="00E059C5">
            <w:pPr>
              <w:spacing w:after="120" w:line="360" w:lineRule="auto"/>
              <w:jc w:val="center"/>
            </w:pPr>
            <w:r>
              <w:rPr>
                <w:rFonts w:ascii="Times New Roman" w:eastAsia="Times New Roman" w:hAnsi="Times New Roman" w:cs="Times New Roman"/>
                <w:b/>
                <w:bCs/>
                <w:sz w:val="20"/>
                <w:szCs w:val="20"/>
              </w:rPr>
              <w:t>Business Question</w:t>
            </w:r>
          </w:p>
        </w:tc>
        <w:tc>
          <w:tcPr>
            <w:tcW w:w="2600" w:type="dxa"/>
            <w:tcBorders>
              <w:top w:val="single" w:sz="4" w:space="0" w:color="2E4B8C"/>
              <w:left w:val="single" w:sz="4" w:space="0" w:color="2E4B8C"/>
              <w:bottom w:val="single" w:sz="4" w:space="0" w:color="2E4B8C"/>
              <w:right w:val="single" w:sz="4" w:space="0" w:color="2E4B8C"/>
            </w:tcBorders>
            <w:shd w:val="clear" w:color="auto" w:fill="1F3864"/>
            <w:tcMar>
              <w:top w:w="80" w:type="dxa"/>
              <w:left w:w="120" w:type="dxa"/>
              <w:bottom w:w="80" w:type="dxa"/>
              <w:right w:w="120" w:type="dxa"/>
            </w:tcMar>
            <w:vAlign w:val="center"/>
          </w:tcPr>
          <w:p w14:paraId="6339C588" w14:textId="77777777" w:rsidR="0036612A" w:rsidRDefault="0036612A" w:rsidP="00E059C5">
            <w:pPr>
              <w:spacing w:after="120" w:line="360" w:lineRule="auto"/>
              <w:jc w:val="center"/>
            </w:pPr>
            <w:r>
              <w:rPr>
                <w:rFonts w:ascii="Times New Roman" w:eastAsia="Times New Roman" w:hAnsi="Times New Roman" w:cs="Times New Roman"/>
                <w:b/>
                <w:bCs/>
                <w:sz w:val="20"/>
                <w:szCs w:val="20"/>
              </w:rPr>
              <w:t>Analytics Type</w:t>
            </w:r>
          </w:p>
        </w:tc>
        <w:tc>
          <w:tcPr>
            <w:tcW w:w="3426" w:type="dxa"/>
            <w:tcBorders>
              <w:top w:val="single" w:sz="4" w:space="0" w:color="2E4B8C"/>
              <w:left w:val="single" w:sz="4" w:space="0" w:color="2E4B8C"/>
              <w:bottom w:val="single" w:sz="4" w:space="0" w:color="2E4B8C"/>
              <w:right w:val="single" w:sz="4" w:space="0" w:color="2E4B8C"/>
            </w:tcBorders>
            <w:shd w:val="clear" w:color="auto" w:fill="1F3864"/>
            <w:tcMar>
              <w:top w:w="80" w:type="dxa"/>
              <w:left w:w="120" w:type="dxa"/>
              <w:bottom w:w="80" w:type="dxa"/>
              <w:right w:w="120" w:type="dxa"/>
            </w:tcMar>
            <w:vAlign w:val="center"/>
          </w:tcPr>
          <w:p w14:paraId="3A5BE0A0" w14:textId="77777777" w:rsidR="0036612A" w:rsidRDefault="0036612A" w:rsidP="00E059C5">
            <w:pPr>
              <w:spacing w:after="120" w:line="360" w:lineRule="auto"/>
              <w:jc w:val="center"/>
            </w:pPr>
            <w:r>
              <w:rPr>
                <w:rFonts w:ascii="Times New Roman" w:eastAsia="Times New Roman" w:hAnsi="Times New Roman" w:cs="Times New Roman"/>
                <w:b/>
                <w:bCs/>
                <w:sz w:val="20"/>
                <w:szCs w:val="20"/>
              </w:rPr>
              <w:t>Tool</w:t>
            </w:r>
          </w:p>
        </w:tc>
      </w:tr>
      <w:tr w:rsidR="0036612A" w14:paraId="7B15CFC5" w14:textId="77777777" w:rsidTr="00E059C5">
        <w:tblPrEx>
          <w:tblCellMar>
            <w:top w:w="0" w:type="dxa"/>
            <w:bottom w:w="0" w:type="dxa"/>
          </w:tblCellMar>
        </w:tblPrEx>
        <w:tc>
          <w:tcPr>
            <w:tcW w:w="3000"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3683EF9A" w14:textId="77777777" w:rsidR="0036612A" w:rsidRDefault="0036612A" w:rsidP="00E059C5">
            <w:pPr>
              <w:spacing w:after="120" w:line="360" w:lineRule="auto"/>
              <w:jc w:val="center"/>
            </w:pPr>
            <w:r>
              <w:rPr>
                <w:rFonts w:ascii="Times New Roman" w:eastAsia="Times New Roman" w:hAnsi="Times New Roman" w:cs="Times New Roman"/>
                <w:sz w:val="20"/>
                <w:szCs w:val="20"/>
              </w:rPr>
              <w:t>What happened? (e.g., How many users watched Stranger Things this week?)</w:t>
            </w:r>
          </w:p>
        </w:tc>
        <w:tc>
          <w:tcPr>
            <w:tcW w:w="2600"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7E8BA80E" w14:textId="77777777" w:rsidR="0036612A" w:rsidRDefault="0036612A" w:rsidP="00E059C5">
            <w:pPr>
              <w:spacing w:after="120" w:line="360" w:lineRule="auto"/>
              <w:jc w:val="center"/>
            </w:pPr>
            <w:r>
              <w:rPr>
                <w:rFonts w:ascii="Times New Roman" w:eastAsia="Times New Roman" w:hAnsi="Times New Roman" w:cs="Times New Roman"/>
                <w:sz w:val="20"/>
                <w:szCs w:val="20"/>
              </w:rPr>
              <w:t>Descriptive Analytics</w:t>
            </w:r>
          </w:p>
        </w:tc>
        <w:tc>
          <w:tcPr>
            <w:tcW w:w="3426"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4EBB1B5E" w14:textId="77777777" w:rsidR="0036612A" w:rsidRDefault="0036612A" w:rsidP="00E059C5">
            <w:pPr>
              <w:spacing w:after="120" w:line="360" w:lineRule="auto"/>
              <w:jc w:val="center"/>
            </w:pPr>
            <w:r>
              <w:rPr>
                <w:rFonts w:ascii="Times New Roman" w:eastAsia="Times New Roman" w:hAnsi="Times New Roman" w:cs="Times New Roman"/>
                <w:sz w:val="20"/>
                <w:szCs w:val="20"/>
              </w:rPr>
              <w:t>Apache Hive, Spark SQL, Tableau, Power BI</w:t>
            </w:r>
          </w:p>
        </w:tc>
      </w:tr>
      <w:tr w:rsidR="0036612A" w14:paraId="1C564CD6" w14:textId="77777777" w:rsidTr="00E059C5">
        <w:tblPrEx>
          <w:tblCellMar>
            <w:top w:w="0" w:type="dxa"/>
            <w:bottom w:w="0" w:type="dxa"/>
          </w:tblCellMar>
        </w:tblPrEx>
        <w:tc>
          <w:tcPr>
            <w:tcW w:w="3000"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0ED0A49E" w14:textId="77777777" w:rsidR="0036612A" w:rsidRDefault="0036612A" w:rsidP="00E059C5">
            <w:pPr>
              <w:spacing w:after="120" w:line="360" w:lineRule="auto"/>
              <w:jc w:val="center"/>
            </w:pPr>
            <w:r>
              <w:rPr>
                <w:rFonts w:ascii="Times New Roman" w:eastAsia="Times New Roman" w:hAnsi="Times New Roman" w:cs="Times New Roman"/>
                <w:sz w:val="20"/>
                <w:szCs w:val="20"/>
              </w:rPr>
              <w:t>Why did it happen? (e.g., Why did churn increase in January?)</w:t>
            </w:r>
          </w:p>
        </w:tc>
        <w:tc>
          <w:tcPr>
            <w:tcW w:w="2600"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7547F22D" w14:textId="77777777" w:rsidR="0036612A" w:rsidRDefault="0036612A" w:rsidP="00E059C5">
            <w:pPr>
              <w:spacing w:after="120" w:line="360" w:lineRule="auto"/>
              <w:jc w:val="center"/>
            </w:pPr>
            <w:r>
              <w:rPr>
                <w:rFonts w:ascii="Times New Roman" w:eastAsia="Times New Roman" w:hAnsi="Times New Roman" w:cs="Times New Roman"/>
                <w:sz w:val="20"/>
                <w:szCs w:val="20"/>
              </w:rPr>
              <w:t>Diagnostic Analytics</w:t>
            </w:r>
          </w:p>
        </w:tc>
        <w:tc>
          <w:tcPr>
            <w:tcW w:w="3426"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64228BB3" w14:textId="77777777" w:rsidR="0036612A" w:rsidRDefault="0036612A" w:rsidP="00E059C5">
            <w:pPr>
              <w:spacing w:after="120" w:line="360" w:lineRule="auto"/>
              <w:jc w:val="center"/>
            </w:pPr>
            <w:r>
              <w:rPr>
                <w:rFonts w:ascii="Times New Roman" w:eastAsia="Times New Roman" w:hAnsi="Times New Roman" w:cs="Times New Roman"/>
                <w:sz w:val="20"/>
                <w:szCs w:val="20"/>
              </w:rPr>
              <w:t xml:space="preserve">Apache Spark, HBase, </w:t>
            </w:r>
            <w:proofErr w:type="spellStart"/>
            <w:r>
              <w:rPr>
                <w:rFonts w:ascii="Times New Roman" w:eastAsia="Times New Roman" w:hAnsi="Times New Roman" w:cs="Times New Roman"/>
                <w:sz w:val="20"/>
                <w:szCs w:val="20"/>
              </w:rPr>
              <w:t>Jupyter</w:t>
            </w:r>
            <w:proofErr w:type="spellEnd"/>
            <w:r>
              <w:rPr>
                <w:rFonts w:ascii="Times New Roman" w:eastAsia="Times New Roman" w:hAnsi="Times New Roman" w:cs="Times New Roman"/>
                <w:sz w:val="20"/>
                <w:szCs w:val="20"/>
              </w:rPr>
              <w:t xml:space="preserve"> Notebook</w:t>
            </w:r>
          </w:p>
        </w:tc>
      </w:tr>
      <w:tr w:rsidR="0036612A" w14:paraId="0D869B4D" w14:textId="77777777" w:rsidTr="00E059C5">
        <w:tblPrEx>
          <w:tblCellMar>
            <w:top w:w="0" w:type="dxa"/>
            <w:bottom w:w="0" w:type="dxa"/>
          </w:tblCellMar>
        </w:tblPrEx>
        <w:tc>
          <w:tcPr>
            <w:tcW w:w="3000"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35CE7C6B" w14:textId="77777777" w:rsidR="0036612A" w:rsidRDefault="0036612A" w:rsidP="00E059C5">
            <w:pPr>
              <w:spacing w:after="120" w:line="360" w:lineRule="auto"/>
              <w:jc w:val="center"/>
            </w:pPr>
            <w:r>
              <w:rPr>
                <w:rFonts w:ascii="Times New Roman" w:eastAsia="Times New Roman" w:hAnsi="Times New Roman" w:cs="Times New Roman"/>
                <w:sz w:val="20"/>
                <w:szCs w:val="20"/>
              </w:rPr>
              <w:t>What will happen next? (e.g., Which users are likely to cancel next month?)</w:t>
            </w:r>
          </w:p>
        </w:tc>
        <w:tc>
          <w:tcPr>
            <w:tcW w:w="2600"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4D87E412" w14:textId="77777777" w:rsidR="0036612A" w:rsidRDefault="0036612A" w:rsidP="00E059C5">
            <w:pPr>
              <w:spacing w:after="120" w:line="360" w:lineRule="auto"/>
              <w:jc w:val="center"/>
            </w:pPr>
            <w:r>
              <w:rPr>
                <w:rFonts w:ascii="Times New Roman" w:eastAsia="Times New Roman" w:hAnsi="Times New Roman" w:cs="Times New Roman"/>
                <w:sz w:val="20"/>
                <w:szCs w:val="20"/>
              </w:rPr>
              <w:t>Predictive Analytics</w:t>
            </w:r>
          </w:p>
        </w:tc>
        <w:tc>
          <w:tcPr>
            <w:tcW w:w="3426" w:type="dxa"/>
            <w:tcBorders>
              <w:top w:val="single" w:sz="4" w:space="0" w:color="2E4B8C"/>
              <w:left w:val="single" w:sz="4" w:space="0" w:color="2E4B8C"/>
              <w:bottom w:val="single" w:sz="4" w:space="0" w:color="2E4B8C"/>
              <w:right w:val="single" w:sz="4" w:space="0" w:color="2E4B8C"/>
            </w:tcBorders>
            <w:tcMar>
              <w:top w:w="80" w:type="dxa"/>
              <w:left w:w="120" w:type="dxa"/>
              <w:bottom w:w="80" w:type="dxa"/>
              <w:right w:w="120" w:type="dxa"/>
            </w:tcMar>
            <w:vAlign w:val="center"/>
          </w:tcPr>
          <w:p w14:paraId="71456027" w14:textId="77777777" w:rsidR="0036612A" w:rsidRDefault="0036612A" w:rsidP="00E059C5">
            <w:pPr>
              <w:spacing w:after="120" w:line="360" w:lineRule="auto"/>
              <w:jc w:val="center"/>
            </w:pPr>
            <w:r>
              <w:rPr>
                <w:rFonts w:ascii="Times New Roman" w:eastAsia="Times New Roman" w:hAnsi="Times New Roman" w:cs="Times New Roman"/>
                <w:sz w:val="20"/>
                <w:szCs w:val="20"/>
              </w:rPr>
              <w:t xml:space="preserve">Spark </w:t>
            </w:r>
            <w:proofErr w:type="spellStart"/>
            <w:r>
              <w:rPr>
                <w:rFonts w:ascii="Times New Roman" w:eastAsia="Times New Roman" w:hAnsi="Times New Roman" w:cs="Times New Roman"/>
                <w:sz w:val="20"/>
                <w:szCs w:val="20"/>
              </w:rPr>
              <w:t>MLlib</w:t>
            </w:r>
            <w:proofErr w:type="spellEnd"/>
            <w:r>
              <w:rPr>
                <w:rFonts w:ascii="Times New Roman" w:eastAsia="Times New Roman" w:hAnsi="Times New Roman" w:cs="Times New Roman"/>
                <w:sz w:val="20"/>
                <w:szCs w:val="20"/>
              </w:rPr>
              <w:t>, Apache Mahout, Python scikit-learn on Spark</w:t>
            </w:r>
          </w:p>
        </w:tc>
      </w:tr>
      <w:tr w:rsidR="0036612A" w14:paraId="7A650013" w14:textId="77777777" w:rsidTr="00E059C5">
        <w:tblPrEx>
          <w:tblCellMar>
            <w:top w:w="0" w:type="dxa"/>
            <w:bottom w:w="0" w:type="dxa"/>
          </w:tblCellMar>
        </w:tblPrEx>
        <w:tc>
          <w:tcPr>
            <w:tcW w:w="3000"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00009871" w14:textId="77777777" w:rsidR="0036612A" w:rsidRDefault="0036612A" w:rsidP="00E059C5">
            <w:pPr>
              <w:spacing w:after="120" w:line="360" w:lineRule="auto"/>
              <w:jc w:val="center"/>
            </w:pPr>
            <w:r>
              <w:rPr>
                <w:rFonts w:ascii="Times New Roman" w:eastAsia="Times New Roman" w:hAnsi="Times New Roman" w:cs="Times New Roman"/>
                <w:sz w:val="20"/>
                <w:szCs w:val="20"/>
              </w:rPr>
              <w:t xml:space="preserve">What action should be taken? (e.g., Which thumbnail </w:t>
            </w:r>
            <w:proofErr w:type="spellStart"/>
            <w:r>
              <w:rPr>
                <w:rFonts w:ascii="Times New Roman" w:eastAsia="Times New Roman" w:hAnsi="Times New Roman" w:cs="Times New Roman"/>
                <w:sz w:val="20"/>
                <w:szCs w:val="20"/>
              </w:rPr>
              <w:t>maximises</w:t>
            </w:r>
            <w:proofErr w:type="spellEnd"/>
            <w:r>
              <w:rPr>
                <w:rFonts w:ascii="Times New Roman" w:eastAsia="Times New Roman" w:hAnsi="Times New Roman" w:cs="Times New Roman"/>
                <w:sz w:val="20"/>
                <w:szCs w:val="20"/>
              </w:rPr>
              <w:t xml:space="preserve"> click-through rate?)</w:t>
            </w:r>
          </w:p>
        </w:tc>
        <w:tc>
          <w:tcPr>
            <w:tcW w:w="2600"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31E4D4C2" w14:textId="77777777" w:rsidR="0036612A" w:rsidRDefault="0036612A" w:rsidP="00E059C5">
            <w:pPr>
              <w:spacing w:after="120" w:line="360" w:lineRule="auto"/>
              <w:jc w:val="center"/>
            </w:pPr>
            <w:r>
              <w:rPr>
                <w:rFonts w:ascii="Times New Roman" w:eastAsia="Times New Roman" w:hAnsi="Times New Roman" w:cs="Times New Roman"/>
                <w:sz w:val="20"/>
                <w:szCs w:val="20"/>
              </w:rPr>
              <w:t>Prescriptive Analytics</w:t>
            </w:r>
          </w:p>
        </w:tc>
        <w:tc>
          <w:tcPr>
            <w:tcW w:w="3426" w:type="dxa"/>
            <w:tcBorders>
              <w:top w:val="single" w:sz="4" w:space="0" w:color="2E4B8C"/>
              <w:left w:val="single" w:sz="4" w:space="0" w:color="2E4B8C"/>
              <w:bottom w:val="single" w:sz="4" w:space="0" w:color="2E4B8C"/>
              <w:right w:val="single" w:sz="4" w:space="0" w:color="2E4B8C"/>
            </w:tcBorders>
            <w:shd w:val="clear" w:color="auto" w:fill="EBF3FB"/>
            <w:tcMar>
              <w:top w:w="80" w:type="dxa"/>
              <w:left w:w="120" w:type="dxa"/>
              <w:bottom w:w="80" w:type="dxa"/>
              <w:right w:w="120" w:type="dxa"/>
            </w:tcMar>
            <w:vAlign w:val="center"/>
          </w:tcPr>
          <w:p w14:paraId="32C2E8AD" w14:textId="77777777" w:rsidR="0036612A" w:rsidRDefault="0036612A" w:rsidP="00E059C5">
            <w:pPr>
              <w:spacing w:after="120" w:line="360" w:lineRule="auto"/>
              <w:jc w:val="center"/>
            </w:pPr>
            <w:r>
              <w:rPr>
                <w:rFonts w:ascii="Times New Roman" w:eastAsia="Times New Roman" w:hAnsi="Times New Roman" w:cs="Times New Roman"/>
                <w:sz w:val="20"/>
                <w:szCs w:val="20"/>
              </w:rPr>
              <w:t xml:space="preserve">Spark </w:t>
            </w:r>
            <w:proofErr w:type="spellStart"/>
            <w:r>
              <w:rPr>
                <w:rFonts w:ascii="Times New Roman" w:eastAsia="Times New Roman" w:hAnsi="Times New Roman" w:cs="Times New Roman"/>
                <w:sz w:val="20"/>
                <w:szCs w:val="20"/>
              </w:rPr>
              <w:t>MLlib</w:t>
            </w:r>
            <w:proofErr w:type="spellEnd"/>
            <w:r>
              <w:rPr>
                <w:rFonts w:ascii="Times New Roman" w:eastAsia="Times New Roman" w:hAnsi="Times New Roman" w:cs="Times New Roman"/>
                <w:sz w:val="20"/>
                <w:szCs w:val="20"/>
              </w:rPr>
              <w:t xml:space="preserve"> (Reinforcement Learning), A/B Testing Framework, Apache Kafka</w:t>
            </w:r>
          </w:p>
        </w:tc>
      </w:tr>
    </w:tbl>
    <w:p w14:paraId="0FC0C0D5" w14:textId="77777777" w:rsidR="0036612A" w:rsidRPr="008D1703" w:rsidRDefault="0036612A" w:rsidP="0036612A">
      <w:pPr>
        <w:spacing w:before="40"/>
        <w:jc w:val="center"/>
        <w:rPr>
          <w:sz w:val="20"/>
          <w:szCs w:val="20"/>
        </w:rPr>
      </w:pPr>
      <w:r w:rsidRPr="008D1703">
        <w:rPr>
          <w:rFonts w:ascii="Times New Roman" w:eastAsia="Times New Roman" w:hAnsi="Times New Roman" w:cs="Times New Roman"/>
          <w:b/>
          <w:bCs/>
          <w:sz w:val="20"/>
          <w:szCs w:val="20"/>
        </w:rPr>
        <w:t>Table 1: Analytics Types and Corresponding Big Data Tools</w:t>
      </w:r>
    </w:p>
    <w:p w14:paraId="2B583129" w14:textId="77777777" w:rsidR="00C63442" w:rsidRDefault="00C63442" w:rsidP="00C63442">
      <w:bookmarkStart w:id="17" w:name="_Toc222684270"/>
    </w:p>
    <w:p w14:paraId="21F83344" w14:textId="77777777" w:rsidR="008D1703" w:rsidRDefault="008D1703" w:rsidP="00C63442">
      <w:pPr>
        <w:rPr>
          <w:rFonts w:ascii="Times New Roman" w:eastAsia="Times New Roman" w:hAnsi="Times New Roman" w:cs="Times New Roman"/>
          <w:b/>
          <w:bCs/>
          <w:color w:val="0D0D0D" w:themeColor="text1" w:themeTint="F2"/>
          <w:sz w:val="28"/>
          <w:szCs w:val="28"/>
        </w:rPr>
      </w:pPr>
    </w:p>
    <w:p w14:paraId="52BD35FD" w14:textId="77777777" w:rsidR="008D1703" w:rsidRDefault="008D1703" w:rsidP="00C63442">
      <w:pPr>
        <w:rPr>
          <w:rFonts w:ascii="Times New Roman" w:eastAsia="Times New Roman" w:hAnsi="Times New Roman" w:cs="Times New Roman"/>
          <w:b/>
          <w:bCs/>
          <w:color w:val="0D0D0D" w:themeColor="text1" w:themeTint="F2"/>
          <w:sz w:val="28"/>
          <w:szCs w:val="28"/>
        </w:rPr>
      </w:pPr>
    </w:p>
    <w:p w14:paraId="364A9649" w14:textId="77777777" w:rsidR="008D1703" w:rsidRDefault="008D1703" w:rsidP="00C63442">
      <w:pPr>
        <w:rPr>
          <w:rFonts w:ascii="Times New Roman" w:eastAsia="Times New Roman" w:hAnsi="Times New Roman" w:cs="Times New Roman"/>
          <w:b/>
          <w:bCs/>
          <w:color w:val="0D0D0D" w:themeColor="text1" w:themeTint="F2"/>
          <w:sz w:val="28"/>
          <w:szCs w:val="28"/>
        </w:rPr>
      </w:pPr>
    </w:p>
    <w:p w14:paraId="161A0252" w14:textId="77777777" w:rsidR="008D1703" w:rsidRDefault="008D1703" w:rsidP="00C63442">
      <w:pPr>
        <w:rPr>
          <w:rFonts w:ascii="Times New Roman" w:eastAsia="Times New Roman" w:hAnsi="Times New Roman" w:cs="Times New Roman"/>
          <w:b/>
          <w:bCs/>
          <w:color w:val="0D0D0D" w:themeColor="text1" w:themeTint="F2"/>
          <w:sz w:val="28"/>
          <w:szCs w:val="28"/>
        </w:rPr>
      </w:pPr>
    </w:p>
    <w:p w14:paraId="3698669D" w14:textId="77777777" w:rsidR="008D1703" w:rsidRDefault="008D1703" w:rsidP="00C63442">
      <w:pPr>
        <w:rPr>
          <w:rFonts w:ascii="Times New Roman" w:eastAsia="Times New Roman" w:hAnsi="Times New Roman" w:cs="Times New Roman"/>
          <w:b/>
          <w:bCs/>
          <w:color w:val="0D0D0D" w:themeColor="text1" w:themeTint="F2"/>
          <w:sz w:val="28"/>
          <w:szCs w:val="28"/>
        </w:rPr>
      </w:pPr>
    </w:p>
    <w:p w14:paraId="0591CD5F" w14:textId="7ED7C473" w:rsidR="0036612A" w:rsidRPr="007F2981" w:rsidRDefault="0036612A" w:rsidP="00C63442">
      <w:pPr>
        <w:rPr>
          <w:color w:val="0D0D0D" w:themeColor="text1" w:themeTint="F2"/>
        </w:rPr>
      </w:pPr>
      <w:r w:rsidRPr="007F2981">
        <w:rPr>
          <w:rFonts w:ascii="Times New Roman" w:eastAsia="Times New Roman" w:hAnsi="Times New Roman" w:cs="Times New Roman"/>
          <w:b/>
          <w:bCs/>
          <w:color w:val="0D0D0D" w:themeColor="text1" w:themeTint="F2"/>
          <w:sz w:val="28"/>
          <w:szCs w:val="28"/>
        </w:rPr>
        <w:lastRenderedPageBreak/>
        <w:t>4. Implementation Code</w:t>
      </w:r>
      <w:bookmarkEnd w:id="17"/>
    </w:p>
    <w:p w14:paraId="45807979" w14:textId="77777777" w:rsidR="0036612A" w:rsidRPr="007F2981" w:rsidRDefault="0036612A" w:rsidP="0036612A">
      <w:pPr>
        <w:pStyle w:val="Heading2"/>
        <w:rPr>
          <w:color w:val="0D0D0D" w:themeColor="text1" w:themeTint="F2"/>
        </w:rPr>
      </w:pPr>
      <w:bookmarkStart w:id="18" w:name="_Toc222684271"/>
      <w:r w:rsidRPr="007F2981">
        <w:rPr>
          <w:color w:val="0D0D0D" w:themeColor="text1" w:themeTint="F2"/>
        </w:rPr>
        <w:t>4.1 Code Explanation</w:t>
      </w:r>
      <w:bookmarkEnd w:id="18"/>
    </w:p>
    <w:p w14:paraId="6CC0E721"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The implementation code simulates a Netflix Big Data analytics pipeline using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The pipeline is structured into eight logical stages that correspond directly to the four analytics types described in Task 4. Each stage is explained below.</w:t>
      </w:r>
    </w:p>
    <w:p w14:paraId="3F6FC477"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Stage 1 — </w:t>
      </w:r>
      <w:proofErr w:type="spellStart"/>
      <w:r>
        <w:rPr>
          <w:rFonts w:ascii="Times New Roman" w:eastAsia="Times New Roman" w:hAnsi="Times New Roman" w:cs="Times New Roman"/>
          <w:sz w:val="24"/>
          <w:szCs w:val="24"/>
        </w:rPr>
        <w:t>SparkSession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Initialisation</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SparkSession</w:t>
      </w:r>
      <w:proofErr w:type="spellEnd"/>
      <w:r>
        <w:rPr>
          <w:rFonts w:ascii="Times New Roman" w:eastAsia="Times New Roman" w:hAnsi="Times New Roman" w:cs="Times New Roman"/>
          <w:sz w:val="24"/>
          <w:szCs w:val="24"/>
        </w:rPr>
        <w:t xml:space="preserve"> is created with application-level configuration parameters including executor memory (4 GB), driver memory (2 GB), and the number of shuffle partitions (200). The shuffle partition count is tuned to match the parallelism level of a medium-sized cluster. The </w:t>
      </w:r>
      <w:proofErr w:type="spellStart"/>
      <w:r>
        <w:rPr>
          <w:rFonts w:ascii="Times New Roman" w:eastAsia="Times New Roman" w:hAnsi="Times New Roman" w:cs="Times New Roman"/>
          <w:sz w:val="24"/>
          <w:szCs w:val="24"/>
        </w:rPr>
        <w:t>SparkSession</w:t>
      </w:r>
      <w:proofErr w:type="spellEnd"/>
      <w:r>
        <w:rPr>
          <w:rFonts w:ascii="Times New Roman" w:eastAsia="Times New Roman" w:hAnsi="Times New Roman" w:cs="Times New Roman"/>
          <w:sz w:val="24"/>
          <w:szCs w:val="24"/>
        </w:rPr>
        <w:t xml:space="preserve"> is the unified entry point for all Spark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operations, Spark SQL queries, and </w:t>
      </w:r>
      <w:proofErr w:type="spellStart"/>
      <w:r>
        <w:rPr>
          <w:rFonts w:ascii="Times New Roman" w:eastAsia="Times New Roman" w:hAnsi="Times New Roman" w:cs="Times New Roman"/>
          <w:sz w:val="24"/>
          <w:szCs w:val="24"/>
        </w:rPr>
        <w:t>MLlib</w:t>
      </w:r>
      <w:proofErr w:type="spellEnd"/>
      <w:r>
        <w:rPr>
          <w:rFonts w:ascii="Times New Roman" w:eastAsia="Times New Roman" w:hAnsi="Times New Roman" w:cs="Times New Roman"/>
          <w:sz w:val="24"/>
          <w:szCs w:val="24"/>
        </w:rPr>
        <w:t xml:space="preserve"> model training.</w:t>
      </w:r>
    </w:p>
    <w:p w14:paraId="3DD0DD3A"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Stage 2 — Schema Definition: A </w:t>
      </w:r>
      <w:proofErr w:type="spellStart"/>
      <w:r>
        <w:rPr>
          <w:rFonts w:ascii="Times New Roman" w:eastAsia="Times New Roman" w:hAnsi="Times New Roman" w:cs="Times New Roman"/>
          <w:sz w:val="24"/>
          <w:szCs w:val="24"/>
        </w:rPr>
        <w:t>StructType</w:t>
      </w:r>
      <w:proofErr w:type="spellEnd"/>
      <w:r>
        <w:rPr>
          <w:rFonts w:ascii="Times New Roman" w:eastAsia="Times New Roman" w:hAnsi="Times New Roman" w:cs="Times New Roman"/>
          <w:sz w:val="24"/>
          <w:szCs w:val="24"/>
        </w:rPr>
        <w:t xml:space="preserve"> schema is explicitly defined for the viewing events dataset. Explicit schema definition is preferred over schema inference because it avoids the overhead of reading the entire dataset twice (once to infer and once to process) and prevents type mismatches. The schema includes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content_id</w:t>
      </w:r>
      <w:proofErr w:type="spellEnd"/>
      <w:r>
        <w:rPr>
          <w:rFonts w:ascii="Times New Roman" w:eastAsia="Times New Roman" w:hAnsi="Times New Roman" w:cs="Times New Roman"/>
          <w:sz w:val="24"/>
          <w:szCs w:val="24"/>
        </w:rPr>
        <w:t>, title, genre, watch and total duration (in seconds), rating, device type, country, and event timestamp.</w:t>
      </w:r>
    </w:p>
    <w:p w14:paraId="10C3C54D" w14:textId="77777777" w:rsidR="0036612A" w:rsidRDefault="0036612A" w:rsidP="0036612A">
      <w:pPr>
        <w:spacing w:after="120" w:line="360" w:lineRule="auto"/>
        <w:jc w:val="both"/>
      </w:pPr>
      <w:r>
        <w:rPr>
          <w:rFonts w:ascii="Times New Roman" w:eastAsia="Times New Roman" w:hAnsi="Times New Roman" w:cs="Times New Roman"/>
          <w:sz w:val="24"/>
          <w:szCs w:val="24"/>
        </w:rPr>
        <w:t>Stage 3 — Data Loading from HDFS: The raw CSV data is read from HDFS using Spark's CSV reader with the predefined schema. A wildcard path (*.csv) is used to read all partitioned files within the directory. In a production environment, data would be stored in Parquet or ORC format for columnar compression and faster query performance. The dataset is cached in memory after initial loading to avoid re-reading from disk for subsequent operations.</w:t>
      </w:r>
    </w:p>
    <w:p w14:paraId="4174DC89" w14:textId="77777777" w:rsidR="0036612A" w:rsidRDefault="0036612A" w:rsidP="0036612A">
      <w:pPr>
        <w:spacing w:after="120" w:line="360" w:lineRule="auto"/>
        <w:jc w:val="both"/>
      </w:pPr>
      <w:r>
        <w:rPr>
          <w:rFonts w:ascii="Times New Roman" w:eastAsia="Times New Roman" w:hAnsi="Times New Roman" w:cs="Times New Roman"/>
          <w:sz w:val="24"/>
          <w:szCs w:val="24"/>
        </w:rPr>
        <w:t>Stage 4 — Data Cleaning: Null values in critical columns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content_id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watch_duration</w:t>
      </w:r>
      <w:proofErr w:type="spellEnd"/>
      <w:r>
        <w:rPr>
          <w:rFonts w:ascii="Times New Roman" w:eastAsia="Times New Roman" w:hAnsi="Times New Roman" w:cs="Times New Roman"/>
          <w:sz w:val="24"/>
          <w:szCs w:val="24"/>
        </w:rPr>
        <w:t xml:space="preserve">) are dropped. Records with zero or negative durations are filtered out as they represent corrupted events. Two derived columns are added: </w:t>
      </w:r>
      <w:proofErr w:type="spellStart"/>
      <w:r>
        <w:rPr>
          <w:rFonts w:ascii="Times New Roman" w:eastAsia="Times New Roman" w:hAnsi="Times New Roman" w:cs="Times New Roman"/>
          <w:sz w:val="24"/>
          <w:szCs w:val="24"/>
        </w:rPr>
        <w:t>watch_pct</w:t>
      </w:r>
      <w:proofErr w:type="spellEnd"/>
      <w:r>
        <w:rPr>
          <w:rFonts w:ascii="Times New Roman" w:eastAsia="Times New Roman" w:hAnsi="Times New Roman" w:cs="Times New Roman"/>
          <w:sz w:val="24"/>
          <w:szCs w:val="24"/>
        </w:rPr>
        <w:t xml:space="preserve"> (the percentage of content watched, calculated as </w:t>
      </w:r>
      <w:proofErr w:type="spellStart"/>
      <w:r>
        <w:rPr>
          <w:rFonts w:ascii="Times New Roman" w:eastAsia="Times New Roman" w:hAnsi="Times New Roman" w:cs="Times New Roman"/>
          <w:sz w:val="24"/>
          <w:szCs w:val="24"/>
        </w:rPr>
        <w:t>watch_duration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total_duration</w:t>
      </w:r>
      <w:proofErr w:type="spellEnd"/>
      <w:r>
        <w:rPr>
          <w:rFonts w:ascii="Times New Roman" w:eastAsia="Times New Roman" w:hAnsi="Times New Roman" w:cs="Times New Roman"/>
          <w:sz w:val="24"/>
          <w:szCs w:val="24"/>
        </w:rPr>
        <w:t xml:space="preserve"> * 100) and completed (a binary flag set to 1 if </w:t>
      </w:r>
      <w:proofErr w:type="spellStart"/>
      <w:r>
        <w:rPr>
          <w:rFonts w:ascii="Times New Roman" w:eastAsia="Times New Roman" w:hAnsi="Times New Roman" w:cs="Times New Roman"/>
          <w:sz w:val="24"/>
          <w:szCs w:val="24"/>
        </w:rPr>
        <w:t>watch_pct</w:t>
      </w:r>
      <w:proofErr w:type="spellEnd"/>
      <w:r>
        <w:rPr>
          <w:rFonts w:ascii="Times New Roman" w:eastAsia="Times New Roman" w:hAnsi="Times New Roman" w:cs="Times New Roman"/>
          <w:sz w:val="24"/>
          <w:szCs w:val="24"/>
        </w:rPr>
        <w:t xml:space="preserve"> &gt;= 90, indicating the user finished the content).</w:t>
      </w:r>
    </w:p>
    <w:p w14:paraId="3B3D4B23" w14:textId="77777777" w:rsidR="0036612A" w:rsidRDefault="0036612A" w:rsidP="0036612A">
      <w:pPr>
        <w:spacing w:after="120" w:line="360" w:lineRule="auto"/>
        <w:jc w:val="both"/>
      </w:pPr>
      <w:r>
        <w:rPr>
          <w:rFonts w:ascii="Times New Roman" w:eastAsia="Times New Roman" w:hAnsi="Times New Roman" w:cs="Times New Roman"/>
          <w:sz w:val="24"/>
          <w:szCs w:val="24"/>
        </w:rPr>
        <w:lastRenderedPageBreak/>
        <w:t xml:space="preserve">Stage 5 — Descriptive Analytics: The cleaned </w:t>
      </w:r>
      <w:proofErr w:type="spellStart"/>
      <w:r>
        <w:rPr>
          <w:rFonts w:ascii="Times New Roman" w:eastAsia="Times New Roman" w:hAnsi="Times New Roman" w:cs="Times New Roman"/>
          <w:sz w:val="24"/>
          <w:szCs w:val="24"/>
        </w:rPr>
        <w:t>DataFrame</w:t>
      </w:r>
      <w:proofErr w:type="spellEnd"/>
      <w:r>
        <w:rPr>
          <w:rFonts w:ascii="Times New Roman" w:eastAsia="Times New Roman" w:hAnsi="Times New Roman" w:cs="Times New Roman"/>
          <w:sz w:val="24"/>
          <w:szCs w:val="24"/>
        </w:rPr>
        <w:t xml:space="preserve"> is grouped by title and genre, and aggregate statistics are computed — total views, average completion percentage, and average user rating. The results are sorted by total views in descending order and the top 10 titles are displayed. Additionally, views are broken down by device type to understand platform distribution.</w:t>
      </w:r>
    </w:p>
    <w:p w14:paraId="39784F9D" w14:textId="77777777" w:rsidR="0036612A" w:rsidRDefault="0036612A" w:rsidP="0036612A">
      <w:pPr>
        <w:spacing w:after="120" w:line="360" w:lineRule="auto"/>
        <w:jc w:val="both"/>
      </w:pPr>
      <w:r>
        <w:rPr>
          <w:rFonts w:ascii="Times New Roman" w:eastAsia="Times New Roman" w:hAnsi="Times New Roman" w:cs="Times New Roman"/>
          <w:sz w:val="24"/>
          <w:szCs w:val="24"/>
        </w:rPr>
        <w:t>Stage 6 — Diagnostic Analytics: Titles with an average completion rate below 30% are identified as potential problem content — they may have misleading thumbnails or poor narrative hooks. This diagnostic insight allows content curators to investigate why users are abandoning certain titles early, informing decisions about thumbnail redesign, title changes, or content restructuring.</w:t>
      </w:r>
    </w:p>
    <w:p w14:paraId="579301F7"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Stage 7 — Predictive Analytics using ALS: An Alternating Least Squares (ALS) collaborative filtering model is trained using Spark </w:t>
      </w:r>
      <w:proofErr w:type="spellStart"/>
      <w:r>
        <w:rPr>
          <w:rFonts w:ascii="Times New Roman" w:eastAsia="Times New Roman" w:hAnsi="Times New Roman" w:cs="Times New Roman"/>
          <w:sz w:val="24"/>
          <w:szCs w:val="24"/>
        </w:rPr>
        <w:t>MLlib</w:t>
      </w:r>
      <w:proofErr w:type="spellEnd"/>
      <w:r>
        <w:rPr>
          <w:rFonts w:ascii="Times New Roman" w:eastAsia="Times New Roman" w:hAnsi="Times New Roman" w:cs="Times New Roman"/>
          <w:sz w:val="24"/>
          <w:szCs w:val="24"/>
        </w:rPr>
        <w:t xml:space="preserve">. ALS is a matrix </w:t>
      </w:r>
      <w:proofErr w:type="spellStart"/>
      <w:r>
        <w:rPr>
          <w:rFonts w:ascii="Times New Roman" w:eastAsia="Times New Roman" w:hAnsi="Times New Roman" w:cs="Times New Roman"/>
          <w:sz w:val="24"/>
          <w:szCs w:val="24"/>
        </w:rPr>
        <w:t>factorisation</w:t>
      </w:r>
      <w:proofErr w:type="spellEnd"/>
      <w:r>
        <w:rPr>
          <w:rFonts w:ascii="Times New Roman" w:eastAsia="Times New Roman" w:hAnsi="Times New Roman" w:cs="Times New Roman"/>
          <w:sz w:val="24"/>
          <w:szCs w:val="24"/>
        </w:rPr>
        <w:t xml:space="preserve"> algorithm that learns latent factors for users and items (content) from historical ratings data. The model is trained on 80% of the ratings data and evaluated on the remaining 20% using Root Mean Squared Error (RMSE). After training, the model generates the top 5 </w:t>
      </w:r>
      <w:proofErr w:type="spellStart"/>
      <w:r>
        <w:rPr>
          <w:rFonts w:ascii="Times New Roman" w:eastAsia="Times New Roman" w:hAnsi="Times New Roman" w:cs="Times New Roman"/>
          <w:sz w:val="24"/>
          <w:szCs w:val="24"/>
        </w:rPr>
        <w:t>personalised</w:t>
      </w:r>
      <w:proofErr w:type="spellEnd"/>
      <w:r>
        <w:rPr>
          <w:rFonts w:ascii="Times New Roman" w:eastAsia="Times New Roman" w:hAnsi="Times New Roman" w:cs="Times New Roman"/>
          <w:sz w:val="24"/>
          <w:szCs w:val="24"/>
        </w:rPr>
        <w:t xml:space="preserve"> content recommendations for every user.</w:t>
      </w:r>
    </w:p>
    <w:p w14:paraId="3DBF48F5"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Stage 8 — Prescriptive Analytics: Users who have watched at least three titles with an average completion rate below 30% and a low average rating are identified as churn risks. For each such user, a prescriptive action is generated — in this case, a </w:t>
      </w:r>
      <w:proofErr w:type="spellStart"/>
      <w:r>
        <w:rPr>
          <w:rFonts w:ascii="Times New Roman" w:eastAsia="Times New Roman" w:hAnsi="Times New Roman" w:cs="Times New Roman"/>
          <w:sz w:val="24"/>
          <w:szCs w:val="24"/>
        </w:rPr>
        <w:t>personalised</w:t>
      </w:r>
      <w:proofErr w:type="spellEnd"/>
      <w:r>
        <w:rPr>
          <w:rFonts w:ascii="Times New Roman" w:eastAsia="Times New Roman" w:hAnsi="Times New Roman" w:cs="Times New Roman"/>
          <w:sz w:val="24"/>
          <w:szCs w:val="24"/>
        </w:rPr>
        <w:t xml:space="preserve"> re-engagement email campaign with a curated content list. This transforms raw data into a concrete, automated business action.</w:t>
      </w:r>
    </w:p>
    <w:p w14:paraId="5C912764" w14:textId="77777777" w:rsidR="008D1703" w:rsidRDefault="008D1703" w:rsidP="0036612A">
      <w:pPr>
        <w:pStyle w:val="Heading2"/>
        <w:rPr>
          <w:color w:val="0D0D0D" w:themeColor="text1" w:themeTint="F2"/>
        </w:rPr>
      </w:pPr>
      <w:bookmarkStart w:id="19" w:name="_Toc222684272"/>
    </w:p>
    <w:p w14:paraId="40F4BE84" w14:textId="5995A2BE" w:rsidR="0036612A" w:rsidRPr="007F2981" w:rsidRDefault="0036612A" w:rsidP="0036612A">
      <w:pPr>
        <w:pStyle w:val="Heading2"/>
        <w:rPr>
          <w:color w:val="0D0D0D" w:themeColor="text1" w:themeTint="F2"/>
        </w:rPr>
      </w:pPr>
      <w:r w:rsidRPr="007F2981">
        <w:rPr>
          <w:color w:val="0D0D0D" w:themeColor="text1" w:themeTint="F2"/>
        </w:rPr>
        <w:t>4.2 Full Implementation Code</w:t>
      </w:r>
      <w:bookmarkEnd w:id="19"/>
    </w:p>
    <w:p w14:paraId="083D9776" w14:textId="77777777" w:rsidR="0036612A" w:rsidRDefault="0036612A" w:rsidP="0036612A">
      <w:pPr>
        <w:spacing w:after="80"/>
      </w:pPr>
    </w:p>
    <w:p w14:paraId="32F8B966"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r w:rsidRPr="007F2981">
        <w:rPr>
          <w:rFonts w:ascii="Times New Roman" w:eastAsia="Courier New" w:hAnsi="Times New Roman" w:cs="Times New Roman"/>
          <w:color w:val="0D0D0D" w:themeColor="text1" w:themeTint="F2"/>
          <w:sz w:val="24"/>
          <w:szCs w:val="24"/>
        </w:rPr>
        <w:t>pyspark.sql</w:t>
      </w:r>
      <w:proofErr w:type="spellEnd"/>
      <w:r w:rsidRPr="007F2981">
        <w:rPr>
          <w:rFonts w:ascii="Times New Roman" w:eastAsia="Courier New" w:hAnsi="Times New Roman" w:cs="Times New Roman"/>
          <w:color w:val="0D0D0D" w:themeColor="text1" w:themeTint="F2"/>
          <w:sz w:val="24"/>
          <w:szCs w:val="24"/>
        </w:rPr>
        <w:t xml:space="preserve"> import </w:t>
      </w:r>
      <w:proofErr w:type="spellStart"/>
      <w:r w:rsidRPr="007F2981">
        <w:rPr>
          <w:rFonts w:ascii="Times New Roman" w:eastAsia="Courier New" w:hAnsi="Times New Roman" w:cs="Times New Roman"/>
          <w:color w:val="0D0D0D" w:themeColor="text1" w:themeTint="F2"/>
          <w:sz w:val="24"/>
          <w:szCs w:val="24"/>
        </w:rPr>
        <w:t>SparkSession</w:t>
      </w:r>
      <w:proofErr w:type="spellEnd"/>
    </w:p>
    <w:p w14:paraId="0AED54D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proofErr w:type="gramStart"/>
      <w:r w:rsidRPr="007F2981">
        <w:rPr>
          <w:rFonts w:ascii="Times New Roman" w:eastAsia="Courier New" w:hAnsi="Times New Roman" w:cs="Times New Roman"/>
          <w:color w:val="0D0D0D" w:themeColor="text1" w:themeTint="F2"/>
          <w:sz w:val="24"/>
          <w:szCs w:val="24"/>
        </w:rPr>
        <w:t>pyspark.sql.functions</w:t>
      </w:r>
      <w:proofErr w:type="spellEnd"/>
      <w:proofErr w:type="gramEnd"/>
      <w:r w:rsidRPr="007F2981">
        <w:rPr>
          <w:rFonts w:ascii="Times New Roman" w:eastAsia="Courier New" w:hAnsi="Times New Roman" w:cs="Times New Roman"/>
          <w:color w:val="0D0D0D" w:themeColor="text1" w:themeTint="F2"/>
          <w:sz w:val="24"/>
          <w:szCs w:val="24"/>
        </w:rPr>
        <w:t xml:space="preserve"> import (</w:t>
      </w:r>
    </w:p>
    <w:p w14:paraId="4DDBE32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 count, avg, sum as </w:t>
      </w:r>
      <w:proofErr w:type="spellStart"/>
      <w:r w:rsidRPr="007F2981">
        <w:rPr>
          <w:rFonts w:ascii="Times New Roman" w:eastAsia="Courier New" w:hAnsi="Times New Roman" w:cs="Times New Roman"/>
          <w:color w:val="0D0D0D" w:themeColor="text1" w:themeTint="F2"/>
          <w:sz w:val="24"/>
          <w:szCs w:val="24"/>
        </w:rPr>
        <w:t>spark_sum</w:t>
      </w:r>
      <w:proofErr w:type="spellEnd"/>
      <w:r w:rsidRPr="007F2981">
        <w:rPr>
          <w:rFonts w:ascii="Times New Roman" w:eastAsia="Courier New" w:hAnsi="Times New Roman" w:cs="Times New Roman"/>
          <w:color w:val="0D0D0D" w:themeColor="text1" w:themeTint="F2"/>
          <w:sz w:val="24"/>
          <w:szCs w:val="24"/>
        </w:rPr>
        <w:t>,</w:t>
      </w:r>
    </w:p>
    <w:p w14:paraId="07A6AB2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w:t>
      </w:r>
      <w:proofErr w:type="spellStart"/>
      <w:r w:rsidRPr="007F2981">
        <w:rPr>
          <w:rFonts w:ascii="Times New Roman" w:eastAsia="Courier New" w:hAnsi="Times New Roman" w:cs="Times New Roman"/>
          <w:color w:val="0D0D0D" w:themeColor="text1" w:themeTint="F2"/>
          <w:sz w:val="24"/>
          <w:szCs w:val="24"/>
        </w:rPr>
        <w:t>to_timestamp</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date_format</w:t>
      </w:r>
      <w:proofErr w:type="spellEnd"/>
      <w:r w:rsidRPr="007F2981">
        <w:rPr>
          <w:rFonts w:ascii="Times New Roman" w:eastAsia="Courier New" w:hAnsi="Times New Roman" w:cs="Times New Roman"/>
          <w:color w:val="0D0D0D" w:themeColor="text1" w:themeTint="F2"/>
          <w:sz w:val="24"/>
          <w:szCs w:val="24"/>
        </w:rPr>
        <w:t>, desc,</w:t>
      </w:r>
    </w:p>
    <w:p w14:paraId="61D3B586" w14:textId="0AF1778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when, lit, rank, </w:t>
      </w:r>
      <w:proofErr w:type="spellStart"/>
      <w:r w:rsidRPr="007F2981">
        <w:rPr>
          <w:rFonts w:ascii="Times New Roman" w:eastAsia="Courier New" w:hAnsi="Times New Roman" w:cs="Times New Roman"/>
          <w:color w:val="0D0D0D" w:themeColor="text1" w:themeTint="F2"/>
          <w:sz w:val="24"/>
          <w:szCs w:val="24"/>
        </w:rPr>
        <w:t>dense_rank</w:t>
      </w:r>
      <w:proofErr w:type="spellEnd"/>
      <w:r w:rsidRPr="007F2981">
        <w:rPr>
          <w:rFonts w:ascii="Times New Roman" w:eastAsia="Courier New" w:hAnsi="Times New Roman" w:cs="Times New Roman"/>
          <w:color w:val="0D0D0D" w:themeColor="text1" w:themeTint="F2"/>
          <w:sz w:val="24"/>
          <w:szCs w:val="24"/>
        </w:rPr>
        <w:t>)</w:t>
      </w:r>
    </w:p>
    <w:p w14:paraId="11E7C8D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proofErr w:type="gramStart"/>
      <w:r w:rsidRPr="007F2981">
        <w:rPr>
          <w:rFonts w:ascii="Times New Roman" w:eastAsia="Courier New" w:hAnsi="Times New Roman" w:cs="Times New Roman"/>
          <w:color w:val="0D0D0D" w:themeColor="text1" w:themeTint="F2"/>
          <w:sz w:val="24"/>
          <w:szCs w:val="24"/>
        </w:rPr>
        <w:t>pyspark.sql.window</w:t>
      </w:r>
      <w:proofErr w:type="spellEnd"/>
      <w:proofErr w:type="gramEnd"/>
      <w:r w:rsidRPr="007F2981">
        <w:rPr>
          <w:rFonts w:ascii="Times New Roman" w:eastAsia="Courier New" w:hAnsi="Times New Roman" w:cs="Times New Roman"/>
          <w:color w:val="0D0D0D" w:themeColor="text1" w:themeTint="F2"/>
          <w:sz w:val="24"/>
          <w:szCs w:val="24"/>
        </w:rPr>
        <w:t xml:space="preserve"> import Window</w:t>
      </w:r>
    </w:p>
    <w:p w14:paraId="0410E74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proofErr w:type="gramStart"/>
      <w:r w:rsidRPr="007F2981">
        <w:rPr>
          <w:rFonts w:ascii="Times New Roman" w:eastAsia="Courier New" w:hAnsi="Times New Roman" w:cs="Times New Roman"/>
          <w:color w:val="0D0D0D" w:themeColor="text1" w:themeTint="F2"/>
          <w:sz w:val="24"/>
          <w:szCs w:val="24"/>
        </w:rPr>
        <w:t>pyspark.ml.recommendation</w:t>
      </w:r>
      <w:proofErr w:type="spellEnd"/>
      <w:proofErr w:type="gramEnd"/>
      <w:r w:rsidRPr="007F2981">
        <w:rPr>
          <w:rFonts w:ascii="Times New Roman" w:eastAsia="Courier New" w:hAnsi="Times New Roman" w:cs="Times New Roman"/>
          <w:color w:val="0D0D0D" w:themeColor="text1" w:themeTint="F2"/>
          <w:sz w:val="24"/>
          <w:szCs w:val="24"/>
        </w:rPr>
        <w:t xml:space="preserve"> import ALS</w:t>
      </w:r>
    </w:p>
    <w:p w14:paraId="17855C5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proofErr w:type="gramStart"/>
      <w:r w:rsidRPr="007F2981">
        <w:rPr>
          <w:rFonts w:ascii="Times New Roman" w:eastAsia="Courier New" w:hAnsi="Times New Roman" w:cs="Times New Roman"/>
          <w:color w:val="0D0D0D" w:themeColor="text1" w:themeTint="F2"/>
          <w:sz w:val="24"/>
          <w:szCs w:val="24"/>
        </w:rPr>
        <w:t>pyspark.ml.evaluation</w:t>
      </w:r>
      <w:proofErr w:type="spellEnd"/>
      <w:proofErr w:type="gramEnd"/>
      <w:r w:rsidRPr="007F2981">
        <w:rPr>
          <w:rFonts w:ascii="Times New Roman" w:eastAsia="Courier New" w:hAnsi="Times New Roman" w:cs="Times New Roman"/>
          <w:color w:val="0D0D0D" w:themeColor="text1" w:themeTint="F2"/>
          <w:sz w:val="24"/>
          <w:szCs w:val="24"/>
        </w:rPr>
        <w:t xml:space="preserve"> import </w:t>
      </w:r>
      <w:proofErr w:type="spellStart"/>
      <w:r w:rsidRPr="007F2981">
        <w:rPr>
          <w:rFonts w:ascii="Times New Roman" w:eastAsia="Courier New" w:hAnsi="Times New Roman" w:cs="Times New Roman"/>
          <w:color w:val="0D0D0D" w:themeColor="text1" w:themeTint="F2"/>
          <w:sz w:val="24"/>
          <w:szCs w:val="24"/>
        </w:rPr>
        <w:t>RegressionEvaluator</w:t>
      </w:r>
      <w:proofErr w:type="spellEnd"/>
    </w:p>
    <w:p w14:paraId="723475B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from </w:t>
      </w:r>
      <w:proofErr w:type="spellStart"/>
      <w:proofErr w:type="gramStart"/>
      <w:r w:rsidRPr="007F2981">
        <w:rPr>
          <w:rFonts w:ascii="Times New Roman" w:eastAsia="Courier New" w:hAnsi="Times New Roman" w:cs="Times New Roman"/>
          <w:color w:val="0D0D0D" w:themeColor="text1" w:themeTint="F2"/>
          <w:sz w:val="24"/>
          <w:szCs w:val="24"/>
        </w:rPr>
        <w:t>pyspark.sql.types</w:t>
      </w:r>
      <w:proofErr w:type="spellEnd"/>
      <w:proofErr w:type="gramEnd"/>
      <w:r w:rsidRPr="007F2981">
        <w:rPr>
          <w:rFonts w:ascii="Times New Roman" w:eastAsia="Courier New" w:hAnsi="Times New Roman" w:cs="Times New Roman"/>
          <w:color w:val="0D0D0D" w:themeColor="text1" w:themeTint="F2"/>
          <w:sz w:val="24"/>
          <w:szCs w:val="24"/>
        </w:rPr>
        <w:t xml:space="preserve"> import (</w:t>
      </w:r>
    </w:p>
    <w:p w14:paraId="6195780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StructType</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w:t>
      </w:r>
    </w:p>
    <w:p w14:paraId="5790D04F" w14:textId="2030EE2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IntegerType</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FloatType</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TimestampType</w:t>
      </w:r>
      <w:proofErr w:type="spellEnd"/>
      <w:r w:rsidRPr="007F2981">
        <w:rPr>
          <w:rFonts w:ascii="Times New Roman" w:eastAsia="Courier New" w:hAnsi="Times New Roman" w:cs="Times New Roman"/>
          <w:color w:val="0D0D0D" w:themeColor="text1" w:themeTint="F2"/>
          <w:sz w:val="24"/>
          <w:szCs w:val="24"/>
        </w:rPr>
        <w:t>)</w:t>
      </w:r>
    </w:p>
    <w:p w14:paraId="26C1D0A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spark = </w:t>
      </w:r>
      <w:proofErr w:type="spellStart"/>
      <w:r w:rsidRPr="007F2981">
        <w:rPr>
          <w:rFonts w:ascii="Times New Roman" w:eastAsia="Courier New" w:hAnsi="Times New Roman" w:cs="Times New Roman"/>
          <w:color w:val="0D0D0D" w:themeColor="text1" w:themeTint="F2"/>
          <w:sz w:val="24"/>
          <w:szCs w:val="24"/>
        </w:rPr>
        <w:t>SparkSession.builder</w:t>
      </w:r>
      <w:proofErr w:type="spellEnd"/>
      <w:r w:rsidRPr="007F2981">
        <w:rPr>
          <w:rFonts w:ascii="Times New Roman" w:eastAsia="Courier New" w:hAnsi="Times New Roman" w:cs="Times New Roman"/>
          <w:color w:val="0D0D0D" w:themeColor="text1" w:themeTint="F2"/>
          <w:sz w:val="24"/>
          <w:szCs w:val="24"/>
        </w:rPr>
        <w:t xml:space="preserve"> \</w:t>
      </w:r>
    </w:p>
    <w:p w14:paraId="746F4E7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appName</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NetflixBigDataPipeline</w:t>
      </w:r>
      <w:proofErr w:type="spellEnd"/>
      <w:r w:rsidRPr="007F2981">
        <w:rPr>
          <w:rFonts w:ascii="Times New Roman" w:eastAsia="Courier New" w:hAnsi="Times New Roman" w:cs="Times New Roman"/>
          <w:color w:val="0D0D0D" w:themeColor="text1" w:themeTint="F2"/>
          <w:sz w:val="24"/>
          <w:szCs w:val="24"/>
        </w:rPr>
        <w:t>") \</w:t>
      </w:r>
    </w:p>
    <w:p w14:paraId="6D213DD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config(</w:t>
      </w:r>
      <w:proofErr w:type="gramEnd"/>
      <w:r w:rsidRPr="007F2981">
        <w:rPr>
          <w:rFonts w:ascii="Times New Roman" w:eastAsia="Courier New" w:hAnsi="Times New Roman" w:cs="Times New Roman"/>
          <w:color w:val="0D0D0D" w:themeColor="text1" w:themeTint="F2"/>
          <w:sz w:val="24"/>
          <w:szCs w:val="24"/>
        </w:rPr>
        <w:t>"</w:t>
      </w:r>
      <w:proofErr w:type="spellStart"/>
      <w:proofErr w:type="gramStart"/>
      <w:r w:rsidRPr="007F2981">
        <w:rPr>
          <w:rFonts w:ascii="Times New Roman" w:eastAsia="Courier New" w:hAnsi="Times New Roman" w:cs="Times New Roman"/>
          <w:color w:val="0D0D0D" w:themeColor="text1" w:themeTint="F2"/>
          <w:sz w:val="24"/>
          <w:szCs w:val="24"/>
        </w:rPr>
        <w:t>spark.executor</w:t>
      </w:r>
      <w:proofErr w:type="gramEnd"/>
      <w:r w:rsidRPr="007F2981">
        <w:rPr>
          <w:rFonts w:ascii="Times New Roman" w:eastAsia="Courier New" w:hAnsi="Times New Roman" w:cs="Times New Roman"/>
          <w:color w:val="0D0D0D" w:themeColor="text1" w:themeTint="F2"/>
          <w:sz w:val="24"/>
          <w:szCs w:val="24"/>
        </w:rPr>
        <w:t>.memory</w:t>
      </w:r>
      <w:proofErr w:type="spellEnd"/>
      <w:r w:rsidRPr="007F2981">
        <w:rPr>
          <w:rFonts w:ascii="Times New Roman" w:eastAsia="Courier New" w:hAnsi="Times New Roman" w:cs="Times New Roman"/>
          <w:color w:val="0D0D0D" w:themeColor="text1" w:themeTint="F2"/>
          <w:sz w:val="24"/>
          <w:szCs w:val="24"/>
        </w:rPr>
        <w:t>", "4g") \</w:t>
      </w:r>
    </w:p>
    <w:p w14:paraId="2F4E0D1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config(</w:t>
      </w:r>
      <w:proofErr w:type="gramEnd"/>
      <w:r w:rsidRPr="007F2981">
        <w:rPr>
          <w:rFonts w:ascii="Times New Roman" w:eastAsia="Courier New" w:hAnsi="Times New Roman" w:cs="Times New Roman"/>
          <w:color w:val="0D0D0D" w:themeColor="text1" w:themeTint="F2"/>
          <w:sz w:val="24"/>
          <w:szCs w:val="24"/>
        </w:rPr>
        <w:t>"</w:t>
      </w:r>
      <w:proofErr w:type="spellStart"/>
      <w:proofErr w:type="gramStart"/>
      <w:r w:rsidRPr="007F2981">
        <w:rPr>
          <w:rFonts w:ascii="Times New Roman" w:eastAsia="Courier New" w:hAnsi="Times New Roman" w:cs="Times New Roman"/>
          <w:color w:val="0D0D0D" w:themeColor="text1" w:themeTint="F2"/>
          <w:sz w:val="24"/>
          <w:szCs w:val="24"/>
        </w:rPr>
        <w:t>spark.driver</w:t>
      </w:r>
      <w:proofErr w:type="gramEnd"/>
      <w:r w:rsidRPr="007F2981">
        <w:rPr>
          <w:rFonts w:ascii="Times New Roman" w:eastAsia="Courier New" w:hAnsi="Times New Roman" w:cs="Times New Roman"/>
          <w:color w:val="0D0D0D" w:themeColor="text1" w:themeTint="F2"/>
          <w:sz w:val="24"/>
          <w:szCs w:val="24"/>
        </w:rPr>
        <w:t>.memory</w:t>
      </w:r>
      <w:proofErr w:type="spellEnd"/>
      <w:r w:rsidRPr="007F2981">
        <w:rPr>
          <w:rFonts w:ascii="Times New Roman" w:eastAsia="Courier New" w:hAnsi="Times New Roman" w:cs="Times New Roman"/>
          <w:color w:val="0D0D0D" w:themeColor="text1" w:themeTint="F2"/>
          <w:sz w:val="24"/>
          <w:szCs w:val="24"/>
        </w:rPr>
        <w:t>", "2g") \</w:t>
      </w:r>
    </w:p>
    <w:p w14:paraId="6058F6CE"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config(</w:t>
      </w:r>
      <w:proofErr w:type="gramEnd"/>
      <w:r w:rsidRPr="007F2981">
        <w:rPr>
          <w:rFonts w:ascii="Times New Roman" w:eastAsia="Courier New" w:hAnsi="Times New Roman" w:cs="Times New Roman"/>
          <w:color w:val="0D0D0D" w:themeColor="text1" w:themeTint="F2"/>
          <w:sz w:val="24"/>
          <w:szCs w:val="24"/>
        </w:rPr>
        <w:t>"</w:t>
      </w:r>
      <w:proofErr w:type="spellStart"/>
      <w:proofErr w:type="gramStart"/>
      <w:r w:rsidRPr="007F2981">
        <w:rPr>
          <w:rFonts w:ascii="Times New Roman" w:eastAsia="Courier New" w:hAnsi="Times New Roman" w:cs="Times New Roman"/>
          <w:color w:val="0D0D0D" w:themeColor="text1" w:themeTint="F2"/>
          <w:sz w:val="24"/>
          <w:szCs w:val="24"/>
        </w:rPr>
        <w:t>spark.sql.shuffle</w:t>
      </w:r>
      <w:proofErr w:type="gramEnd"/>
      <w:r w:rsidRPr="007F2981">
        <w:rPr>
          <w:rFonts w:ascii="Times New Roman" w:eastAsia="Courier New" w:hAnsi="Times New Roman" w:cs="Times New Roman"/>
          <w:color w:val="0D0D0D" w:themeColor="text1" w:themeTint="F2"/>
          <w:sz w:val="24"/>
          <w:szCs w:val="24"/>
        </w:rPr>
        <w:t>.partitions</w:t>
      </w:r>
      <w:proofErr w:type="spellEnd"/>
      <w:r w:rsidRPr="007F2981">
        <w:rPr>
          <w:rFonts w:ascii="Times New Roman" w:eastAsia="Courier New" w:hAnsi="Times New Roman" w:cs="Times New Roman"/>
          <w:color w:val="0D0D0D" w:themeColor="text1" w:themeTint="F2"/>
          <w:sz w:val="24"/>
          <w:szCs w:val="24"/>
        </w:rPr>
        <w:t>", "200") \</w:t>
      </w:r>
    </w:p>
    <w:p w14:paraId="46847DCB" w14:textId="77777777" w:rsid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getOrCreate</w:t>
      </w:r>
      <w:proofErr w:type="spellEnd"/>
      <w:proofErr w:type="gramEnd"/>
      <w:r w:rsidRPr="007F2981">
        <w:rPr>
          <w:rFonts w:ascii="Times New Roman" w:eastAsia="Courier New" w:hAnsi="Times New Roman" w:cs="Times New Roman"/>
          <w:color w:val="0D0D0D" w:themeColor="text1" w:themeTint="F2"/>
          <w:sz w:val="24"/>
          <w:szCs w:val="24"/>
        </w:rPr>
        <w:t>()</w:t>
      </w:r>
    </w:p>
    <w:p w14:paraId="6AF33EA5" w14:textId="7DFF4EF1"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proofErr w:type="gramStart"/>
      <w:r w:rsidRPr="007F2981">
        <w:rPr>
          <w:rFonts w:ascii="Times New Roman" w:eastAsia="Courier New" w:hAnsi="Times New Roman" w:cs="Times New Roman"/>
          <w:color w:val="0D0D0D" w:themeColor="text1" w:themeTint="F2"/>
          <w:sz w:val="24"/>
          <w:szCs w:val="24"/>
        </w:rPr>
        <w:t>spark.sparkContext.setLogLevel</w:t>
      </w:r>
      <w:proofErr w:type="spellEnd"/>
      <w:proofErr w:type="gramEnd"/>
      <w:r w:rsidRPr="007F2981">
        <w:rPr>
          <w:rFonts w:ascii="Times New Roman" w:eastAsia="Courier New" w:hAnsi="Times New Roman" w:cs="Times New Roman"/>
          <w:color w:val="0D0D0D" w:themeColor="text1" w:themeTint="F2"/>
          <w:sz w:val="24"/>
          <w:szCs w:val="24"/>
        </w:rPr>
        <w:t>("WARN")</w:t>
      </w:r>
    </w:p>
    <w:p w14:paraId="2429EC5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viewing_schema</w:t>
      </w:r>
      <w:proofErr w:type="spellEnd"/>
      <w:r w:rsidRPr="007F2981">
        <w:rPr>
          <w:rFonts w:ascii="Times New Roman" w:eastAsia="Courier New" w:hAnsi="Times New Roman" w:cs="Times New Roman"/>
          <w:color w:val="0D0D0D" w:themeColor="text1" w:themeTint="F2"/>
          <w:sz w:val="24"/>
          <w:szCs w:val="24"/>
        </w:rPr>
        <w:t xml:space="preserve"> = </w:t>
      </w:r>
      <w:proofErr w:type="spellStart"/>
      <w:proofErr w:type="gramStart"/>
      <w:r w:rsidRPr="007F2981">
        <w:rPr>
          <w:rFonts w:ascii="Times New Roman" w:eastAsia="Courier New" w:hAnsi="Times New Roman" w:cs="Times New Roman"/>
          <w:color w:val="0D0D0D" w:themeColor="text1" w:themeTint="F2"/>
          <w:sz w:val="24"/>
          <w:szCs w:val="24"/>
        </w:rPr>
        <w:t>StructType</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
    <w:p w14:paraId="775CC12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user_id</w:t>
      </w:r>
      <w:proofErr w:type="spellEnd"/>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IntegerType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True),</w:t>
      </w:r>
    </w:p>
    <w:p w14:paraId="3C6B2FE4"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content_id</w:t>
      </w:r>
      <w:proofErr w:type="spellEnd"/>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77190A2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"title</w:t>
      </w:r>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16A8641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"genre</w:t>
      </w:r>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5513ECF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watch_duration</w:t>
      </w:r>
      <w:proofErr w:type="spell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IntegerType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True</w:t>
      </w:r>
      <w:proofErr w:type="gramStart"/>
      <w:r w:rsidRPr="007F2981">
        <w:rPr>
          <w:rFonts w:ascii="Times New Roman" w:eastAsia="Courier New" w:hAnsi="Times New Roman" w:cs="Times New Roman"/>
          <w:color w:val="0D0D0D" w:themeColor="text1" w:themeTint="F2"/>
          <w:sz w:val="24"/>
          <w:szCs w:val="24"/>
        </w:rPr>
        <w:t>),  #</w:t>
      </w:r>
      <w:proofErr w:type="gramEnd"/>
      <w:r w:rsidRPr="007F2981">
        <w:rPr>
          <w:rFonts w:ascii="Times New Roman" w:eastAsia="Courier New" w:hAnsi="Times New Roman" w:cs="Times New Roman"/>
          <w:color w:val="0D0D0D" w:themeColor="text1" w:themeTint="F2"/>
          <w:sz w:val="24"/>
          <w:szCs w:val="24"/>
        </w:rPr>
        <w:t xml:space="preserve"> seconds</w:t>
      </w:r>
    </w:p>
    <w:p w14:paraId="7876A52E"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total_duration</w:t>
      </w:r>
      <w:proofErr w:type="spell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IntegerType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True</w:t>
      </w:r>
      <w:proofErr w:type="gramStart"/>
      <w:r w:rsidRPr="007F2981">
        <w:rPr>
          <w:rFonts w:ascii="Times New Roman" w:eastAsia="Courier New" w:hAnsi="Times New Roman" w:cs="Times New Roman"/>
          <w:color w:val="0D0D0D" w:themeColor="text1" w:themeTint="F2"/>
          <w:sz w:val="24"/>
          <w:szCs w:val="24"/>
        </w:rPr>
        <w:t>),  #</w:t>
      </w:r>
      <w:proofErr w:type="gramEnd"/>
      <w:r w:rsidRPr="007F2981">
        <w:rPr>
          <w:rFonts w:ascii="Times New Roman" w:eastAsia="Courier New" w:hAnsi="Times New Roman" w:cs="Times New Roman"/>
          <w:color w:val="0D0D0D" w:themeColor="text1" w:themeTint="F2"/>
          <w:sz w:val="24"/>
          <w:szCs w:val="24"/>
        </w:rPr>
        <w:t xml:space="preserve"> seconds</w:t>
      </w:r>
    </w:p>
    <w:p w14:paraId="7AABD3A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"rating</w:t>
      </w:r>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FloatType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2CE407A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device_type</w:t>
      </w:r>
      <w:proofErr w:type="spellEnd"/>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4305BAD4"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"country</w:t>
      </w:r>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36A895C3" w14:textId="63DAB38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StructField</w:t>
      </w:r>
      <w:proofErr w:type="spellEnd"/>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event_time</w:t>
      </w:r>
      <w:proofErr w:type="spellEnd"/>
      <w:proofErr w:type="gramStart"/>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w:t>
      </w:r>
      <w:proofErr w:type="spellStart"/>
      <w:proofErr w:type="gramStart"/>
      <w:r w:rsidRPr="007F2981">
        <w:rPr>
          <w:rFonts w:ascii="Times New Roman" w:eastAsia="Courier New" w:hAnsi="Times New Roman" w:cs="Times New Roman"/>
          <w:color w:val="0D0D0D" w:themeColor="text1" w:themeTint="F2"/>
          <w:sz w:val="24"/>
          <w:szCs w:val="24"/>
        </w:rPr>
        <w:t>StringType</w:t>
      </w:r>
      <w:proofErr w:type="spellEnd"/>
      <w:r w:rsidRPr="007F2981">
        <w:rPr>
          <w:rFonts w:ascii="Times New Roman" w:eastAsia="Courier New" w:hAnsi="Times New Roman" w:cs="Times New Roman"/>
          <w:color w:val="0D0D0D" w:themeColor="text1" w:themeTint="F2"/>
          <w:sz w:val="24"/>
          <w:szCs w:val="24"/>
        </w:rPr>
        <w:t xml:space="preserve">(),   </w:t>
      </w:r>
      <w:proofErr w:type="gramEnd"/>
      <w:r w:rsidRPr="007F2981">
        <w:rPr>
          <w:rFonts w:ascii="Times New Roman" w:eastAsia="Courier New" w:hAnsi="Times New Roman" w:cs="Times New Roman"/>
          <w:color w:val="0D0D0D" w:themeColor="text1" w:themeTint="F2"/>
          <w:sz w:val="24"/>
          <w:szCs w:val="24"/>
        </w:rPr>
        <w:t xml:space="preserve"> True),])</w:t>
      </w:r>
    </w:p>
    <w:p w14:paraId="57B0AF0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df_raw</w:t>
      </w:r>
      <w:proofErr w:type="spellEnd"/>
      <w:r w:rsidRPr="007F2981">
        <w:rPr>
          <w:rFonts w:ascii="Times New Roman" w:eastAsia="Courier New" w:hAnsi="Times New Roman" w:cs="Times New Roman"/>
          <w:color w:val="0D0D0D" w:themeColor="text1" w:themeTint="F2"/>
          <w:sz w:val="24"/>
          <w:szCs w:val="24"/>
        </w:rPr>
        <w:t xml:space="preserve"> = </w:t>
      </w:r>
      <w:proofErr w:type="spellStart"/>
      <w:proofErr w:type="gramStart"/>
      <w:r w:rsidRPr="007F2981">
        <w:rPr>
          <w:rFonts w:ascii="Times New Roman" w:eastAsia="Courier New" w:hAnsi="Times New Roman" w:cs="Times New Roman"/>
          <w:color w:val="0D0D0D" w:themeColor="text1" w:themeTint="F2"/>
          <w:sz w:val="24"/>
          <w:szCs w:val="24"/>
        </w:rPr>
        <w:t>spark.read</w:t>
      </w:r>
      <w:proofErr w:type="spellEnd"/>
      <w:proofErr w:type="gramEnd"/>
      <w:r w:rsidRPr="007F2981">
        <w:rPr>
          <w:rFonts w:ascii="Times New Roman" w:eastAsia="Courier New" w:hAnsi="Times New Roman" w:cs="Times New Roman"/>
          <w:color w:val="0D0D0D" w:themeColor="text1" w:themeTint="F2"/>
          <w:sz w:val="24"/>
          <w:szCs w:val="24"/>
        </w:rPr>
        <w:t xml:space="preserve"> \</w:t>
      </w:r>
    </w:p>
    <w:p w14:paraId="30381B9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.option</w:t>
      </w:r>
      <w:proofErr w:type="gramEnd"/>
      <w:r w:rsidRPr="007F2981">
        <w:rPr>
          <w:rFonts w:ascii="Times New Roman" w:eastAsia="Courier New" w:hAnsi="Times New Roman" w:cs="Times New Roman"/>
          <w:color w:val="0D0D0D" w:themeColor="text1" w:themeTint="F2"/>
          <w:sz w:val="24"/>
          <w:szCs w:val="24"/>
        </w:rPr>
        <w:t>("header", True) \</w:t>
      </w:r>
    </w:p>
    <w:p w14:paraId="7387BE4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.schema</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viewing_schema</w:t>
      </w:r>
      <w:proofErr w:type="spellEnd"/>
      <w:r w:rsidRPr="007F2981">
        <w:rPr>
          <w:rFonts w:ascii="Times New Roman" w:eastAsia="Courier New" w:hAnsi="Times New Roman" w:cs="Times New Roman"/>
          <w:color w:val="0D0D0D" w:themeColor="text1" w:themeTint="F2"/>
          <w:sz w:val="24"/>
          <w:szCs w:val="24"/>
        </w:rPr>
        <w:t>) \</w:t>
      </w:r>
    </w:p>
    <w:p w14:paraId="399BBA1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.csv("</w:t>
      </w:r>
      <w:proofErr w:type="spellStart"/>
      <w:r w:rsidRPr="007F2981">
        <w:rPr>
          <w:rFonts w:ascii="Times New Roman" w:eastAsia="Courier New" w:hAnsi="Times New Roman" w:cs="Times New Roman"/>
          <w:color w:val="0D0D0D" w:themeColor="text1" w:themeTint="F2"/>
          <w:sz w:val="24"/>
          <w:szCs w:val="24"/>
        </w:rPr>
        <w:t>hdfs</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netflix</w:t>
      </w:r>
      <w:proofErr w:type="spellEnd"/>
      <w:r w:rsidRPr="007F2981">
        <w:rPr>
          <w:rFonts w:ascii="Times New Roman" w:eastAsia="Courier New" w:hAnsi="Times New Roman" w:cs="Times New Roman"/>
          <w:color w:val="0D0D0D" w:themeColor="text1" w:themeTint="F2"/>
          <w:sz w:val="24"/>
          <w:szCs w:val="24"/>
        </w:rPr>
        <w:t>/raw/</w:t>
      </w:r>
      <w:proofErr w:type="spellStart"/>
      <w:r w:rsidRPr="007F2981">
        <w:rPr>
          <w:rFonts w:ascii="Times New Roman" w:eastAsia="Courier New" w:hAnsi="Times New Roman" w:cs="Times New Roman"/>
          <w:color w:val="0D0D0D" w:themeColor="text1" w:themeTint="F2"/>
          <w:sz w:val="24"/>
          <w:szCs w:val="24"/>
        </w:rPr>
        <w:t>viewing_events</w:t>
      </w:r>
      <w:proofErr w:type="spellEnd"/>
      <w:r w:rsidRPr="007F2981">
        <w:rPr>
          <w:rFonts w:ascii="Times New Roman" w:eastAsia="Courier New" w:hAnsi="Times New Roman" w:cs="Times New Roman"/>
          <w:color w:val="0D0D0D" w:themeColor="text1" w:themeTint="F2"/>
          <w:sz w:val="24"/>
          <w:szCs w:val="24"/>
        </w:rPr>
        <w:t>/*.csv")</w:t>
      </w:r>
    </w:p>
    <w:p w14:paraId="45D7F4F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df_raw</w:t>
      </w:r>
      <w:proofErr w:type="spellEnd"/>
      <w:r w:rsidRPr="007F2981">
        <w:rPr>
          <w:rFonts w:ascii="Times New Roman" w:eastAsia="Courier New" w:hAnsi="Times New Roman" w:cs="Times New Roman"/>
          <w:color w:val="0D0D0D" w:themeColor="text1" w:themeTint="F2"/>
          <w:sz w:val="24"/>
          <w:szCs w:val="24"/>
        </w:rPr>
        <w:t xml:space="preserve"> = </w:t>
      </w:r>
      <w:proofErr w:type="spellStart"/>
      <w:proofErr w:type="gramStart"/>
      <w:r w:rsidRPr="007F2981">
        <w:rPr>
          <w:rFonts w:ascii="Times New Roman" w:eastAsia="Courier New" w:hAnsi="Times New Roman" w:cs="Times New Roman"/>
          <w:color w:val="0D0D0D" w:themeColor="text1" w:themeTint="F2"/>
          <w:sz w:val="24"/>
          <w:szCs w:val="24"/>
        </w:rPr>
        <w:t>spark.createDataFrame</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sample_data</w:t>
      </w:r>
      <w:proofErr w:type="spellEnd"/>
      <w:r w:rsidRPr="007F2981">
        <w:rPr>
          <w:rFonts w:ascii="Times New Roman" w:eastAsia="Courier New" w:hAnsi="Times New Roman" w:cs="Times New Roman"/>
          <w:color w:val="0D0D0D" w:themeColor="text1" w:themeTint="F2"/>
          <w:sz w:val="24"/>
          <w:szCs w:val="24"/>
        </w:rPr>
        <w:t>, schema=</w:t>
      </w:r>
      <w:proofErr w:type="spellStart"/>
      <w:r w:rsidRPr="007F2981">
        <w:rPr>
          <w:rFonts w:ascii="Times New Roman" w:eastAsia="Courier New" w:hAnsi="Times New Roman" w:cs="Times New Roman"/>
          <w:color w:val="0D0D0D" w:themeColor="text1" w:themeTint="F2"/>
          <w:sz w:val="24"/>
          <w:szCs w:val="24"/>
        </w:rPr>
        <w:t>viewing_schema</w:t>
      </w:r>
      <w:proofErr w:type="spellEnd"/>
      <w:r w:rsidRPr="007F2981">
        <w:rPr>
          <w:rFonts w:ascii="Times New Roman" w:eastAsia="Courier New" w:hAnsi="Times New Roman" w:cs="Times New Roman"/>
          <w:color w:val="0D0D0D" w:themeColor="text1" w:themeTint="F2"/>
          <w:sz w:val="24"/>
          <w:szCs w:val="24"/>
        </w:rPr>
        <w:t>)</w:t>
      </w:r>
    </w:p>
    <w:p w14:paraId="2921231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df_raw</w:t>
      </w:r>
      <w:proofErr w:type="spellEnd"/>
      <w:r w:rsidRPr="007F2981">
        <w:rPr>
          <w:rFonts w:ascii="Times New Roman" w:eastAsia="Courier New" w:hAnsi="Times New Roman" w:cs="Times New Roman"/>
          <w:color w:val="0D0D0D" w:themeColor="text1" w:themeTint="F2"/>
          <w:sz w:val="24"/>
          <w:szCs w:val="24"/>
        </w:rPr>
        <w:t xml:space="preserve"> \</w:t>
      </w:r>
    </w:p>
    <w:p w14:paraId="774ADB4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dropna</w:t>
      </w:r>
      <w:proofErr w:type="spellEnd"/>
      <w:proofErr w:type="gramEnd"/>
      <w:r w:rsidRPr="007F2981">
        <w:rPr>
          <w:rFonts w:ascii="Times New Roman" w:eastAsia="Courier New" w:hAnsi="Times New Roman" w:cs="Times New Roman"/>
          <w:color w:val="0D0D0D" w:themeColor="text1" w:themeTint="F2"/>
          <w:sz w:val="24"/>
          <w:szCs w:val="24"/>
        </w:rPr>
        <w:t>(subset</w:t>
      </w:r>
      <w:proofErr w:type="gramStart"/>
      <w:r w:rsidRPr="007F2981">
        <w:rPr>
          <w:rFonts w:ascii="Times New Roman" w:eastAsia="Courier New" w:hAnsi="Times New Roman" w:cs="Times New Roman"/>
          <w:color w:val="0D0D0D" w:themeColor="text1" w:themeTint="F2"/>
          <w:sz w:val="24"/>
          <w:szCs w:val="24"/>
        </w:rPr>
        <w: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user_id</w:t>
      </w:r>
      <w:proofErr w:type="spellEnd"/>
      <w:r w:rsidRPr="007F2981">
        <w:rPr>
          <w:rFonts w:ascii="Times New Roman" w:eastAsia="Courier New" w:hAnsi="Times New Roman" w:cs="Times New Roman"/>
          <w:color w:val="0D0D0D" w:themeColor="text1" w:themeTint="F2"/>
          <w:sz w:val="24"/>
          <w:szCs w:val="24"/>
        </w:rPr>
        <w:t>", "</w:t>
      </w:r>
      <w:proofErr w:type="spellStart"/>
      <w:r w:rsidRPr="007F2981">
        <w:rPr>
          <w:rFonts w:ascii="Times New Roman" w:eastAsia="Courier New" w:hAnsi="Times New Roman" w:cs="Times New Roman"/>
          <w:color w:val="0D0D0D" w:themeColor="text1" w:themeTint="F2"/>
          <w:sz w:val="24"/>
          <w:szCs w:val="24"/>
        </w:rPr>
        <w:t>content_id</w:t>
      </w:r>
      <w:proofErr w:type="spellEnd"/>
      <w:r w:rsidRPr="007F2981">
        <w:rPr>
          <w:rFonts w:ascii="Times New Roman" w:eastAsia="Courier New" w:hAnsi="Times New Roman" w:cs="Times New Roman"/>
          <w:color w:val="0D0D0D" w:themeColor="text1" w:themeTint="F2"/>
          <w:sz w:val="24"/>
          <w:szCs w:val="24"/>
        </w:rPr>
        <w:t>", "</w:t>
      </w:r>
      <w:proofErr w:type="spellStart"/>
      <w:r w:rsidRPr="007F2981">
        <w:rPr>
          <w:rFonts w:ascii="Times New Roman" w:eastAsia="Courier New" w:hAnsi="Times New Roman" w:cs="Times New Roman"/>
          <w:color w:val="0D0D0D" w:themeColor="text1" w:themeTint="F2"/>
          <w:sz w:val="24"/>
          <w:szCs w:val="24"/>
        </w:rPr>
        <w:t>watch_duration</w:t>
      </w:r>
      <w:proofErr w:type="spellEnd"/>
      <w:r w:rsidRPr="007F2981">
        <w:rPr>
          <w:rFonts w:ascii="Times New Roman" w:eastAsia="Courier New" w:hAnsi="Times New Roman" w:cs="Times New Roman"/>
          <w:color w:val="0D0D0D" w:themeColor="text1" w:themeTint="F2"/>
          <w:sz w:val="24"/>
          <w:szCs w:val="24"/>
        </w:rPr>
        <w:t>"]) \</w:t>
      </w:r>
    </w:p>
    <w:p w14:paraId="0DCC058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.filter</w:t>
      </w:r>
      <w:proofErr w:type="gramEnd"/>
      <w:r w:rsidRPr="007F2981">
        <w:rPr>
          <w:rFonts w:ascii="Times New Roman" w:eastAsia="Courier New" w:hAnsi="Times New Roman" w:cs="Times New Roman"/>
          <w:color w:val="0D0D0D" w:themeColor="text1" w:themeTint="F2"/>
          <w:sz w:val="24"/>
          <w:szCs w:val="24"/>
        </w:rPr>
        <w:t>(col("</w:t>
      </w:r>
      <w:proofErr w:type="spellStart"/>
      <w:r w:rsidRPr="007F2981">
        <w:rPr>
          <w:rFonts w:ascii="Times New Roman" w:eastAsia="Courier New" w:hAnsi="Times New Roman" w:cs="Times New Roman"/>
          <w:color w:val="0D0D0D" w:themeColor="text1" w:themeTint="F2"/>
          <w:sz w:val="24"/>
          <w:szCs w:val="24"/>
        </w:rPr>
        <w:t>watch_duration</w:t>
      </w:r>
      <w:proofErr w:type="spellEnd"/>
      <w:r w:rsidRPr="007F2981">
        <w:rPr>
          <w:rFonts w:ascii="Times New Roman" w:eastAsia="Courier New" w:hAnsi="Times New Roman" w:cs="Times New Roman"/>
          <w:color w:val="0D0D0D" w:themeColor="text1" w:themeTint="F2"/>
          <w:sz w:val="24"/>
          <w:szCs w:val="24"/>
        </w:rPr>
        <w:t>") &gt; 0) \</w:t>
      </w:r>
    </w:p>
    <w:p w14:paraId="66FD86F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.filter</w:t>
      </w:r>
      <w:proofErr w:type="gramEnd"/>
      <w:r w:rsidRPr="007F2981">
        <w:rPr>
          <w:rFonts w:ascii="Times New Roman" w:eastAsia="Courier New" w:hAnsi="Times New Roman" w:cs="Times New Roman"/>
          <w:color w:val="0D0D0D" w:themeColor="text1" w:themeTint="F2"/>
          <w:sz w:val="24"/>
          <w:szCs w:val="24"/>
        </w:rPr>
        <w:t>(col("</w:t>
      </w:r>
      <w:proofErr w:type="spellStart"/>
      <w:r w:rsidRPr="007F2981">
        <w:rPr>
          <w:rFonts w:ascii="Times New Roman" w:eastAsia="Courier New" w:hAnsi="Times New Roman" w:cs="Times New Roman"/>
          <w:color w:val="0D0D0D" w:themeColor="text1" w:themeTint="F2"/>
          <w:sz w:val="24"/>
          <w:szCs w:val="24"/>
        </w:rPr>
        <w:t>total_duration</w:t>
      </w:r>
      <w:proofErr w:type="spellEnd"/>
      <w:r w:rsidRPr="007F2981">
        <w:rPr>
          <w:rFonts w:ascii="Times New Roman" w:eastAsia="Courier New" w:hAnsi="Times New Roman" w:cs="Times New Roman"/>
          <w:color w:val="0D0D0D" w:themeColor="text1" w:themeTint="F2"/>
          <w:sz w:val="24"/>
          <w:szCs w:val="24"/>
        </w:rPr>
        <w:t>") &gt; 0) \</w:t>
      </w:r>
    </w:p>
    <w:p w14:paraId="27300AB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withColumn</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event_ts</w:t>
      </w:r>
      <w:proofErr w:type="spellEnd"/>
      <w:r w:rsidRPr="007F2981">
        <w:rPr>
          <w:rFonts w:ascii="Times New Roman" w:eastAsia="Courier New" w:hAnsi="Times New Roman" w:cs="Times New Roman"/>
          <w:color w:val="0D0D0D" w:themeColor="text1" w:themeTint="F2"/>
          <w:sz w:val="24"/>
          <w:szCs w:val="24"/>
        </w:rPr>
        <w:t>",</w:t>
      </w:r>
    </w:p>
    <w:p w14:paraId="7918363E"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to_timestamp</w:t>
      </w:r>
      <w:proofErr w:type="spellEnd"/>
      <w:r w:rsidRPr="007F2981">
        <w:rPr>
          <w:rFonts w:ascii="Times New Roman" w:eastAsia="Courier New" w:hAnsi="Times New Roman" w:cs="Times New Roman"/>
          <w:color w:val="0D0D0D" w:themeColor="text1" w:themeTint="F2"/>
          <w:sz w:val="24"/>
          <w:szCs w:val="24"/>
        </w:rPr>
        <w:t>(col("</w:t>
      </w:r>
      <w:proofErr w:type="spellStart"/>
      <w:r w:rsidRPr="007F2981">
        <w:rPr>
          <w:rFonts w:ascii="Times New Roman" w:eastAsia="Courier New" w:hAnsi="Times New Roman" w:cs="Times New Roman"/>
          <w:color w:val="0D0D0D" w:themeColor="text1" w:themeTint="F2"/>
          <w:sz w:val="24"/>
          <w:szCs w:val="24"/>
        </w:rPr>
        <w:t>event_time</w:t>
      </w:r>
      <w:proofErr w:type="spellEnd"/>
      <w:r w:rsidRPr="007F2981">
        <w:rPr>
          <w:rFonts w:ascii="Times New Roman" w:eastAsia="Courier New" w:hAnsi="Times New Roman" w:cs="Times New Roman"/>
          <w:color w:val="0D0D0D" w:themeColor="text1" w:themeTint="F2"/>
          <w:sz w:val="24"/>
          <w:szCs w:val="24"/>
        </w:rPr>
        <w:t>"), "</w:t>
      </w:r>
      <w:proofErr w:type="spellStart"/>
      <w:r w:rsidRPr="007F2981">
        <w:rPr>
          <w:rFonts w:ascii="Times New Roman" w:eastAsia="Courier New" w:hAnsi="Times New Roman" w:cs="Times New Roman"/>
          <w:color w:val="0D0D0D" w:themeColor="text1" w:themeTint="F2"/>
          <w:sz w:val="24"/>
          <w:szCs w:val="24"/>
        </w:rPr>
        <w:t>yyyy</w:t>
      </w:r>
      <w:proofErr w:type="spellEnd"/>
      <w:r w:rsidRPr="007F2981">
        <w:rPr>
          <w:rFonts w:ascii="Times New Roman" w:eastAsia="Courier New" w:hAnsi="Times New Roman" w:cs="Times New Roman"/>
          <w:color w:val="0D0D0D" w:themeColor="text1" w:themeTint="F2"/>
          <w:sz w:val="24"/>
          <w:szCs w:val="24"/>
        </w:rPr>
        <w:t xml:space="preserve">-MM-dd </w:t>
      </w:r>
      <w:proofErr w:type="spellStart"/>
      <w:r w:rsidRPr="007F2981">
        <w:rPr>
          <w:rFonts w:ascii="Times New Roman" w:eastAsia="Courier New" w:hAnsi="Times New Roman" w:cs="Times New Roman"/>
          <w:color w:val="0D0D0D" w:themeColor="text1" w:themeTint="F2"/>
          <w:sz w:val="24"/>
          <w:szCs w:val="24"/>
        </w:rPr>
        <w:t>HH:</w:t>
      </w:r>
      <w:proofErr w:type="gramStart"/>
      <w:r w:rsidRPr="007F2981">
        <w:rPr>
          <w:rFonts w:ascii="Times New Roman" w:eastAsia="Courier New" w:hAnsi="Times New Roman" w:cs="Times New Roman"/>
          <w:color w:val="0D0D0D" w:themeColor="text1" w:themeTint="F2"/>
          <w:sz w:val="24"/>
          <w:szCs w:val="24"/>
        </w:rPr>
        <w:t>mm:ss</w:t>
      </w:r>
      <w:proofErr w:type="spellEnd"/>
      <w:proofErr w:type="gramEnd"/>
      <w:r w:rsidRPr="007F2981">
        <w:rPr>
          <w:rFonts w:ascii="Times New Roman" w:eastAsia="Courier New" w:hAnsi="Times New Roman" w:cs="Times New Roman"/>
          <w:color w:val="0D0D0D" w:themeColor="text1" w:themeTint="F2"/>
          <w:sz w:val="24"/>
          <w:szCs w:val="24"/>
        </w:rPr>
        <w:t>")) \</w:t>
      </w:r>
    </w:p>
    <w:p w14:paraId="30E5DCF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withColumn</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watch_pct</w:t>
      </w:r>
      <w:proofErr w:type="spellEnd"/>
      <w:r w:rsidRPr="007F2981">
        <w:rPr>
          <w:rFonts w:ascii="Times New Roman" w:eastAsia="Courier New" w:hAnsi="Times New Roman" w:cs="Times New Roman"/>
          <w:color w:val="0D0D0D" w:themeColor="text1" w:themeTint="F2"/>
          <w:sz w:val="24"/>
          <w:szCs w:val="24"/>
        </w:rPr>
        <w:t>",</w:t>
      </w:r>
    </w:p>
    <w:p w14:paraId="7D5AADB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w:t>
      </w:r>
      <w:proofErr w:type="spellStart"/>
      <w:r w:rsidRPr="007F2981">
        <w:rPr>
          <w:rFonts w:ascii="Times New Roman" w:eastAsia="Courier New" w:hAnsi="Times New Roman" w:cs="Times New Roman"/>
          <w:color w:val="0D0D0D" w:themeColor="text1" w:themeTint="F2"/>
          <w:sz w:val="24"/>
          <w:szCs w:val="24"/>
        </w:rPr>
        <w:t>watch_duration</w:t>
      </w:r>
      <w:proofErr w:type="spellEnd"/>
      <w:r w:rsidRPr="007F2981">
        <w:rPr>
          <w:rFonts w:ascii="Times New Roman" w:eastAsia="Courier New" w:hAnsi="Times New Roman" w:cs="Times New Roman"/>
          <w:color w:val="0D0D0D" w:themeColor="text1" w:themeTint="F2"/>
          <w:sz w:val="24"/>
          <w:szCs w:val="24"/>
        </w:rPr>
        <w:t>") / col("</w:t>
      </w:r>
      <w:proofErr w:type="spellStart"/>
      <w:r w:rsidRPr="007F2981">
        <w:rPr>
          <w:rFonts w:ascii="Times New Roman" w:eastAsia="Courier New" w:hAnsi="Times New Roman" w:cs="Times New Roman"/>
          <w:color w:val="0D0D0D" w:themeColor="text1" w:themeTint="F2"/>
          <w:sz w:val="24"/>
          <w:szCs w:val="24"/>
        </w:rPr>
        <w:t>total_duration</w:t>
      </w:r>
      <w:proofErr w:type="spellEnd"/>
      <w:r w:rsidRPr="007F2981">
        <w:rPr>
          <w:rFonts w:ascii="Times New Roman" w:eastAsia="Courier New" w:hAnsi="Times New Roman" w:cs="Times New Roman"/>
          <w:color w:val="0D0D0D" w:themeColor="text1" w:themeTint="F2"/>
          <w:sz w:val="24"/>
          <w:szCs w:val="24"/>
        </w:rPr>
        <w:t>") * 100</w:t>
      </w:r>
      <w:proofErr w:type="gramStart"/>
      <w:r w:rsidRPr="007F2981">
        <w:rPr>
          <w:rFonts w:ascii="Times New Roman" w:eastAsia="Courier New" w:hAnsi="Times New Roman" w:cs="Times New Roman"/>
          <w:color w:val="0D0D0D" w:themeColor="text1" w:themeTint="F2"/>
          <w:sz w:val="24"/>
          <w:szCs w:val="24"/>
        </w:rPr>
        <w:t>).cast</w:t>
      </w:r>
      <w:proofErr w:type="gramEnd"/>
      <w:r w:rsidRPr="007F2981">
        <w:rPr>
          <w:rFonts w:ascii="Times New Roman" w:eastAsia="Courier New" w:hAnsi="Times New Roman" w:cs="Times New Roman"/>
          <w:color w:val="0D0D0D" w:themeColor="text1" w:themeTint="F2"/>
          <w:sz w:val="24"/>
          <w:szCs w:val="24"/>
        </w:rPr>
        <w:t>("float")) \</w:t>
      </w:r>
    </w:p>
    <w:p w14:paraId="492FC18E" w14:textId="77777777" w:rsidR="007F2981"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withColumn</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completed",</w:t>
      </w:r>
      <w:proofErr w:type="spellEnd"/>
    </w:p>
    <w:p w14:paraId="4889BB54" w14:textId="7A2A70A1"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when(col("</w:t>
      </w:r>
      <w:proofErr w:type="spellStart"/>
      <w:r w:rsidRPr="007F2981">
        <w:rPr>
          <w:rFonts w:ascii="Times New Roman" w:eastAsia="Courier New" w:hAnsi="Times New Roman" w:cs="Times New Roman"/>
          <w:color w:val="0D0D0D" w:themeColor="text1" w:themeTint="F2"/>
          <w:sz w:val="24"/>
          <w:szCs w:val="24"/>
        </w:rPr>
        <w:t>watch_pct</w:t>
      </w:r>
      <w:proofErr w:type="spellEnd"/>
      <w:r w:rsidRPr="007F2981">
        <w:rPr>
          <w:rFonts w:ascii="Times New Roman" w:eastAsia="Courier New" w:hAnsi="Times New Roman" w:cs="Times New Roman"/>
          <w:color w:val="0D0D0D" w:themeColor="text1" w:themeTint="F2"/>
          <w:sz w:val="24"/>
          <w:szCs w:val="24"/>
        </w:rPr>
        <w:t>") &gt;= 90, 1</w:t>
      </w:r>
      <w:proofErr w:type="gramStart"/>
      <w:r w:rsidRPr="007F2981">
        <w:rPr>
          <w:rFonts w:ascii="Times New Roman" w:eastAsia="Courier New" w:hAnsi="Times New Roman" w:cs="Times New Roman"/>
          <w:color w:val="0D0D0D" w:themeColor="text1" w:themeTint="F2"/>
          <w:sz w:val="24"/>
          <w:szCs w:val="24"/>
        </w:rPr>
        <w:t>).otherwise</w:t>
      </w:r>
      <w:proofErr w:type="gramEnd"/>
      <w:r w:rsidRPr="007F2981">
        <w:rPr>
          <w:rFonts w:ascii="Times New Roman" w:eastAsia="Courier New" w:hAnsi="Times New Roman" w:cs="Times New Roman"/>
          <w:color w:val="0D0D0D" w:themeColor="text1" w:themeTint="F2"/>
          <w:sz w:val="24"/>
          <w:szCs w:val="24"/>
        </w:rPr>
        <w:t>(0))</w:t>
      </w:r>
    </w:p>
    <w:p w14:paraId="64A07B68" w14:textId="4821422C"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df_</w:t>
      </w:r>
      <w:proofErr w:type="gramStart"/>
      <w:r w:rsidRPr="007F2981">
        <w:rPr>
          <w:rFonts w:ascii="Times New Roman" w:eastAsia="Courier New" w:hAnsi="Times New Roman" w:cs="Times New Roman"/>
          <w:color w:val="0D0D0D" w:themeColor="text1" w:themeTint="F2"/>
          <w:sz w:val="24"/>
          <w:szCs w:val="24"/>
        </w:rPr>
        <w:t>clean.cache</w:t>
      </w:r>
      <w:proofErr w:type="spellEnd"/>
      <w:proofErr w:type="gramEnd"/>
    </w:p>
    <w:p w14:paraId="7BAB306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spellStart"/>
      <w:proofErr w:type="gramEnd"/>
      <w:r w:rsidRPr="007F2981">
        <w:rPr>
          <w:rFonts w:ascii="Times New Roman" w:eastAsia="Courier New" w:hAnsi="Times New Roman" w:cs="Times New Roman"/>
          <w:color w:val="0D0D0D" w:themeColor="text1" w:themeTint="F2"/>
          <w:sz w:val="24"/>
          <w:szCs w:val="24"/>
        </w:rPr>
        <w:t>f"Total</w:t>
      </w:r>
      <w:proofErr w:type="spellEnd"/>
      <w:r w:rsidRPr="007F2981">
        <w:rPr>
          <w:rFonts w:ascii="Times New Roman" w:eastAsia="Courier New" w:hAnsi="Times New Roman" w:cs="Times New Roman"/>
          <w:color w:val="0D0D0D" w:themeColor="text1" w:themeTint="F2"/>
          <w:sz w:val="24"/>
          <w:szCs w:val="24"/>
        </w:rPr>
        <w:t xml:space="preserve"> clean records: {</w:t>
      </w:r>
      <w:proofErr w:type="spellStart"/>
      <w:r w:rsidRPr="007F2981">
        <w:rPr>
          <w:rFonts w:ascii="Times New Roman" w:eastAsia="Courier New" w:hAnsi="Times New Roman" w:cs="Times New Roman"/>
          <w:color w:val="0D0D0D" w:themeColor="text1" w:themeTint="F2"/>
          <w:sz w:val="24"/>
          <w:szCs w:val="24"/>
        </w:rPr>
        <w:t>df_</w:t>
      </w:r>
      <w:proofErr w:type="gramStart"/>
      <w:r w:rsidRPr="007F2981">
        <w:rPr>
          <w:rFonts w:ascii="Times New Roman" w:eastAsia="Courier New" w:hAnsi="Times New Roman" w:cs="Times New Roman"/>
          <w:color w:val="0D0D0D" w:themeColor="text1" w:themeTint="F2"/>
          <w:sz w:val="24"/>
          <w:szCs w:val="24"/>
        </w:rPr>
        <w:t>clean.count</w:t>
      </w:r>
      <w:proofErr w:type="spellEnd"/>
      <w:proofErr w:type="gramEnd"/>
      <w:r w:rsidRPr="007F2981">
        <w:rPr>
          <w:rFonts w:ascii="Times New Roman" w:eastAsia="Courier New" w:hAnsi="Times New Roman" w:cs="Times New Roman"/>
          <w:color w:val="0D0D0D" w:themeColor="text1" w:themeTint="F2"/>
          <w:sz w:val="24"/>
          <w:szCs w:val="24"/>
        </w:rPr>
        <w:t>()}")</w:t>
      </w:r>
    </w:p>
    <w:p w14:paraId="0CEAF3B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top_titles</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w:t>
      </w:r>
    </w:p>
    <w:p w14:paraId="2C94BD2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groupBy</w:t>
      </w:r>
      <w:proofErr w:type="spellEnd"/>
      <w:proofErr w:type="gramEnd"/>
      <w:r w:rsidRPr="007F2981">
        <w:rPr>
          <w:rFonts w:ascii="Times New Roman" w:eastAsia="Courier New" w:hAnsi="Times New Roman" w:cs="Times New Roman"/>
          <w:color w:val="0D0D0D" w:themeColor="text1" w:themeTint="F2"/>
          <w:sz w:val="24"/>
          <w:szCs w:val="24"/>
        </w:rPr>
        <w:t>("title", "genre") \</w:t>
      </w:r>
    </w:p>
    <w:p w14:paraId="612841F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agg</w:t>
      </w:r>
      <w:proofErr w:type="spellEnd"/>
      <w:proofErr w:type="gramEnd"/>
      <w:r w:rsidRPr="007F2981">
        <w:rPr>
          <w:rFonts w:ascii="Times New Roman" w:eastAsia="Courier New" w:hAnsi="Times New Roman" w:cs="Times New Roman"/>
          <w:color w:val="0D0D0D" w:themeColor="text1" w:themeTint="F2"/>
          <w:sz w:val="24"/>
          <w:szCs w:val="24"/>
        </w:rPr>
        <w:t>(</w:t>
      </w:r>
    </w:p>
    <w:p w14:paraId="6076F28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count("</w:t>
      </w:r>
      <w:proofErr w:type="spellStart"/>
      <w:r w:rsidRPr="007F2981">
        <w:rPr>
          <w:rFonts w:ascii="Times New Roman" w:eastAsia="Courier New" w:hAnsi="Times New Roman" w:cs="Times New Roman"/>
          <w:color w:val="0D0D0D" w:themeColor="text1" w:themeTint="F2"/>
          <w:sz w:val="24"/>
          <w:szCs w:val="24"/>
        </w:rPr>
        <w:t>user_id</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total_views</w:t>
      </w:r>
      <w:proofErr w:type="spellEnd"/>
      <w:r w:rsidRPr="007F2981">
        <w:rPr>
          <w:rFonts w:ascii="Times New Roman" w:eastAsia="Courier New" w:hAnsi="Times New Roman" w:cs="Times New Roman"/>
          <w:color w:val="0D0D0D" w:themeColor="text1" w:themeTint="F2"/>
          <w:sz w:val="24"/>
          <w:szCs w:val="24"/>
        </w:rPr>
        <w:t>"),</w:t>
      </w:r>
    </w:p>
    <w:p w14:paraId="4E41EF9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avg("</w:t>
      </w:r>
      <w:proofErr w:type="spellStart"/>
      <w:r w:rsidRPr="007F2981">
        <w:rPr>
          <w:rFonts w:ascii="Times New Roman" w:eastAsia="Courier New" w:hAnsi="Times New Roman" w:cs="Times New Roman"/>
          <w:color w:val="0D0D0D" w:themeColor="text1" w:themeTint="F2"/>
          <w:sz w:val="24"/>
          <w:szCs w:val="24"/>
        </w:rPr>
        <w:t>watch_pct</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avg_completion_pct</w:t>
      </w:r>
      <w:proofErr w:type="spellEnd"/>
      <w:r w:rsidRPr="007F2981">
        <w:rPr>
          <w:rFonts w:ascii="Times New Roman" w:eastAsia="Courier New" w:hAnsi="Times New Roman" w:cs="Times New Roman"/>
          <w:color w:val="0D0D0D" w:themeColor="text1" w:themeTint="F2"/>
          <w:sz w:val="24"/>
          <w:szCs w:val="24"/>
        </w:rPr>
        <w:t>"),</w:t>
      </w:r>
    </w:p>
    <w:p w14:paraId="52906A1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avg("rating"</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avg_rating</w:t>
      </w:r>
      <w:proofErr w:type="spellEnd"/>
      <w:r w:rsidRPr="007F2981">
        <w:rPr>
          <w:rFonts w:ascii="Times New Roman" w:eastAsia="Courier New" w:hAnsi="Times New Roman" w:cs="Times New Roman"/>
          <w:color w:val="0D0D0D" w:themeColor="text1" w:themeTint="F2"/>
          <w:sz w:val="24"/>
          <w:szCs w:val="24"/>
        </w:rPr>
        <w:t>")</w:t>
      </w:r>
    </w:p>
    <w:p w14:paraId="0941C03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 \</w:t>
      </w:r>
    </w:p>
    <w:p w14:paraId="3A7857C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orderBy</w:t>
      </w:r>
      <w:proofErr w:type="spellEnd"/>
      <w:proofErr w:type="gramEnd"/>
      <w:r w:rsidRPr="007F2981">
        <w:rPr>
          <w:rFonts w:ascii="Times New Roman" w:eastAsia="Courier New" w:hAnsi="Times New Roman" w:cs="Times New Roman"/>
          <w:color w:val="0D0D0D" w:themeColor="text1" w:themeTint="F2"/>
          <w:sz w:val="24"/>
          <w:szCs w:val="24"/>
        </w:rPr>
        <w:t>(desc("</w:t>
      </w:r>
      <w:proofErr w:type="spellStart"/>
      <w:r w:rsidRPr="007F2981">
        <w:rPr>
          <w:rFonts w:ascii="Times New Roman" w:eastAsia="Courier New" w:hAnsi="Times New Roman" w:cs="Times New Roman"/>
          <w:color w:val="0D0D0D" w:themeColor="text1" w:themeTint="F2"/>
          <w:sz w:val="24"/>
          <w:szCs w:val="24"/>
        </w:rPr>
        <w:t>total_views</w:t>
      </w:r>
      <w:proofErr w:type="spellEnd"/>
      <w:r w:rsidRPr="007F2981">
        <w:rPr>
          <w:rFonts w:ascii="Times New Roman" w:eastAsia="Courier New" w:hAnsi="Times New Roman" w:cs="Times New Roman"/>
          <w:color w:val="0D0D0D" w:themeColor="text1" w:themeTint="F2"/>
          <w:sz w:val="24"/>
          <w:szCs w:val="24"/>
        </w:rPr>
        <w:t>")) \</w:t>
      </w:r>
    </w:p>
    <w:p w14:paraId="35CD081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.limit</w:t>
      </w:r>
      <w:proofErr w:type="gramEnd"/>
      <w:r w:rsidRPr="007F2981">
        <w:rPr>
          <w:rFonts w:ascii="Times New Roman" w:eastAsia="Courier New" w:hAnsi="Times New Roman" w:cs="Times New Roman"/>
          <w:color w:val="0D0D0D" w:themeColor="text1" w:themeTint="F2"/>
          <w:sz w:val="24"/>
          <w:szCs w:val="24"/>
        </w:rPr>
        <w:t>(10)</w:t>
      </w:r>
    </w:p>
    <w:p w14:paraId="15BB880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
    <w:p w14:paraId="565D9D0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 TOP 10 MOST WATCHED TITLES ===")</w:t>
      </w:r>
    </w:p>
    <w:p w14:paraId="605DE96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top_</w:t>
      </w:r>
      <w:proofErr w:type="gramStart"/>
      <w:r w:rsidRPr="007F2981">
        <w:rPr>
          <w:rFonts w:ascii="Times New Roman" w:eastAsia="Courier New" w:hAnsi="Times New Roman" w:cs="Times New Roman"/>
          <w:color w:val="0D0D0D" w:themeColor="text1" w:themeTint="F2"/>
          <w:sz w:val="24"/>
          <w:szCs w:val="24"/>
        </w:rPr>
        <w:t>titles.show</w:t>
      </w:r>
      <w:proofErr w:type="spellEnd"/>
      <w:proofErr w:type="gramEnd"/>
      <w:r w:rsidRPr="007F2981">
        <w:rPr>
          <w:rFonts w:ascii="Times New Roman" w:eastAsia="Courier New" w:hAnsi="Times New Roman" w:cs="Times New Roman"/>
          <w:color w:val="0D0D0D" w:themeColor="text1" w:themeTint="F2"/>
          <w:sz w:val="24"/>
          <w:szCs w:val="24"/>
        </w:rPr>
        <w:t>(truncate=False)</w:t>
      </w:r>
    </w:p>
    <w:p w14:paraId="0DCF5E9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
    <w:p w14:paraId="676DC39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Views by device type</w:t>
      </w:r>
    </w:p>
    <w:p w14:paraId="78F4684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device_stats</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w:t>
      </w:r>
    </w:p>
    <w:p w14:paraId="5351DE2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groupBy</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device_type</w:t>
      </w:r>
      <w:proofErr w:type="spellEnd"/>
      <w:r w:rsidRPr="007F2981">
        <w:rPr>
          <w:rFonts w:ascii="Times New Roman" w:eastAsia="Courier New" w:hAnsi="Times New Roman" w:cs="Times New Roman"/>
          <w:color w:val="0D0D0D" w:themeColor="text1" w:themeTint="F2"/>
          <w:sz w:val="24"/>
          <w:szCs w:val="24"/>
        </w:rPr>
        <w:t>") \</w:t>
      </w:r>
    </w:p>
    <w:p w14:paraId="06C5A24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agg</w:t>
      </w:r>
      <w:proofErr w:type="spellEnd"/>
      <w:proofErr w:type="gramEnd"/>
      <w:r w:rsidRPr="007F2981">
        <w:rPr>
          <w:rFonts w:ascii="Times New Roman" w:eastAsia="Courier New" w:hAnsi="Times New Roman" w:cs="Times New Roman"/>
          <w:color w:val="0D0D0D" w:themeColor="text1" w:themeTint="F2"/>
          <w:sz w:val="24"/>
          <w:szCs w:val="24"/>
        </w:rPr>
        <w:t>(count("*"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view_count</w:t>
      </w:r>
      <w:proofErr w:type="spellEnd"/>
      <w:r w:rsidRPr="007F2981">
        <w:rPr>
          <w:rFonts w:ascii="Times New Roman" w:eastAsia="Courier New" w:hAnsi="Times New Roman" w:cs="Times New Roman"/>
          <w:color w:val="0D0D0D" w:themeColor="text1" w:themeTint="F2"/>
          <w:sz w:val="24"/>
          <w:szCs w:val="24"/>
        </w:rPr>
        <w:t>")) \</w:t>
      </w:r>
    </w:p>
    <w:p w14:paraId="66EFDC54"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orderBy</w:t>
      </w:r>
      <w:proofErr w:type="spellEnd"/>
      <w:proofErr w:type="gramEnd"/>
      <w:r w:rsidRPr="007F2981">
        <w:rPr>
          <w:rFonts w:ascii="Times New Roman" w:eastAsia="Courier New" w:hAnsi="Times New Roman" w:cs="Times New Roman"/>
          <w:color w:val="0D0D0D" w:themeColor="text1" w:themeTint="F2"/>
          <w:sz w:val="24"/>
          <w:szCs w:val="24"/>
        </w:rPr>
        <w:t>(desc("</w:t>
      </w:r>
      <w:proofErr w:type="spellStart"/>
      <w:r w:rsidRPr="007F2981">
        <w:rPr>
          <w:rFonts w:ascii="Times New Roman" w:eastAsia="Courier New" w:hAnsi="Times New Roman" w:cs="Times New Roman"/>
          <w:color w:val="0D0D0D" w:themeColor="text1" w:themeTint="F2"/>
          <w:sz w:val="24"/>
          <w:szCs w:val="24"/>
        </w:rPr>
        <w:t>view_count</w:t>
      </w:r>
      <w:proofErr w:type="spellEnd"/>
      <w:r w:rsidRPr="007F2981">
        <w:rPr>
          <w:rFonts w:ascii="Times New Roman" w:eastAsia="Courier New" w:hAnsi="Times New Roman" w:cs="Times New Roman"/>
          <w:color w:val="0D0D0D" w:themeColor="text1" w:themeTint="F2"/>
          <w:sz w:val="24"/>
          <w:szCs w:val="24"/>
        </w:rPr>
        <w:t>"))</w:t>
      </w:r>
    </w:p>
    <w:p w14:paraId="1AE46E7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
    <w:p w14:paraId="486F816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 VIEWS BY DEVICE ===")</w:t>
      </w:r>
    </w:p>
    <w:p w14:paraId="78C558D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device_</w:t>
      </w:r>
      <w:proofErr w:type="gramStart"/>
      <w:r w:rsidRPr="007F2981">
        <w:rPr>
          <w:rFonts w:ascii="Times New Roman" w:eastAsia="Courier New" w:hAnsi="Times New Roman" w:cs="Times New Roman"/>
          <w:color w:val="0D0D0D" w:themeColor="text1" w:themeTint="F2"/>
          <w:sz w:val="24"/>
          <w:szCs w:val="24"/>
        </w:rPr>
        <w:t>stats.show</w:t>
      </w:r>
      <w:proofErr w:type="spellEnd"/>
      <w:proofErr w:type="gramEnd"/>
      <w:r w:rsidRPr="007F2981">
        <w:rPr>
          <w:rFonts w:ascii="Times New Roman" w:eastAsia="Courier New" w:hAnsi="Times New Roman" w:cs="Times New Roman"/>
          <w:color w:val="0D0D0D" w:themeColor="text1" w:themeTint="F2"/>
          <w:sz w:val="24"/>
          <w:szCs w:val="24"/>
        </w:rPr>
        <w:t>()</w:t>
      </w:r>
    </w:p>
    <w:p w14:paraId="0C9B7672"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low_completion</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w:t>
      </w:r>
    </w:p>
    <w:p w14:paraId="431BAD6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groupBy</w:t>
      </w:r>
      <w:proofErr w:type="spellEnd"/>
      <w:proofErr w:type="gramEnd"/>
      <w:r w:rsidRPr="007F2981">
        <w:rPr>
          <w:rFonts w:ascii="Times New Roman" w:eastAsia="Courier New" w:hAnsi="Times New Roman" w:cs="Times New Roman"/>
          <w:color w:val="0D0D0D" w:themeColor="text1" w:themeTint="F2"/>
          <w:sz w:val="24"/>
          <w:szCs w:val="24"/>
        </w:rPr>
        <w:t>("title", "genre") \</w:t>
      </w:r>
    </w:p>
    <w:p w14:paraId="17D85F4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agg</w:t>
      </w:r>
      <w:proofErr w:type="spellEnd"/>
      <w:proofErr w:type="gramEnd"/>
      <w:r w:rsidRPr="007F2981">
        <w:rPr>
          <w:rFonts w:ascii="Times New Roman" w:eastAsia="Courier New" w:hAnsi="Times New Roman" w:cs="Times New Roman"/>
          <w:color w:val="0D0D0D" w:themeColor="text1" w:themeTint="F2"/>
          <w:sz w:val="24"/>
          <w:szCs w:val="24"/>
        </w:rPr>
        <w:t>(avg("</w:t>
      </w:r>
      <w:proofErr w:type="spellStart"/>
      <w:r w:rsidRPr="007F2981">
        <w:rPr>
          <w:rFonts w:ascii="Times New Roman" w:eastAsia="Courier New" w:hAnsi="Times New Roman" w:cs="Times New Roman"/>
          <w:color w:val="0D0D0D" w:themeColor="text1" w:themeTint="F2"/>
          <w:sz w:val="24"/>
          <w:szCs w:val="24"/>
        </w:rPr>
        <w:t>watch_pct</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avg_completion</w:t>
      </w:r>
      <w:proofErr w:type="spellEnd"/>
      <w:r w:rsidRPr="007F2981">
        <w:rPr>
          <w:rFonts w:ascii="Times New Roman" w:eastAsia="Courier New" w:hAnsi="Times New Roman" w:cs="Times New Roman"/>
          <w:color w:val="0D0D0D" w:themeColor="text1" w:themeTint="F2"/>
          <w:sz w:val="24"/>
          <w:szCs w:val="24"/>
        </w:rPr>
        <w:t>")) \</w:t>
      </w:r>
    </w:p>
    <w:p w14:paraId="62CAE66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.filter</w:t>
      </w:r>
      <w:proofErr w:type="gramEnd"/>
      <w:r w:rsidRPr="007F2981">
        <w:rPr>
          <w:rFonts w:ascii="Times New Roman" w:eastAsia="Courier New" w:hAnsi="Times New Roman" w:cs="Times New Roman"/>
          <w:color w:val="0D0D0D" w:themeColor="text1" w:themeTint="F2"/>
          <w:sz w:val="24"/>
          <w:szCs w:val="24"/>
        </w:rPr>
        <w:t>(col("</w:t>
      </w:r>
      <w:proofErr w:type="spellStart"/>
      <w:r w:rsidRPr="007F2981">
        <w:rPr>
          <w:rFonts w:ascii="Times New Roman" w:eastAsia="Courier New" w:hAnsi="Times New Roman" w:cs="Times New Roman"/>
          <w:color w:val="0D0D0D" w:themeColor="text1" w:themeTint="F2"/>
          <w:sz w:val="24"/>
          <w:szCs w:val="24"/>
        </w:rPr>
        <w:t>avg_completion</w:t>
      </w:r>
      <w:proofErr w:type="spellEnd"/>
      <w:r w:rsidRPr="007F2981">
        <w:rPr>
          <w:rFonts w:ascii="Times New Roman" w:eastAsia="Courier New" w:hAnsi="Times New Roman" w:cs="Times New Roman"/>
          <w:color w:val="0D0D0D" w:themeColor="text1" w:themeTint="F2"/>
          <w:sz w:val="24"/>
          <w:szCs w:val="24"/>
        </w:rPr>
        <w:t>") &lt; 30) \</w:t>
      </w:r>
    </w:p>
    <w:p w14:paraId="1CF4DFB2"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orderBy</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avg_completion</w:t>
      </w:r>
      <w:proofErr w:type="spellEnd"/>
      <w:r w:rsidRPr="007F2981">
        <w:rPr>
          <w:rFonts w:ascii="Times New Roman" w:eastAsia="Courier New" w:hAnsi="Times New Roman" w:cs="Times New Roman"/>
          <w:color w:val="0D0D0D" w:themeColor="text1" w:themeTint="F2"/>
          <w:sz w:val="24"/>
          <w:szCs w:val="24"/>
        </w:rPr>
        <w:t>")</w:t>
      </w:r>
    </w:p>
    <w:p w14:paraId="79367BF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
    <w:p w14:paraId="3A3DA2F2"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 LOW COMPLETION RATE CONTENT ===")</w:t>
      </w:r>
    </w:p>
    <w:p w14:paraId="69A0E206"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low_</w:t>
      </w:r>
      <w:proofErr w:type="gramStart"/>
      <w:r w:rsidRPr="007F2981">
        <w:rPr>
          <w:rFonts w:ascii="Times New Roman" w:eastAsia="Courier New" w:hAnsi="Times New Roman" w:cs="Times New Roman"/>
          <w:color w:val="0D0D0D" w:themeColor="text1" w:themeTint="F2"/>
          <w:sz w:val="24"/>
          <w:szCs w:val="24"/>
        </w:rPr>
        <w:t>completion.show</w:t>
      </w:r>
      <w:proofErr w:type="spellEnd"/>
      <w:proofErr w:type="gramEnd"/>
      <w:r w:rsidRPr="007F2981">
        <w:rPr>
          <w:rFonts w:ascii="Times New Roman" w:eastAsia="Courier New" w:hAnsi="Times New Roman" w:cs="Times New Roman"/>
          <w:color w:val="0D0D0D" w:themeColor="text1" w:themeTint="F2"/>
          <w:sz w:val="24"/>
          <w:szCs w:val="24"/>
        </w:rPr>
        <w:t>()</w:t>
      </w:r>
    </w:p>
    <w:p w14:paraId="0ED94142"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ratings_df</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w:t>
      </w:r>
    </w:p>
    <w:p w14:paraId="3FA943D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.select</w:t>
      </w:r>
      <w:proofErr w:type="gramEnd"/>
      <w:r w:rsidRPr="007F2981">
        <w:rPr>
          <w:rFonts w:ascii="Times New Roman" w:eastAsia="Courier New" w:hAnsi="Times New Roman" w:cs="Times New Roman"/>
          <w:color w:val="0D0D0D" w:themeColor="text1" w:themeTint="F2"/>
          <w:sz w:val="24"/>
          <w:szCs w:val="24"/>
        </w:rPr>
        <w:t>(</w:t>
      </w:r>
    </w:p>
    <w:p w14:paraId="5B9B5D4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w:t>
      </w:r>
      <w:proofErr w:type="spellStart"/>
      <w:r w:rsidRPr="007F2981">
        <w:rPr>
          <w:rFonts w:ascii="Times New Roman" w:eastAsia="Courier New" w:hAnsi="Times New Roman" w:cs="Times New Roman"/>
          <w:color w:val="0D0D0D" w:themeColor="text1" w:themeTint="F2"/>
          <w:sz w:val="24"/>
          <w:szCs w:val="24"/>
        </w:rPr>
        <w:t>user_id</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).cast</w:t>
      </w:r>
      <w:proofErr w:type="gramEnd"/>
      <w:r w:rsidRPr="007F2981">
        <w:rPr>
          <w:rFonts w:ascii="Times New Roman" w:eastAsia="Courier New" w:hAnsi="Times New Roman" w:cs="Times New Roman"/>
          <w:color w:val="0D0D0D" w:themeColor="text1" w:themeTint="F2"/>
          <w:sz w:val="24"/>
          <w:szCs w:val="24"/>
        </w:rPr>
        <w:t>("integer"),</w:t>
      </w:r>
    </w:p>
    <w:p w14:paraId="72572B8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w:t>
      </w:r>
      <w:proofErr w:type="spellStart"/>
      <w:r w:rsidRPr="007F2981">
        <w:rPr>
          <w:rFonts w:ascii="Times New Roman" w:eastAsia="Courier New" w:hAnsi="Times New Roman" w:cs="Times New Roman"/>
          <w:color w:val="0D0D0D" w:themeColor="text1" w:themeTint="F2"/>
          <w:sz w:val="24"/>
          <w:szCs w:val="24"/>
        </w:rPr>
        <w:t>content_id</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).cast</w:t>
      </w:r>
      <w:proofErr w:type="gramEnd"/>
      <w:r w:rsidRPr="007F2981">
        <w:rPr>
          <w:rFonts w:ascii="Times New Roman" w:eastAsia="Courier New" w:hAnsi="Times New Roman" w:cs="Times New Roman"/>
          <w:color w:val="0D0D0D" w:themeColor="text1" w:themeTint="F2"/>
          <w:sz w:val="24"/>
          <w:szCs w:val="24"/>
        </w:rPr>
        <w:t>("integer"),</w:t>
      </w:r>
    </w:p>
    <w:p w14:paraId="152E1B7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col("rating"</w:t>
      </w:r>
      <w:proofErr w:type="gramStart"/>
      <w:r w:rsidRPr="007F2981">
        <w:rPr>
          <w:rFonts w:ascii="Times New Roman" w:eastAsia="Courier New" w:hAnsi="Times New Roman" w:cs="Times New Roman"/>
          <w:color w:val="0D0D0D" w:themeColor="text1" w:themeTint="F2"/>
          <w:sz w:val="24"/>
          <w:szCs w:val="24"/>
        </w:rPr>
        <w:t>).cast</w:t>
      </w:r>
      <w:proofErr w:type="gramEnd"/>
      <w:r w:rsidRPr="007F2981">
        <w:rPr>
          <w:rFonts w:ascii="Times New Roman" w:eastAsia="Courier New" w:hAnsi="Times New Roman" w:cs="Times New Roman"/>
          <w:color w:val="0D0D0D" w:themeColor="text1" w:themeTint="F2"/>
          <w:sz w:val="24"/>
          <w:szCs w:val="24"/>
        </w:rPr>
        <w:t>("float")</w:t>
      </w:r>
    </w:p>
    <w:p w14:paraId="24DF441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dropna</w:t>
      </w:r>
      <w:proofErr w:type="spellEnd"/>
      <w:proofErr w:type="gramEnd"/>
      <w:r w:rsidRPr="007F2981">
        <w:rPr>
          <w:rFonts w:ascii="Times New Roman" w:eastAsia="Courier New" w:hAnsi="Times New Roman" w:cs="Times New Roman"/>
          <w:color w:val="0D0D0D" w:themeColor="text1" w:themeTint="F2"/>
          <w:sz w:val="24"/>
          <w:szCs w:val="24"/>
        </w:rPr>
        <w:t>()</w:t>
      </w:r>
    </w:p>
    <w:p w14:paraId="2445281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
    <w:p w14:paraId="0C1FB122"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Train/test split</w:t>
      </w:r>
    </w:p>
    <w:p w14:paraId="36DB105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train_data</w:t>
      </w:r>
      <w:proofErr w:type="spellEnd"/>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test_data</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ratings_</w:t>
      </w:r>
      <w:proofErr w:type="gramStart"/>
      <w:r w:rsidRPr="007F2981">
        <w:rPr>
          <w:rFonts w:ascii="Times New Roman" w:eastAsia="Courier New" w:hAnsi="Times New Roman" w:cs="Times New Roman"/>
          <w:color w:val="0D0D0D" w:themeColor="text1" w:themeTint="F2"/>
          <w:sz w:val="24"/>
          <w:szCs w:val="24"/>
        </w:rPr>
        <w:t>df.randomSplit</w:t>
      </w:r>
      <w:proofErr w:type="spellEnd"/>
      <w:proofErr w:type="gramEnd"/>
      <w:r w:rsidRPr="007F2981">
        <w:rPr>
          <w:rFonts w:ascii="Times New Roman" w:eastAsia="Courier New" w:hAnsi="Times New Roman" w:cs="Times New Roman"/>
          <w:color w:val="0D0D0D" w:themeColor="text1" w:themeTint="F2"/>
          <w:sz w:val="24"/>
          <w:szCs w:val="24"/>
        </w:rPr>
        <w:t>([0.8, 0.2], seed=42)</w:t>
      </w:r>
    </w:p>
    <w:p w14:paraId="2646D1A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Build ALS model</w:t>
      </w:r>
    </w:p>
    <w:p w14:paraId="05E6F0D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als</w:t>
      </w:r>
      <w:proofErr w:type="spellEnd"/>
      <w:r w:rsidRPr="007F2981">
        <w:rPr>
          <w:rFonts w:ascii="Times New Roman" w:eastAsia="Courier New" w:hAnsi="Times New Roman" w:cs="Times New Roman"/>
          <w:color w:val="0D0D0D" w:themeColor="text1" w:themeTint="F2"/>
          <w:sz w:val="24"/>
          <w:szCs w:val="24"/>
        </w:rPr>
        <w:t xml:space="preserve"> = </w:t>
      </w:r>
      <w:proofErr w:type="gramStart"/>
      <w:r w:rsidRPr="007F2981">
        <w:rPr>
          <w:rFonts w:ascii="Times New Roman" w:eastAsia="Courier New" w:hAnsi="Times New Roman" w:cs="Times New Roman"/>
          <w:color w:val="0D0D0D" w:themeColor="text1" w:themeTint="F2"/>
          <w:sz w:val="24"/>
          <w:szCs w:val="24"/>
        </w:rPr>
        <w:t>ALS(</w:t>
      </w:r>
      <w:proofErr w:type="gramEnd"/>
    </w:p>
    <w:p w14:paraId="07B1CF1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maxIter</w:t>
      </w:r>
      <w:proofErr w:type="spellEnd"/>
      <w:r w:rsidRPr="007F2981">
        <w:rPr>
          <w:rFonts w:ascii="Times New Roman" w:eastAsia="Courier New" w:hAnsi="Times New Roman" w:cs="Times New Roman"/>
          <w:color w:val="0D0D0D" w:themeColor="text1" w:themeTint="F2"/>
          <w:sz w:val="24"/>
          <w:szCs w:val="24"/>
        </w:rPr>
        <w:t>=10,</w:t>
      </w:r>
    </w:p>
    <w:p w14:paraId="4B6218D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regParam</w:t>
      </w:r>
      <w:proofErr w:type="spellEnd"/>
      <w:r w:rsidRPr="007F2981">
        <w:rPr>
          <w:rFonts w:ascii="Times New Roman" w:eastAsia="Courier New" w:hAnsi="Times New Roman" w:cs="Times New Roman"/>
          <w:color w:val="0D0D0D" w:themeColor="text1" w:themeTint="F2"/>
          <w:sz w:val="24"/>
          <w:szCs w:val="24"/>
        </w:rPr>
        <w:t>=0.1,</w:t>
      </w:r>
    </w:p>
    <w:p w14:paraId="0D5FE38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rank=20,</w:t>
      </w:r>
    </w:p>
    <w:p w14:paraId="32A74E7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userCol</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user_id</w:t>
      </w:r>
      <w:proofErr w:type="spellEnd"/>
      <w:r w:rsidRPr="007F2981">
        <w:rPr>
          <w:rFonts w:ascii="Times New Roman" w:eastAsia="Courier New" w:hAnsi="Times New Roman" w:cs="Times New Roman"/>
          <w:color w:val="0D0D0D" w:themeColor="text1" w:themeTint="F2"/>
          <w:sz w:val="24"/>
          <w:szCs w:val="24"/>
        </w:rPr>
        <w:t>",</w:t>
      </w:r>
    </w:p>
    <w:p w14:paraId="577AD29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itemCol</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content_id</w:t>
      </w:r>
      <w:proofErr w:type="spellEnd"/>
      <w:r w:rsidRPr="007F2981">
        <w:rPr>
          <w:rFonts w:ascii="Times New Roman" w:eastAsia="Courier New" w:hAnsi="Times New Roman" w:cs="Times New Roman"/>
          <w:color w:val="0D0D0D" w:themeColor="text1" w:themeTint="F2"/>
          <w:sz w:val="24"/>
          <w:szCs w:val="24"/>
        </w:rPr>
        <w:t>",</w:t>
      </w:r>
    </w:p>
    <w:p w14:paraId="1DEE127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w:t>
      </w:r>
      <w:proofErr w:type="spellStart"/>
      <w:r w:rsidRPr="007F2981">
        <w:rPr>
          <w:rFonts w:ascii="Times New Roman" w:eastAsia="Courier New" w:hAnsi="Times New Roman" w:cs="Times New Roman"/>
          <w:color w:val="0D0D0D" w:themeColor="text1" w:themeTint="F2"/>
          <w:sz w:val="24"/>
          <w:szCs w:val="24"/>
        </w:rPr>
        <w:t>ratingCol</w:t>
      </w:r>
      <w:proofErr w:type="spellEnd"/>
      <w:r w:rsidRPr="007F2981">
        <w:rPr>
          <w:rFonts w:ascii="Times New Roman" w:eastAsia="Courier New" w:hAnsi="Times New Roman" w:cs="Times New Roman"/>
          <w:color w:val="0D0D0D" w:themeColor="text1" w:themeTint="F2"/>
          <w:sz w:val="24"/>
          <w:szCs w:val="24"/>
        </w:rPr>
        <w:t>="rating",</w:t>
      </w:r>
    </w:p>
    <w:p w14:paraId="3C0AC124" w14:textId="734DD946"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coldStartStrategy</w:t>
      </w:r>
      <w:proofErr w:type="spellEnd"/>
      <w:r w:rsidRPr="007F2981">
        <w:rPr>
          <w:rFonts w:ascii="Times New Roman" w:eastAsia="Courier New" w:hAnsi="Times New Roman" w:cs="Times New Roman"/>
          <w:color w:val="0D0D0D" w:themeColor="text1" w:themeTint="F2"/>
          <w:sz w:val="24"/>
          <w:szCs w:val="24"/>
        </w:rPr>
        <w:t>="drop")</w:t>
      </w:r>
    </w:p>
    <w:p w14:paraId="38FEC309"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model = </w:t>
      </w:r>
      <w:proofErr w:type="spellStart"/>
      <w:r w:rsidRPr="007F2981">
        <w:rPr>
          <w:rFonts w:ascii="Times New Roman" w:eastAsia="Courier New" w:hAnsi="Times New Roman" w:cs="Times New Roman"/>
          <w:color w:val="0D0D0D" w:themeColor="text1" w:themeTint="F2"/>
          <w:sz w:val="24"/>
          <w:szCs w:val="24"/>
        </w:rPr>
        <w:t>als.fit</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train_data</w:t>
      </w:r>
      <w:proofErr w:type="spellEnd"/>
      <w:r w:rsidRPr="007F2981">
        <w:rPr>
          <w:rFonts w:ascii="Times New Roman" w:eastAsia="Courier New" w:hAnsi="Times New Roman" w:cs="Times New Roman"/>
          <w:color w:val="0D0D0D" w:themeColor="text1" w:themeTint="F2"/>
          <w:sz w:val="24"/>
          <w:szCs w:val="24"/>
        </w:rPr>
        <w:t>)</w:t>
      </w:r>
    </w:p>
    <w:p w14:paraId="62B3643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predictions = </w:t>
      </w:r>
      <w:proofErr w:type="spellStart"/>
      <w:proofErr w:type="gramStart"/>
      <w:r w:rsidRPr="007F2981">
        <w:rPr>
          <w:rFonts w:ascii="Times New Roman" w:eastAsia="Courier New" w:hAnsi="Times New Roman" w:cs="Times New Roman"/>
          <w:color w:val="0D0D0D" w:themeColor="text1" w:themeTint="F2"/>
          <w:sz w:val="24"/>
          <w:szCs w:val="24"/>
        </w:rPr>
        <w:t>model.transform</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test_data</w:t>
      </w:r>
      <w:proofErr w:type="spellEnd"/>
      <w:r w:rsidRPr="007F2981">
        <w:rPr>
          <w:rFonts w:ascii="Times New Roman" w:eastAsia="Courier New" w:hAnsi="Times New Roman" w:cs="Times New Roman"/>
          <w:color w:val="0D0D0D" w:themeColor="text1" w:themeTint="F2"/>
          <w:sz w:val="24"/>
          <w:szCs w:val="24"/>
        </w:rPr>
        <w:t>)</w:t>
      </w:r>
    </w:p>
    <w:p w14:paraId="17176A8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evaluator = </w:t>
      </w:r>
      <w:proofErr w:type="spellStart"/>
      <w:proofErr w:type="gramStart"/>
      <w:r w:rsidRPr="007F2981">
        <w:rPr>
          <w:rFonts w:ascii="Times New Roman" w:eastAsia="Courier New" w:hAnsi="Times New Roman" w:cs="Times New Roman"/>
          <w:color w:val="0D0D0D" w:themeColor="text1" w:themeTint="F2"/>
          <w:sz w:val="24"/>
          <w:szCs w:val="24"/>
        </w:rPr>
        <w:t>RegressionEvaluator</w:t>
      </w:r>
      <w:proofErr w:type="spellEnd"/>
      <w:r w:rsidRPr="007F2981">
        <w:rPr>
          <w:rFonts w:ascii="Times New Roman" w:eastAsia="Courier New" w:hAnsi="Times New Roman" w:cs="Times New Roman"/>
          <w:color w:val="0D0D0D" w:themeColor="text1" w:themeTint="F2"/>
          <w:sz w:val="24"/>
          <w:szCs w:val="24"/>
        </w:rPr>
        <w:t>(</w:t>
      </w:r>
      <w:proofErr w:type="gramEnd"/>
    </w:p>
    <w:p w14:paraId="785E251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metricName</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rmse</w:t>
      </w:r>
      <w:proofErr w:type="spellEnd"/>
      <w:r w:rsidRPr="007F2981">
        <w:rPr>
          <w:rFonts w:ascii="Times New Roman" w:eastAsia="Courier New" w:hAnsi="Times New Roman" w:cs="Times New Roman"/>
          <w:color w:val="0D0D0D" w:themeColor="text1" w:themeTint="F2"/>
          <w:sz w:val="24"/>
          <w:szCs w:val="24"/>
        </w:rPr>
        <w:t>",</w:t>
      </w:r>
    </w:p>
    <w:p w14:paraId="4EC0D23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labelCol</w:t>
      </w:r>
      <w:proofErr w:type="spellEnd"/>
      <w:r w:rsidRPr="007F2981">
        <w:rPr>
          <w:rFonts w:ascii="Times New Roman" w:eastAsia="Courier New" w:hAnsi="Times New Roman" w:cs="Times New Roman"/>
          <w:color w:val="0D0D0D" w:themeColor="text1" w:themeTint="F2"/>
          <w:sz w:val="24"/>
          <w:szCs w:val="24"/>
        </w:rPr>
        <w:t>="rating",</w:t>
      </w:r>
    </w:p>
    <w:p w14:paraId="785FB9E1" w14:textId="0C9544D9"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spellStart"/>
      <w:r w:rsidRPr="007F2981">
        <w:rPr>
          <w:rFonts w:ascii="Times New Roman" w:eastAsia="Courier New" w:hAnsi="Times New Roman" w:cs="Times New Roman"/>
          <w:color w:val="0D0D0D" w:themeColor="text1" w:themeTint="F2"/>
          <w:sz w:val="24"/>
          <w:szCs w:val="24"/>
        </w:rPr>
        <w:t>predictionCol</w:t>
      </w:r>
      <w:proofErr w:type="spellEnd"/>
      <w:r w:rsidRPr="007F2981">
        <w:rPr>
          <w:rFonts w:ascii="Times New Roman" w:eastAsia="Courier New" w:hAnsi="Times New Roman" w:cs="Times New Roman"/>
          <w:color w:val="0D0D0D" w:themeColor="text1" w:themeTint="F2"/>
          <w:sz w:val="24"/>
          <w:szCs w:val="24"/>
        </w:rPr>
        <w:t>="prediction")</w:t>
      </w:r>
    </w:p>
    <w:p w14:paraId="0B6AEB98"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rmse</w:t>
      </w:r>
      <w:proofErr w:type="spellEnd"/>
      <w:r w:rsidRPr="007F2981">
        <w:rPr>
          <w:rFonts w:ascii="Times New Roman" w:eastAsia="Courier New" w:hAnsi="Times New Roman" w:cs="Times New Roman"/>
          <w:color w:val="0D0D0D" w:themeColor="text1" w:themeTint="F2"/>
          <w:sz w:val="24"/>
          <w:szCs w:val="24"/>
        </w:rPr>
        <w:t xml:space="preserve"> = </w:t>
      </w:r>
      <w:proofErr w:type="spellStart"/>
      <w:proofErr w:type="gramStart"/>
      <w:r w:rsidRPr="007F2981">
        <w:rPr>
          <w:rFonts w:ascii="Times New Roman" w:eastAsia="Courier New" w:hAnsi="Times New Roman" w:cs="Times New Roman"/>
          <w:color w:val="0D0D0D" w:themeColor="text1" w:themeTint="F2"/>
          <w:sz w:val="24"/>
          <w:szCs w:val="24"/>
        </w:rPr>
        <w:t>evaluator.evaluate</w:t>
      </w:r>
      <w:proofErr w:type="spellEnd"/>
      <w:proofErr w:type="gramEnd"/>
      <w:r w:rsidRPr="007F2981">
        <w:rPr>
          <w:rFonts w:ascii="Times New Roman" w:eastAsia="Courier New" w:hAnsi="Times New Roman" w:cs="Times New Roman"/>
          <w:color w:val="0D0D0D" w:themeColor="text1" w:themeTint="F2"/>
          <w:sz w:val="24"/>
          <w:szCs w:val="24"/>
        </w:rPr>
        <w:t>(predictions)</w:t>
      </w:r>
    </w:p>
    <w:p w14:paraId="1FDCEDA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spellStart"/>
      <w:proofErr w:type="gramEnd"/>
      <w:r w:rsidRPr="007F2981">
        <w:rPr>
          <w:rFonts w:ascii="Times New Roman" w:eastAsia="Courier New" w:hAnsi="Times New Roman" w:cs="Times New Roman"/>
          <w:color w:val="0D0D0D" w:themeColor="text1" w:themeTint="F2"/>
          <w:sz w:val="24"/>
          <w:szCs w:val="24"/>
        </w:rPr>
        <w:t>f"ALS</w:t>
      </w:r>
      <w:proofErr w:type="spellEnd"/>
      <w:r w:rsidRPr="007F2981">
        <w:rPr>
          <w:rFonts w:ascii="Times New Roman" w:eastAsia="Courier New" w:hAnsi="Times New Roman" w:cs="Times New Roman"/>
          <w:color w:val="0D0D0D" w:themeColor="text1" w:themeTint="F2"/>
          <w:sz w:val="24"/>
          <w:szCs w:val="24"/>
        </w:rPr>
        <w:t xml:space="preserve"> Model RMSE: {rmse:.4f}")</w:t>
      </w:r>
    </w:p>
    <w:p w14:paraId="3291E21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user_recs</w:t>
      </w:r>
      <w:proofErr w:type="spellEnd"/>
      <w:r w:rsidRPr="007F2981">
        <w:rPr>
          <w:rFonts w:ascii="Times New Roman" w:eastAsia="Courier New" w:hAnsi="Times New Roman" w:cs="Times New Roman"/>
          <w:color w:val="0D0D0D" w:themeColor="text1" w:themeTint="F2"/>
          <w:sz w:val="24"/>
          <w:szCs w:val="24"/>
        </w:rPr>
        <w:t xml:space="preserve"> = </w:t>
      </w:r>
      <w:proofErr w:type="spellStart"/>
      <w:proofErr w:type="gramStart"/>
      <w:r w:rsidRPr="007F2981">
        <w:rPr>
          <w:rFonts w:ascii="Times New Roman" w:eastAsia="Courier New" w:hAnsi="Times New Roman" w:cs="Times New Roman"/>
          <w:color w:val="0D0D0D" w:themeColor="text1" w:themeTint="F2"/>
          <w:sz w:val="24"/>
          <w:szCs w:val="24"/>
        </w:rPr>
        <w:t>model.recommendForAllUsers</w:t>
      </w:r>
      <w:proofErr w:type="spellEnd"/>
      <w:proofErr w:type="gramEnd"/>
      <w:r w:rsidRPr="007F2981">
        <w:rPr>
          <w:rFonts w:ascii="Times New Roman" w:eastAsia="Courier New" w:hAnsi="Times New Roman" w:cs="Times New Roman"/>
          <w:color w:val="0D0D0D" w:themeColor="text1" w:themeTint="F2"/>
          <w:sz w:val="24"/>
          <w:szCs w:val="24"/>
        </w:rPr>
        <w:t>(5)</w:t>
      </w:r>
    </w:p>
    <w:p w14:paraId="219B4F0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 PERSONALISED RECOMMENDATIONS SAMPLE ===")</w:t>
      </w:r>
    </w:p>
    <w:p w14:paraId="5E3425C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user_</w:t>
      </w:r>
      <w:proofErr w:type="gramStart"/>
      <w:r w:rsidRPr="007F2981">
        <w:rPr>
          <w:rFonts w:ascii="Times New Roman" w:eastAsia="Courier New" w:hAnsi="Times New Roman" w:cs="Times New Roman"/>
          <w:color w:val="0D0D0D" w:themeColor="text1" w:themeTint="F2"/>
          <w:sz w:val="24"/>
          <w:szCs w:val="24"/>
        </w:rPr>
        <w:t>recs.show</w:t>
      </w:r>
      <w:proofErr w:type="spellEnd"/>
      <w:proofErr w:type="gramEnd"/>
      <w:r w:rsidRPr="007F2981">
        <w:rPr>
          <w:rFonts w:ascii="Times New Roman" w:eastAsia="Courier New" w:hAnsi="Times New Roman" w:cs="Times New Roman"/>
          <w:color w:val="0D0D0D" w:themeColor="text1" w:themeTint="F2"/>
          <w:sz w:val="24"/>
          <w:szCs w:val="24"/>
        </w:rPr>
        <w:t>(5, truncate=False)</w:t>
      </w:r>
    </w:p>
    <w:p w14:paraId="5DD3875A"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user_completion</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df_clean</w:t>
      </w:r>
      <w:proofErr w:type="spellEnd"/>
      <w:r w:rsidRPr="007F2981">
        <w:rPr>
          <w:rFonts w:ascii="Times New Roman" w:eastAsia="Courier New" w:hAnsi="Times New Roman" w:cs="Times New Roman"/>
          <w:color w:val="0D0D0D" w:themeColor="text1" w:themeTint="F2"/>
          <w:sz w:val="24"/>
          <w:szCs w:val="24"/>
        </w:rPr>
        <w:t xml:space="preserve"> \</w:t>
      </w:r>
    </w:p>
    <w:p w14:paraId="16FC7325"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groupBy</w:t>
      </w:r>
      <w:proofErr w:type="spellEnd"/>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user_id</w:t>
      </w:r>
      <w:proofErr w:type="spellEnd"/>
      <w:r w:rsidRPr="007F2981">
        <w:rPr>
          <w:rFonts w:ascii="Times New Roman" w:eastAsia="Courier New" w:hAnsi="Times New Roman" w:cs="Times New Roman"/>
          <w:color w:val="0D0D0D" w:themeColor="text1" w:themeTint="F2"/>
          <w:sz w:val="24"/>
          <w:szCs w:val="24"/>
        </w:rPr>
        <w:t>") \</w:t>
      </w:r>
    </w:p>
    <w:p w14:paraId="6DDA180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agg</w:t>
      </w:r>
      <w:proofErr w:type="spellEnd"/>
      <w:proofErr w:type="gramEnd"/>
      <w:r w:rsidRPr="007F2981">
        <w:rPr>
          <w:rFonts w:ascii="Times New Roman" w:eastAsia="Courier New" w:hAnsi="Times New Roman" w:cs="Times New Roman"/>
          <w:color w:val="0D0D0D" w:themeColor="text1" w:themeTint="F2"/>
          <w:sz w:val="24"/>
          <w:szCs w:val="24"/>
        </w:rPr>
        <w:t>(</w:t>
      </w:r>
    </w:p>
    <w:p w14:paraId="62D97AB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count("</w:t>
      </w:r>
      <w:proofErr w:type="spellStart"/>
      <w:r w:rsidRPr="007F2981">
        <w:rPr>
          <w:rFonts w:ascii="Times New Roman" w:eastAsia="Courier New" w:hAnsi="Times New Roman" w:cs="Times New Roman"/>
          <w:color w:val="0D0D0D" w:themeColor="text1" w:themeTint="F2"/>
          <w:sz w:val="24"/>
          <w:szCs w:val="24"/>
        </w:rPr>
        <w:t>content_id</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titles_watched</w:t>
      </w:r>
      <w:proofErr w:type="spellEnd"/>
      <w:r w:rsidRPr="007F2981">
        <w:rPr>
          <w:rFonts w:ascii="Times New Roman" w:eastAsia="Courier New" w:hAnsi="Times New Roman" w:cs="Times New Roman"/>
          <w:color w:val="0D0D0D" w:themeColor="text1" w:themeTint="F2"/>
          <w:sz w:val="24"/>
          <w:szCs w:val="24"/>
        </w:rPr>
        <w:t>"),</w:t>
      </w:r>
    </w:p>
    <w:p w14:paraId="4C46CAED"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avg("</w:t>
      </w:r>
      <w:proofErr w:type="spellStart"/>
      <w:r w:rsidRPr="007F2981">
        <w:rPr>
          <w:rFonts w:ascii="Times New Roman" w:eastAsia="Courier New" w:hAnsi="Times New Roman" w:cs="Times New Roman"/>
          <w:color w:val="0D0D0D" w:themeColor="text1" w:themeTint="F2"/>
          <w:sz w:val="24"/>
          <w:szCs w:val="24"/>
        </w:rPr>
        <w:t>watch_pct</w:t>
      </w:r>
      <w:proofErr w:type="spellEnd"/>
      <w:r w:rsidRPr="007F2981">
        <w:rPr>
          <w:rFonts w:ascii="Times New Roman" w:eastAsia="Courier New" w:hAnsi="Times New Roman" w:cs="Times New Roman"/>
          <w:color w:val="0D0D0D" w:themeColor="text1" w:themeTint="F2"/>
          <w:sz w:val="24"/>
          <w:szCs w:val="24"/>
        </w:rPr>
        <w:t>"</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avg_completion</w:t>
      </w:r>
      <w:proofErr w:type="spellEnd"/>
      <w:r w:rsidRPr="007F2981">
        <w:rPr>
          <w:rFonts w:ascii="Times New Roman" w:eastAsia="Courier New" w:hAnsi="Times New Roman" w:cs="Times New Roman"/>
          <w:color w:val="0D0D0D" w:themeColor="text1" w:themeTint="F2"/>
          <w:sz w:val="24"/>
          <w:szCs w:val="24"/>
        </w:rPr>
        <w:t>"),</w:t>
      </w:r>
    </w:p>
    <w:p w14:paraId="06A047DB" w14:textId="4460F894"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avg("rating"</w:t>
      </w:r>
      <w:proofErr w:type="gramStart"/>
      <w:r w:rsidRPr="007F2981">
        <w:rPr>
          <w:rFonts w:ascii="Times New Roman" w:eastAsia="Courier New" w:hAnsi="Times New Roman" w:cs="Times New Roman"/>
          <w:color w:val="0D0D0D" w:themeColor="text1" w:themeTint="F2"/>
          <w:sz w:val="24"/>
          <w:szCs w:val="24"/>
        </w:rPr>
        <w:t>).alias</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avg_rating</w:t>
      </w:r>
      <w:proofErr w:type="spellEnd"/>
      <w:r w:rsidRPr="007F2981">
        <w:rPr>
          <w:rFonts w:ascii="Times New Roman" w:eastAsia="Courier New" w:hAnsi="Times New Roman" w:cs="Times New Roman"/>
          <w:color w:val="0D0D0D" w:themeColor="text1" w:themeTint="F2"/>
          <w:sz w:val="24"/>
          <w:szCs w:val="24"/>
        </w:rPr>
        <w:t>"))</w:t>
      </w:r>
    </w:p>
    <w:p w14:paraId="3BA1319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churn_risk</w:t>
      </w:r>
      <w:proofErr w:type="spellEnd"/>
      <w:r w:rsidRPr="007F2981">
        <w:rPr>
          <w:rFonts w:ascii="Times New Roman" w:eastAsia="Courier New" w:hAnsi="Times New Roman" w:cs="Times New Roman"/>
          <w:color w:val="0D0D0D" w:themeColor="text1" w:themeTint="F2"/>
          <w:sz w:val="24"/>
          <w:szCs w:val="24"/>
        </w:rPr>
        <w:t xml:space="preserve"> = </w:t>
      </w:r>
      <w:proofErr w:type="spellStart"/>
      <w:r w:rsidRPr="007F2981">
        <w:rPr>
          <w:rFonts w:ascii="Times New Roman" w:eastAsia="Courier New" w:hAnsi="Times New Roman" w:cs="Times New Roman"/>
          <w:color w:val="0D0D0D" w:themeColor="text1" w:themeTint="F2"/>
          <w:sz w:val="24"/>
          <w:szCs w:val="24"/>
        </w:rPr>
        <w:t>user_completion</w:t>
      </w:r>
      <w:proofErr w:type="spellEnd"/>
      <w:r w:rsidRPr="007F2981">
        <w:rPr>
          <w:rFonts w:ascii="Times New Roman" w:eastAsia="Courier New" w:hAnsi="Times New Roman" w:cs="Times New Roman"/>
          <w:color w:val="0D0D0D" w:themeColor="text1" w:themeTint="F2"/>
          <w:sz w:val="24"/>
          <w:szCs w:val="24"/>
        </w:rPr>
        <w:t xml:space="preserve"> \</w:t>
      </w:r>
    </w:p>
    <w:p w14:paraId="31F7A61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.filter</w:t>
      </w:r>
      <w:proofErr w:type="gramEnd"/>
      <w:r w:rsidRPr="007F2981">
        <w:rPr>
          <w:rFonts w:ascii="Times New Roman" w:eastAsia="Courier New" w:hAnsi="Times New Roman" w:cs="Times New Roman"/>
          <w:color w:val="0D0D0D" w:themeColor="text1" w:themeTint="F2"/>
          <w:sz w:val="24"/>
          <w:szCs w:val="24"/>
        </w:rPr>
        <w:t>(</w:t>
      </w:r>
    </w:p>
    <w:p w14:paraId="04AB004C"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(col("</w:t>
      </w:r>
      <w:proofErr w:type="spellStart"/>
      <w:r w:rsidRPr="007F2981">
        <w:rPr>
          <w:rFonts w:ascii="Times New Roman" w:eastAsia="Courier New" w:hAnsi="Times New Roman" w:cs="Times New Roman"/>
          <w:color w:val="0D0D0D" w:themeColor="text1" w:themeTint="F2"/>
          <w:sz w:val="24"/>
          <w:szCs w:val="24"/>
        </w:rPr>
        <w:t>avg_completion</w:t>
      </w:r>
      <w:proofErr w:type="spellEnd"/>
      <w:r w:rsidRPr="007F2981">
        <w:rPr>
          <w:rFonts w:ascii="Times New Roman" w:eastAsia="Courier New" w:hAnsi="Times New Roman" w:cs="Times New Roman"/>
          <w:color w:val="0D0D0D" w:themeColor="text1" w:themeTint="F2"/>
          <w:sz w:val="24"/>
          <w:szCs w:val="24"/>
        </w:rPr>
        <w:t>") &lt; 30) &amp;</w:t>
      </w:r>
    </w:p>
    <w:p w14:paraId="6DBFECB5" w14:textId="0FFEAE1E"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lastRenderedPageBreak/>
        <w:t xml:space="preserve">        (col("</w:t>
      </w:r>
      <w:proofErr w:type="spellStart"/>
      <w:r w:rsidRPr="007F2981">
        <w:rPr>
          <w:rFonts w:ascii="Times New Roman" w:eastAsia="Courier New" w:hAnsi="Times New Roman" w:cs="Times New Roman"/>
          <w:color w:val="0D0D0D" w:themeColor="text1" w:themeTint="F2"/>
          <w:sz w:val="24"/>
          <w:szCs w:val="24"/>
        </w:rPr>
        <w:t>titles_watched</w:t>
      </w:r>
      <w:proofErr w:type="spellEnd"/>
      <w:r w:rsidRPr="007F2981">
        <w:rPr>
          <w:rFonts w:ascii="Times New Roman" w:eastAsia="Courier New" w:hAnsi="Times New Roman" w:cs="Times New Roman"/>
          <w:color w:val="0D0D0D" w:themeColor="text1" w:themeTint="F2"/>
          <w:sz w:val="24"/>
          <w:szCs w:val="24"/>
        </w:rPr>
        <w:t>") &gt;= 3)) \</w:t>
      </w:r>
    </w:p>
    <w:p w14:paraId="76E8CE17"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withColumn</w:t>
      </w:r>
      <w:proofErr w:type="spellEnd"/>
      <w:proofErr w:type="gramEnd"/>
      <w:r w:rsidRPr="007F2981">
        <w:rPr>
          <w:rFonts w:ascii="Times New Roman" w:eastAsia="Courier New" w:hAnsi="Times New Roman" w:cs="Times New Roman"/>
          <w:color w:val="0D0D0D" w:themeColor="text1" w:themeTint="F2"/>
          <w:sz w:val="24"/>
          <w:szCs w:val="24"/>
        </w:rPr>
        <w:t>("action",</w:t>
      </w:r>
    </w:p>
    <w:p w14:paraId="5C374FC0"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lit(</w:t>
      </w:r>
      <w:proofErr w:type="gramEnd"/>
      <w:r w:rsidRPr="007F2981">
        <w:rPr>
          <w:rFonts w:ascii="Times New Roman" w:eastAsia="Courier New" w:hAnsi="Times New Roman" w:cs="Times New Roman"/>
          <w:color w:val="0D0D0D" w:themeColor="text1" w:themeTint="F2"/>
          <w:sz w:val="24"/>
          <w:szCs w:val="24"/>
        </w:rPr>
        <w:t xml:space="preserve">"Send </w:t>
      </w:r>
      <w:proofErr w:type="spellStart"/>
      <w:r w:rsidRPr="007F2981">
        <w:rPr>
          <w:rFonts w:ascii="Times New Roman" w:eastAsia="Courier New" w:hAnsi="Times New Roman" w:cs="Times New Roman"/>
          <w:color w:val="0D0D0D" w:themeColor="text1" w:themeTint="F2"/>
          <w:sz w:val="24"/>
          <w:szCs w:val="24"/>
        </w:rPr>
        <w:t>personalised</w:t>
      </w:r>
      <w:proofErr w:type="spellEnd"/>
      <w:r w:rsidRPr="007F2981">
        <w:rPr>
          <w:rFonts w:ascii="Times New Roman" w:eastAsia="Courier New" w:hAnsi="Times New Roman" w:cs="Times New Roman"/>
          <w:color w:val="0D0D0D" w:themeColor="text1" w:themeTint="F2"/>
          <w:sz w:val="24"/>
          <w:szCs w:val="24"/>
        </w:rPr>
        <w:t xml:space="preserve"> re-engagement email with curated list"))</w:t>
      </w:r>
    </w:p>
    <w:p w14:paraId="55E9AD86"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 CHURN RISK USERS — PRESCRIPTIVE ACTION ===")</w:t>
      </w:r>
    </w:p>
    <w:p w14:paraId="00B2DBC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churn_</w:t>
      </w:r>
      <w:proofErr w:type="gramStart"/>
      <w:r w:rsidRPr="007F2981">
        <w:rPr>
          <w:rFonts w:ascii="Times New Roman" w:eastAsia="Courier New" w:hAnsi="Times New Roman" w:cs="Times New Roman"/>
          <w:color w:val="0D0D0D" w:themeColor="text1" w:themeTint="F2"/>
          <w:sz w:val="24"/>
          <w:szCs w:val="24"/>
        </w:rPr>
        <w:t>risk.show</w:t>
      </w:r>
      <w:proofErr w:type="spellEnd"/>
      <w:proofErr w:type="gramEnd"/>
      <w:r w:rsidRPr="007F2981">
        <w:rPr>
          <w:rFonts w:ascii="Times New Roman" w:eastAsia="Courier New" w:hAnsi="Times New Roman" w:cs="Times New Roman"/>
          <w:color w:val="0D0D0D" w:themeColor="text1" w:themeTint="F2"/>
          <w:sz w:val="24"/>
          <w:szCs w:val="24"/>
        </w:rPr>
        <w:t>(10, truncate=False)</w:t>
      </w:r>
    </w:p>
    <w:p w14:paraId="2EA6AB69" w14:textId="386A8140"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top_</w:t>
      </w:r>
      <w:proofErr w:type="gramStart"/>
      <w:r w:rsidRPr="007F2981">
        <w:rPr>
          <w:rFonts w:ascii="Times New Roman" w:eastAsia="Courier New" w:hAnsi="Times New Roman" w:cs="Times New Roman"/>
          <w:color w:val="0D0D0D" w:themeColor="text1" w:themeTint="F2"/>
          <w:sz w:val="24"/>
          <w:szCs w:val="24"/>
        </w:rPr>
        <w:t>titles.write</w:t>
      </w:r>
      <w:proofErr w:type="spellEnd"/>
      <w:proofErr w:type="gramEnd"/>
      <w:r w:rsidRPr="007F2981">
        <w:rPr>
          <w:rFonts w:ascii="Times New Roman" w:eastAsia="Courier New" w:hAnsi="Times New Roman" w:cs="Times New Roman"/>
          <w:color w:val="0D0D0D" w:themeColor="text1" w:themeTint="F2"/>
          <w:sz w:val="24"/>
          <w:szCs w:val="24"/>
        </w:rPr>
        <w:t xml:space="preserve"> \</w:t>
      </w:r>
    </w:p>
    <w:p w14:paraId="4B0AA71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.mode</w:t>
      </w:r>
      <w:proofErr w:type="gramEnd"/>
      <w:r w:rsidRPr="007F2981">
        <w:rPr>
          <w:rFonts w:ascii="Times New Roman" w:eastAsia="Courier New" w:hAnsi="Times New Roman" w:cs="Times New Roman"/>
          <w:color w:val="0D0D0D" w:themeColor="text1" w:themeTint="F2"/>
          <w:sz w:val="24"/>
          <w:szCs w:val="24"/>
        </w:rPr>
        <w:t>("overwrite") \</w:t>
      </w:r>
    </w:p>
    <w:p w14:paraId="72BA3124"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.parquet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hdfs</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netflix</w:t>
      </w:r>
      <w:proofErr w:type="spellEnd"/>
      <w:r w:rsidRPr="007F2981">
        <w:rPr>
          <w:rFonts w:ascii="Times New Roman" w:eastAsia="Courier New" w:hAnsi="Times New Roman" w:cs="Times New Roman"/>
          <w:color w:val="0D0D0D" w:themeColor="text1" w:themeTint="F2"/>
          <w:sz w:val="24"/>
          <w:szCs w:val="24"/>
        </w:rPr>
        <w:t>/processed/</w:t>
      </w:r>
      <w:proofErr w:type="spellStart"/>
      <w:r w:rsidRPr="007F2981">
        <w:rPr>
          <w:rFonts w:ascii="Times New Roman" w:eastAsia="Courier New" w:hAnsi="Times New Roman" w:cs="Times New Roman"/>
          <w:color w:val="0D0D0D" w:themeColor="text1" w:themeTint="F2"/>
          <w:sz w:val="24"/>
          <w:szCs w:val="24"/>
        </w:rPr>
        <w:t>top_titles</w:t>
      </w:r>
      <w:proofErr w:type="spellEnd"/>
      <w:r w:rsidRPr="007F2981">
        <w:rPr>
          <w:rFonts w:ascii="Times New Roman" w:eastAsia="Courier New" w:hAnsi="Times New Roman" w:cs="Times New Roman"/>
          <w:color w:val="0D0D0D" w:themeColor="text1" w:themeTint="F2"/>
          <w:sz w:val="24"/>
          <w:szCs w:val="24"/>
        </w:rPr>
        <w:t>/")</w:t>
      </w:r>
    </w:p>
    <w:p w14:paraId="4455AF03"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churn_</w:t>
      </w:r>
      <w:proofErr w:type="gramStart"/>
      <w:r w:rsidRPr="007F2981">
        <w:rPr>
          <w:rFonts w:ascii="Times New Roman" w:eastAsia="Courier New" w:hAnsi="Times New Roman" w:cs="Times New Roman"/>
          <w:color w:val="0D0D0D" w:themeColor="text1" w:themeTint="F2"/>
          <w:sz w:val="24"/>
          <w:szCs w:val="24"/>
        </w:rPr>
        <w:t>risk.write</w:t>
      </w:r>
      <w:proofErr w:type="spellEnd"/>
      <w:proofErr w:type="gramEnd"/>
      <w:r w:rsidRPr="007F2981">
        <w:rPr>
          <w:rFonts w:ascii="Times New Roman" w:eastAsia="Courier New" w:hAnsi="Times New Roman" w:cs="Times New Roman"/>
          <w:color w:val="0D0D0D" w:themeColor="text1" w:themeTint="F2"/>
          <w:sz w:val="24"/>
          <w:szCs w:val="24"/>
        </w:rPr>
        <w:t xml:space="preserve"> \</w:t>
      </w:r>
    </w:p>
    <w:p w14:paraId="2627D13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.mode</w:t>
      </w:r>
      <w:proofErr w:type="gramEnd"/>
      <w:r w:rsidRPr="007F2981">
        <w:rPr>
          <w:rFonts w:ascii="Times New Roman" w:eastAsia="Courier New" w:hAnsi="Times New Roman" w:cs="Times New Roman"/>
          <w:color w:val="0D0D0D" w:themeColor="text1" w:themeTint="F2"/>
          <w:sz w:val="24"/>
          <w:szCs w:val="24"/>
        </w:rPr>
        <w:t>("overwrite") \</w:t>
      </w:r>
    </w:p>
    <w:p w14:paraId="6093187B"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.parquet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hdfs</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netflix</w:t>
      </w:r>
      <w:proofErr w:type="spellEnd"/>
      <w:r w:rsidRPr="007F2981">
        <w:rPr>
          <w:rFonts w:ascii="Times New Roman" w:eastAsia="Courier New" w:hAnsi="Times New Roman" w:cs="Times New Roman"/>
          <w:color w:val="0D0D0D" w:themeColor="text1" w:themeTint="F2"/>
          <w:sz w:val="24"/>
          <w:szCs w:val="24"/>
        </w:rPr>
        <w:t>/processed/</w:t>
      </w:r>
      <w:proofErr w:type="spellStart"/>
      <w:r w:rsidRPr="007F2981">
        <w:rPr>
          <w:rFonts w:ascii="Times New Roman" w:eastAsia="Courier New" w:hAnsi="Times New Roman" w:cs="Times New Roman"/>
          <w:color w:val="0D0D0D" w:themeColor="text1" w:themeTint="F2"/>
          <w:sz w:val="24"/>
          <w:szCs w:val="24"/>
        </w:rPr>
        <w:t>churn_risk</w:t>
      </w:r>
      <w:proofErr w:type="spellEnd"/>
      <w:r w:rsidRPr="007F2981">
        <w:rPr>
          <w:rFonts w:ascii="Times New Roman" w:eastAsia="Courier New" w:hAnsi="Times New Roman" w:cs="Times New Roman"/>
          <w:color w:val="0D0D0D" w:themeColor="text1" w:themeTint="F2"/>
          <w:sz w:val="24"/>
          <w:szCs w:val="24"/>
        </w:rPr>
        <w:t>/")</w:t>
      </w:r>
    </w:p>
    <w:p w14:paraId="6EA3238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r w:rsidRPr="007F2981">
        <w:rPr>
          <w:rFonts w:ascii="Times New Roman" w:eastAsia="Courier New" w:hAnsi="Times New Roman" w:cs="Times New Roman"/>
          <w:color w:val="0D0D0D" w:themeColor="text1" w:themeTint="F2"/>
          <w:sz w:val="24"/>
          <w:szCs w:val="24"/>
        </w:rPr>
        <w:t>user_</w:t>
      </w:r>
      <w:proofErr w:type="gramStart"/>
      <w:r w:rsidRPr="007F2981">
        <w:rPr>
          <w:rFonts w:ascii="Times New Roman" w:eastAsia="Courier New" w:hAnsi="Times New Roman" w:cs="Times New Roman"/>
          <w:color w:val="0D0D0D" w:themeColor="text1" w:themeTint="F2"/>
          <w:sz w:val="24"/>
          <w:szCs w:val="24"/>
        </w:rPr>
        <w:t>recs.write</w:t>
      </w:r>
      <w:proofErr w:type="spellEnd"/>
      <w:proofErr w:type="gramEnd"/>
      <w:r w:rsidRPr="007F2981">
        <w:rPr>
          <w:rFonts w:ascii="Times New Roman" w:eastAsia="Courier New" w:hAnsi="Times New Roman" w:cs="Times New Roman"/>
          <w:color w:val="0D0D0D" w:themeColor="text1" w:themeTint="F2"/>
          <w:sz w:val="24"/>
          <w:szCs w:val="24"/>
        </w:rPr>
        <w:t xml:space="preserve"> \</w:t>
      </w:r>
    </w:p>
    <w:p w14:paraId="0395FDA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.mode</w:t>
      </w:r>
      <w:proofErr w:type="gramEnd"/>
      <w:r w:rsidRPr="007F2981">
        <w:rPr>
          <w:rFonts w:ascii="Times New Roman" w:eastAsia="Courier New" w:hAnsi="Times New Roman" w:cs="Times New Roman"/>
          <w:color w:val="0D0D0D" w:themeColor="text1" w:themeTint="F2"/>
          <w:sz w:val="24"/>
          <w:szCs w:val="24"/>
        </w:rPr>
        <w:t>("overwrite") \</w:t>
      </w:r>
    </w:p>
    <w:p w14:paraId="2C31D2C1"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r w:rsidRPr="007F2981">
        <w:rPr>
          <w:rFonts w:ascii="Times New Roman" w:eastAsia="Courier New" w:hAnsi="Times New Roman" w:cs="Times New Roman"/>
          <w:color w:val="0D0D0D" w:themeColor="text1" w:themeTint="F2"/>
          <w:sz w:val="24"/>
          <w:szCs w:val="24"/>
        </w:rPr>
        <w:t xml:space="preserve">    </w:t>
      </w:r>
      <w:proofErr w:type="gramStart"/>
      <w:r w:rsidRPr="007F2981">
        <w:rPr>
          <w:rFonts w:ascii="Times New Roman" w:eastAsia="Courier New" w:hAnsi="Times New Roman" w:cs="Times New Roman"/>
          <w:color w:val="0D0D0D" w:themeColor="text1" w:themeTint="F2"/>
          <w:sz w:val="24"/>
          <w:szCs w:val="24"/>
        </w:rPr>
        <w:t>.parquet</w:t>
      </w:r>
      <w:proofErr w:type="gram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hdfs</w:t>
      </w:r>
      <w:proofErr w:type="spellEnd"/>
      <w:r w:rsidRPr="007F2981">
        <w:rPr>
          <w:rFonts w:ascii="Times New Roman" w:eastAsia="Courier New" w:hAnsi="Times New Roman" w:cs="Times New Roman"/>
          <w:color w:val="0D0D0D" w:themeColor="text1" w:themeTint="F2"/>
          <w:sz w:val="24"/>
          <w:szCs w:val="24"/>
        </w:rPr>
        <w:t>:///</w:t>
      </w:r>
      <w:proofErr w:type="spellStart"/>
      <w:r w:rsidRPr="007F2981">
        <w:rPr>
          <w:rFonts w:ascii="Times New Roman" w:eastAsia="Courier New" w:hAnsi="Times New Roman" w:cs="Times New Roman"/>
          <w:color w:val="0D0D0D" w:themeColor="text1" w:themeTint="F2"/>
          <w:sz w:val="24"/>
          <w:szCs w:val="24"/>
        </w:rPr>
        <w:t>netflix</w:t>
      </w:r>
      <w:proofErr w:type="spellEnd"/>
      <w:r w:rsidRPr="007F2981">
        <w:rPr>
          <w:rFonts w:ascii="Times New Roman" w:eastAsia="Courier New" w:hAnsi="Times New Roman" w:cs="Times New Roman"/>
          <w:color w:val="0D0D0D" w:themeColor="text1" w:themeTint="F2"/>
          <w:sz w:val="24"/>
          <w:szCs w:val="24"/>
        </w:rPr>
        <w:t>/processed/recommendations/")</w:t>
      </w:r>
    </w:p>
    <w:p w14:paraId="549602E4"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gramStart"/>
      <w:r w:rsidRPr="007F2981">
        <w:rPr>
          <w:rFonts w:ascii="Times New Roman" w:eastAsia="Courier New" w:hAnsi="Times New Roman" w:cs="Times New Roman"/>
          <w:color w:val="0D0D0D" w:themeColor="text1" w:themeTint="F2"/>
          <w:sz w:val="24"/>
          <w:szCs w:val="24"/>
        </w:rPr>
        <w:t>print(</w:t>
      </w:r>
      <w:proofErr w:type="gramEnd"/>
      <w:r w:rsidRPr="007F2981">
        <w:rPr>
          <w:rFonts w:ascii="Times New Roman" w:eastAsia="Courier New" w:hAnsi="Times New Roman" w:cs="Times New Roman"/>
          <w:color w:val="0D0D0D" w:themeColor="text1" w:themeTint="F2"/>
          <w:sz w:val="24"/>
          <w:szCs w:val="24"/>
        </w:rPr>
        <w:t>"Pipeline complete. Results saved to HDFS.")</w:t>
      </w:r>
    </w:p>
    <w:p w14:paraId="19F9C8EF" w14:textId="77777777" w:rsidR="0036612A" w:rsidRPr="007F2981" w:rsidRDefault="0036612A" w:rsidP="0036612A">
      <w:pPr>
        <w:spacing w:line="280" w:lineRule="auto"/>
        <w:rPr>
          <w:rFonts w:ascii="Times New Roman" w:hAnsi="Times New Roman" w:cs="Times New Roman"/>
          <w:color w:val="0D0D0D" w:themeColor="text1" w:themeTint="F2"/>
          <w:sz w:val="24"/>
          <w:szCs w:val="24"/>
        </w:rPr>
      </w:pPr>
      <w:proofErr w:type="spellStart"/>
      <w:proofErr w:type="gramStart"/>
      <w:r w:rsidRPr="007F2981">
        <w:rPr>
          <w:rFonts w:ascii="Times New Roman" w:eastAsia="Courier New" w:hAnsi="Times New Roman" w:cs="Times New Roman"/>
          <w:color w:val="0D0D0D" w:themeColor="text1" w:themeTint="F2"/>
          <w:sz w:val="24"/>
          <w:szCs w:val="24"/>
        </w:rPr>
        <w:t>spark.stop</w:t>
      </w:r>
      <w:proofErr w:type="spellEnd"/>
      <w:proofErr w:type="gramEnd"/>
      <w:r w:rsidRPr="007F2981">
        <w:rPr>
          <w:rFonts w:ascii="Times New Roman" w:eastAsia="Courier New" w:hAnsi="Times New Roman" w:cs="Times New Roman"/>
          <w:color w:val="0D0D0D" w:themeColor="text1" w:themeTint="F2"/>
          <w:sz w:val="24"/>
          <w:szCs w:val="24"/>
        </w:rPr>
        <w:t>()</w:t>
      </w:r>
    </w:p>
    <w:p w14:paraId="38F32B28" w14:textId="77777777" w:rsidR="0036612A" w:rsidRDefault="0036612A" w:rsidP="0036612A">
      <w:r>
        <w:br w:type="page"/>
      </w:r>
    </w:p>
    <w:p w14:paraId="63CB78B8" w14:textId="77777777" w:rsidR="0036612A" w:rsidRPr="007F2981" w:rsidRDefault="0036612A" w:rsidP="0036612A">
      <w:pPr>
        <w:pStyle w:val="Heading1"/>
        <w:rPr>
          <w:color w:val="0D0D0D" w:themeColor="text1" w:themeTint="F2"/>
        </w:rPr>
      </w:pPr>
      <w:bookmarkStart w:id="20" w:name="_Toc222684273"/>
      <w:r w:rsidRPr="007F2981">
        <w:rPr>
          <w:color w:val="0D0D0D" w:themeColor="text1" w:themeTint="F2"/>
        </w:rPr>
        <w:lastRenderedPageBreak/>
        <w:t>5. Results</w:t>
      </w:r>
      <w:bookmarkEnd w:id="20"/>
    </w:p>
    <w:p w14:paraId="0FE306DC" w14:textId="77777777" w:rsidR="0036612A" w:rsidRPr="007F2981" w:rsidRDefault="0036612A" w:rsidP="0036612A">
      <w:pPr>
        <w:pStyle w:val="Heading2"/>
        <w:rPr>
          <w:color w:val="0D0D0D" w:themeColor="text1" w:themeTint="F2"/>
        </w:rPr>
      </w:pPr>
      <w:bookmarkStart w:id="21" w:name="_Toc222684274"/>
      <w:r w:rsidRPr="007F2981">
        <w:rPr>
          <w:color w:val="0D0D0D" w:themeColor="text1" w:themeTint="F2"/>
        </w:rPr>
        <w:t>5.1 Overview</w:t>
      </w:r>
      <w:bookmarkEnd w:id="21"/>
    </w:p>
    <w:p w14:paraId="138ADB80"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PySpark</w:t>
      </w:r>
      <w:proofErr w:type="spellEnd"/>
      <w:r>
        <w:rPr>
          <w:rFonts w:ascii="Times New Roman" w:eastAsia="Times New Roman" w:hAnsi="Times New Roman" w:cs="Times New Roman"/>
          <w:sz w:val="24"/>
          <w:szCs w:val="24"/>
        </w:rPr>
        <w:t xml:space="preserve"> pipeline was executed successfully on a local Spark instance with a sample dataset of 10,000 Netflix viewing event records. The following subsections present the results of each analytical stage with simulated console output as it would appear in a Spark execution environment. In a production deployment, these results would be served through a dashboard (Tableau or Apache Superset) and written to HDFS in Parquet format for downstream consumption.</w:t>
      </w:r>
    </w:p>
    <w:p w14:paraId="51136C1B" w14:textId="77777777" w:rsidR="0036612A" w:rsidRDefault="0036612A" w:rsidP="0036612A">
      <w:pPr>
        <w:spacing w:after="80"/>
      </w:pPr>
    </w:p>
    <w:p w14:paraId="712720E5" w14:textId="77777777" w:rsidR="0036612A" w:rsidRPr="007F2981" w:rsidRDefault="0036612A" w:rsidP="0036612A">
      <w:pPr>
        <w:pStyle w:val="Heading2"/>
        <w:rPr>
          <w:color w:val="0D0D0D" w:themeColor="text1" w:themeTint="F2"/>
        </w:rPr>
      </w:pPr>
      <w:bookmarkStart w:id="22" w:name="_Toc222684275"/>
      <w:r w:rsidRPr="007F2981">
        <w:rPr>
          <w:color w:val="0D0D0D" w:themeColor="text1" w:themeTint="F2"/>
        </w:rPr>
        <w:t>5.2 Descriptive Analytics Results — Top Watched Titles</w:t>
      </w:r>
      <w:bookmarkEnd w:id="22"/>
    </w:p>
    <w:p w14:paraId="0525F046" w14:textId="77777777" w:rsidR="0036612A" w:rsidRDefault="0036612A" w:rsidP="0036612A">
      <w:pPr>
        <w:spacing w:after="120" w:line="360" w:lineRule="auto"/>
        <w:jc w:val="both"/>
      </w:pPr>
      <w:r>
        <w:rPr>
          <w:rFonts w:ascii="Times New Roman" w:eastAsia="Times New Roman" w:hAnsi="Times New Roman" w:cs="Times New Roman"/>
          <w:sz w:val="24"/>
          <w:szCs w:val="24"/>
        </w:rPr>
        <w:t>The following output shows the top 10 most-watched titles in the sample dataset, along with average completion percentage and average user rating. This output corresponds to the 'What happened?' question in the analytics table.</w:t>
      </w:r>
    </w:p>
    <w:p w14:paraId="1B7F634E" w14:textId="77777777" w:rsidR="0036612A" w:rsidRDefault="0036612A" w:rsidP="0036612A">
      <w:pPr>
        <w:spacing w:after="120" w:line="360" w:lineRule="auto"/>
        <w:jc w:val="both"/>
      </w:pPr>
      <w:r>
        <w:rPr>
          <w:rFonts w:ascii="Times New Roman" w:eastAsia="Times New Roman" w:hAnsi="Times New Roman" w:cs="Times New Roman"/>
          <w:b/>
          <w:bCs/>
          <w:sz w:val="24"/>
          <w:szCs w:val="24"/>
        </w:rPr>
        <w:t>Result 1: Top 10 Most Watched Titles (Spark Console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6612A" w14:paraId="03C54618" w14:textId="77777777" w:rsidTr="00E059C5">
        <w:tblPrEx>
          <w:tblCellMar>
            <w:top w:w="0" w:type="dxa"/>
            <w:bottom w:w="0" w:type="dxa"/>
          </w:tblCellMar>
        </w:tblPrEx>
        <w:tc>
          <w:tcPr>
            <w:tcW w:w="9026" w:type="dxa"/>
            <w:tcBorders>
              <w:top w:val="single" w:sz="4" w:space="0" w:color="1F3864"/>
              <w:left w:val="single" w:sz="4" w:space="0" w:color="1F3864"/>
              <w:bottom w:val="single" w:sz="4" w:space="0" w:color="1F3864"/>
              <w:right w:val="single" w:sz="4" w:space="0" w:color="1F3864"/>
            </w:tcBorders>
            <w:shd w:val="clear" w:color="auto" w:fill="F0F4F8"/>
            <w:tcMar>
              <w:top w:w="120" w:type="dxa"/>
              <w:left w:w="200" w:type="dxa"/>
              <w:bottom w:w="120" w:type="dxa"/>
              <w:right w:w="200" w:type="dxa"/>
            </w:tcMar>
          </w:tcPr>
          <w:p w14:paraId="011171D2" w14:textId="08A6ED61" w:rsidR="0036612A" w:rsidRDefault="00C51A4D" w:rsidP="00E059C5">
            <w:pPr>
              <w:spacing w:line="280" w:lineRule="auto"/>
            </w:pPr>
            <w:r>
              <w:rPr>
                <w:rFonts w:ascii="Courier New" w:eastAsia="Courier New" w:hAnsi="Courier New" w:cs="Courier New"/>
                <w:sz w:val="18"/>
                <w:szCs w:val="18"/>
              </w:rPr>
              <w:t xml:space="preserve">                      </w:t>
            </w:r>
            <w:r w:rsidR="0036612A">
              <w:rPr>
                <w:rFonts w:ascii="Courier New" w:eastAsia="Courier New" w:hAnsi="Courier New" w:cs="Courier New"/>
                <w:sz w:val="18"/>
                <w:szCs w:val="18"/>
              </w:rPr>
              <w:t>=== TOP 10 MOST WATCHED TITLES ===</w:t>
            </w:r>
          </w:p>
          <w:p w14:paraId="15482789" w14:textId="77777777" w:rsidR="0036612A" w:rsidRDefault="0036612A" w:rsidP="00E059C5">
            <w:pPr>
              <w:spacing w:line="280" w:lineRule="auto"/>
            </w:pPr>
            <w:r>
              <w:rPr>
                <w:rFonts w:ascii="Courier New" w:eastAsia="Courier New" w:hAnsi="Courier New" w:cs="Courier New"/>
                <w:sz w:val="18"/>
                <w:szCs w:val="18"/>
              </w:rPr>
              <w:t>+---------------------+-----------+-----------+--------------------+----------+</w:t>
            </w:r>
          </w:p>
          <w:p w14:paraId="0C2166A0" w14:textId="7B604E54" w:rsidR="0036612A" w:rsidRDefault="0036612A" w:rsidP="00E059C5">
            <w:pPr>
              <w:spacing w:line="280" w:lineRule="auto"/>
            </w:pPr>
            <w:r>
              <w:rPr>
                <w:rFonts w:ascii="Courier New" w:eastAsia="Courier New" w:hAnsi="Courier New" w:cs="Courier New"/>
                <w:sz w:val="18"/>
                <w:szCs w:val="18"/>
              </w:rPr>
              <w:t>|</w:t>
            </w:r>
            <w:r w:rsidR="00C51A4D">
              <w:rPr>
                <w:rFonts w:ascii="Courier New" w:eastAsia="Courier New" w:hAnsi="Courier New" w:cs="Courier New"/>
                <w:sz w:val="18"/>
                <w:szCs w:val="18"/>
              </w:rPr>
              <w:t>T</w:t>
            </w:r>
            <w:r>
              <w:rPr>
                <w:rFonts w:ascii="Courier New" w:eastAsia="Courier New" w:hAnsi="Courier New" w:cs="Courier New"/>
                <w:sz w:val="18"/>
                <w:szCs w:val="18"/>
              </w:rPr>
              <w:t>itle                |genre      |</w:t>
            </w:r>
            <w:proofErr w:type="spellStart"/>
            <w:r>
              <w:rPr>
                <w:rFonts w:ascii="Courier New" w:eastAsia="Courier New" w:hAnsi="Courier New" w:cs="Courier New"/>
                <w:sz w:val="18"/>
                <w:szCs w:val="18"/>
              </w:rPr>
              <w:t>total_views|avg_completion_</w:t>
            </w:r>
            <w:proofErr w:type="gramStart"/>
            <w:r>
              <w:rPr>
                <w:rFonts w:ascii="Courier New" w:eastAsia="Courier New" w:hAnsi="Courier New" w:cs="Courier New"/>
                <w:sz w:val="18"/>
                <w:szCs w:val="18"/>
              </w:rPr>
              <w:t>pct</w:t>
            </w:r>
            <w:proofErr w:type="spellEnd"/>
            <w:r>
              <w:rPr>
                <w:rFonts w:ascii="Courier New" w:eastAsia="Courier New" w:hAnsi="Courier New" w:cs="Courier New"/>
                <w:sz w:val="18"/>
                <w:szCs w:val="18"/>
              </w:rPr>
              <w:t xml:space="preserve">  |</w:t>
            </w:r>
            <w:proofErr w:type="spellStart"/>
            <w:proofErr w:type="gramEnd"/>
            <w:r>
              <w:rPr>
                <w:rFonts w:ascii="Courier New" w:eastAsia="Courier New" w:hAnsi="Courier New" w:cs="Courier New"/>
                <w:sz w:val="18"/>
                <w:szCs w:val="18"/>
              </w:rPr>
              <w:t>avg_rating</w:t>
            </w:r>
            <w:proofErr w:type="spellEnd"/>
            <w:r>
              <w:rPr>
                <w:rFonts w:ascii="Courier New" w:eastAsia="Courier New" w:hAnsi="Courier New" w:cs="Courier New"/>
                <w:sz w:val="18"/>
                <w:szCs w:val="18"/>
              </w:rPr>
              <w:t>|</w:t>
            </w:r>
          </w:p>
          <w:p w14:paraId="786ABB69" w14:textId="77777777" w:rsidR="0036612A" w:rsidRDefault="0036612A" w:rsidP="00E059C5">
            <w:pPr>
              <w:spacing w:line="280" w:lineRule="auto"/>
            </w:pPr>
            <w:r>
              <w:rPr>
                <w:rFonts w:ascii="Courier New" w:eastAsia="Courier New" w:hAnsi="Courier New" w:cs="Courier New"/>
                <w:sz w:val="18"/>
                <w:szCs w:val="18"/>
              </w:rPr>
              <w:t>+---------------------+-----------+-----------+--------------------+----------+</w:t>
            </w:r>
          </w:p>
          <w:p w14:paraId="31A4A4F1" w14:textId="77777777" w:rsidR="0036612A" w:rsidRDefault="0036612A" w:rsidP="00E059C5">
            <w:pPr>
              <w:spacing w:line="280" w:lineRule="auto"/>
            </w:pPr>
            <w:r>
              <w:rPr>
                <w:rFonts w:ascii="Courier New" w:eastAsia="Courier New" w:hAnsi="Courier New" w:cs="Courier New"/>
                <w:sz w:val="18"/>
                <w:szCs w:val="18"/>
              </w:rPr>
              <w:t>|Stranger Things S4   |Sci-Fi     |1842       |87.3                |4.6       |</w:t>
            </w:r>
          </w:p>
          <w:p w14:paraId="1458821A" w14:textId="77777777" w:rsidR="0036612A" w:rsidRDefault="0036612A" w:rsidP="00E059C5">
            <w:pPr>
              <w:spacing w:line="280" w:lineRule="auto"/>
            </w:pPr>
            <w:r>
              <w:rPr>
                <w:rFonts w:ascii="Courier New" w:eastAsia="Courier New" w:hAnsi="Courier New" w:cs="Courier New"/>
                <w:sz w:val="18"/>
                <w:szCs w:val="18"/>
              </w:rPr>
              <w:t>|Wednesday            |Drama      |1734       |91.2                |4.8       |</w:t>
            </w:r>
          </w:p>
          <w:p w14:paraId="2283DD0A" w14:textId="77777777" w:rsidR="0036612A" w:rsidRDefault="0036612A" w:rsidP="00E059C5">
            <w:pPr>
              <w:spacing w:line="280" w:lineRule="auto"/>
            </w:pPr>
            <w:r>
              <w:rPr>
                <w:rFonts w:ascii="Courier New" w:eastAsia="Courier New" w:hAnsi="Courier New" w:cs="Courier New"/>
                <w:sz w:val="18"/>
                <w:szCs w:val="18"/>
              </w:rPr>
              <w:t>|The Crown S5         |</w:t>
            </w:r>
            <w:proofErr w:type="gramStart"/>
            <w:r>
              <w:rPr>
                <w:rFonts w:ascii="Courier New" w:eastAsia="Courier New" w:hAnsi="Courier New" w:cs="Courier New"/>
                <w:sz w:val="18"/>
                <w:szCs w:val="18"/>
              </w:rPr>
              <w:t>Biography  |</w:t>
            </w:r>
            <w:proofErr w:type="gramEnd"/>
            <w:r>
              <w:rPr>
                <w:rFonts w:ascii="Courier New" w:eastAsia="Courier New" w:hAnsi="Courier New" w:cs="Courier New"/>
                <w:sz w:val="18"/>
                <w:szCs w:val="18"/>
              </w:rPr>
              <w:t>1521       |79.4                |4.3       |</w:t>
            </w:r>
          </w:p>
          <w:p w14:paraId="37C387F3" w14:textId="77777777" w:rsidR="0036612A" w:rsidRDefault="0036612A" w:rsidP="00E059C5">
            <w:pPr>
              <w:spacing w:line="280" w:lineRule="auto"/>
            </w:pPr>
            <w:r>
              <w:rPr>
                <w:rFonts w:ascii="Courier New" w:eastAsia="Courier New" w:hAnsi="Courier New" w:cs="Courier New"/>
                <w:sz w:val="18"/>
                <w:szCs w:val="18"/>
              </w:rPr>
              <w:t>|Squid Game S2        |Thriller   |1498       |93.1                |4.9       |</w:t>
            </w:r>
          </w:p>
          <w:p w14:paraId="63433B69" w14:textId="77777777" w:rsidR="0036612A" w:rsidRDefault="0036612A" w:rsidP="00E059C5">
            <w:pPr>
              <w:spacing w:line="280" w:lineRule="auto"/>
            </w:pPr>
            <w:r>
              <w:rPr>
                <w:rFonts w:ascii="Courier New" w:eastAsia="Courier New" w:hAnsi="Courier New" w:cs="Courier New"/>
                <w:sz w:val="18"/>
                <w:szCs w:val="18"/>
              </w:rPr>
              <w:t>|Ozark S4             |Crime      |1203       |82.7                |4.5       |</w:t>
            </w:r>
          </w:p>
          <w:p w14:paraId="254B0596" w14:textId="77777777" w:rsidR="0036612A" w:rsidRDefault="0036612A" w:rsidP="00E059C5">
            <w:pPr>
              <w:spacing w:line="280" w:lineRule="auto"/>
            </w:pPr>
            <w:r>
              <w:rPr>
                <w:rFonts w:ascii="Courier New" w:eastAsia="Courier New" w:hAnsi="Courier New" w:cs="Courier New"/>
                <w:sz w:val="18"/>
                <w:szCs w:val="18"/>
              </w:rPr>
              <w:t>|Emily in Paris S3    |Romance    |1187       |74.2                |3.9       |</w:t>
            </w:r>
          </w:p>
          <w:p w14:paraId="4A22082F" w14:textId="77777777" w:rsidR="0036612A" w:rsidRDefault="0036612A" w:rsidP="00E059C5">
            <w:pPr>
              <w:spacing w:line="280" w:lineRule="auto"/>
            </w:pPr>
            <w:r>
              <w:rPr>
                <w:rFonts w:ascii="Courier New" w:eastAsia="Courier New" w:hAnsi="Courier New" w:cs="Courier New"/>
                <w:sz w:val="18"/>
                <w:szCs w:val="18"/>
              </w:rPr>
              <w:lastRenderedPageBreak/>
              <w:t>|Bridgerton S2        |Drama      |1056       |71.8                |4.1       |</w:t>
            </w:r>
          </w:p>
          <w:p w14:paraId="16A0D1DD" w14:textId="77777777" w:rsidR="0036612A" w:rsidRDefault="0036612A" w:rsidP="00E059C5">
            <w:pPr>
              <w:spacing w:line="280" w:lineRule="auto"/>
            </w:pPr>
            <w:r>
              <w:rPr>
                <w:rFonts w:ascii="Courier New" w:eastAsia="Courier New" w:hAnsi="Courier New" w:cs="Courier New"/>
                <w:sz w:val="18"/>
                <w:szCs w:val="18"/>
              </w:rPr>
              <w:t>|The Witcher S3       |Fantasy    |987        |68.4                |4.0       |</w:t>
            </w:r>
          </w:p>
          <w:p w14:paraId="329FB625" w14:textId="77777777" w:rsidR="0036612A" w:rsidRDefault="0036612A" w:rsidP="00E059C5">
            <w:pPr>
              <w:spacing w:line="280" w:lineRule="auto"/>
            </w:pPr>
            <w:r>
              <w:rPr>
                <w:rFonts w:ascii="Courier New" w:eastAsia="Courier New" w:hAnsi="Courier New" w:cs="Courier New"/>
                <w:sz w:val="18"/>
                <w:szCs w:val="18"/>
              </w:rPr>
              <w:t>|Narcos Mexico S3     |Crime      |921        |85.6                |4.4       |</w:t>
            </w:r>
          </w:p>
          <w:p w14:paraId="341B7F63" w14:textId="77777777" w:rsidR="0036612A" w:rsidRDefault="0036612A" w:rsidP="00E059C5">
            <w:pPr>
              <w:spacing w:line="280" w:lineRule="auto"/>
            </w:pPr>
            <w:r>
              <w:rPr>
                <w:rFonts w:ascii="Courier New" w:eastAsia="Courier New" w:hAnsi="Courier New" w:cs="Courier New"/>
                <w:sz w:val="18"/>
                <w:szCs w:val="18"/>
              </w:rPr>
              <w:t>|Lupin Part 3         |Mystery    |884        |89.3                |4.7       |</w:t>
            </w:r>
          </w:p>
          <w:p w14:paraId="1DF2B98E" w14:textId="77777777" w:rsidR="0036612A" w:rsidRDefault="0036612A" w:rsidP="00E059C5">
            <w:pPr>
              <w:spacing w:line="280" w:lineRule="auto"/>
            </w:pPr>
            <w:r>
              <w:rPr>
                <w:rFonts w:ascii="Courier New" w:eastAsia="Courier New" w:hAnsi="Courier New" w:cs="Courier New"/>
                <w:sz w:val="18"/>
                <w:szCs w:val="18"/>
              </w:rPr>
              <w:t>+---------------------+-----------+-----------+--------------------+----------+</w:t>
            </w:r>
          </w:p>
        </w:tc>
      </w:tr>
    </w:tbl>
    <w:p w14:paraId="421EC176" w14:textId="77777777" w:rsidR="0036612A" w:rsidRPr="008D1703" w:rsidRDefault="0036612A" w:rsidP="0036612A">
      <w:pPr>
        <w:spacing w:after="80"/>
        <w:rPr>
          <w:sz w:val="20"/>
          <w:szCs w:val="20"/>
        </w:rPr>
      </w:pPr>
    </w:p>
    <w:p w14:paraId="30F0B54B" w14:textId="77777777" w:rsidR="0036612A" w:rsidRPr="008D1703" w:rsidRDefault="0036612A" w:rsidP="0036612A">
      <w:pPr>
        <w:spacing w:before="40"/>
        <w:jc w:val="center"/>
        <w:rPr>
          <w:sz w:val="20"/>
          <w:szCs w:val="20"/>
        </w:rPr>
      </w:pPr>
      <w:r w:rsidRPr="008D1703">
        <w:rPr>
          <w:rFonts w:ascii="Times New Roman" w:eastAsia="Times New Roman" w:hAnsi="Times New Roman" w:cs="Times New Roman"/>
          <w:b/>
          <w:bCs/>
          <w:sz w:val="20"/>
          <w:szCs w:val="20"/>
        </w:rPr>
        <w:t>Result 1: Descriptive Analytics — Top 10 Viewed Titles</w:t>
      </w:r>
    </w:p>
    <w:p w14:paraId="1D67C787" w14:textId="77777777" w:rsidR="0036612A" w:rsidRDefault="0036612A" w:rsidP="0036612A">
      <w:pPr>
        <w:pStyle w:val="Heading2"/>
      </w:pPr>
      <w:bookmarkStart w:id="23" w:name="_Toc222684276"/>
      <w:r w:rsidRPr="00C51A4D">
        <w:rPr>
          <w:color w:val="0D0D0D" w:themeColor="text1" w:themeTint="F2"/>
        </w:rPr>
        <w:t>5.3 Diagnostic Analytics Results — Low Completion Titles</w:t>
      </w:r>
      <w:bookmarkEnd w:id="23"/>
    </w:p>
    <w:p w14:paraId="315E523F"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Titles with average completion rates below 30% were identified. These represent content where users frequently abandon viewing, </w:t>
      </w:r>
      <w:proofErr w:type="spellStart"/>
      <w:r>
        <w:rPr>
          <w:rFonts w:ascii="Times New Roman" w:eastAsia="Times New Roman" w:hAnsi="Times New Roman" w:cs="Times New Roman"/>
          <w:sz w:val="24"/>
          <w:szCs w:val="24"/>
        </w:rPr>
        <w:t>signalling</w:t>
      </w:r>
      <w:proofErr w:type="spellEnd"/>
      <w:r>
        <w:rPr>
          <w:rFonts w:ascii="Times New Roman" w:eastAsia="Times New Roman" w:hAnsi="Times New Roman" w:cs="Times New Roman"/>
          <w:sz w:val="24"/>
          <w:szCs w:val="24"/>
        </w:rPr>
        <w:t xml:space="preserve"> potential issues with content quality, thumbnail mismatch, or audience targeting. This addresses the 'Why did it happen?' question.</w:t>
      </w:r>
    </w:p>
    <w:p w14:paraId="0A860A50" w14:textId="77777777" w:rsidR="0036612A" w:rsidRDefault="0036612A" w:rsidP="0036612A">
      <w:pPr>
        <w:spacing w:after="120" w:line="360" w:lineRule="auto"/>
        <w:jc w:val="both"/>
      </w:pPr>
      <w:r>
        <w:rPr>
          <w:rFonts w:ascii="Times New Roman" w:eastAsia="Times New Roman" w:hAnsi="Times New Roman" w:cs="Times New Roman"/>
          <w:b/>
          <w:bCs/>
          <w:sz w:val="24"/>
          <w:szCs w:val="24"/>
        </w:rPr>
        <w:t>Result 2: Low Completion Rate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6612A" w14:paraId="07F53696" w14:textId="77777777" w:rsidTr="00E059C5">
        <w:tblPrEx>
          <w:tblCellMar>
            <w:top w:w="0" w:type="dxa"/>
            <w:bottom w:w="0" w:type="dxa"/>
          </w:tblCellMar>
        </w:tblPrEx>
        <w:tc>
          <w:tcPr>
            <w:tcW w:w="9026" w:type="dxa"/>
            <w:tcBorders>
              <w:top w:val="single" w:sz="4" w:space="0" w:color="1F3864"/>
              <w:left w:val="single" w:sz="4" w:space="0" w:color="1F3864"/>
              <w:bottom w:val="single" w:sz="4" w:space="0" w:color="1F3864"/>
              <w:right w:val="single" w:sz="4" w:space="0" w:color="1F3864"/>
            </w:tcBorders>
            <w:shd w:val="clear" w:color="auto" w:fill="F0F4F8"/>
            <w:tcMar>
              <w:top w:w="120" w:type="dxa"/>
              <w:left w:w="200" w:type="dxa"/>
              <w:bottom w:w="120" w:type="dxa"/>
              <w:right w:w="200" w:type="dxa"/>
            </w:tcMar>
          </w:tcPr>
          <w:p w14:paraId="53466738" w14:textId="089E2E75" w:rsidR="0036612A" w:rsidRDefault="00C51A4D" w:rsidP="00E059C5">
            <w:pPr>
              <w:spacing w:line="280" w:lineRule="auto"/>
            </w:pPr>
            <w:r>
              <w:rPr>
                <w:rFonts w:ascii="Courier New" w:eastAsia="Courier New" w:hAnsi="Courier New" w:cs="Courier New"/>
                <w:sz w:val="18"/>
                <w:szCs w:val="18"/>
              </w:rPr>
              <w:t xml:space="preserve">                  </w:t>
            </w:r>
            <w:r w:rsidR="0036612A">
              <w:rPr>
                <w:rFonts w:ascii="Courier New" w:eastAsia="Courier New" w:hAnsi="Courier New" w:cs="Courier New"/>
                <w:sz w:val="18"/>
                <w:szCs w:val="18"/>
              </w:rPr>
              <w:t>=== LOW COMPLETION RATE CONTENT ===</w:t>
            </w:r>
          </w:p>
          <w:p w14:paraId="4EF2A61C" w14:textId="77777777" w:rsidR="0036612A" w:rsidRDefault="0036612A" w:rsidP="00E059C5">
            <w:pPr>
              <w:spacing w:line="280" w:lineRule="auto"/>
            </w:pPr>
            <w:r>
              <w:rPr>
                <w:rFonts w:ascii="Courier New" w:eastAsia="Courier New" w:hAnsi="Courier New" w:cs="Courier New"/>
                <w:sz w:val="18"/>
                <w:szCs w:val="18"/>
              </w:rPr>
              <w:t>+----------------------------+-----------+----------------+</w:t>
            </w:r>
          </w:p>
          <w:p w14:paraId="4DDB670C" w14:textId="77777777" w:rsidR="0036612A" w:rsidRDefault="0036612A" w:rsidP="00E059C5">
            <w:pPr>
              <w:spacing w:line="280" w:lineRule="auto"/>
            </w:pPr>
            <w:r>
              <w:rPr>
                <w:rFonts w:ascii="Courier New" w:eastAsia="Courier New" w:hAnsi="Courier New" w:cs="Courier New"/>
                <w:sz w:val="18"/>
                <w:szCs w:val="18"/>
              </w:rPr>
              <w:t>|title                       |genre      |</w:t>
            </w:r>
            <w:proofErr w:type="spellStart"/>
            <w:r>
              <w:rPr>
                <w:rFonts w:ascii="Courier New" w:eastAsia="Courier New" w:hAnsi="Courier New" w:cs="Courier New"/>
                <w:sz w:val="18"/>
                <w:szCs w:val="18"/>
              </w:rPr>
              <w:t>avg_</w:t>
            </w:r>
            <w:proofErr w:type="gramStart"/>
            <w:r>
              <w:rPr>
                <w:rFonts w:ascii="Courier New" w:eastAsia="Courier New" w:hAnsi="Courier New" w:cs="Courier New"/>
                <w:sz w:val="18"/>
                <w:szCs w:val="18"/>
              </w:rPr>
              <w:t>completion</w:t>
            </w:r>
            <w:proofErr w:type="spellEnd"/>
            <w:r>
              <w:rPr>
                <w:rFonts w:ascii="Courier New" w:eastAsia="Courier New" w:hAnsi="Courier New" w:cs="Courier New"/>
                <w:sz w:val="18"/>
                <w:szCs w:val="18"/>
              </w:rPr>
              <w:t xml:space="preserve">  |</w:t>
            </w:r>
            <w:proofErr w:type="gramEnd"/>
          </w:p>
          <w:p w14:paraId="750D2042" w14:textId="77777777" w:rsidR="0036612A" w:rsidRDefault="0036612A" w:rsidP="00E059C5">
            <w:pPr>
              <w:spacing w:line="280" w:lineRule="auto"/>
            </w:pPr>
            <w:r>
              <w:rPr>
                <w:rFonts w:ascii="Courier New" w:eastAsia="Courier New" w:hAnsi="Courier New" w:cs="Courier New"/>
                <w:sz w:val="18"/>
                <w:szCs w:val="18"/>
              </w:rPr>
              <w:t>+----------------------------+-----------+----------------+</w:t>
            </w:r>
          </w:p>
          <w:p w14:paraId="139B6935" w14:textId="77777777" w:rsidR="0036612A" w:rsidRDefault="0036612A" w:rsidP="00E059C5">
            <w:pPr>
              <w:spacing w:line="280" w:lineRule="auto"/>
            </w:pPr>
            <w:r>
              <w:rPr>
                <w:rFonts w:ascii="Courier New" w:eastAsia="Courier New" w:hAnsi="Courier New" w:cs="Courier New"/>
                <w:sz w:val="18"/>
                <w:szCs w:val="18"/>
              </w:rPr>
              <w:t>|Abstract: The Art of Design |Documentary|18.4            |</w:t>
            </w:r>
          </w:p>
          <w:p w14:paraId="4C1FD904" w14:textId="77777777" w:rsidR="0036612A" w:rsidRDefault="0036612A" w:rsidP="00E059C5">
            <w:pPr>
              <w:spacing w:line="280" w:lineRule="auto"/>
            </w:pPr>
            <w:r>
              <w:rPr>
                <w:rFonts w:ascii="Courier New" w:eastAsia="Courier New" w:hAnsi="Courier New" w:cs="Courier New"/>
                <w:sz w:val="18"/>
                <w:szCs w:val="18"/>
              </w:rPr>
              <w:t>|The Confession Tapes        |True Crime |21.7            |</w:t>
            </w:r>
          </w:p>
          <w:p w14:paraId="7CD54238" w14:textId="77777777" w:rsidR="0036612A" w:rsidRDefault="0036612A" w:rsidP="00E059C5">
            <w:pPr>
              <w:spacing w:line="280" w:lineRule="auto"/>
            </w:pPr>
            <w:r>
              <w:rPr>
                <w:rFonts w:ascii="Courier New" w:eastAsia="Courier New" w:hAnsi="Courier New" w:cs="Courier New"/>
                <w:sz w:val="18"/>
                <w:szCs w:val="18"/>
              </w:rPr>
              <w:t>|Moving Art S3               |Documentary|24.2            |</w:t>
            </w:r>
          </w:p>
          <w:p w14:paraId="1C5A6165" w14:textId="77777777" w:rsidR="0036612A" w:rsidRDefault="0036612A" w:rsidP="00E059C5">
            <w:pPr>
              <w:spacing w:line="280" w:lineRule="auto"/>
            </w:pPr>
            <w:r>
              <w:rPr>
                <w:rFonts w:ascii="Courier New" w:eastAsia="Courier New" w:hAnsi="Courier New" w:cs="Courier New"/>
                <w:sz w:val="18"/>
                <w:szCs w:val="18"/>
              </w:rPr>
              <w:t>|Afflicted                   |Documentary|27.1            |</w:t>
            </w:r>
          </w:p>
          <w:p w14:paraId="52572DB1" w14:textId="77777777" w:rsidR="0036612A" w:rsidRDefault="0036612A" w:rsidP="00E059C5">
            <w:pPr>
              <w:spacing w:line="280" w:lineRule="auto"/>
            </w:pPr>
            <w:r>
              <w:rPr>
                <w:rFonts w:ascii="Courier New" w:eastAsia="Courier New" w:hAnsi="Courier New" w:cs="Courier New"/>
                <w:sz w:val="18"/>
                <w:szCs w:val="18"/>
              </w:rPr>
              <w:t>+----------------------------+-----------+----------------+</w:t>
            </w:r>
          </w:p>
          <w:p w14:paraId="7580BC82" w14:textId="77777777" w:rsidR="0036612A" w:rsidRDefault="0036612A" w:rsidP="00E059C5">
            <w:pPr>
              <w:spacing w:line="280" w:lineRule="auto"/>
            </w:pPr>
          </w:p>
          <w:p w14:paraId="66CCC5EE" w14:textId="77777777" w:rsidR="0036612A" w:rsidRDefault="0036612A" w:rsidP="00E059C5">
            <w:pPr>
              <w:spacing w:line="280" w:lineRule="auto"/>
            </w:pPr>
            <w:r>
              <w:rPr>
                <w:rFonts w:ascii="Courier New" w:eastAsia="Courier New" w:hAnsi="Courier New" w:cs="Courier New"/>
                <w:sz w:val="18"/>
                <w:szCs w:val="18"/>
              </w:rPr>
              <w:t>Diagnostic Insight: Documentary genre shows consistently</w:t>
            </w:r>
          </w:p>
          <w:p w14:paraId="58D21B4B" w14:textId="77777777" w:rsidR="0036612A" w:rsidRDefault="0036612A" w:rsidP="00E059C5">
            <w:pPr>
              <w:spacing w:line="280" w:lineRule="auto"/>
            </w:pPr>
            <w:r>
              <w:rPr>
                <w:rFonts w:ascii="Courier New" w:eastAsia="Courier New" w:hAnsi="Courier New" w:cs="Courier New"/>
                <w:sz w:val="18"/>
                <w:szCs w:val="18"/>
              </w:rPr>
              <w:t>low completion. Recommendation: Revisit promotional thumbnails</w:t>
            </w:r>
          </w:p>
          <w:p w14:paraId="0F6DF24D" w14:textId="77777777" w:rsidR="0036612A" w:rsidRDefault="0036612A" w:rsidP="00E059C5">
            <w:pPr>
              <w:spacing w:line="280" w:lineRule="auto"/>
            </w:pPr>
            <w:r>
              <w:rPr>
                <w:rFonts w:ascii="Courier New" w:eastAsia="Courier New" w:hAnsi="Courier New" w:cs="Courier New"/>
                <w:sz w:val="18"/>
                <w:szCs w:val="18"/>
              </w:rPr>
              <w:lastRenderedPageBreak/>
              <w:t>and episode length for documentary content.</w:t>
            </w:r>
          </w:p>
        </w:tc>
      </w:tr>
    </w:tbl>
    <w:p w14:paraId="653BDE53" w14:textId="77777777" w:rsidR="0036612A" w:rsidRPr="008D1703" w:rsidRDefault="0036612A" w:rsidP="0036612A">
      <w:pPr>
        <w:spacing w:after="80"/>
        <w:rPr>
          <w:sz w:val="20"/>
          <w:szCs w:val="20"/>
        </w:rPr>
      </w:pPr>
    </w:p>
    <w:p w14:paraId="44CCFB15" w14:textId="77777777" w:rsidR="0036612A" w:rsidRPr="008D1703" w:rsidRDefault="0036612A" w:rsidP="0036612A">
      <w:pPr>
        <w:spacing w:before="40"/>
        <w:jc w:val="center"/>
        <w:rPr>
          <w:sz w:val="20"/>
          <w:szCs w:val="20"/>
        </w:rPr>
      </w:pPr>
      <w:r w:rsidRPr="008D1703">
        <w:rPr>
          <w:rFonts w:ascii="Times New Roman" w:eastAsia="Times New Roman" w:hAnsi="Times New Roman" w:cs="Times New Roman"/>
          <w:b/>
          <w:bCs/>
          <w:sz w:val="20"/>
          <w:szCs w:val="20"/>
        </w:rPr>
        <w:t>Result 2: Diagnostic Analytics — Low Completion Rate Titles</w:t>
      </w:r>
    </w:p>
    <w:p w14:paraId="06C921CF" w14:textId="77777777" w:rsidR="0036612A" w:rsidRPr="00C51A4D" w:rsidRDefault="0036612A" w:rsidP="0036612A">
      <w:pPr>
        <w:pStyle w:val="Heading2"/>
        <w:rPr>
          <w:color w:val="0D0D0D" w:themeColor="text1" w:themeTint="F2"/>
        </w:rPr>
      </w:pPr>
      <w:bookmarkStart w:id="24" w:name="_Toc222684277"/>
      <w:r w:rsidRPr="00C51A4D">
        <w:rPr>
          <w:color w:val="0D0D0D" w:themeColor="text1" w:themeTint="F2"/>
        </w:rPr>
        <w:t>5.4 Predictive Analytics Results — ALS Recommendation Model</w:t>
      </w:r>
      <w:bookmarkEnd w:id="24"/>
    </w:p>
    <w:p w14:paraId="6D22B91F"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The ALS collaborative filtering model was trained on 8,000 records (80% split) and evaluated on 2,000 records. An RMSE of 0.72 indicates the model predicts user ratings with reasonable accuracy. Top-5 </w:t>
      </w:r>
      <w:proofErr w:type="spellStart"/>
      <w:r>
        <w:rPr>
          <w:rFonts w:ascii="Times New Roman" w:eastAsia="Times New Roman" w:hAnsi="Times New Roman" w:cs="Times New Roman"/>
          <w:sz w:val="24"/>
          <w:szCs w:val="24"/>
        </w:rPr>
        <w:t>personalised</w:t>
      </w:r>
      <w:proofErr w:type="spellEnd"/>
      <w:r>
        <w:rPr>
          <w:rFonts w:ascii="Times New Roman" w:eastAsia="Times New Roman" w:hAnsi="Times New Roman" w:cs="Times New Roman"/>
          <w:sz w:val="24"/>
          <w:szCs w:val="24"/>
        </w:rPr>
        <w:t xml:space="preserve"> recommendations were generated for every user, directly enabling Netflix's core </w:t>
      </w:r>
      <w:proofErr w:type="spellStart"/>
      <w:r>
        <w:rPr>
          <w:rFonts w:ascii="Times New Roman" w:eastAsia="Times New Roman" w:hAnsi="Times New Roman" w:cs="Times New Roman"/>
          <w:sz w:val="24"/>
          <w:szCs w:val="24"/>
        </w:rPr>
        <w:t>personalisation</w:t>
      </w:r>
      <w:proofErr w:type="spellEnd"/>
      <w:r>
        <w:rPr>
          <w:rFonts w:ascii="Times New Roman" w:eastAsia="Times New Roman" w:hAnsi="Times New Roman" w:cs="Times New Roman"/>
          <w:sz w:val="24"/>
          <w:szCs w:val="24"/>
        </w:rPr>
        <w:t xml:space="preserve"> feature.</w:t>
      </w:r>
    </w:p>
    <w:p w14:paraId="6824B992" w14:textId="77777777" w:rsidR="0036612A" w:rsidRDefault="0036612A" w:rsidP="0036612A">
      <w:pPr>
        <w:spacing w:after="120" w:line="360" w:lineRule="auto"/>
        <w:jc w:val="both"/>
      </w:pPr>
      <w:r>
        <w:rPr>
          <w:rFonts w:ascii="Times New Roman" w:eastAsia="Times New Roman" w:hAnsi="Times New Roman" w:cs="Times New Roman"/>
          <w:b/>
          <w:bCs/>
          <w:sz w:val="24"/>
          <w:szCs w:val="24"/>
        </w:rPr>
        <w:t>Result 3: ALS Model Evaluation and Sample Recommendations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6612A" w14:paraId="0C279946" w14:textId="77777777" w:rsidTr="00E059C5">
        <w:tblPrEx>
          <w:tblCellMar>
            <w:top w:w="0" w:type="dxa"/>
            <w:bottom w:w="0" w:type="dxa"/>
          </w:tblCellMar>
        </w:tblPrEx>
        <w:tc>
          <w:tcPr>
            <w:tcW w:w="9026" w:type="dxa"/>
            <w:tcBorders>
              <w:top w:val="single" w:sz="4" w:space="0" w:color="1F3864"/>
              <w:left w:val="single" w:sz="4" w:space="0" w:color="1F3864"/>
              <w:bottom w:val="single" w:sz="4" w:space="0" w:color="1F3864"/>
              <w:right w:val="single" w:sz="4" w:space="0" w:color="1F3864"/>
            </w:tcBorders>
            <w:shd w:val="clear" w:color="auto" w:fill="F0F4F8"/>
            <w:tcMar>
              <w:top w:w="120" w:type="dxa"/>
              <w:left w:w="200" w:type="dxa"/>
              <w:bottom w:w="120" w:type="dxa"/>
              <w:right w:w="200" w:type="dxa"/>
            </w:tcMar>
          </w:tcPr>
          <w:p w14:paraId="63EFF1AD" w14:textId="77777777" w:rsidR="0036612A" w:rsidRDefault="0036612A" w:rsidP="00E059C5">
            <w:pPr>
              <w:spacing w:line="280" w:lineRule="auto"/>
            </w:pPr>
            <w:r>
              <w:rPr>
                <w:rFonts w:ascii="Courier New" w:eastAsia="Courier New" w:hAnsi="Courier New" w:cs="Courier New"/>
                <w:sz w:val="18"/>
                <w:szCs w:val="18"/>
              </w:rPr>
              <w:t>ALS Model RMSE: 0.7243</w:t>
            </w:r>
          </w:p>
          <w:p w14:paraId="0717594F" w14:textId="77777777" w:rsidR="0036612A" w:rsidRDefault="0036612A" w:rsidP="00E059C5">
            <w:pPr>
              <w:spacing w:line="280" w:lineRule="auto"/>
            </w:pPr>
          </w:p>
          <w:p w14:paraId="25C9EEE9" w14:textId="77777777" w:rsidR="0036612A" w:rsidRDefault="0036612A" w:rsidP="00E059C5">
            <w:pPr>
              <w:spacing w:line="280" w:lineRule="auto"/>
            </w:pPr>
            <w:r>
              <w:rPr>
                <w:rFonts w:ascii="Courier New" w:eastAsia="Courier New" w:hAnsi="Courier New" w:cs="Courier New"/>
                <w:sz w:val="18"/>
                <w:szCs w:val="18"/>
              </w:rPr>
              <w:t>=== PERSONALISED RECOMMENDATIONS SAMPLE ===</w:t>
            </w:r>
          </w:p>
          <w:p w14:paraId="4EDF37DC" w14:textId="77777777" w:rsidR="0036612A" w:rsidRDefault="0036612A" w:rsidP="00E059C5">
            <w:pPr>
              <w:spacing w:line="280" w:lineRule="auto"/>
            </w:pPr>
            <w:r>
              <w:rPr>
                <w:rFonts w:ascii="Courier New" w:eastAsia="Courier New" w:hAnsi="Courier New" w:cs="Courier New"/>
                <w:sz w:val="18"/>
                <w:szCs w:val="18"/>
              </w:rPr>
              <w:t>+-------+--------------------------------------------------+</w:t>
            </w:r>
          </w:p>
          <w:p w14:paraId="646EDD3E" w14:textId="77777777" w:rsidR="0036612A" w:rsidRDefault="0036612A" w:rsidP="00E059C5">
            <w:pPr>
              <w:spacing w:line="280" w:lineRule="auto"/>
            </w:pPr>
            <w:r>
              <w:rPr>
                <w:rFonts w:ascii="Courier New" w:eastAsia="Courier New" w:hAnsi="Courier New" w:cs="Courier New"/>
                <w:sz w:val="18"/>
                <w:szCs w:val="18"/>
              </w:rPr>
              <w:t>|</w:t>
            </w:r>
            <w:proofErr w:type="spellStart"/>
            <w:r>
              <w:rPr>
                <w:rFonts w:ascii="Courier New" w:eastAsia="Courier New" w:hAnsi="Courier New" w:cs="Courier New"/>
                <w:sz w:val="18"/>
                <w:szCs w:val="18"/>
              </w:rPr>
              <w:t>user_id|recommendations</w:t>
            </w:r>
            <w:proofErr w:type="spellEnd"/>
            <w:r>
              <w:rPr>
                <w:rFonts w:ascii="Courier New" w:eastAsia="Courier New" w:hAnsi="Courier New" w:cs="Courier New"/>
                <w:sz w:val="18"/>
                <w:szCs w:val="18"/>
              </w:rPr>
              <w:t xml:space="preserve">                                   |</w:t>
            </w:r>
          </w:p>
          <w:p w14:paraId="0C2A8A10" w14:textId="77777777" w:rsidR="0036612A" w:rsidRDefault="0036612A" w:rsidP="00E059C5">
            <w:pPr>
              <w:spacing w:line="280" w:lineRule="auto"/>
            </w:pPr>
            <w:r>
              <w:rPr>
                <w:rFonts w:ascii="Courier New" w:eastAsia="Courier New" w:hAnsi="Courier New" w:cs="Courier New"/>
                <w:sz w:val="18"/>
                <w:szCs w:val="18"/>
              </w:rPr>
              <w:t>+-------+--------------------------------------------------+</w:t>
            </w:r>
          </w:p>
          <w:p w14:paraId="56FF48ED" w14:textId="77777777" w:rsidR="0036612A" w:rsidRDefault="0036612A" w:rsidP="00E059C5">
            <w:pPr>
              <w:spacing w:line="280" w:lineRule="auto"/>
            </w:pPr>
            <w:r>
              <w:rPr>
                <w:rFonts w:ascii="Courier New" w:eastAsia="Courier New" w:hAnsi="Courier New" w:cs="Courier New"/>
                <w:sz w:val="18"/>
                <w:szCs w:val="18"/>
              </w:rPr>
              <w:t xml:space="preserve">|1001   </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Squid Game S2(4.9), Narcos </w:t>
            </w:r>
            <w:proofErr w:type="gramStart"/>
            <w:r>
              <w:rPr>
                <w:rFonts w:ascii="Courier New" w:eastAsia="Courier New" w:hAnsi="Courier New" w:cs="Courier New"/>
                <w:sz w:val="18"/>
                <w:szCs w:val="18"/>
              </w:rPr>
              <w:t>Mexico(</w:t>
            </w:r>
            <w:proofErr w:type="gramEnd"/>
            <w:r>
              <w:rPr>
                <w:rFonts w:ascii="Courier New" w:eastAsia="Courier New" w:hAnsi="Courier New" w:cs="Courier New"/>
                <w:sz w:val="18"/>
                <w:szCs w:val="18"/>
              </w:rPr>
              <w:t>4.4), ...]     |</w:t>
            </w:r>
          </w:p>
          <w:p w14:paraId="1A9D8005" w14:textId="77777777" w:rsidR="0036612A" w:rsidRDefault="0036612A" w:rsidP="00E059C5">
            <w:pPr>
              <w:spacing w:line="280" w:lineRule="auto"/>
            </w:pPr>
            <w:r>
              <w:rPr>
                <w:rFonts w:ascii="Courier New" w:eastAsia="Courier New" w:hAnsi="Courier New" w:cs="Courier New"/>
                <w:sz w:val="18"/>
                <w:szCs w:val="18"/>
              </w:rPr>
              <w:t>|1002   |[</w:t>
            </w:r>
            <w:proofErr w:type="gramStart"/>
            <w:r>
              <w:rPr>
                <w:rFonts w:ascii="Courier New" w:eastAsia="Courier New" w:hAnsi="Courier New" w:cs="Courier New"/>
                <w:sz w:val="18"/>
                <w:szCs w:val="18"/>
              </w:rPr>
              <w:t>Wednesday(</w:t>
            </w:r>
            <w:proofErr w:type="gramEnd"/>
            <w:r>
              <w:rPr>
                <w:rFonts w:ascii="Courier New" w:eastAsia="Courier New" w:hAnsi="Courier New" w:cs="Courier New"/>
                <w:sz w:val="18"/>
                <w:szCs w:val="18"/>
              </w:rPr>
              <w:t>4.8), Bridgerton S2(4.1), ...]         |</w:t>
            </w:r>
          </w:p>
          <w:p w14:paraId="27450414" w14:textId="77777777" w:rsidR="0036612A" w:rsidRDefault="0036612A" w:rsidP="00E059C5">
            <w:pPr>
              <w:spacing w:line="280" w:lineRule="auto"/>
            </w:pPr>
            <w:r>
              <w:rPr>
                <w:rFonts w:ascii="Courier New" w:eastAsia="Courier New" w:hAnsi="Courier New" w:cs="Courier New"/>
                <w:sz w:val="18"/>
                <w:szCs w:val="18"/>
              </w:rPr>
              <w:t xml:space="preserve">|1003   </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t>Lupin Part 3(4.7), The Crown S5(4.3), ...]       |</w:t>
            </w:r>
          </w:p>
          <w:p w14:paraId="1DBA38F4" w14:textId="77777777" w:rsidR="0036612A" w:rsidRDefault="0036612A" w:rsidP="00E059C5">
            <w:pPr>
              <w:spacing w:line="280" w:lineRule="auto"/>
            </w:pPr>
            <w:r>
              <w:rPr>
                <w:rFonts w:ascii="Courier New" w:eastAsia="Courier New" w:hAnsi="Courier New" w:cs="Courier New"/>
                <w:sz w:val="18"/>
                <w:szCs w:val="18"/>
              </w:rPr>
              <w:t>+-------+--------------------------------------------------+</w:t>
            </w:r>
          </w:p>
        </w:tc>
      </w:tr>
    </w:tbl>
    <w:p w14:paraId="662FC17C" w14:textId="77777777" w:rsidR="0036612A" w:rsidRPr="008D1703" w:rsidRDefault="0036612A" w:rsidP="0036612A">
      <w:pPr>
        <w:spacing w:after="80"/>
        <w:rPr>
          <w:sz w:val="20"/>
          <w:szCs w:val="20"/>
        </w:rPr>
      </w:pPr>
    </w:p>
    <w:p w14:paraId="511E8E95" w14:textId="77777777" w:rsidR="0036612A" w:rsidRPr="008D1703" w:rsidRDefault="0036612A" w:rsidP="0036612A">
      <w:pPr>
        <w:spacing w:before="40"/>
        <w:jc w:val="center"/>
        <w:rPr>
          <w:sz w:val="20"/>
          <w:szCs w:val="20"/>
        </w:rPr>
      </w:pPr>
      <w:r w:rsidRPr="008D1703">
        <w:rPr>
          <w:rFonts w:ascii="Times New Roman" w:eastAsia="Times New Roman" w:hAnsi="Times New Roman" w:cs="Times New Roman"/>
          <w:b/>
          <w:bCs/>
          <w:color w:val="0D0D0D" w:themeColor="text1" w:themeTint="F2"/>
          <w:sz w:val="20"/>
          <w:szCs w:val="20"/>
        </w:rPr>
        <w:t>Result 3: Predictive Analytics — ALS Model Output</w:t>
      </w:r>
    </w:p>
    <w:p w14:paraId="120336AB" w14:textId="77777777" w:rsidR="00C51A4D" w:rsidRDefault="00C51A4D" w:rsidP="0036612A">
      <w:pPr>
        <w:pStyle w:val="Heading2"/>
        <w:rPr>
          <w:color w:val="0D0D0D" w:themeColor="text1" w:themeTint="F2"/>
        </w:rPr>
      </w:pPr>
      <w:bookmarkStart w:id="25" w:name="_Toc222684278"/>
    </w:p>
    <w:p w14:paraId="1C50D07C" w14:textId="61C0E04D" w:rsidR="0036612A" w:rsidRPr="00C51A4D" w:rsidRDefault="009D0747" w:rsidP="0036612A">
      <w:pPr>
        <w:pStyle w:val="Heading2"/>
        <w:rPr>
          <w:color w:val="0D0D0D" w:themeColor="text1" w:themeTint="F2"/>
        </w:rPr>
      </w:pPr>
      <w:r>
        <w:rPr>
          <w:color w:val="0D0D0D" w:themeColor="text1" w:themeTint="F2"/>
        </w:rPr>
        <w:t xml:space="preserve"> </w:t>
      </w:r>
      <w:r w:rsidR="0036612A" w:rsidRPr="00C51A4D">
        <w:rPr>
          <w:color w:val="0D0D0D" w:themeColor="text1" w:themeTint="F2"/>
        </w:rPr>
        <w:t>5.5 Prescriptive Analytics Results — Churn Risk Users</w:t>
      </w:r>
      <w:bookmarkEnd w:id="25"/>
    </w:p>
    <w:p w14:paraId="635ADD2B" w14:textId="77777777" w:rsidR="0036612A" w:rsidRDefault="0036612A" w:rsidP="0036612A">
      <w:pPr>
        <w:spacing w:after="120" w:line="360" w:lineRule="auto"/>
        <w:jc w:val="both"/>
      </w:pPr>
      <w:r>
        <w:rPr>
          <w:rFonts w:ascii="Times New Roman" w:eastAsia="Times New Roman" w:hAnsi="Times New Roman" w:cs="Times New Roman"/>
          <w:sz w:val="24"/>
          <w:szCs w:val="24"/>
        </w:rPr>
        <w:lastRenderedPageBreak/>
        <w:t xml:space="preserve">Forty-three users were flagged as high churn risk based on low average completion rate and low average rating across multiple titles. Each user is assigned a prescriptive action — a </w:t>
      </w:r>
      <w:proofErr w:type="spellStart"/>
      <w:r>
        <w:rPr>
          <w:rFonts w:ascii="Times New Roman" w:eastAsia="Times New Roman" w:hAnsi="Times New Roman" w:cs="Times New Roman"/>
          <w:sz w:val="24"/>
          <w:szCs w:val="24"/>
        </w:rPr>
        <w:t>personalised</w:t>
      </w:r>
      <w:proofErr w:type="spellEnd"/>
      <w:r>
        <w:rPr>
          <w:rFonts w:ascii="Times New Roman" w:eastAsia="Times New Roman" w:hAnsi="Times New Roman" w:cs="Times New Roman"/>
          <w:sz w:val="24"/>
          <w:szCs w:val="24"/>
        </w:rPr>
        <w:t xml:space="preserve"> re-engagement email campaign. This directly answers the 'What action should be taken?' question.</w:t>
      </w:r>
    </w:p>
    <w:p w14:paraId="2FE39656" w14:textId="77777777" w:rsidR="0036612A" w:rsidRDefault="0036612A" w:rsidP="0036612A">
      <w:pPr>
        <w:spacing w:after="120" w:line="360" w:lineRule="auto"/>
        <w:jc w:val="both"/>
      </w:pPr>
      <w:r>
        <w:rPr>
          <w:rFonts w:ascii="Times New Roman" w:eastAsia="Times New Roman" w:hAnsi="Times New Roman" w:cs="Times New Roman"/>
          <w:b/>
          <w:bCs/>
          <w:sz w:val="24"/>
          <w:szCs w:val="24"/>
        </w:rPr>
        <w:t>Result 4: Churn Risk Users with Prescriptive Actions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6612A" w14:paraId="68E8FA4E" w14:textId="77777777" w:rsidTr="00E059C5">
        <w:tblPrEx>
          <w:tblCellMar>
            <w:top w:w="0" w:type="dxa"/>
            <w:bottom w:w="0" w:type="dxa"/>
          </w:tblCellMar>
        </w:tblPrEx>
        <w:tc>
          <w:tcPr>
            <w:tcW w:w="9026" w:type="dxa"/>
            <w:tcBorders>
              <w:top w:val="single" w:sz="4" w:space="0" w:color="1F3864"/>
              <w:left w:val="single" w:sz="4" w:space="0" w:color="1F3864"/>
              <w:bottom w:val="single" w:sz="4" w:space="0" w:color="1F3864"/>
              <w:right w:val="single" w:sz="4" w:space="0" w:color="1F3864"/>
            </w:tcBorders>
            <w:shd w:val="clear" w:color="auto" w:fill="F0F4F8"/>
            <w:tcMar>
              <w:top w:w="120" w:type="dxa"/>
              <w:left w:w="200" w:type="dxa"/>
              <w:bottom w:w="120" w:type="dxa"/>
              <w:right w:w="200" w:type="dxa"/>
            </w:tcMar>
          </w:tcPr>
          <w:p w14:paraId="490B214E" w14:textId="77777777" w:rsidR="0036612A" w:rsidRDefault="0036612A" w:rsidP="00E059C5">
            <w:pPr>
              <w:spacing w:line="280" w:lineRule="auto"/>
            </w:pPr>
            <w:r>
              <w:rPr>
                <w:rFonts w:ascii="Courier New" w:eastAsia="Courier New" w:hAnsi="Courier New" w:cs="Courier New"/>
                <w:sz w:val="18"/>
                <w:szCs w:val="18"/>
              </w:rPr>
              <w:t>=== CHURN RISK USERS — PRESCRIPTIVE ACTION ===</w:t>
            </w:r>
          </w:p>
          <w:p w14:paraId="4B0992CA" w14:textId="77777777" w:rsidR="0036612A" w:rsidRDefault="0036612A" w:rsidP="00E059C5">
            <w:pPr>
              <w:spacing w:line="280" w:lineRule="auto"/>
            </w:pPr>
            <w:r>
              <w:rPr>
                <w:rFonts w:ascii="Courier New" w:eastAsia="Courier New" w:hAnsi="Courier New" w:cs="Courier New"/>
                <w:sz w:val="18"/>
                <w:szCs w:val="18"/>
              </w:rPr>
              <w:t>+-------+---------------+----------------+----------+----------------------------------+</w:t>
            </w:r>
          </w:p>
          <w:p w14:paraId="495126F9" w14:textId="77777777" w:rsidR="0036612A" w:rsidRDefault="0036612A" w:rsidP="00E059C5">
            <w:pPr>
              <w:spacing w:line="280" w:lineRule="auto"/>
            </w:pPr>
            <w:r>
              <w:rPr>
                <w:rFonts w:ascii="Courier New" w:eastAsia="Courier New" w:hAnsi="Courier New" w:cs="Courier New"/>
                <w:sz w:val="18"/>
                <w:szCs w:val="18"/>
              </w:rPr>
              <w:t>|</w:t>
            </w:r>
            <w:proofErr w:type="spellStart"/>
            <w:r>
              <w:rPr>
                <w:rFonts w:ascii="Courier New" w:eastAsia="Courier New" w:hAnsi="Courier New" w:cs="Courier New"/>
                <w:sz w:val="18"/>
                <w:szCs w:val="18"/>
              </w:rPr>
              <w:t>user_id|titles_watched</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avg_</w:t>
            </w:r>
            <w:proofErr w:type="gramStart"/>
            <w:r>
              <w:rPr>
                <w:rFonts w:ascii="Courier New" w:eastAsia="Courier New" w:hAnsi="Courier New" w:cs="Courier New"/>
                <w:sz w:val="18"/>
                <w:szCs w:val="18"/>
              </w:rPr>
              <w:t>completion</w:t>
            </w:r>
            <w:proofErr w:type="spellEnd"/>
            <w:r>
              <w:rPr>
                <w:rFonts w:ascii="Courier New" w:eastAsia="Courier New" w:hAnsi="Courier New" w:cs="Courier New"/>
                <w:sz w:val="18"/>
                <w:szCs w:val="18"/>
              </w:rPr>
              <w:t xml:space="preserve">  |</w:t>
            </w:r>
            <w:proofErr w:type="spellStart"/>
            <w:proofErr w:type="gramEnd"/>
            <w:r>
              <w:rPr>
                <w:rFonts w:ascii="Courier New" w:eastAsia="Courier New" w:hAnsi="Courier New" w:cs="Courier New"/>
                <w:sz w:val="18"/>
                <w:szCs w:val="18"/>
              </w:rPr>
              <w:t>avg_rating|action</w:t>
            </w:r>
            <w:proofErr w:type="spellEnd"/>
            <w:r>
              <w:rPr>
                <w:rFonts w:ascii="Courier New" w:eastAsia="Courier New" w:hAnsi="Courier New" w:cs="Courier New"/>
                <w:sz w:val="18"/>
                <w:szCs w:val="18"/>
              </w:rPr>
              <w:t xml:space="preserve">                            |</w:t>
            </w:r>
          </w:p>
          <w:p w14:paraId="49510542" w14:textId="77777777" w:rsidR="0036612A" w:rsidRDefault="0036612A" w:rsidP="00E059C5">
            <w:pPr>
              <w:spacing w:line="280" w:lineRule="auto"/>
            </w:pPr>
            <w:r>
              <w:rPr>
                <w:rFonts w:ascii="Courier New" w:eastAsia="Courier New" w:hAnsi="Courier New" w:cs="Courier New"/>
                <w:sz w:val="18"/>
                <w:szCs w:val="18"/>
              </w:rPr>
              <w:t>+-------+---------------+----------------+----------+----------------------------------+</w:t>
            </w:r>
          </w:p>
          <w:p w14:paraId="444396E8" w14:textId="77777777" w:rsidR="0036612A" w:rsidRDefault="0036612A" w:rsidP="00E059C5">
            <w:pPr>
              <w:spacing w:line="280" w:lineRule="auto"/>
            </w:pPr>
            <w:r>
              <w:rPr>
                <w:rFonts w:ascii="Courier New" w:eastAsia="Courier New" w:hAnsi="Courier New" w:cs="Courier New"/>
                <w:sz w:val="18"/>
                <w:szCs w:val="18"/>
              </w:rPr>
              <w:t xml:space="preserve">|2047   |7              |22.3            |2.4       |Send </w:t>
            </w:r>
            <w:proofErr w:type="spellStart"/>
            <w:r>
              <w:rPr>
                <w:rFonts w:ascii="Courier New" w:eastAsia="Courier New" w:hAnsi="Courier New" w:cs="Courier New"/>
                <w:sz w:val="18"/>
                <w:szCs w:val="18"/>
              </w:rPr>
              <w:t>personalised</w:t>
            </w:r>
            <w:proofErr w:type="spellEnd"/>
            <w:r>
              <w:rPr>
                <w:rFonts w:ascii="Courier New" w:eastAsia="Courier New" w:hAnsi="Courier New" w:cs="Courier New"/>
                <w:sz w:val="18"/>
                <w:szCs w:val="18"/>
              </w:rPr>
              <w:t xml:space="preserve"> re-engagement...|</w:t>
            </w:r>
          </w:p>
          <w:p w14:paraId="70012BA1" w14:textId="77777777" w:rsidR="0036612A" w:rsidRDefault="0036612A" w:rsidP="00E059C5">
            <w:pPr>
              <w:spacing w:line="280" w:lineRule="auto"/>
            </w:pPr>
            <w:r>
              <w:rPr>
                <w:rFonts w:ascii="Courier New" w:eastAsia="Courier New" w:hAnsi="Courier New" w:cs="Courier New"/>
                <w:sz w:val="18"/>
                <w:szCs w:val="18"/>
              </w:rPr>
              <w:t xml:space="preserve">|3189   |5              |18.7            |2.1       |Send </w:t>
            </w:r>
            <w:proofErr w:type="spellStart"/>
            <w:r>
              <w:rPr>
                <w:rFonts w:ascii="Courier New" w:eastAsia="Courier New" w:hAnsi="Courier New" w:cs="Courier New"/>
                <w:sz w:val="18"/>
                <w:szCs w:val="18"/>
              </w:rPr>
              <w:t>personalised</w:t>
            </w:r>
            <w:proofErr w:type="spellEnd"/>
            <w:r>
              <w:rPr>
                <w:rFonts w:ascii="Courier New" w:eastAsia="Courier New" w:hAnsi="Courier New" w:cs="Courier New"/>
                <w:sz w:val="18"/>
                <w:szCs w:val="18"/>
              </w:rPr>
              <w:t xml:space="preserve"> re-engagement...|</w:t>
            </w:r>
          </w:p>
          <w:p w14:paraId="77F3A829" w14:textId="77777777" w:rsidR="0036612A" w:rsidRDefault="0036612A" w:rsidP="00E059C5">
            <w:pPr>
              <w:spacing w:line="280" w:lineRule="auto"/>
            </w:pPr>
            <w:r>
              <w:rPr>
                <w:rFonts w:ascii="Courier New" w:eastAsia="Courier New" w:hAnsi="Courier New" w:cs="Courier New"/>
                <w:sz w:val="18"/>
                <w:szCs w:val="18"/>
              </w:rPr>
              <w:t xml:space="preserve">|4421   |4              |26.1            |2.8       |Send </w:t>
            </w:r>
            <w:proofErr w:type="spellStart"/>
            <w:r>
              <w:rPr>
                <w:rFonts w:ascii="Courier New" w:eastAsia="Courier New" w:hAnsi="Courier New" w:cs="Courier New"/>
                <w:sz w:val="18"/>
                <w:szCs w:val="18"/>
              </w:rPr>
              <w:t>personalised</w:t>
            </w:r>
            <w:proofErr w:type="spellEnd"/>
            <w:r>
              <w:rPr>
                <w:rFonts w:ascii="Courier New" w:eastAsia="Courier New" w:hAnsi="Courier New" w:cs="Courier New"/>
                <w:sz w:val="18"/>
                <w:szCs w:val="18"/>
              </w:rPr>
              <w:t xml:space="preserve"> re-engagement...|</w:t>
            </w:r>
          </w:p>
          <w:p w14:paraId="598723A8" w14:textId="77777777" w:rsidR="0036612A" w:rsidRDefault="0036612A" w:rsidP="00E059C5">
            <w:pPr>
              <w:spacing w:line="280" w:lineRule="auto"/>
            </w:pPr>
            <w:r>
              <w:rPr>
                <w:rFonts w:ascii="Courier New" w:eastAsia="Courier New" w:hAnsi="Courier New" w:cs="Courier New"/>
                <w:sz w:val="18"/>
                <w:szCs w:val="18"/>
              </w:rPr>
              <w:t xml:space="preserve">|5502   |6              |29.4            |2.6       |Send </w:t>
            </w:r>
            <w:proofErr w:type="spellStart"/>
            <w:r>
              <w:rPr>
                <w:rFonts w:ascii="Courier New" w:eastAsia="Courier New" w:hAnsi="Courier New" w:cs="Courier New"/>
                <w:sz w:val="18"/>
                <w:szCs w:val="18"/>
              </w:rPr>
              <w:t>personalised</w:t>
            </w:r>
            <w:proofErr w:type="spellEnd"/>
            <w:r>
              <w:rPr>
                <w:rFonts w:ascii="Courier New" w:eastAsia="Courier New" w:hAnsi="Courier New" w:cs="Courier New"/>
                <w:sz w:val="18"/>
                <w:szCs w:val="18"/>
              </w:rPr>
              <w:t xml:space="preserve"> re-engagement...|</w:t>
            </w:r>
          </w:p>
          <w:p w14:paraId="306FBA20" w14:textId="77777777" w:rsidR="0036612A" w:rsidRDefault="0036612A" w:rsidP="00E059C5">
            <w:pPr>
              <w:spacing w:line="280" w:lineRule="auto"/>
            </w:pPr>
            <w:r>
              <w:rPr>
                <w:rFonts w:ascii="Courier New" w:eastAsia="Courier New" w:hAnsi="Courier New" w:cs="Courier New"/>
                <w:sz w:val="18"/>
                <w:szCs w:val="18"/>
              </w:rPr>
              <w:t>+-------+---------------+----------------+----------+----------------------------------+</w:t>
            </w:r>
          </w:p>
          <w:p w14:paraId="49442C26" w14:textId="77777777" w:rsidR="0036612A" w:rsidRDefault="0036612A" w:rsidP="00E059C5">
            <w:pPr>
              <w:spacing w:line="280" w:lineRule="auto"/>
            </w:pPr>
          </w:p>
          <w:p w14:paraId="575E956E" w14:textId="77777777" w:rsidR="0036612A" w:rsidRDefault="0036612A" w:rsidP="00E059C5">
            <w:pPr>
              <w:spacing w:line="280" w:lineRule="auto"/>
            </w:pPr>
            <w:r>
              <w:rPr>
                <w:rFonts w:ascii="Courier New" w:eastAsia="Courier New" w:hAnsi="Courier New" w:cs="Courier New"/>
                <w:sz w:val="18"/>
                <w:szCs w:val="18"/>
              </w:rPr>
              <w:t>Total churn-risk users identified: 43</w:t>
            </w:r>
          </w:p>
          <w:p w14:paraId="62977ED1" w14:textId="77777777" w:rsidR="0036612A" w:rsidRDefault="0036612A" w:rsidP="00E059C5">
            <w:pPr>
              <w:spacing w:line="280" w:lineRule="auto"/>
            </w:pPr>
            <w:r>
              <w:rPr>
                <w:rFonts w:ascii="Courier New" w:eastAsia="Courier New" w:hAnsi="Courier New" w:cs="Courier New"/>
                <w:sz w:val="18"/>
                <w:szCs w:val="18"/>
              </w:rPr>
              <w:t>Recommended action: Automated email campaign with curated list</w:t>
            </w:r>
          </w:p>
        </w:tc>
      </w:tr>
    </w:tbl>
    <w:p w14:paraId="4CD76F22" w14:textId="77777777" w:rsidR="0036612A" w:rsidRDefault="0036612A" w:rsidP="0036612A">
      <w:pPr>
        <w:spacing w:after="80"/>
      </w:pPr>
    </w:p>
    <w:p w14:paraId="7FCF3B4C" w14:textId="77777777" w:rsidR="0036612A" w:rsidRPr="008D1703" w:rsidRDefault="0036612A" w:rsidP="0036612A">
      <w:pPr>
        <w:spacing w:before="40"/>
        <w:jc w:val="center"/>
        <w:rPr>
          <w:sz w:val="20"/>
          <w:szCs w:val="20"/>
        </w:rPr>
      </w:pPr>
      <w:r w:rsidRPr="008D1703">
        <w:rPr>
          <w:rFonts w:ascii="Times New Roman" w:eastAsia="Times New Roman" w:hAnsi="Times New Roman" w:cs="Times New Roman"/>
          <w:b/>
          <w:bCs/>
          <w:sz w:val="20"/>
          <w:szCs w:val="20"/>
        </w:rPr>
        <w:t>Result 4: Prescriptive Analytics — Churn Risk Identification</w:t>
      </w:r>
    </w:p>
    <w:p w14:paraId="13D09C8C" w14:textId="77777777" w:rsidR="00C51A4D" w:rsidRDefault="00C51A4D" w:rsidP="0036612A">
      <w:pPr>
        <w:pStyle w:val="Heading2"/>
        <w:rPr>
          <w:color w:val="0D0D0D" w:themeColor="text1" w:themeTint="F2"/>
        </w:rPr>
      </w:pPr>
      <w:bookmarkStart w:id="26" w:name="_Toc222684279"/>
    </w:p>
    <w:bookmarkEnd w:id="26"/>
    <w:p w14:paraId="25A049ED" w14:textId="77777777" w:rsidR="0036612A" w:rsidRDefault="0036612A" w:rsidP="0036612A">
      <w:r>
        <w:br w:type="page"/>
      </w:r>
    </w:p>
    <w:p w14:paraId="1140DFDE" w14:textId="77777777" w:rsidR="0036612A" w:rsidRPr="00C51A4D" w:rsidRDefault="0036612A" w:rsidP="0036612A">
      <w:pPr>
        <w:pStyle w:val="Heading1"/>
        <w:rPr>
          <w:color w:val="0D0D0D" w:themeColor="text1" w:themeTint="F2"/>
        </w:rPr>
      </w:pPr>
      <w:bookmarkStart w:id="27" w:name="_Toc222684280"/>
      <w:r w:rsidRPr="00C51A4D">
        <w:rPr>
          <w:color w:val="0D0D0D" w:themeColor="text1" w:themeTint="F2"/>
        </w:rPr>
        <w:lastRenderedPageBreak/>
        <w:t>Bonus Challenge: Explaining Big Data to a 10-Year-Old</w:t>
      </w:r>
      <w:bookmarkEnd w:id="27"/>
    </w:p>
    <w:p w14:paraId="00D9082A" w14:textId="77777777" w:rsidR="0036612A" w:rsidRPr="00C51A4D" w:rsidRDefault="0036612A" w:rsidP="0036612A">
      <w:pPr>
        <w:pStyle w:val="Heading2"/>
        <w:rPr>
          <w:color w:val="0D0D0D" w:themeColor="text1" w:themeTint="F2"/>
        </w:rPr>
      </w:pPr>
      <w:bookmarkStart w:id="28" w:name="_Toc222684281"/>
      <w:r w:rsidRPr="00C51A4D">
        <w:rPr>
          <w:color w:val="0D0D0D" w:themeColor="text1" w:themeTint="F2"/>
        </w:rPr>
        <w:t>Imagine Netflix Is a Giant Library</w:t>
      </w:r>
      <w:bookmarkEnd w:id="28"/>
    </w:p>
    <w:p w14:paraId="211AF5CC" w14:textId="77777777" w:rsidR="0036612A" w:rsidRDefault="0036612A" w:rsidP="0036612A">
      <w:pPr>
        <w:spacing w:after="120" w:line="360" w:lineRule="auto"/>
        <w:jc w:val="both"/>
      </w:pPr>
      <w:r>
        <w:rPr>
          <w:rFonts w:ascii="Times New Roman" w:eastAsia="Times New Roman" w:hAnsi="Times New Roman" w:cs="Times New Roman"/>
          <w:sz w:val="24"/>
          <w:szCs w:val="24"/>
        </w:rPr>
        <w:t>You know how you love watching cartoons and shows on Netflix? Well, Netflix has to keep track of everything that everyone watches — and there are 260 MILLION people watching! That is more people than the whole country of Brazil!</w:t>
      </w:r>
    </w:p>
    <w:p w14:paraId="225451FA" w14:textId="77777777" w:rsidR="0036612A" w:rsidRDefault="0036612A" w:rsidP="0036612A">
      <w:pPr>
        <w:spacing w:after="120" w:line="360" w:lineRule="auto"/>
        <w:jc w:val="both"/>
      </w:pPr>
      <w:r>
        <w:rPr>
          <w:rFonts w:ascii="Times New Roman" w:eastAsia="Times New Roman" w:hAnsi="Times New Roman" w:cs="Times New Roman"/>
          <w:sz w:val="24"/>
          <w:szCs w:val="24"/>
        </w:rPr>
        <w:t>Now imagine a library with 260 million people each borrowing 5 books every single day. Your school librarian can keep track of books with a notebook — but there is no way she can track 260 million books with just a notebook or even a computer spreadsheet. She would need something MUCH bigger.</w:t>
      </w:r>
    </w:p>
    <w:p w14:paraId="17D9B203" w14:textId="77777777" w:rsidR="0036612A" w:rsidRPr="00C51A4D" w:rsidRDefault="0036612A" w:rsidP="0036612A">
      <w:pPr>
        <w:pStyle w:val="Heading2"/>
        <w:rPr>
          <w:color w:val="0D0D0D" w:themeColor="text1" w:themeTint="F2"/>
        </w:rPr>
      </w:pPr>
      <w:bookmarkStart w:id="29" w:name="_Toc222684282"/>
      <w:r w:rsidRPr="00C51A4D">
        <w:rPr>
          <w:color w:val="0D0D0D" w:themeColor="text1" w:themeTint="F2"/>
        </w:rPr>
        <w:t>What is Big Data?</w:t>
      </w:r>
      <w:bookmarkEnd w:id="29"/>
    </w:p>
    <w:p w14:paraId="158ED22E"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Big Data is just a fancy name for when you have SO MUCH information that normal computers and </w:t>
      </w:r>
      <w:proofErr w:type="spellStart"/>
      <w:r>
        <w:rPr>
          <w:rFonts w:ascii="Times New Roman" w:eastAsia="Times New Roman" w:hAnsi="Times New Roman" w:cs="Times New Roman"/>
          <w:sz w:val="24"/>
          <w:szCs w:val="24"/>
        </w:rPr>
        <w:t>programmes</w:t>
      </w:r>
      <w:proofErr w:type="spellEnd"/>
      <w:r>
        <w:rPr>
          <w:rFonts w:ascii="Times New Roman" w:eastAsia="Times New Roman" w:hAnsi="Times New Roman" w:cs="Times New Roman"/>
          <w:sz w:val="24"/>
          <w:szCs w:val="24"/>
        </w:rPr>
        <w:t xml:space="preserve"> get completely overwhelmed trying to handle it. It is like trying to pour the entire ocean into a small cup — the cup just cannot hold it all!</w:t>
      </w:r>
    </w:p>
    <w:p w14:paraId="2321E992" w14:textId="77777777" w:rsidR="0036612A" w:rsidRDefault="0036612A" w:rsidP="0036612A">
      <w:pPr>
        <w:pStyle w:val="Heading2"/>
      </w:pPr>
      <w:bookmarkStart w:id="30" w:name="_Toc222684283"/>
      <w:r w:rsidRPr="00C51A4D">
        <w:rPr>
          <w:color w:val="0D0D0D" w:themeColor="text1" w:themeTint="F2"/>
        </w:rPr>
        <w:t>The 5 V's — Like 5 Superpowers of Data</w:t>
      </w:r>
      <w:bookmarkEnd w:id="30"/>
    </w:p>
    <w:p w14:paraId="670A405E"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Big Data has five special features, like superpowers. Volume means there is a LOT of it — Netflix stores more data than all the books ever written, times a thousand! Velocity means it comes in FAST — every time you press play or pause, Netflix knows about it instantly. Variety means it comes in many SHAPES — videos, your ratings, what device you use, where you live. Veracity means some of it might be wrong or messy — like if the internet cuts out halfway through, Netflix gets a broken record. Value means all of </w:t>
      </w:r>
      <w:proofErr w:type="gramStart"/>
      <w:r>
        <w:rPr>
          <w:rFonts w:ascii="Times New Roman" w:eastAsia="Times New Roman" w:hAnsi="Times New Roman" w:cs="Times New Roman"/>
          <w:sz w:val="24"/>
          <w:szCs w:val="24"/>
        </w:rPr>
        <w:t>this only matters</w:t>
      </w:r>
      <w:proofErr w:type="gramEnd"/>
      <w:r>
        <w:rPr>
          <w:rFonts w:ascii="Times New Roman" w:eastAsia="Times New Roman" w:hAnsi="Times New Roman" w:cs="Times New Roman"/>
          <w:sz w:val="24"/>
          <w:szCs w:val="24"/>
        </w:rPr>
        <w:t xml:space="preserve"> if it helps Netflix do something useful — like suggesting the perfect show just for you!</w:t>
      </w:r>
    </w:p>
    <w:p w14:paraId="0F5452CC" w14:textId="77777777" w:rsidR="0036612A" w:rsidRDefault="0036612A" w:rsidP="0036612A">
      <w:pPr>
        <w:pStyle w:val="Heading2"/>
      </w:pPr>
      <w:bookmarkStart w:id="31" w:name="_Toc222684284"/>
      <w:r w:rsidRPr="00C51A4D">
        <w:rPr>
          <w:color w:val="0D0D0D" w:themeColor="text1" w:themeTint="F2"/>
        </w:rPr>
        <w:t>Why Can't Excel (Like Maths Homework Spreadsheets) Handle This?</w:t>
      </w:r>
      <w:bookmarkEnd w:id="31"/>
    </w:p>
    <w:p w14:paraId="30F90279" w14:textId="77777777" w:rsidR="0036612A" w:rsidRDefault="0036612A" w:rsidP="0036612A">
      <w:pPr>
        <w:spacing w:after="120" w:line="360" w:lineRule="auto"/>
        <w:jc w:val="both"/>
      </w:pPr>
      <w:r>
        <w:rPr>
          <w:rFonts w:ascii="Times New Roman" w:eastAsia="Times New Roman" w:hAnsi="Times New Roman" w:cs="Times New Roman"/>
          <w:sz w:val="24"/>
          <w:szCs w:val="24"/>
        </w:rPr>
        <w:t>Excel is a brilliant tool — like a super-</w:t>
      </w:r>
      <w:proofErr w:type="spellStart"/>
      <w:r>
        <w:rPr>
          <w:rFonts w:ascii="Times New Roman" w:eastAsia="Times New Roman" w:hAnsi="Times New Roman" w:cs="Times New Roman"/>
          <w:sz w:val="24"/>
          <w:szCs w:val="24"/>
        </w:rPr>
        <w:t>organised</w:t>
      </w:r>
      <w:proofErr w:type="spellEnd"/>
      <w:r>
        <w:rPr>
          <w:rFonts w:ascii="Times New Roman" w:eastAsia="Times New Roman" w:hAnsi="Times New Roman" w:cs="Times New Roman"/>
          <w:sz w:val="24"/>
          <w:szCs w:val="24"/>
        </w:rPr>
        <w:t xml:space="preserve"> notebook. But it can only hold about one million rows of data. Netflix generates 500 BILLION events every single day. That is like trying to write all the words in 500,000 Harry Potter books in one notebook in one day. It just does not fit!</w:t>
      </w:r>
    </w:p>
    <w:p w14:paraId="5BE0B5CB" w14:textId="77777777" w:rsidR="0036612A" w:rsidRPr="00C51A4D" w:rsidRDefault="0036612A" w:rsidP="0036612A">
      <w:pPr>
        <w:pStyle w:val="Heading2"/>
        <w:rPr>
          <w:color w:val="0D0D0D" w:themeColor="text1" w:themeTint="F2"/>
        </w:rPr>
      </w:pPr>
      <w:bookmarkStart w:id="32" w:name="_Toc222684285"/>
      <w:r w:rsidRPr="00C51A4D">
        <w:rPr>
          <w:color w:val="0D0D0D" w:themeColor="text1" w:themeTint="F2"/>
        </w:rPr>
        <w:lastRenderedPageBreak/>
        <w:t>What Does Big Data Use Instead?</w:t>
      </w:r>
      <w:bookmarkEnd w:id="32"/>
    </w:p>
    <w:p w14:paraId="56AB24C8" w14:textId="77777777" w:rsidR="0036612A" w:rsidRDefault="0036612A" w:rsidP="0036612A">
      <w:pPr>
        <w:spacing w:after="120" w:line="360" w:lineRule="auto"/>
        <w:jc w:val="both"/>
      </w:pPr>
      <w:r>
        <w:rPr>
          <w:rFonts w:ascii="Times New Roman" w:eastAsia="Times New Roman" w:hAnsi="Times New Roman" w:cs="Times New Roman"/>
          <w:sz w:val="24"/>
          <w:szCs w:val="24"/>
        </w:rPr>
        <w:t xml:space="preserve">Netflix uses something called Hadoop and Spark. Hadoop is like having a million lockers spread across a giant warehouse — each locker stores a tiny bit of data, and together they can store everything. Spark is like having a million helpers who can each do a tiny bit of the </w:t>
      </w:r>
      <w:proofErr w:type="spellStart"/>
      <w:r>
        <w:rPr>
          <w:rFonts w:ascii="Times New Roman" w:eastAsia="Times New Roman" w:hAnsi="Times New Roman" w:cs="Times New Roman"/>
          <w:sz w:val="24"/>
          <w:szCs w:val="24"/>
        </w:rPr>
        <w:t>maths</w:t>
      </w:r>
      <w:proofErr w:type="spellEnd"/>
      <w:r>
        <w:rPr>
          <w:rFonts w:ascii="Times New Roman" w:eastAsia="Times New Roman" w:hAnsi="Times New Roman" w:cs="Times New Roman"/>
          <w:sz w:val="24"/>
          <w:szCs w:val="24"/>
        </w:rPr>
        <w:t xml:space="preserve"> at the same time — so what would take one computer 100 hours takes them all just 1 hour! And that is how Netflix knows exactly what show to suggest to you — it used Big Data to figure out that you would probably love it!</w:t>
      </w:r>
    </w:p>
    <w:p w14:paraId="7CFEA724" w14:textId="77777777" w:rsidR="0036612A" w:rsidRDefault="0036612A" w:rsidP="00DB0891">
      <w:pPr>
        <w:spacing w:after="0" w:line="240" w:lineRule="auto"/>
        <w:rPr>
          <w:rFonts w:ascii="Times New Roman" w:eastAsia="Times New Roman" w:hAnsi="Times New Roman" w:cs="Times New Roman"/>
          <w:sz w:val="36"/>
          <w:szCs w:val="36"/>
        </w:rPr>
      </w:pPr>
    </w:p>
    <w:p w14:paraId="748C8AEA" w14:textId="77777777" w:rsidR="00DB0891" w:rsidRDefault="00DB0891" w:rsidP="00DB0891">
      <w:pPr>
        <w:spacing w:after="0" w:line="240" w:lineRule="auto"/>
        <w:rPr>
          <w:rFonts w:ascii="Times New Roman" w:eastAsia="Times New Roman" w:hAnsi="Times New Roman" w:cs="Times New Roman"/>
          <w:sz w:val="36"/>
          <w:szCs w:val="36"/>
        </w:rPr>
      </w:pPr>
    </w:p>
    <w:p w14:paraId="4EBA2B58" w14:textId="77777777" w:rsidR="00DB0891" w:rsidRDefault="00DB0891" w:rsidP="00DB0891">
      <w:pPr>
        <w:spacing w:after="0" w:line="240" w:lineRule="auto"/>
        <w:rPr>
          <w:rFonts w:ascii="Times New Roman" w:eastAsia="Times New Roman" w:hAnsi="Times New Roman" w:cs="Times New Roman"/>
          <w:sz w:val="36"/>
          <w:szCs w:val="36"/>
        </w:rPr>
      </w:pPr>
    </w:p>
    <w:p w14:paraId="75F94AF7" w14:textId="77777777" w:rsidR="00DB0891" w:rsidRDefault="00DB0891" w:rsidP="00DB0891">
      <w:pPr>
        <w:spacing w:after="0" w:line="240" w:lineRule="auto"/>
        <w:rPr>
          <w:rFonts w:ascii="Times New Roman" w:eastAsia="Times New Roman" w:hAnsi="Times New Roman" w:cs="Times New Roman"/>
          <w:color w:val="0070C0"/>
          <w:sz w:val="36"/>
          <w:szCs w:val="36"/>
        </w:rPr>
      </w:pPr>
    </w:p>
    <w:p w14:paraId="77BDEFAC" w14:textId="77777777" w:rsidR="00DB0891" w:rsidRDefault="00DB0891" w:rsidP="00DB0891">
      <w:pPr>
        <w:spacing w:after="0" w:line="240" w:lineRule="auto"/>
        <w:rPr>
          <w:rFonts w:ascii="Times New Roman" w:eastAsia="Times New Roman" w:hAnsi="Times New Roman" w:cs="Times New Roman"/>
          <w:color w:val="0070C0"/>
          <w:sz w:val="36"/>
          <w:szCs w:val="36"/>
        </w:rPr>
      </w:pPr>
    </w:p>
    <w:p w14:paraId="4CA082C2" w14:textId="77777777" w:rsidR="00DB0891" w:rsidRDefault="00DB0891" w:rsidP="00DB0891">
      <w:pPr>
        <w:spacing w:after="0" w:line="240" w:lineRule="auto"/>
        <w:rPr>
          <w:rFonts w:ascii="Times New Roman" w:eastAsia="Times New Roman" w:hAnsi="Times New Roman" w:cs="Times New Roman"/>
          <w:color w:val="0070C0"/>
          <w:sz w:val="36"/>
          <w:szCs w:val="36"/>
        </w:rPr>
      </w:pPr>
    </w:p>
    <w:p w14:paraId="5273FEDF" w14:textId="1AEAF0C4" w:rsidR="009E4D51" w:rsidRPr="00DB0891" w:rsidRDefault="009E4D51" w:rsidP="00DB0891"/>
    <w:sectPr w:rsidR="009E4D51" w:rsidRPr="00DB0891" w:rsidSect="00FF6C62">
      <w:headerReference w:type="default" r:id="rId14"/>
      <w:footerReference w:type="default" r:id="rId15"/>
      <w:pgSz w:w="12240" w:h="15840"/>
      <w:pgMar w:top="1440" w:right="1440" w:bottom="1440" w:left="1440" w:header="283"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16AEA" w14:textId="77777777" w:rsidR="00B25C60" w:rsidRDefault="00B25C60" w:rsidP="00B7329F">
      <w:pPr>
        <w:spacing w:after="0" w:line="240" w:lineRule="auto"/>
      </w:pPr>
      <w:r>
        <w:separator/>
      </w:r>
    </w:p>
  </w:endnote>
  <w:endnote w:type="continuationSeparator" w:id="0">
    <w:p w14:paraId="35C55866" w14:textId="77777777" w:rsidR="00B25C60" w:rsidRDefault="00B25C60" w:rsidP="00B73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C2BB" w14:textId="2B47240F" w:rsidR="00BA1469" w:rsidRDefault="00942882" w:rsidP="00BA1469">
    <w:pPr>
      <w:pStyle w:val="Header"/>
      <w:spacing w:line="276" w:lineRule="auto"/>
      <w:jc w:val="center"/>
      <w:rPr>
        <w:rFonts w:ascii="Cambria" w:hAnsi="Cambria"/>
        <w:szCs w:val="18"/>
      </w:rPr>
    </w:pPr>
    <w:r>
      <w:rPr>
        <w:noProof/>
        <w:lang w:val="en-IN" w:eastAsia="en-IN"/>
      </w:rPr>
      <mc:AlternateContent>
        <mc:Choice Requires="wps">
          <w:drawing>
            <wp:anchor distT="0" distB="0" distL="114300" distR="114300" simplePos="0" relativeHeight="251664384" behindDoc="0" locked="0" layoutInCell="1" allowOverlap="1" wp14:anchorId="2DB2CFE5" wp14:editId="0E854F7D">
              <wp:simplePos x="0" y="0"/>
              <wp:positionH relativeFrom="column">
                <wp:posOffset>-600075</wp:posOffset>
              </wp:positionH>
              <wp:positionV relativeFrom="paragraph">
                <wp:posOffset>22225</wp:posOffset>
              </wp:positionV>
              <wp:extent cx="7077075" cy="19050"/>
              <wp:effectExtent l="9525" t="12700" r="9525" b="6350"/>
              <wp:wrapNone/>
              <wp:docPr id="22211642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7075" cy="190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043408" id="_x0000_t32" coordsize="21600,21600" o:spt="32" o:oned="t" path="m,l21600,21600e" filled="f">
              <v:path arrowok="t" fillok="f" o:connecttype="none"/>
              <o:lock v:ext="edit" shapetype="t"/>
            </v:shapetype>
            <v:shape id="AutoShape 3" o:spid="_x0000_s1026" type="#_x0000_t32" style="position:absolute;margin-left:-47.25pt;margin-top:1.75pt;width:557.25pt;height:1.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"/>
          </w:pict>
        </mc:Fallback>
      </mc:AlternateContent>
    </w:r>
  </w:p>
  <w:p w14:paraId="313EB485" w14:textId="7B088F63" w:rsidR="005E4FDD" w:rsidRDefault="005E4FDD" w:rsidP="00BA1469">
    <w:pPr>
      <w:pStyle w:val="Header"/>
      <w:spacing w:line="276" w:lineRule="auto"/>
      <w:jc w:val="center"/>
    </w:pPr>
    <w:r w:rsidRPr="002E74EF">
      <w:rPr>
        <w:rFonts w:ascii="Cambria" w:hAnsi="Cambria"/>
        <w:szCs w:val="18"/>
      </w:rPr>
      <w:t>Acharya Dr. Sarvepalli</w:t>
    </w:r>
    <w:r>
      <w:rPr>
        <w:rFonts w:ascii="Cambria" w:hAnsi="Cambria"/>
        <w:szCs w:val="18"/>
      </w:rPr>
      <w:t xml:space="preserve"> </w:t>
    </w:r>
    <w:r w:rsidRPr="002E74EF">
      <w:rPr>
        <w:rFonts w:ascii="Cambria" w:hAnsi="Cambria"/>
        <w:szCs w:val="18"/>
      </w:rPr>
      <w:t xml:space="preserve">Radhakrishnan Road, </w:t>
    </w:r>
    <w:proofErr w:type="spellStart"/>
    <w:r w:rsidR="00F82D1C">
      <w:rPr>
        <w:rFonts w:ascii="Cambria" w:hAnsi="Cambria"/>
        <w:szCs w:val="18"/>
      </w:rPr>
      <w:t>Soladevanahalli</w:t>
    </w:r>
    <w:proofErr w:type="spellEnd"/>
    <w:r w:rsidR="00F82D1C">
      <w:rPr>
        <w:rFonts w:ascii="Cambria" w:hAnsi="Cambria"/>
        <w:szCs w:val="18"/>
      </w:rPr>
      <w:t>, A</w:t>
    </w:r>
    <w:r w:rsidR="00D906E1">
      <w:rPr>
        <w:rFonts w:ascii="Cambria" w:hAnsi="Cambria"/>
        <w:szCs w:val="18"/>
      </w:rPr>
      <w:t>CHIT Nagar</w:t>
    </w:r>
    <w:r w:rsidR="00F82D1C">
      <w:rPr>
        <w:rFonts w:ascii="Cambria" w:hAnsi="Cambria"/>
        <w:szCs w:val="18"/>
      </w:rPr>
      <w:t xml:space="preserve"> P. O.,</w:t>
    </w:r>
    <w:r w:rsidR="00F82D1C" w:rsidRPr="002E74EF">
      <w:rPr>
        <w:rFonts w:ascii="Cambria" w:hAnsi="Cambria"/>
        <w:szCs w:val="18"/>
      </w:rPr>
      <w:t xml:space="preserve"> Bangalore</w:t>
    </w:r>
    <w:r w:rsidRPr="002E74EF">
      <w:rPr>
        <w:rFonts w:ascii="Cambria" w:hAnsi="Cambria"/>
        <w:szCs w:val="18"/>
      </w:rPr>
      <w:t>-560</w:t>
    </w:r>
    <w:r>
      <w:rPr>
        <w:rFonts w:ascii="Cambria" w:hAnsi="Cambria"/>
        <w:szCs w:val="18"/>
      </w:rPr>
      <w:t xml:space="preserve"> 107</w:t>
    </w:r>
  </w:p>
  <w:p w14:paraId="58D0B878" w14:textId="1F24267B" w:rsidR="005E4FDD" w:rsidRDefault="00D87D53" w:rsidP="00BA1469">
    <w:pPr>
      <w:pStyle w:val="Header"/>
      <w:spacing w:line="276" w:lineRule="auto"/>
      <w:jc w:val="center"/>
      <w:rPr>
        <w:rFonts w:ascii="Arial" w:hAnsi="Arial" w:cs="Arial"/>
        <w:b/>
        <w:color w:val="4D5156"/>
        <w:sz w:val="21"/>
        <w:szCs w:val="21"/>
        <w:shd w:val="clear" w:color="auto" w:fill="FFFFFF"/>
      </w:rPr>
    </w:pPr>
    <w:r>
      <w:tab/>
    </w:r>
    <w:hyperlink r:id="rId1" w:history="1">
      <w:r w:rsidRPr="00EF6985">
        <w:rPr>
          <w:rStyle w:val="Hyperlink"/>
          <w:rFonts w:ascii="Times New Roman" w:hAnsi="Times New Roman" w:cs="Times New Roman"/>
          <w:b/>
          <w:sz w:val="24"/>
          <w:szCs w:val="24"/>
        </w:rPr>
        <w:t>https://ait.ac.in</w:t>
      </w:r>
    </w:hyperlink>
    <w:r w:rsidR="005E4FDD">
      <w:rPr>
        <w:rStyle w:val="Hyperlink"/>
        <w:rFonts w:ascii="Times New Roman" w:hAnsi="Times New Roman" w:cs="Times New Roman"/>
        <w:b/>
        <w:sz w:val="24"/>
        <w:szCs w:val="24"/>
      </w:rPr>
      <w:t xml:space="preserve"> </w:t>
    </w:r>
    <w:r w:rsidR="00F82D1C" w:rsidRPr="00A904DE">
      <w:rPr>
        <w:rFonts w:asciiTheme="majorHAnsi" w:hAnsiTheme="majorHAnsi" w:cs="Times New Roman"/>
        <w:b/>
        <w:sz w:val="24"/>
        <w:szCs w:val="24"/>
      </w:rPr>
      <w:t>Ph.:</w:t>
    </w:r>
    <w:r w:rsidR="005E4FDD" w:rsidRPr="00A904DE">
      <w:rPr>
        <w:rFonts w:ascii="Arial" w:hAnsi="Arial" w:cs="Arial"/>
        <w:b/>
        <w:color w:val="4D5156"/>
        <w:sz w:val="21"/>
        <w:szCs w:val="21"/>
        <w:shd w:val="clear" w:color="auto" w:fill="FFFFFF"/>
      </w:rPr>
      <w:t xml:space="preserve"> 080 2</w:t>
    </w:r>
    <w:r w:rsidR="00D56479">
      <w:rPr>
        <w:rFonts w:ascii="Arial" w:hAnsi="Arial" w:cs="Arial"/>
        <w:b/>
        <w:color w:val="4D5156"/>
        <w:sz w:val="21"/>
        <w:szCs w:val="21"/>
        <w:shd w:val="clear" w:color="auto" w:fill="FFFFFF"/>
      </w:rPr>
      <w:t>2555555</w:t>
    </w:r>
    <w:r>
      <w:rPr>
        <w:rFonts w:ascii="Arial" w:hAnsi="Arial" w:cs="Arial"/>
        <w:b/>
        <w:color w:val="4D5156"/>
        <w:sz w:val="21"/>
        <w:szCs w:val="21"/>
        <w:shd w:val="clear" w:color="auto" w:fill="FFFFFF"/>
      </w:rPr>
      <w:t xml:space="preserve">                             </w:t>
    </w:r>
    <w:r>
      <w:rPr>
        <w:rFonts w:ascii="Arial" w:hAnsi="Arial" w:cs="Arial"/>
        <w:b/>
        <w:color w:val="4D5156"/>
        <w:sz w:val="21"/>
        <w:szCs w:val="21"/>
        <w:shd w:val="clear" w:color="auto" w:fill="FFFFFF"/>
      </w:rPr>
      <w:tab/>
      <w:t xml:space="preserve">   </w:t>
    </w:r>
    <w:r w:rsidRPr="00D87D53">
      <w:rPr>
        <w:rFonts w:ascii="Times New Roman" w:hAnsi="Times New Roman" w:cs="Times New Roman"/>
        <w:b/>
        <w:color w:val="7F7F7F" w:themeColor="background1" w:themeShade="7F"/>
        <w:spacing w:val="60"/>
        <w:sz w:val="16"/>
        <w:szCs w:val="16"/>
        <w:shd w:val="clear" w:color="auto" w:fill="FFFFFF"/>
      </w:rPr>
      <w:t>Page</w:t>
    </w:r>
    <w:r w:rsidRPr="00D87D53">
      <w:rPr>
        <w:rFonts w:ascii="Times New Roman" w:hAnsi="Times New Roman" w:cs="Times New Roman"/>
        <w:b/>
        <w:color w:val="4D5156"/>
        <w:sz w:val="16"/>
        <w:szCs w:val="16"/>
        <w:shd w:val="clear" w:color="auto" w:fill="FFFFFF"/>
      </w:rPr>
      <w:t xml:space="preserve"> | </w:t>
    </w:r>
    <w:r w:rsidRPr="00D87D53">
      <w:rPr>
        <w:rFonts w:ascii="Times New Roman" w:hAnsi="Times New Roman" w:cs="Times New Roman"/>
        <w:b/>
        <w:color w:val="4D5156"/>
        <w:sz w:val="16"/>
        <w:szCs w:val="16"/>
        <w:shd w:val="clear" w:color="auto" w:fill="FFFFFF"/>
      </w:rPr>
      <w:fldChar w:fldCharType="begin"/>
    </w:r>
    <w:r w:rsidRPr="00D87D53">
      <w:rPr>
        <w:rFonts w:ascii="Times New Roman" w:hAnsi="Times New Roman" w:cs="Times New Roman"/>
        <w:b/>
        <w:color w:val="4D5156"/>
        <w:sz w:val="16"/>
        <w:szCs w:val="16"/>
        <w:shd w:val="clear" w:color="auto" w:fill="FFFFFF"/>
      </w:rPr>
      <w:instrText xml:space="preserve"> PAGE   \* MERGEFORMAT </w:instrText>
    </w:r>
    <w:r w:rsidRPr="00D87D53">
      <w:rPr>
        <w:rFonts w:ascii="Times New Roman" w:hAnsi="Times New Roman" w:cs="Times New Roman"/>
        <w:b/>
        <w:color w:val="4D5156"/>
        <w:sz w:val="16"/>
        <w:szCs w:val="16"/>
        <w:shd w:val="clear" w:color="auto" w:fill="FFFFFF"/>
      </w:rPr>
      <w:fldChar w:fldCharType="separate"/>
    </w:r>
    <w:r w:rsidRPr="00D87D53">
      <w:rPr>
        <w:rFonts w:ascii="Times New Roman" w:hAnsi="Times New Roman" w:cs="Times New Roman"/>
        <w:b/>
        <w:bCs/>
        <w:noProof/>
        <w:color w:val="4D5156"/>
        <w:sz w:val="16"/>
        <w:szCs w:val="16"/>
        <w:shd w:val="clear" w:color="auto" w:fill="FFFFFF"/>
      </w:rPr>
      <w:t>1</w:t>
    </w:r>
    <w:r w:rsidRPr="00D87D53">
      <w:rPr>
        <w:rFonts w:ascii="Times New Roman" w:hAnsi="Times New Roman" w:cs="Times New Roman"/>
        <w:b/>
        <w:bCs/>
        <w:noProof/>
        <w:color w:val="4D5156"/>
        <w:sz w:val="16"/>
        <w:szCs w:val="16"/>
        <w:shd w:val="clear" w:color="auto" w:fill="FFFFFF"/>
      </w:rPr>
      <w:fldChar w:fldCharType="end"/>
    </w:r>
  </w:p>
  <w:p w14:paraId="21A93228" w14:textId="77777777" w:rsidR="005E4FDD" w:rsidRDefault="005E4FDD" w:rsidP="005E4FD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E1A67" w14:textId="77777777" w:rsidR="00B25C60" w:rsidRDefault="00B25C60" w:rsidP="00B7329F">
      <w:pPr>
        <w:spacing w:after="0" w:line="240" w:lineRule="auto"/>
      </w:pPr>
      <w:r>
        <w:separator/>
      </w:r>
    </w:p>
  </w:footnote>
  <w:footnote w:type="continuationSeparator" w:id="0">
    <w:p w14:paraId="099FE8FE" w14:textId="77777777" w:rsidR="00B25C60" w:rsidRDefault="00B25C60" w:rsidP="00B73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76A1" w14:textId="77777777" w:rsidR="00B7329F" w:rsidRPr="00FD0699" w:rsidRDefault="00B7329F" w:rsidP="00A13E89">
    <w:pPr>
      <w:spacing w:after="0" w:line="240" w:lineRule="auto"/>
      <w:jc w:val="center"/>
      <w:rPr>
        <w:rFonts w:ascii="Cambria" w:hAnsi="Cambria"/>
        <w:b/>
        <w:smallCaps/>
        <w:sz w:val="48"/>
        <w:szCs w:val="48"/>
      </w:rPr>
    </w:pPr>
    <w:r w:rsidRPr="00FD0699">
      <w:rPr>
        <w:rFonts w:ascii="Cambria" w:hAnsi="Cambria"/>
        <w:b/>
        <w:smallCaps/>
        <w:noProof/>
        <w:sz w:val="48"/>
        <w:szCs w:val="48"/>
        <w:lang w:val="en-IN" w:eastAsia="en-IN"/>
      </w:rPr>
      <w:drawing>
        <wp:anchor distT="0" distB="0" distL="114300" distR="114300" simplePos="0" relativeHeight="251663360" behindDoc="0" locked="0" layoutInCell="1" allowOverlap="1" wp14:anchorId="4A84E9FE" wp14:editId="4298C289">
          <wp:simplePos x="0" y="0"/>
          <wp:positionH relativeFrom="column">
            <wp:posOffset>-546735</wp:posOffset>
          </wp:positionH>
          <wp:positionV relativeFrom="paragraph">
            <wp:posOffset>17145</wp:posOffset>
          </wp:positionV>
          <wp:extent cx="749300" cy="699135"/>
          <wp:effectExtent l="19050" t="0" r="0" b="0"/>
          <wp:wrapSquare wrapText="bothSides"/>
          <wp:docPr id="959804185" name="Picture 7" descr="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logo.JPG"/>
                  <pic:cNvPicPr/>
                </pic:nvPicPr>
                <pic:blipFill>
                  <a:blip r:embed="rId1" cstate="print"/>
                  <a:srcRect b="13158"/>
                  <a:stretch>
                    <a:fillRect/>
                  </a:stretch>
                </pic:blipFill>
                <pic:spPr>
                  <a:xfrm>
                    <a:off x="0" y="0"/>
                    <a:ext cx="749300" cy="699135"/>
                  </a:xfrm>
                  <a:prstGeom prst="rect">
                    <a:avLst/>
                  </a:prstGeom>
                </pic:spPr>
              </pic:pic>
            </a:graphicData>
          </a:graphic>
        </wp:anchor>
      </w:drawing>
    </w:r>
    <w:r w:rsidRPr="00FD0699">
      <w:rPr>
        <w:rFonts w:ascii="Cambria" w:hAnsi="Cambria"/>
        <w:b/>
        <w:smallCaps/>
        <w:sz w:val="48"/>
        <w:szCs w:val="48"/>
      </w:rPr>
      <w:t>Acharya Institute of Technology</w:t>
    </w:r>
  </w:p>
  <w:p w14:paraId="55099CA1" w14:textId="5EE3B0BF" w:rsidR="00A13E89"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Affiliated to Visvesvaraya Technolog</w:t>
    </w:r>
    <w:r w:rsidR="00CA4126">
      <w:rPr>
        <w:rFonts w:ascii="Cambria" w:hAnsi="Cambria"/>
        <w:szCs w:val="18"/>
      </w:rPr>
      <w:t>ical</w:t>
    </w:r>
    <w:r>
      <w:rPr>
        <w:rFonts w:ascii="Cambria" w:hAnsi="Cambria"/>
        <w:szCs w:val="18"/>
      </w:rPr>
      <w:t xml:space="preserve"> University, Belagavi, Govt. of Karnataka. </w:t>
    </w:r>
  </w:p>
  <w:p w14:paraId="4ACDB6C5" w14:textId="77777777" w:rsidR="00DB0891"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Approved by AICTE, New Delhi </w:t>
    </w:r>
  </w:p>
  <w:p w14:paraId="794766C1" w14:textId="65ABFAB9" w:rsidR="00B476A5" w:rsidRPr="00FD0699" w:rsidRDefault="00B476A5" w:rsidP="00A13E89">
    <w:pPr>
      <w:tabs>
        <w:tab w:val="left" w:pos="1335"/>
        <w:tab w:val="center" w:pos="4680"/>
        <w:tab w:val="left" w:pos="8100"/>
      </w:tabs>
      <w:spacing w:after="0" w:line="240" w:lineRule="auto"/>
      <w:jc w:val="center"/>
      <w:rPr>
        <w:rFonts w:ascii="Cambria" w:hAnsi="Cambria"/>
        <w:b/>
        <w:bCs/>
        <w:sz w:val="32"/>
        <w:szCs w:val="32"/>
      </w:rPr>
    </w:pPr>
    <w:r>
      <w:rPr>
        <w:rFonts w:ascii="Cambria" w:hAnsi="Cambria"/>
        <w:b/>
        <w:bCs/>
        <w:sz w:val="32"/>
        <w:szCs w:val="32"/>
      </w:rPr>
      <w:t>Computer Science &amp; Engineering</w:t>
    </w:r>
    <w:r w:rsidR="00145EAB">
      <w:rPr>
        <w:rFonts w:ascii="Cambria" w:hAnsi="Cambria"/>
        <w:b/>
        <w:bCs/>
        <w:sz w:val="32"/>
        <w:szCs w:val="32"/>
      </w:rPr>
      <w:t xml:space="preserve"> </w:t>
    </w:r>
    <w:r>
      <w:rPr>
        <w:rFonts w:ascii="Cambria" w:hAnsi="Cambria"/>
        <w:b/>
        <w:bCs/>
        <w:sz w:val="32"/>
        <w:szCs w:val="32"/>
      </w:rPr>
      <w:t>(Data Science)</w:t>
    </w:r>
  </w:p>
  <w:p w14:paraId="11ED9EE6" w14:textId="0AC465A2" w:rsidR="00B7329F" w:rsidRPr="005E4FDD" w:rsidRDefault="00B7329F" w:rsidP="005E4FDD">
    <w:pPr>
      <w:tabs>
        <w:tab w:val="center" w:pos="4680"/>
        <w:tab w:val="left" w:pos="8100"/>
      </w:tabs>
      <w:spacing w:after="0" w:line="240" w:lineRule="auto"/>
      <w:rPr>
        <w:rFonts w:ascii="Cambria" w:hAnsi="Cambria"/>
        <w:szCs w:val="18"/>
      </w:rPr>
    </w:pPr>
  </w:p>
  <w:p w14:paraId="63F58DBB" w14:textId="7693BF1E" w:rsidR="00B7329F" w:rsidRDefault="00942882" w:rsidP="00B7329F">
    <w:pPr>
      <w:pStyle w:val="Header"/>
      <w:rPr>
        <w:rFonts w:ascii="Times New Roman" w:hAnsi="Times New Roman" w:cs="Times New Roman"/>
        <w:b/>
        <w:sz w:val="24"/>
        <w:szCs w:val="24"/>
      </w:rPr>
    </w:pPr>
    <w:r>
      <w:rPr>
        <w:noProof/>
      </w:rPr>
      <mc:AlternateContent>
        <mc:Choice Requires="wps">
          <w:drawing>
            <wp:anchor distT="0" distB="0" distL="114300" distR="114300" simplePos="0" relativeHeight="251658752" behindDoc="0" locked="0" layoutInCell="1" allowOverlap="1" wp14:anchorId="063E8B1B" wp14:editId="05DFD24E">
              <wp:simplePos x="0" y="0"/>
              <wp:positionH relativeFrom="column">
                <wp:posOffset>-506730</wp:posOffset>
              </wp:positionH>
              <wp:positionV relativeFrom="paragraph">
                <wp:posOffset>121285</wp:posOffset>
              </wp:positionV>
              <wp:extent cx="7065645" cy="219075"/>
              <wp:effectExtent l="17145" t="16510" r="22860" b="21590"/>
              <wp:wrapNone/>
              <wp:docPr id="9892121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65645" cy="219075"/>
                      </a:xfrm>
                      <a:prstGeom prst="bentConnector3">
                        <a:avLst>
                          <a:gd name="adj1" fmla="val 4139"/>
                        </a:avLst>
                      </a:prstGeom>
                      <a:noFill/>
                      <a:ln w="28575">
                        <a:solidFill>
                          <a:schemeClr val="accent6">
                            <a:lumMod val="75000"/>
                            <a:lumOff val="0"/>
                          </a:schemeClr>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6E3F453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 o:spid="_x0000_s1026" type="#_x0000_t34" style="position:absolute;margin-left:-39.9pt;margin-top:9.55pt;width:556.35pt;height:17.2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" adj="894" strokecolor="#e36c0a [2409]" strokeweight="2.25pt">
              <v:shadow color="#622423 [1605]" opacity=".5" offset="1pt"/>
            </v:shap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57728" behindDoc="0" locked="0" layoutInCell="1" allowOverlap="1" wp14:anchorId="286B3C57" wp14:editId="4A21B3B9">
              <wp:simplePos x="0" y="0"/>
              <wp:positionH relativeFrom="column">
                <wp:posOffset>-505460</wp:posOffset>
              </wp:positionH>
              <wp:positionV relativeFrom="paragraph">
                <wp:posOffset>55880</wp:posOffset>
              </wp:positionV>
              <wp:extent cx="7078980" cy="238125"/>
              <wp:effectExtent l="18415" t="17780" r="17780" b="20320"/>
              <wp:wrapNone/>
              <wp:docPr id="171253534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8980" cy="238125"/>
                      </a:xfrm>
                      <a:prstGeom prst="bentConnector3">
                        <a:avLst>
                          <a:gd name="adj1" fmla="val 3398"/>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89A2E" id="AutoShape 2" o:spid="_x0000_s1026" type="#_x0000_t34" style="position:absolute;margin-left:-39.8pt;margin-top:4.4pt;width:557.4pt;height:18.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" adj="734" strokeweight="2.25pt"/>
          </w:pict>
        </mc:Fallback>
      </mc:AlternateContent>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p>
  <w:p w14:paraId="5E4B3744" w14:textId="77777777" w:rsidR="00B7329F" w:rsidRPr="00A904DE" w:rsidRDefault="00B7329F" w:rsidP="00B7329F">
    <w:pPr>
      <w:pStyle w:val="Header"/>
      <w:rPr>
        <w:rFonts w:ascii="Times New Roman" w:hAnsi="Times New Roman" w:cs="Times New Roman"/>
        <w:b/>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7DB"/>
    <w:multiLevelType w:val="hybridMultilevel"/>
    <w:tmpl w:val="C3DA24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E844E0"/>
    <w:multiLevelType w:val="hybridMultilevel"/>
    <w:tmpl w:val="1B1699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01774C"/>
    <w:multiLevelType w:val="hybridMultilevel"/>
    <w:tmpl w:val="720C9FAA"/>
    <w:lvl w:ilvl="0" w:tplc="D05AC92E">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 w15:restartNumberingAfterBreak="0">
    <w:nsid w:val="0A103087"/>
    <w:multiLevelType w:val="multilevel"/>
    <w:tmpl w:val="BCD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812F4"/>
    <w:multiLevelType w:val="multilevel"/>
    <w:tmpl w:val="AED81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E31556"/>
    <w:multiLevelType w:val="hybridMultilevel"/>
    <w:tmpl w:val="2410E1DE"/>
    <w:lvl w:ilvl="0" w:tplc="AA7624B2">
      <w:start w:val="1"/>
      <w:numFmt w:val="decimal"/>
      <w:lvlText w:val="%1."/>
      <w:lvlJc w:val="left"/>
      <w:pPr>
        <w:ind w:left="785" w:hanging="360"/>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 w15:restartNumberingAfterBreak="0">
    <w:nsid w:val="1B362BCF"/>
    <w:multiLevelType w:val="hybridMultilevel"/>
    <w:tmpl w:val="B7663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0E4385"/>
    <w:multiLevelType w:val="hybridMultilevel"/>
    <w:tmpl w:val="6C8EFE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553CA0"/>
    <w:multiLevelType w:val="hybridMultilevel"/>
    <w:tmpl w:val="2C3C7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1440E5"/>
    <w:multiLevelType w:val="multilevel"/>
    <w:tmpl w:val="C8BC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CD7F88"/>
    <w:multiLevelType w:val="multilevel"/>
    <w:tmpl w:val="95C6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22C54"/>
    <w:multiLevelType w:val="hybridMultilevel"/>
    <w:tmpl w:val="3AC884A0"/>
    <w:lvl w:ilvl="0" w:tplc="03EE19FC">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2" w15:restartNumberingAfterBreak="0">
    <w:nsid w:val="63546B78"/>
    <w:multiLevelType w:val="hybridMultilevel"/>
    <w:tmpl w:val="4822A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6C97362"/>
    <w:multiLevelType w:val="hybridMultilevel"/>
    <w:tmpl w:val="22BCD6A4"/>
    <w:lvl w:ilvl="0" w:tplc="E6DE66FA">
      <w:start w:val="1"/>
      <w:numFmt w:val="decimal"/>
      <w:lvlText w:val="%1."/>
      <w:lvlJc w:val="left"/>
      <w:pPr>
        <w:ind w:left="720" w:hanging="360"/>
      </w:pPr>
      <w:rPr>
        <w:rFonts w:asciiTheme="minorHAnsi" w:eastAsiaTheme="minorEastAsia"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EC2F24"/>
    <w:multiLevelType w:val="hybridMultilevel"/>
    <w:tmpl w:val="8968F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4D9016D"/>
    <w:multiLevelType w:val="hybridMultilevel"/>
    <w:tmpl w:val="6966D4D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6" w15:restartNumberingAfterBreak="0">
    <w:nsid w:val="7BE01CAC"/>
    <w:multiLevelType w:val="hybridMultilevel"/>
    <w:tmpl w:val="4628D8FE"/>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num w:numId="1" w16cid:durableId="127016371">
    <w:abstractNumId w:val="6"/>
  </w:num>
  <w:num w:numId="2" w16cid:durableId="1334994863">
    <w:abstractNumId w:val="7"/>
  </w:num>
  <w:num w:numId="3" w16cid:durableId="792790751">
    <w:abstractNumId w:val="5"/>
  </w:num>
  <w:num w:numId="4" w16cid:durableId="1643270577">
    <w:abstractNumId w:val="11"/>
  </w:num>
  <w:num w:numId="5" w16cid:durableId="796491469">
    <w:abstractNumId w:val="2"/>
  </w:num>
  <w:num w:numId="6" w16cid:durableId="189878133">
    <w:abstractNumId w:val="16"/>
  </w:num>
  <w:num w:numId="7" w16cid:durableId="1383628392">
    <w:abstractNumId w:val="13"/>
  </w:num>
  <w:num w:numId="8" w16cid:durableId="777026028">
    <w:abstractNumId w:val="15"/>
  </w:num>
  <w:num w:numId="9" w16cid:durableId="892735388">
    <w:abstractNumId w:val="0"/>
  </w:num>
  <w:num w:numId="10" w16cid:durableId="1698775986">
    <w:abstractNumId w:val="8"/>
  </w:num>
  <w:num w:numId="11" w16cid:durableId="1988972791">
    <w:abstractNumId w:val="14"/>
  </w:num>
  <w:num w:numId="12" w16cid:durableId="1111826023">
    <w:abstractNumId w:val="1"/>
  </w:num>
  <w:num w:numId="13" w16cid:durableId="1450860562">
    <w:abstractNumId w:val="12"/>
  </w:num>
  <w:num w:numId="14" w16cid:durableId="1433623751">
    <w:abstractNumId w:val="9"/>
  </w:num>
  <w:num w:numId="15" w16cid:durableId="981613099">
    <w:abstractNumId w:val="3"/>
  </w:num>
  <w:num w:numId="16" w16cid:durableId="1074595551">
    <w:abstractNumId w:val="10"/>
  </w:num>
  <w:num w:numId="17" w16cid:durableId="6553754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zNzQ0NzWzNDYzMrFQ0lEKTi0uzszPAykwrAUAcHpaVCwAAAA="/>
  </w:docVars>
  <w:rsids>
    <w:rsidRoot w:val="00593E3A"/>
    <w:rsid w:val="00004936"/>
    <w:rsid w:val="00007EE0"/>
    <w:rsid w:val="00041673"/>
    <w:rsid w:val="000538A6"/>
    <w:rsid w:val="00064ACB"/>
    <w:rsid w:val="00064AF7"/>
    <w:rsid w:val="00071160"/>
    <w:rsid w:val="00072B40"/>
    <w:rsid w:val="000C255F"/>
    <w:rsid w:val="000C54E9"/>
    <w:rsid w:val="0013159B"/>
    <w:rsid w:val="00145EAB"/>
    <w:rsid w:val="001B29EA"/>
    <w:rsid w:val="001B35EC"/>
    <w:rsid w:val="001C5856"/>
    <w:rsid w:val="00207EC0"/>
    <w:rsid w:val="00212DA3"/>
    <w:rsid w:val="0021721A"/>
    <w:rsid w:val="00235F3A"/>
    <w:rsid w:val="002658FC"/>
    <w:rsid w:val="00276E53"/>
    <w:rsid w:val="002B229C"/>
    <w:rsid w:val="002C7360"/>
    <w:rsid w:val="002D44E8"/>
    <w:rsid w:val="002D56D6"/>
    <w:rsid w:val="002D5BF5"/>
    <w:rsid w:val="002E2C2C"/>
    <w:rsid w:val="002F2AD4"/>
    <w:rsid w:val="003068E0"/>
    <w:rsid w:val="0030696F"/>
    <w:rsid w:val="00332950"/>
    <w:rsid w:val="003656F9"/>
    <w:rsid w:val="0036612A"/>
    <w:rsid w:val="00366F52"/>
    <w:rsid w:val="00373DC1"/>
    <w:rsid w:val="003744A3"/>
    <w:rsid w:val="003C1866"/>
    <w:rsid w:val="003C2D81"/>
    <w:rsid w:val="0041510E"/>
    <w:rsid w:val="00432115"/>
    <w:rsid w:val="004465EA"/>
    <w:rsid w:val="004636B6"/>
    <w:rsid w:val="00471967"/>
    <w:rsid w:val="004741D3"/>
    <w:rsid w:val="00491E3E"/>
    <w:rsid w:val="004929FE"/>
    <w:rsid w:val="004F409B"/>
    <w:rsid w:val="00506FA3"/>
    <w:rsid w:val="005136D0"/>
    <w:rsid w:val="005178EC"/>
    <w:rsid w:val="00535F59"/>
    <w:rsid w:val="00542858"/>
    <w:rsid w:val="00542DBB"/>
    <w:rsid w:val="00572D8F"/>
    <w:rsid w:val="00576832"/>
    <w:rsid w:val="00593E3A"/>
    <w:rsid w:val="005A0635"/>
    <w:rsid w:val="005C754B"/>
    <w:rsid w:val="005E4FDD"/>
    <w:rsid w:val="00605CD3"/>
    <w:rsid w:val="00614B19"/>
    <w:rsid w:val="0063270E"/>
    <w:rsid w:val="00641074"/>
    <w:rsid w:val="00641553"/>
    <w:rsid w:val="0065224A"/>
    <w:rsid w:val="006575FB"/>
    <w:rsid w:val="00666F80"/>
    <w:rsid w:val="00675E09"/>
    <w:rsid w:val="00675E95"/>
    <w:rsid w:val="00684A1B"/>
    <w:rsid w:val="0069363E"/>
    <w:rsid w:val="0069469C"/>
    <w:rsid w:val="006B3F83"/>
    <w:rsid w:val="006E21EA"/>
    <w:rsid w:val="006E2BDD"/>
    <w:rsid w:val="006F6818"/>
    <w:rsid w:val="006F692E"/>
    <w:rsid w:val="00716898"/>
    <w:rsid w:val="0073259C"/>
    <w:rsid w:val="00732D79"/>
    <w:rsid w:val="00736171"/>
    <w:rsid w:val="007474E6"/>
    <w:rsid w:val="00761A1A"/>
    <w:rsid w:val="00771985"/>
    <w:rsid w:val="0077346D"/>
    <w:rsid w:val="0077622D"/>
    <w:rsid w:val="00780233"/>
    <w:rsid w:val="00787BCD"/>
    <w:rsid w:val="007976D9"/>
    <w:rsid w:val="007A2D4C"/>
    <w:rsid w:val="007C2DB6"/>
    <w:rsid w:val="007F2981"/>
    <w:rsid w:val="007F2B1D"/>
    <w:rsid w:val="007F5F50"/>
    <w:rsid w:val="00811237"/>
    <w:rsid w:val="0082045E"/>
    <w:rsid w:val="00820D5A"/>
    <w:rsid w:val="00840A6D"/>
    <w:rsid w:val="00841C71"/>
    <w:rsid w:val="0087080C"/>
    <w:rsid w:val="00872508"/>
    <w:rsid w:val="008733D0"/>
    <w:rsid w:val="008840B2"/>
    <w:rsid w:val="00895D69"/>
    <w:rsid w:val="008A296E"/>
    <w:rsid w:val="008B3643"/>
    <w:rsid w:val="008C0130"/>
    <w:rsid w:val="008D0766"/>
    <w:rsid w:val="008D1703"/>
    <w:rsid w:val="009063F8"/>
    <w:rsid w:val="00915FE9"/>
    <w:rsid w:val="00924E4D"/>
    <w:rsid w:val="00925500"/>
    <w:rsid w:val="009302E0"/>
    <w:rsid w:val="00942882"/>
    <w:rsid w:val="00973454"/>
    <w:rsid w:val="00973536"/>
    <w:rsid w:val="009C0F7C"/>
    <w:rsid w:val="009C1A83"/>
    <w:rsid w:val="009D0747"/>
    <w:rsid w:val="009D3218"/>
    <w:rsid w:val="009D6456"/>
    <w:rsid w:val="009D688D"/>
    <w:rsid w:val="009E4D51"/>
    <w:rsid w:val="009E7694"/>
    <w:rsid w:val="00A13E89"/>
    <w:rsid w:val="00A15640"/>
    <w:rsid w:val="00A30919"/>
    <w:rsid w:val="00A54F99"/>
    <w:rsid w:val="00A6349A"/>
    <w:rsid w:val="00A64282"/>
    <w:rsid w:val="00A81AA6"/>
    <w:rsid w:val="00A8386C"/>
    <w:rsid w:val="00A902FF"/>
    <w:rsid w:val="00AC5716"/>
    <w:rsid w:val="00AD6AB1"/>
    <w:rsid w:val="00AF02D1"/>
    <w:rsid w:val="00AF1CD5"/>
    <w:rsid w:val="00B246D1"/>
    <w:rsid w:val="00B25C60"/>
    <w:rsid w:val="00B476A5"/>
    <w:rsid w:val="00B7329F"/>
    <w:rsid w:val="00B7799F"/>
    <w:rsid w:val="00B868D3"/>
    <w:rsid w:val="00BA1469"/>
    <w:rsid w:val="00BA4C4F"/>
    <w:rsid w:val="00BA6B75"/>
    <w:rsid w:val="00BB51C7"/>
    <w:rsid w:val="00BE4457"/>
    <w:rsid w:val="00BF001C"/>
    <w:rsid w:val="00BF441F"/>
    <w:rsid w:val="00C10AA9"/>
    <w:rsid w:val="00C37360"/>
    <w:rsid w:val="00C410BF"/>
    <w:rsid w:val="00C51A4D"/>
    <w:rsid w:val="00C51ADF"/>
    <w:rsid w:val="00C565A0"/>
    <w:rsid w:val="00C57473"/>
    <w:rsid w:val="00C63442"/>
    <w:rsid w:val="00C639C4"/>
    <w:rsid w:val="00CA163A"/>
    <w:rsid w:val="00CA4126"/>
    <w:rsid w:val="00CC3FC6"/>
    <w:rsid w:val="00CD4D51"/>
    <w:rsid w:val="00CF1FC7"/>
    <w:rsid w:val="00D174AB"/>
    <w:rsid w:val="00D21A43"/>
    <w:rsid w:val="00D3636D"/>
    <w:rsid w:val="00D43CF3"/>
    <w:rsid w:val="00D56479"/>
    <w:rsid w:val="00D66977"/>
    <w:rsid w:val="00D73ED8"/>
    <w:rsid w:val="00D83DAA"/>
    <w:rsid w:val="00D87D53"/>
    <w:rsid w:val="00D906E1"/>
    <w:rsid w:val="00D93AE0"/>
    <w:rsid w:val="00D97187"/>
    <w:rsid w:val="00DA4C18"/>
    <w:rsid w:val="00DB0891"/>
    <w:rsid w:val="00DB15B7"/>
    <w:rsid w:val="00DF0FC5"/>
    <w:rsid w:val="00E162B0"/>
    <w:rsid w:val="00E40B72"/>
    <w:rsid w:val="00E57571"/>
    <w:rsid w:val="00E820F3"/>
    <w:rsid w:val="00E91623"/>
    <w:rsid w:val="00E92526"/>
    <w:rsid w:val="00E95FCC"/>
    <w:rsid w:val="00EC7AFD"/>
    <w:rsid w:val="00EE6148"/>
    <w:rsid w:val="00F070C1"/>
    <w:rsid w:val="00F117CB"/>
    <w:rsid w:val="00F233EE"/>
    <w:rsid w:val="00F36C5E"/>
    <w:rsid w:val="00F72042"/>
    <w:rsid w:val="00F7427A"/>
    <w:rsid w:val="00F81A88"/>
    <w:rsid w:val="00F824BA"/>
    <w:rsid w:val="00F82D1C"/>
    <w:rsid w:val="00F93A5F"/>
    <w:rsid w:val="00FA7926"/>
    <w:rsid w:val="00FD0699"/>
    <w:rsid w:val="00FD5334"/>
    <w:rsid w:val="00FE6597"/>
    <w:rsid w:val="00FF363C"/>
    <w:rsid w:val="00FF3F62"/>
    <w:rsid w:val="00FF6027"/>
    <w:rsid w:val="00FF6C62"/>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49808"/>
  <w15:docId w15:val="{EBBFAC9F-CF95-462A-8BD1-AC7EEA466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12A"/>
  </w:style>
  <w:style w:type="paragraph" w:styleId="Heading1">
    <w:name w:val="heading 1"/>
    <w:link w:val="Heading1Char"/>
    <w:uiPriority w:val="9"/>
    <w:qFormat/>
    <w:rsid w:val="0036612A"/>
    <w:pPr>
      <w:spacing w:before="400" w:line="240" w:lineRule="auto"/>
      <w:outlineLvl w:val="0"/>
    </w:pPr>
    <w:rPr>
      <w:rFonts w:ascii="Times New Roman" w:eastAsia="Times New Roman" w:hAnsi="Times New Roman" w:cs="Times New Roman"/>
      <w:b/>
      <w:bCs/>
      <w:color w:val="1F3864"/>
      <w:sz w:val="28"/>
      <w:szCs w:val="28"/>
      <w:lang w:val="en-IN" w:eastAsia="en-IN"/>
    </w:rPr>
  </w:style>
  <w:style w:type="paragraph" w:styleId="Heading2">
    <w:name w:val="heading 2"/>
    <w:link w:val="Heading2Char"/>
    <w:uiPriority w:val="9"/>
    <w:unhideWhenUsed/>
    <w:qFormat/>
    <w:rsid w:val="0036612A"/>
    <w:pPr>
      <w:spacing w:before="240" w:after="120" w:line="240" w:lineRule="auto"/>
      <w:outlineLvl w:val="1"/>
    </w:pPr>
    <w:rPr>
      <w:rFonts w:ascii="Times New Roman" w:eastAsia="Times New Roman" w:hAnsi="Times New Roman" w:cs="Times New Roman"/>
      <w:b/>
      <w:bCs/>
      <w:color w:val="2E4B8C"/>
      <w:sz w:val="24"/>
      <w:szCs w:val="24"/>
      <w:lang w:val="en-IN"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3E3A"/>
    <w:pPr>
      <w:ind w:left="720"/>
      <w:contextualSpacing/>
    </w:pPr>
  </w:style>
  <w:style w:type="paragraph" w:styleId="Header">
    <w:name w:val="header"/>
    <w:basedOn w:val="Normal"/>
    <w:link w:val="HeaderChar"/>
    <w:uiPriority w:val="99"/>
    <w:unhideWhenUsed/>
    <w:rsid w:val="00B732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329F"/>
  </w:style>
  <w:style w:type="paragraph" w:styleId="Footer">
    <w:name w:val="footer"/>
    <w:basedOn w:val="Normal"/>
    <w:link w:val="FooterChar"/>
    <w:uiPriority w:val="99"/>
    <w:unhideWhenUsed/>
    <w:rsid w:val="00B732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329F"/>
  </w:style>
  <w:style w:type="character" w:styleId="Hyperlink">
    <w:name w:val="Hyperlink"/>
    <w:basedOn w:val="DefaultParagraphFont"/>
    <w:uiPriority w:val="99"/>
    <w:unhideWhenUsed/>
    <w:rsid w:val="00B7329F"/>
    <w:rPr>
      <w:color w:val="0000FF" w:themeColor="hyperlink"/>
      <w:u w:val="single"/>
    </w:rPr>
  </w:style>
  <w:style w:type="table" w:styleId="TableGrid">
    <w:name w:val="Table Grid"/>
    <w:basedOn w:val="TableNormal"/>
    <w:uiPriority w:val="59"/>
    <w:rsid w:val="00B7329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rsid w:val="00F233EE"/>
    <w:pPr>
      <w:autoSpaceDE w:val="0"/>
      <w:autoSpaceDN w:val="0"/>
      <w:adjustRightInd w:val="0"/>
      <w:spacing w:after="0" w:line="240" w:lineRule="auto"/>
    </w:pPr>
    <w:rPr>
      <w:rFonts w:ascii="Times New Roman" w:hAnsi="Times New Roman" w:cs="Times New Roman"/>
      <w:color w:val="000000"/>
      <w:sz w:val="24"/>
      <w:szCs w:val="24"/>
      <w:lang w:val="en-IN"/>
    </w:rPr>
  </w:style>
  <w:style w:type="character" w:customStyle="1" w:styleId="Heading1Char">
    <w:name w:val="Heading 1 Char"/>
    <w:basedOn w:val="DefaultParagraphFont"/>
    <w:link w:val="Heading1"/>
    <w:uiPriority w:val="9"/>
    <w:rsid w:val="0036612A"/>
    <w:rPr>
      <w:rFonts w:ascii="Times New Roman" w:eastAsia="Times New Roman" w:hAnsi="Times New Roman" w:cs="Times New Roman"/>
      <w:b/>
      <w:bCs/>
      <w:color w:val="1F3864"/>
      <w:sz w:val="28"/>
      <w:szCs w:val="28"/>
      <w:lang w:val="en-IN" w:eastAsia="en-IN"/>
    </w:rPr>
  </w:style>
  <w:style w:type="character" w:customStyle="1" w:styleId="Heading2Char">
    <w:name w:val="Heading 2 Char"/>
    <w:basedOn w:val="DefaultParagraphFont"/>
    <w:link w:val="Heading2"/>
    <w:uiPriority w:val="9"/>
    <w:rsid w:val="0036612A"/>
    <w:rPr>
      <w:rFonts w:ascii="Times New Roman" w:eastAsia="Times New Roman" w:hAnsi="Times New Roman" w:cs="Times New Roman"/>
      <w:b/>
      <w:bCs/>
      <w:color w:val="2E4B8C"/>
      <w:sz w:val="24"/>
      <w:szCs w:val="24"/>
      <w:lang w:val="en-IN" w:eastAsia="en-IN"/>
    </w:rPr>
  </w:style>
  <w:style w:type="paragraph" w:styleId="TOC1">
    <w:name w:val="toc 1"/>
    <w:basedOn w:val="Normal"/>
    <w:next w:val="Normal"/>
    <w:autoRedefine/>
    <w:uiPriority w:val="39"/>
    <w:unhideWhenUsed/>
    <w:rsid w:val="0036612A"/>
    <w:pPr>
      <w:spacing w:after="100" w:line="240" w:lineRule="auto"/>
    </w:pPr>
    <w:rPr>
      <w:rFonts w:ascii="Times New Roman" w:eastAsia="Times New Roman" w:hAnsi="Times New Roman" w:cs="Times New Roman"/>
      <w:sz w:val="24"/>
      <w:szCs w:val="24"/>
      <w:lang w:val="en-IN" w:eastAsia="en-IN"/>
    </w:rPr>
  </w:style>
  <w:style w:type="paragraph" w:styleId="TOC2">
    <w:name w:val="toc 2"/>
    <w:basedOn w:val="Normal"/>
    <w:next w:val="Normal"/>
    <w:autoRedefine/>
    <w:uiPriority w:val="39"/>
    <w:unhideWhenUsed/>
    <w:rsid w:val="0036612A"/>
    <w:pPr>
      <w:spacing w:after="100" w:line="240" w:lineRule="auto"/>
      <w:ind w:left="240"/>
    </w:pPr>
    <w:rPr>
      <w:rFonts w:ascii="Times New Roman" w:eastAsia="Times New Roman" w:hAnsi="Times New Roman" w:cs="Times New Roman"/>
      <w:sz w:val="24"/>
      <w:szCs w:val="24"/>
      <w:lang w:val="en-IN" w:eastAsia="en-IN"/>
    </w:rPr>
  </w:style>
  <w:style w:type="character" w:styleId="UnresolvedMention">
    <w:name w:val="Unresolved Mention"/>
    <w:basedOn w:val="DefaultParagraphFont"/>
    <w:uiPriority w:val="99"/>
    <w:semiHidden/>
    <w:unhideWhenUsed/>
    <w:rsid w:val="00D87D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6311">
      <w:bodyDiv w:val="1"/>
      <w:marLeft w:val="0"/>
      <w:marRight w:val="0"/>
      <w:marTop w:val="0"/>
      <w:marBottom w:val="0"/>
      <w:divBdr>
        <w:top w:val="none" w:sz="0" w:space="0" w:color="auto"/>
        <w:left w:val="none" w:sz="0" w:space="0" w:color="auto"/>
        <w:bottom w:val="none" w:sz="0" w:space="0" w:color="auto"/>
        <w:right w:val="none" w:sz="0" w:space="0" w:color="auto"/>
      </w:divBdr>
      <w:divsChild>
        <w:div w:id="1187257889">
          <w:marLeft w:val="0"/>
          <w:marRight w:val="0"/>
          <w:marTop w:val="0"/>
          <w:marBottom w:val="0"/>
          <w:divBdr>
            <w:top w:val="single" w:sz="2" w:space="0" w:color="E3E3E3"/>
            <w:left w:val="single" w:sz="2" w:space="0" w:color="E3E3E3"/>
            <w:bottom w:val="single" w:sz="2" w:space="0" w:color="E3E3E3"/>
            <w:right w:val="single" w:sz="2" w:space="0" w:color="E3E3E3"/>
          </w:divBdr>
          <w:divsChild>
            <w:div w:id="1586527312">
              <w:marLeft w:val="0"/>
              <w:marRight w:val="0"/>
              <w:marTop w:val="100"/>
              <w:marBottom w:val="100"/>
              <w:divBdr>
                <w:top w:val="single" w:sz="2" w:space="0" w:color="E3E3E3"/>
                <w:left w:val="single" w:sz="2" w:space="0" w:color="E3E3E3"/>
                <w:bottom w:val="single" w:sz="2" w:space="0" w:color="E3E3E3"/>
                <w:right w:val="single" w:sz="2" w:space="0" w:color="E3E3E3"/>
              </w:divBdr>
              <w:divsChild>
                <w:div w:id="920218117">
                  <w:marLeft w:val="0"/>
                  <w:marRight w:val="0"/>
                  <w:marTop w:val="0"/>
                  <w:marBottom w:val="0"/>
                  <w:divBdr>
                    <w:top w:val="single" w:sz="2" w:space="0" w:color="E3E3E3"/>
                    <w:left w:val="single" w:sz="2" w:space="0" w:color="E3E3E3"/>
                    <w:bottom w:val="single" w:sz="2" w:space="0" w:color="E3E3E3"/>
                    <w:right w:val="single" w:sz="2" w:space="0" w:color="E3E3E3"/>
                  </w:divBdr>
                  <w:divsChild>
                    <w:div w:id="663122610">
                      <w:marLeft w:val="0"/>
                      <w:marRight w:val="0"/>
                      <w:marTop w:val="0"/>
                      <w:marBottom w:val="0"/>
                      <w:divBdr>
                        <w:top w:val="single" w:sz="2" w:space="0" w:color="E3E3E3"/>
                        <w:left w:val="single" w:sz="2" w:space="0" w:color="E3E3E3"/>
                        <w:bottom w:val="single" w:sz="2" w:space="0" w:color="E3E3E3"/>
                        <w:right w:val="single" w:sz="2" w:space="0" w:color="E3E3E3"/>
                      </w:divBdr>
                      <w:divsChild>
                        <w:div w:id="1280458160">
                          <w:marLeft w:val="0"/>
                          <w:marRight w:val="0"/>
                          <w:marTop w:val="0"/>
                          <w:marBottom w:val="0"/>
                          <w:divBdr>
                            <w:top w:val="single" w:sz="2" w:space="0" w:color="E3E3E3"/>
                            <w:left w:val="single" w:sz="2" w:space="0" w:color="E3E3E3"/>
                            <w:bottom w:val="single" w:sz="2" w:space="0" w:color="E3E3E3"/>
                            <w:right w:val="single" w:sz="2" w:space="0" w:color="E3E3E3"/>
                          </w:divBdr>
                          <w:divsChild>
                            <w:div w:id="1394700738">
                              <w:marLeft w:val="0"/>
                              <w:marRight w:val="0"/>
                              <w:marTop w:val="0"/>
                              <w:marBottom w:val="0"/>
                              <w:divBdr>
                                <w:top w:val="single" w:sz="2" w:space="0" w:color="E3E3E3"/>
                                <w:left w:val="single" w:sz="2" w:space="0" w:color="E3E3E3"/>
                                <w:bottom w:val="single" w:sz="2" w:space="0" w:color="E3E3E3"/>
                                <w:right w:val="single" w:sz="2" w:space="0" w:color="E3E3E3"/>
                              </w:divBdr>
                              <w:divsChild>
                                <w:div w:id="1006715814">
                                  <w:marLeft w:val="0"/>
                                  <w:marRight w:val="0"/>
                                  <w:marTop w:val="0"/>
                                  <w:marBottom w:val="0"/>
                                  <w:divBdr>
                                    <w:top w:val="single" w:sz="2" w:space="0" w:color="E3E3E3"/>
                                    <w:left w:val="single" w:sz="2" w:space="0" w:color="E3E3E3"/>
                                    <w:bottom w:val="single" w:sz="2" w:space="0" w:color="E3E3E3"/>
                                    <w:right w:val="single" w:sz="2" w:space="0" w:color="E3E3E3"/>
                                  </w:divBdr>
                                  <w:divsChild>
                                    <w:div w:id="159664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2010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ait.ac.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AF649-1FAE-4430-9E25-570D50A19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31</Pages>
  <Words>5898</Words>
  <Characters>33621</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admin;Tejashwini</dc:creator>
  <cp:lastModifiedBy>Tejashwini Chavan</cp:lastModifiedBy>
  <cp:revision>10</cp:revision>
  <dcterms:created xsi:type="dcterms:W3CDTF">2026-02-22T18:31:00Z</dcterms:created>
  <dcterms:modified xsi:type="dcterms:W3CDTF">2026-02-22T20:24:00Z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bdbacdcc-893a-4bd0-8d8c-4dc1ce0904f5</vt:lpwstr>
  </property>
</Properties>
</file>