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E7D9" w14:textId="7BBB6392" w:rsidR="001A548E" w:rsidRDefault="001A548E" w:rsidP="001A548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14:ligatures w14:val="none"/>
        </w:rPr>
        <w:t>Advanced Computer Graphics</w:t>
      </w:r>
      <w:r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 xml:space="preserve">Project </w:t>
      </w:r>
      <w:r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2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Fall 2023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Due: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Nov 12</w:t>
      </w:r>
    </w:p>
    <w:p w14:paraId="3AC6579C" w14:textId="77777777" w:rsidR="001A548E" w:rsidRDefault="001A548E" w:rsidP="001A548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61BC519" w14:textId="77777777" w:rsidR="001A548E" w:rsidRDefault="001A548E" w:rsidP="001A548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Name: Tejasree Kilari</w:t>
      </w:r>
    </w:p>
    <w:p w14:paraId="52655095" w14:textId="77777777" w:rsidR="001A548E" w:rsidRDefault="001A548E" w:rsidP="001A548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KentId:811241145</w:t>
      </w:r>
    </w:p>
    <w:p w14:paraId="13D151AD" w14:textId="77777777" w:rsidR="001A548E" w:rsidRDefault="001A548E" w:rsidP="001A548E">
      <w:pPr>
        <w:pStyle w:val="NoSpacing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Email-id: tkilari@kent.edu</w:t>
      </w:r>
    </w:p>
    <w:p w14:paraId="5F7F1908" w14:textId="77777777" w:rsidR="001A548E" w:rsidRDefault="001A548E"/>
    <w:p w14:paraId="0F109ACB" w14:textId="26A5AD71" w:rsidR="001A548E" w:rsidRDefault="001A548E">
      <w:r>
        <w:t>Project2:</w:t>
      </w:r>
    </w:p>
    <w:p w14:paraId="3E8D454A" w14:textId="6ED95B82" w:rsidR="001A548E" w:rsidRPr="001A548E" w:rsidRDefault="001A548E" w:rsidP="001A548E">
      <w:pPr>
        <w:pStyle w:val="NoSpacing"/>
        <w:rPr>
          <w:rFonts w:ascii="Lato" w:hAnsi="Lato" w:cs="Times New Roman"/>
        </w:rPr>
      </w:pPr>
      <w:r w:rsidRPr="001A548E">
        <w:t>You will add a geometric object (with triangle mesh) in your ray tracer from Project 1. In</w:t>
      </w:r>
      <w:r w:rsidRPr="001A548E">
        <w:rPr>
          <w:rFonts w:ascii="Lato" w:hAnsi="Lato" w:cs="Times New Roman"/>
        </w:rPr>
        <w:br/>
      </w:r>
      <w:r w:rsidRPr="001A548E">
        <w:t>this project, you will need to do:</w:t>
      </w:r>
      <w:r w:rsidRPr="001A548E">
        <w:rPr>
          <w:rFonts w:ascii="Lato" w:hAnsi="Lato" w:cs="Times New Roman"/>
        </w:rPr>
        <w:br/>
      </w:r>
      <w:r w:rsidRPr="001A548E">
        <w:t>(1) Download or create a geometric object (not too complex) from online resources.</w:t>
      </w:r>
      <w:r w:rsidRPr="001A548E">
        <w:rPr>
          <w:rFonts w:ascii="Lato" w:hAnsi="Lato" w:cs="Times New Roman"/>
        </w:rPr>
        <w:br/>
      </w:r>
      <w:r w:rsidRPr="001A548E">
        <w:t>(2) Load the object file and add it to your virtual scene in Project 1 through correct</w:t>
      </w:r>
      <w:r w:rsidRPr="001A548E">
        <w:rPr>
          <w:rFonts w:ascii="Lato" w:hAnsi="Lato" w:cs="Times New Roman"/>
        </w:rPr>
        <w:br/>
      </w:r>
      <w:r w:rsidRPr="001A548E">
        <w:t>geometric transformation. You may remove one or two balls but please keep the</w:t>
      </w:r>
      <w:r w:rsidRPr="001A548E">
        <w:rPr>
          <w:rFonts w:ascii="Lato" w:hAnsi="Lato" w:cs="Times New Roman"/>
        </w:rPr>
        <w:br/>
      </w:r>
      <w:r w:rsidRPr="001A548E">
        <w:t>walls.</w:t>
      </w:r>
      <w:r w:rsidRPr="001A548E">
        <w:rPr>
          <w:rFonts w:ascii="Lato" w:hAnsi="Lato" w:cs="Times New Roman"/>
        </w:rPr>
        <w:br/>
      </w:r>
      <w:r w:rsidRPr="001A548E">
        <w:t>(3) Render the new scene with local shading.</w:t>
      </w:r>
      <w:r w:rsidRPr="001A548E">
        <w:rPr>
          <w:rFonts w:ascii="Lato" w:hAnsi="Lato" w:cs="Times New Roman"/>
        </w:rPr>
        <w:br/>
      </w:r>
    </w:p>
    <w:p w14:paraId="26D2FC1D" w14:textId="464C8287" w:rsidR="001A548E" w:rsidRDefault="001A548E">
      <w:r>
        <w:t>Input:</w:t>
      </w:r>
    </w:p>
    <w:p w14:paraId="7E061A24" w14:textId="6D0F4D2D" w:rsidR="001A548E" w:rsidRDefault="001A548E">
      <w:r>
        <w:t xml:space="preserve">Download </w:t>
      </w:r>
      <w:proofErr w:type="spellStart"/>
      <w:r>
        <w:t>Ray_tracer_kent</w:t>
      </w:r>
      <w:proofErr w:type="spellEnd"/>
      <w:r>
        <w:t xml:space="preserve"> </w:t>
      </w:r>
      <w:proofErr w:type="spellStart"/>
      <w:r>
        <w:t>ZIpfile</w:t>
      </w:r>
      <w:proofErr w:type="spellEnd"/>
      <w:r>
        <w:t xml:space="preserve"> run the code you get the below output.</w:t>
      </w:r>
    </w:p>
    <w:p w14:paraId="02905BA3" w14:textId="77777777" w:rsidR="001A548E" w:rsidRDefault="001A548E"/>
    <w:p w14:paraId="15C2EBFD" w14:textId="4B25C200" w:rsidR="001A548E" w:rsidRDefault="001A548E">
      <w:r w:rsidRPr="001A548E">
        <w:drawing>
          <wp:inline distT="0" distB="0" distL="0" distR="0" wp14:anchorId="7DFA869B" wp14:editId="0F0ADEA0">
            <wp:extent cx="4540483" cy="3562533"/>
            <wp:effectExtent l="0" t="0" r="0" b="0"/>
            <wp:docPr id="75296701" name="Picture 1" descr="A blue and black rectangular frame with two ov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701" name="Picture 1" descr="A blue and black rectangular frame with two oval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4253" w14:textId="77777777" w:rsidR="001A548E" w:rsidRDefault="001A548E" w:rsidP="001A548E">
      <w:pPr>
        <w:pStyle w:val="NoSpacing"/>
      </w:pPr>
      <w:r>
        <w:lastRenderedPageBreak/>
        <w:t>1. To launch this project, simply double-click on the .</w:t>
      </w:r>
      <w:proofErr w:type="spellStart"/>
      <w:r>
        <w:t>sln</w:t>
      </w:r>
      <w:proofErr w:type="spellEnd"/>
      <w:r>
        <w:t xml:space="preserve"> file located in the </w:t>
      </w:r>
      <w:proofErr w:type="spellStart"/>
      <w:r>
        <w:t>RayTracer_Framework</w:t>
      </w:r>
      <w:proofErr w:type="spellEnd"/>
      <w:r>
        <w:t xml:space="preserve"> directory.</w:t>
      </w:r>
    </w:p>
    <w:p w14:paraId="47285693" w14:textId="77777777" w:rsidR="001A548E" w:rsidRDefault="001A548E" w:rsidP="001A548E">
      <w:pPr>
        <w:pStyle w:val="NoSpacing"/>
      </w:pPr>
      <w:r>
        <w:t xml:space="preserve">2. </w:t>
      </w:r>
      <w:proofErr w:type="gramStart"/>
      <w:r>
        <w:t>In order to</w:t>
      </w:r>
      <w:proofErr w:type="gramEnd"/>
      <w:r>
        <w:t xml:space="preserve"> handle triangle mesh objects for this project, I acquired and integrated the </w:t>
      </w:r>
      <w:proofErr w:type="spellStart"/>
      <w:r>
        <w:t>tiny_obj_loader</w:t>
      </w:r>
      <w:proofErr w:type="spellEnd"/>
      <w:r>
        <w:t>.</w:t>
      </w:r>
    </w:p>
    <w:p w14:paraId="562787AA" w14:textId="718E18DF" w:rsidR="001A548E" w:rsidRDefault="001A548E" w:rsidP="001A548E">
      <w:pPr>
        <w:pStyle w:val="NoSpacing"/>
      </w:pPr>
      <w:r>
        <w:t>3. Upon executing the code, the resulting output and file will appear as illustrated below.</w:t>
      </w:r>
    </w:p>
    <w:p w14:paraId="37C7C637" w14:textId="77777777" w:rsidR="001A548E" w:rsidRDefault="001A548E"/>
    <w:p w14:paraId="1778CD41" w14:textId="77777777" w:rsidR="001A548E" w:rsidRDefault="001A548E"/>
    <w:p w14:paraId="5024B044" w14:textId="060C0DC4" w:rsidR="001A548E" w:rsidRDefault="001A548E">
      <w:r w:rsidRPr="001A548E">
        <w:drawing>
          <wp:inline distT="0" distB="0" distL="0" distR="0" wp14:anchorId="4738DC3F" wp14:editId="6B6642C9">
            <wp:extent cx="4673840" cy="4730993"/>
            <wp:effectExtent l="0" t="0" r="0" b="0"/>
            <wp:docPr id="5201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6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13BF" w14:textId="77777777" w:rsidR="001A548E" w:rsidRDefault="001A548E"/>
    <w:p w14:paraId="19C3AB39" w14:textId="77777777" w:rsidR="001A548E" w:rsidRDefault="001A548E"/>
    <w:p w14:paraId="61635D44" w14:textId="77777777" w:rsidR="001A548E" w:rsidRDefault="001A548E"/>
    <w:sectPr w:rsidR="001A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2DD5"/>
    <w:multiLevelType w:val="hybridMultilevel"/>
    <w:tmpl w:val="260E3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225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8E"/>
    <w:rsid w:val="001A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E814"/>
  <w15:chartTrackingRefBased/>
  <w15:docId w15:val="{7E8DE7BE-B040-4DFF-B54A-4F23A01E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48E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1A548E"/>
  </w:style>
  <w:style w:type="paragraph" w:styleId="ListParagraph">
    <w:name w:val="List Paragraph"/>
    <w:basedOn w:val="Normal"/>
    <w:uiPriority w:val="34"/>
    <w:qFormat/>
    <w:rsid w:val="001A548E"/>
    <w:pPr>
      <w:spacing w:line="256" w:lineRule="auto"/>
      <w:ind w:left="720"/>
      <w:contextualSpacing/>
    </w:pPr>
    <w:rPr>
      <w:rFonts w:eastAsiaTheme="minorEastAsia"/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Kilari, Tejasree</dc:creator>
  <cp:keywords/>
  <dc:description/>
  <cp:lastModifiedBy>Kilari, Tejasree</cp:lastModifiedBy>
  <cp:revision>1</cp:revision>
  <dcterms:created xsi:type="dcterms:W3CDTF">2023-11-13T04:23:00Z</dcterms:created>
  <dcterms:modified xsi:type="dcterms:W3CDTF">2023-11-13T04:34:00Z</dcterms:modified>
</cp:coreProperties>
</file>