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61F3" w14:textId="77777777" w:rsidR="00D9223A" w:rsidRDefault="001B7D4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Default="001B7D4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F574377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Default="001B7D47">
            <w:r>
              <w:t>Date</w:t>
            </w:r>
          </w:p>
        </w:tc>
        <w:tc>
          <w:tcPr>
            <w:tcW w:w="4875" w:type="dxa"/>
          </w:tcPr>
          <w:p w14:paraId="4AAAB55F" w14:textId="11383CD9" w:rsidR="00D9223A" w:rsidRDefault="00FC6FD6">
            <w:r>
              <w:t>12-06-2025</w:t>
            </w:r>
          </w:p>
        </w:tc>
      </w:tr>
      <w:tr w:rsidR="00D9223A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Default="001B7D47">
            <w:r>
              <w:t>Team ID</w:t>
            </w:r>
          </w:p>
        </w:tc>
        <w:tc>
          <w:tcPr>
            <w:tcW w:w="4875" w:type="dxa"/>
          </w:tcPr>
          <w:p w14:paraId="612A1CAD" w14:textId="5217E862" w:rsidR="00D9223A" w:rsidRDefault="001B7D47">
            <w:r w:rsidRPr="001B7D47">
              <w:t>LTVIP2025TMID55119</w:t>
            </w:r>
          </w:p>
        </w:tc>
      </w:tr>
      <w:tr w:rsidR="00D9223A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Default="001B7D47">
            <w:r>
              <w:t>Project Name</w:t>
            </w:r>
          </w:p>
        </w:tc>
        <w:tc>
          <w:tcPr>
            <w:tcW w:w="4875" w:type="dxa"/>
          </w:tcPr>
          <w:p w14:paraId="3A8BDCBC" w14:textId="56108B44" w:rsidR="00D9223A" w:rsidRDefault="001B7D47">
            <w:r w:rsidRPr="001B7D47">
              <w:t>Learnhub :your center for skill enhancement</w:t>
            </w:r>
          </w:p>
        </w:tc>
      </w:tr>
      <w:tr w:rsidR="00D9223A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Default="001B7D47">
            <w:r>
              <w:t>Maximum Marks</w:t>
            </w:r>
          </w:p>
        </w:tc>
        <w:tc>
          <w:tcPr>
            <w:tcW w:w="4875" w:type="dxa"/>
          </w:tcPr>
          <w:p w14:paraId="79A9DEE2" w14:textId="77777777" w:rsidR="00D9223A" w:rsidRDefault="001B7D47">
            <w:r>
              <w:t>2 Marks</w:t>
            </w:r>
          </w:p>
        </w:tc>
      </w:tr>
    </w:tbl>
    <w:p w14:paraId="0022040E" w14:textId="77777777" w:rsidR="00D9223A" w:rsidRDefault="00D9223A">
      <w:pPr>
        <w:rPr>
          <w:b/>
        </w:rPr>
      </w:pPr>
    </w:p>
    <w:p w14:paraId="340237CC" w14:textId="77777777" w:rsidR="00D9223A" w:rsidRDefault="001B7D47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5423551E" w14:textId="77777777" w:rsidR="00D9223A" w:rsidRDefault="001B7D47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Default="001B7D47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13A03DDD" w14:textId="77777777" w:rsidR="00D9223A" w:rsidRDefault="001B7D47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  <w:r>
        <w:br/>
      </w:r>
    </w:p>
    <w:p w14:paraId="0571F119" w14:textId="77777777" w:rsidR="00D9223A" w:rsidRDefault="001B7D47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  <w:r>
        <w:br/>
      </w:r>
    </w:p>
    <w:p w14:paraId="7F3B0D31" w14:textId="77777777" w:rsidR="00D9223A" w:rsidRDefault="001B7D47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14:paraId="17760B16" w14:textId="77777777" w:rsidR="00D9223A" w:rsidRDefault="001B7D47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14:paraId="26940F41" w14:textId="77777777" w:rsidR="00D9223A" w:rsidRDefault="001B7D47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1919F64D" w14:textId="77777777" w:rsidR="00D9223A" w:rsidRDefault="00D9223A">
      <w:pPr>
        <w:spacing w:after="240" w:line="240" w:lineRule="auto"/>
        <w:ind w:left="720"/>
      </w:pPr>
    </w:p>
    <w:p w14:paraId="140A989B" w14:textId="77777777" w:rsidR="00D9223A" w:rsidRDefault="00D9223A">
      <w:pPr>
        <w:spacing w:after="240" w:line="240" w:lineRule="auto"/>
        <w:ind w:left="720"/>
      </w:pPr>
    </w:p>
    <w:p w14:paraId="758D215C" w14:textId="77777777" w:rsidR="00D9223A" w:rsidRDefault="001B7D4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4245C952" w14:textId="77777777" w:rsidR="00D9223A" w:rsidRDefault="001B7D47">
      <w:pPr>
        <w:spacing w:before="240" w:after="240" w:line="240" w:lineRule="auto"/>
      </w:pPr>
      <w:r>
        <w:t>Many institutions and public services face challenges like:</w:t>
      </w:r>
    </w:p>
    <w:p w14:paraId="0A493538" w14:textId="77777777" w:rsidR="00D9223A" w:rsidRDefault="001B7D47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  <w:r>
        <w:br/>
      </w:r>
    </w:p>
    <w:p w14:paraId="358B646F" w14:textId="77777777" w:rsidR="00D9223A" w:rsidRDefault="001B7D47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  <w:r>
        <w:br/>
      </w:r>
    </w:p>
    <w:p w14:paraId="3F98CDEA" w14:textId="77777777" w:rsidR="00D9223A" w:rsidRDefault="001B7D47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14:paraId="642070CF" w14:textId="77777777" w:rsidR="00D9223A" w:rsidRDefault="001B7D47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14:paraId="4B949721" w14:textId="77777777" w:rsidR="00D9223A" w:rsidRDefault="001B7D47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1E76B657" w14:textId="77777777" w:rsidR="00D9223A" w:rsidRDefault="001B7D47">
      <w:pPr>
        <w:spacing w:before="240" w:after="240" w:line="240" w:lineRule="auto"/>
        <w:ind w:left="720"/>
      </w:pPr>
      <w:r>
        <w:br/>
      </w:r>
    </w:p>
    <w:p w14:paraId="4B3DE9EB" w14:textId="77777777" w:rsidR="00D9223A" w:rsidRDefault="001B7D4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lastRenderedPageBreak/>
        <w:t>Solution:</w:t>
      </w:r>
    </w:p>
    <w:p w14:paraId="2143ACB2" w14:textId="77777777" w:rsidR="00D9223A" w:rsidRDefault="001B7D47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ResolveNow</w:t>
      </w:r>
      <w:r>
        <w:rPr>
          <w:rFonts w:ascii="Arial" w:eastAsia="Arial" w:hAnsi="Arial" w:cs="Arial"/>
        </w:rPr>
        <w:t>, a full-stack complaint registration and management system, offers:</w:t>
      </w:r>
    </w:p>
    <w:p w14:paraId="3C44F7B7" w14:textId="77777777" w:rsidR="00D9223A" w:rsidRDefault="001B7D47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  <w:r>
        <w:rPr>
          <w:rFonts w:ascii="Arial" w:eastAsia="Arial" w:hAnsi="Arial" w:cs="Arial"/>
        </w:rPr>
        <w:br/>
      </w:r>
    </w:p>
    <w:p w14:paraId="3CDFF329" w14:textId="77777777" w:rsidR="00D9223A" w:rsidRDefault="001B7D4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  <w:r>
        <w:rPr>
          <w:rFonts w:ascii="Arial" w:eastAsia="Arial" w:hAnsi="Arial" w:cs="Arial"/>
        </w:rPr>
        <w:br/>
      </w:r>
    </w:p>
    <w:p w14:paraId="768030E7" w14:textId="77777777" w:rsidR="00D9223A" w:rsidRDefault="001B7D4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  <w:r>
        <w:rPr>
          <w:rFonts w:ascii="Arial" w:eastAsia="Arial" w:hAnsi="Arial" w:cs="Arial"/>
        </w:rPr>
        <w:br/>
      </w:r>
    </w:p>
    <w:p w14:paraId="2EE0F2EC" w14:textId="77777777" w:rsidR="00D9223A" w:rsidRDefault="001B7D4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  <w:r>
        <w:rPr>
          <w:rFonts w:ascii="Arial" w:eastAsia="Arial" w:hAnsi="Arial" w:cs="Arial"/>
        </w:rPr>
        <w:br/>
      </w:r>
    </w:p>
    <w:p w14:paraId="06D41BE2" w14:textId="77777777" w:rsidR="00D9223A" w:rsidRDefault="001B7D47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123E5FE8" w14:textId="77777777" w:rsidR="00D9223A" w:rsidRDefault="001B7D47">
      <w:pPr>
        <w:spacing w:after="24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</w:t>
      </w:r>
    </w:p>
    <w:p w14:paraId="7DF20099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480DEC10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5925ECAA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983947">
    <w:abstractNumId w:val="0"/>
  </w:num>
  <w:num w:numId="2" w16cid:durableId="691420517">
    <w:abstractNumId w:val="1"/>
  </w:num>
  <w:num w:numId="3" w16cid:durableId="111170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3A"/>
    <w:rsid w:val="001B7D47"/>
    <w:rsid w:val="002B5E17"/>
    <w:rsid w:val="00A61639"/>
    <w:rsid w:val="00AB3FF4"/>
    <w:rsid w:val="00D9223A"/>
    <w:rsid w:val="00FB714C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4</cp:revision>
  <dcterms:created xsi:type="dcterms:W3CDTF">2022-10-03T08:04:00Z</dcterms:created>
  <dcterms:modified xsi:type="dcterms:W3CDTF">2025-07-17T04:33:00Z</dcterms:modified>
</cp:coreProperties>
</file>