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C2A" w:rsidRDefault="000F5822" w:rsidP="000F5822">
      <w:pPr>
        <w:jc w:val="center"/>
        <w:rPr>
          <w:sz w:val="48"/>
          <w:szCs w:val="48"/>
        </w:rPr>
      </w:pPr>
      <w:r w:rsidRPr="000F5822">
        <w:rPr>
          <w:sz w:val="48"/>
          <w:szCs w:val="48"/>
        </w:rPr>
        <w:t>Healthcare</w:t>
      </w:r>
    </w:p>
    <w:p w:rsidR="000F5822" w:rsidRDefault="000F5822" w:rsidP="000F5822">
      <w:pPr>
        <w:rPr>
          <w:b/>
        </w:rPr>
      </w:pPr>
    </w:p>
    <w:p w:rsidR="000F5822" w:rsidRDefault="000F5822" w:rsidP="000F5822">
      <w:pPr>
        <w:rPr>
          <w:b/>
        </w:rPr>
      </w:pPr>
      <w:r w:rsidRPr="000F5822">
        <w:rPr>
          <w:b/>
        </w:rPr>
        <w:t>Objective:</w:t>
      </w:r>
    </w:p>
    <w:p w:rsidR="000F5822" w:rsidRPr="000F5822" w:rsidRDefault="000F5822" w:rsidP="000F5822">
      <w:r w:rsidRPr="000F5822">
        <w:t>NIDDK (National Institute of Diabetes and Digestive and Ki</w:t>
      </w:r>
      <w:r>
        <w:t xml:space="preserve">dney Diseases) research creates </w:t>
      </w:r>
      <w:r w:rsidRPr="000F5822">
        <w:t>knowledge about and treatments for the most chronic, costly, and consequential diseases.</w:t>
      </w:r>
    </w:p>
    <w:p w:rsidR="000F5822" w:rsidRPr="000F5822" w:rsidRDefault="000F5822" w:rsidP="000F5822">
      <w:r w:rsidRPr="000F5822">
        <w:t>The dataset used in this project is originally from NIDDK. The objective is to predict whether or not a patient has diabetes, based on certain diagnostic measurements included in the dataset.</w:t>
      </w:r>
    </w:p>
    <w:p w:rsidR="000F5822" w:rsidRDefault="000F5822" w:rsidP="000F5822">
      <w:r w:rsidRPr="000F5822">
        <w:t>Build a model to accurately predict whether the patients in the dataset have diabetes or not.</w:t>
      </w:r>
    </w:p>
    <w:p w:rsidR="000F5822" w:rsidRPr="000F5822" w:rsidRDefault="000F5822" w:rsidP="000F5822">
      <w:pPr>
        <w:rPr>
          <w:b/>
        </w:rPr>
      </w:pPr>
      <w:r w:rsidRPr="000F5822">
        <w:rPr>
          <w:b/>
        </w:rPr>
        <w:t>Data Exploration:</w:t>
      </w:r>
    </w:p>
    <w:p w:rsidR="000F5822" w:rsidRDefault="000F5822" w:rsidP="000F5822">
      <w:r>
        <w:t>1. Perform descriptive analysis. Understand the variables and their corresponding values. On the columns below, a value of zero does not make sense and thus indicates missing value:</w:t>
      </w:r>
    </w:p>
    <w:p w:rsidR="000F5822" w:rsidRDefault="000F5822" w:rsidP="000F5822">
      <w:pPr>
        <w:ind w:firstLine="720"/>
      </w:pPr>
      <w:r>
        <w:t>• Glucose</w:t>
      </w:r>
    </w:p>
    <w:p w:rsidR="000F5822" w:rsidRDefault="000F5822" w:rsidP="000F5822">
      <w:pPr>
        <w:ind w:firstLine="720"/>
      </w:pPr>
      <w:r>
        <w:t>• Blood Pressure</w:t>
      </w:r>
    </w:p>
    <w:p w:rsidR="000F5822" w:rsidRDefault="000F5822" w:rsidP="000F5822">
      <w:pPr>
        <w:ind w:firstLine="720"/>
      </w:pPr>
      <w:r>
        <w:t>• Skin Thickness</w:t>
      </w:r>
    </w:p>
    <w:p w:rsidR="000F5822" w:rsidRDefault="000F5822" w:rsidP="000F5822">
      <w:pPr>
        <w:ind w:firstLine="720"/>
      </w:pPr>
      <w:r>
        <w:t>• Insulin</w:t>
      </w:r>
    </w:p>
    <w:p w:rsidR="000F5822" w:rsidRDefault="000F5822" w:rsidP="000F5822">
      <w:pPr>
        <w:ind w:firstLine="720"/>
      </w:pPr>
      <w:r>
        <w:t>• BMI</w:t>
      </w:r>
    </w:p>
    <w:p w:rsidR="000F5822" w:rsidRDefault="000F5822" w:rsidP="000F5822">
      <w:r>
        <w:t>2. Visually explore these variables using histograms. Treat the missing values accordingly.</w:t>
      </w:r>
    </w:p>
    <w:p w:rsidR="000F5822" w:rsidRPr="000F5822" w:rsidRDefault="000F5822" w:rsidP="000F5822">
      <w:r>
        <w:t>3. There are integer and float data type variables in this dataset. Create a count (frequency) plot describing the data types and the count of variables.</w:t>
      </w:r>
    </w:p>
    <w:p w:rsidR="000F5822" w:rsidRDefault="000F5822" w:rsidP="000F5822">
      <w:pPr>
        <w:rPr>
          <w:b/>
        </w:rPr>
      </w:pPr>
      <w:r w:rsidRPr="000F5822">
        <w:rPr>
          <w:b/>
        </w:rPr>
        <w:t>Dataset names:</w:t>
      </w:r>
    </w:p>
    <w:p w:rsidR="000F5822" w:rsidRPr="000F5822" w:rsidRDefault="000F054D" w:rsidP="000F5822">
      <w:r>
        <w:t>health care diabetes.csv</w:t>
      </w:r>
    </w:p>
    <w:p w:rsidR="000F5822" w:rsidRDefault="000F5822" w:rsidP="000F5822">
      <w:pPr>
        <w:rPr>
          <w:b/>
        </w:rPr>
      </w:pPr>
      <w:r w:rsidRPr="000F5822">
        <w:rPr>
          <w:b/>
        </w:rPr>
        <w:t>Source code: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[250]: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Import Libraries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seaborn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sns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style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matplotlib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inline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[251]: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 Importing Datasets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hcare_data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pd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read_csv(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"health care diabetes.csv"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[252]: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Out[252]: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(768, 9)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[253]: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Out[253]: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Index(['Pregnancies', 'Glucose', 'BloodPressure', 'SkinThickness', 'Insulin',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'BMI', 'DiabetesPedigreeFunction', 'Age', 'Outcome'],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dtype='object')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[254]: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'pandas.core.frame.DataFrame'&gt;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RangeIndex: 768 entries, 0 to 767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9 columns):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 Non-Null Count  Dtype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         --------------  -----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Pregnancies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Glucose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BloodPressure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SkinThickness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Insulin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BMI                       768 non-null    float64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DiabetesPedigreeFunction  768 non-null    float64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Age    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Outcome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dtypes: float64(2), int64(7)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54.1 KB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[255]: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head(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"/>
        <w:gridCol w:w="1059"/>
        <w:gridCol w:w="778"/>
        <w:gridCol w:w="1227"/>
        <w:gridCol w:w="1228"/>
        <w:gridCol w:w="717"/>
        <w:gridCol w:w="557"/>
        <w:gridCol w:w="2020"/>
        <w:gridCol w:w="504"/>
        <w:gridCol w:w="857"/>
      </w:tblGrid>
      <w:tr w:rsidR="00CE3779" w:rsidRPr="00CE3779" w:rsidTr="00CE37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Outcome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</w:tbl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[256]: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Insulin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mean()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Out[256]: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79.79947916666667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[257]: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BloodPressure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mean()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Out[257]: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69.10546875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[258]: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describe()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885"/>
        <w:gridCol w:w="833"/>
        <w:gridCol w:w="1017"/>
        <w:gridCol w:w="1018"/>
        <w:gridCol w:w="833"/>
        <w:gridCol w:w="833"/>
        <w:gridCol w:w="1641"/>
        <w:gridCol w:w="833"/>
        <w:gridCol w:w="833"/>
      </w:tblGrid>
      <w:tr w:rsidR="00CE3779" w:rsidRPr="00CE3779" w:rsidTr="00CE37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Outcome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3.845052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120.894531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69.105469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20.536458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79.799479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31.992578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33.240885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0.348958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3.369578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31.972618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19.355807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15.952218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115.244002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7.884160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0.331329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11.760232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0.476951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[259]: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zero_list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'Glucose'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'BloodPressure'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'SkinThickness'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'Insulin'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'BMI'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zero_data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(hcare_data[zero_list]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zero_data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Out[259]: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Glucose            5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BloodPressure     35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SkinThickness    227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Insulin          374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BMI               11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[260]: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Replacing the zero values with Nan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hcare_data[zero_list]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hcare_data[zero_list]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replace(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np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nan)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isnull()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Replacing the Nan values with mean values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fillna(hcare_data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mean(), inplace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isnull()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describe()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Out[260]: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885"/>
        <w:gridCol w:w="833"/>
        <w:gridCol w:w="1017"/>
        <w:gridCol w:w="1018"/>
        <w:gridCol w:w="833"/>
        <w:gridCol w:w="833"/>
        <w:gridCol w:w="1641"/>
        <w:gridCol w:w="833"/>
        <w:gridCol w:w="833"/>
      </w:tblGrid>
      <w:tr w:rsidR="00CE3779" w:rsidRPr="00CE3779" w:rsidTr="00CE37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Outcome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3.845052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121.686763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72.405184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29.153420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32.457464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33.240885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0.348958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3.369578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30.435949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12.096346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8.790942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85.021108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6.875151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0.331329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11.760232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0.476951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72.202592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29.153420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[261]: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#hcare_data.info()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#hcare_data['Glucose','BloodPressure','SkinThickness','Insulin'] = hcare_data['Glucose','BloodPressure','SkinThickness','Insulin'].astype('int64')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'Glucose'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'Glucose'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astype(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'int64'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'BloodPressure'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'BloodPressure'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astype(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'int64'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'SkinThickness'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'SkinThickness'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astype(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'int64'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'Insulin'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'Insulin'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astype(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'int64'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head(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'pandas.core.frame.DataFrame'&gt;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RangeIndex: 768 entries, 0 to 767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9 columns):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 Non-Null Count  Dtype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         --------------  -----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   Pregnancies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Glucose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BloodPressure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SkinThickness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Insulin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BMI                       768 non-null    float64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DiabetesPedigreeFunction  768 non-null    float64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Age    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Outcome                   768 non-null    int64 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dtypes: float64(2), int64(7)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54.1 KB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Out[261]: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19"/>
        <w:gridCol w:w="751"/>
        <w:gridCol w:w="1178"/>
        <w:gridCol w:w="1179"/>
        <w:gridCol w:w="693"/>
        <w:gridCol w:w="881"/>
        <w:gridCol w:w="1932"/>
        <w:gridCol w:w="491"/>
        <w:gridCol w:w="826"/>
      </w:tblGrid>
      <w:tr w:rsidR="00CE3779" w:rsidRPr="00CE3779" w:rsidTr="00CE37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Outcome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CE3779" w:rsidRPr="00CE3779" w:rsidTr="00CE37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32.457464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779" w:rsidRPr="00CE3779" w:rsidRDefault="00CE3779" w:rsidP="00CE377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E37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</w:tbl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[262]: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Visually exploring these variables using histograms.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style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'ggplot'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figure(figsize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hist(bins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'auto'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,color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'blue'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'Values'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'Count'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&lt;Figure size 72000x57600 with 0 Axes&gt;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4572000" cy="2791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79" w:rsidRP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[263]: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Count (frequency) plot describing the data types and the count of variables.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h_datatypes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dtypes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h_datatypes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h_datatypes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to_csv(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'h_dtypes.csv'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,header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"Data_Types"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],index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False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h_dtypes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pd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read_csv(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'h_dtypes.csv'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#h_dtypes.head()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h_data_plt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sns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countplot(x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"Data_Types"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hue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"Data_Types"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h_dtypes)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show()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3777615" cy="25927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79" w:rsidRP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CE3779" w:rsidRPr="00CE3779" w:rsidRDefault="00CE3779" w:rsidP="00CE3779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CE3779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Data Exploration:</w:t>
      </w:r>
    </w:p>
    <w:p w:rsidR="00CE3779" w:rsidRPr="00CE3779" w:rsidRDefault="00CE3779" w:rsidP="00CE3779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E377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Check the balance of the data by plotting the count of outcomes by their value. Describe your findings and plan future course of action.</w:t>
      </w:r>
    </w:p>
    <w:p w:rsidR="00CE3779" w:rsidRPr="00CE3779" w:rsidRDefault="00CE3779" w:rsidP="00CE3779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E377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Create scatter charts between the pair of variables to understand the relationships. Describe your findings.</w:t>
      </w:r>
    </w:p>
    <w:p w:rsidR="00CE3779" w:rsidRPr="00CE3779" w:rsidRDefault="00CE3779" w:rsidP="00CE3779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E377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Perform correlation analysis. Visually explore it using a heat map.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[281]: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Plotting the count of outcomes by their value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labels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'0 - Non Diabetes'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'1 - Diabetes'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'Outcome'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value_counts()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pie(autopct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CE3779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%1.1f%%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labels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labels)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"Diabetes Outcome"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show()</w:t>
      </w:r>
    </w:p>
    <w:p w:rsid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CE3779" w:rsidRP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3525520" cy="23520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[282]: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Scatter charts between the pair of variables to understand the relationships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sns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pairplot(hcare_data, hue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'Outcome'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Out[282]: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&lt;seaborn.axisgrid.PairGrid at 0x24f984b2308&gt;</w:t>
      </w:r>
    </w:p>
    <w:p w:rsidR="00CE3779" w:rsidRP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2780" cy="2760980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27065" cy="294195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877310" w:rsidRPr="00CE3779" w:rsidRDefault="00877310" w:rsidP="0087731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[283]:</w:t>
      </w:r>
    </w:p>
    <w:p w:rsidR="00877310" w:rsidRPr="00CE3779" w:rsidRDefault="00877310" w:rsidP="00877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Performing correlation analysis visualizing it with heat map</w:t>
      </w:r>
    </w:p>
    <w:p w:rsidR="00877310" w:rsidRPr="00CE3779" w:rsidRDefault="00877310" w:rsidP="00877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877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figure(figsize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877310" w:rsidRPr="00CE3779" w:rsidRDefault="00877310" w:rsidP="00877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heatmap(hcare_data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corr(), annot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cmap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'coolwarm'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7310" w:rsidRPr="00CE3779" w:rsidRDefault="00877310" w:rsidP="0087731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Out[283]:</w:t>
      </w:r>
    </w:p>
    <w:p w:rsidR="00877310" w:rsidRDefault="00877310" w:rsidP="00877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0x24f9a5524c8&gt;</w:t>
      </w:r>
    </w:p>
    <w:p w:rsidR="00877310" w:rsidRPr="00CE3779" w:rsidRDefault="00877310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5727065" cy="452374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10" w:rsidRPr="00CE3779" w:rsidRDefault="00877310" w:rsidP="0087731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[284]:</w:t>
      </w:r>
    </w:p>
    <w:p w:rsidR="00877310" w:rsidRPr="00CE3779" w:rsidRDefault="00877310" w:rsidP="00877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hcare_data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corr_cols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'Pregnancies'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'Glucose'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'BloodPressure'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'SkinThickness'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'Insulin'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'BMI'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'DiabetesPedigreeFunction'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'Age'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]]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figure(figsize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heatmap(corr_cols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corr(), annot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cmap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'coolwarm'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Out[284]: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0x24f9a7ab488&gt;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5564505" cy="48787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487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79" w:rsidRP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CE3779" w:rsidRDefault="00CE3779" w:rsidP="00CE3779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CE3779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Data Modeling:</w:t>
      </w:r>
    </w:p>
    <w:p w:rsidR="00877310" w:rsidRPr="00CE3779" w:rsidRDefault="00877310" w:rsidP="00CE3779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</w:p>
    <w:p w:rsidR="00CE3779" w:rsidRPr="00CE3779" w:rsidRDefault="00CE3779" w:rsidP="00CE3779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E377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Devise strategies for model building. It is important to decide the right validation framework. Express your thought process.</w:t>
      </w:r>
    </w:p>
    <w:p w:rsidR="00CE3779" w:rsidRPr="00CE3779" w:rsidRDefault="00CE3779" w:rsidP="00CE3779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E377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Apply an appropriate classification algorithm to build a model. Compare various models with the results from KNN algorithm.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[285]: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#Train and Test Split the data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sklearn.model_selection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train_test_split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#Splitting the data</w:t>
      </w: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'Pregnancies'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'Glucose'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'BloodPressure'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'SkinThickness'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'Insulin'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'BMI'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'DiabetesPedigreeFunction'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'Age'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]]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hcare_data[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'Outcome'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X_train, X_test, y_train, y_test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train_test_split( X , y, test_size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=0.2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7310" w:rsidRDefault="00877310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[286]: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Strategies for model building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k-fold cross validation evaluation of xgboost model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xgboost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loadtxt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xgboost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XGBClassifier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sklearn.model_selection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KFold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sklearn.model_selection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cross_val_score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CV model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model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xgboost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XGBClassifier()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kfold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KFold(n_splits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random_state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=7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results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cross_val_score(model, X, y, cv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kfold)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"Accuracy: </w:t>
      </w:r>
      <w:r w:rsidRPr="00CE3779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%.2f%%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(</w:t>
      </w:r>
      <w:r w:rsidRPr="00CE3779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%.2f%%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)"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(results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mean()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*100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results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std()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*100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73.96% (4.56%)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[287]: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Applying an appropriate classification algorithm to build a model and comparing with the results from KNN algorithm.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Predict the accuracy using random forest classifier.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sklearn.ensemble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RandomForestClassifier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rfc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RandomForestClassifier(n_estimators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rfc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fit(X_train,y_train)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y_pred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rfc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predict(X_test)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Imported scikit-learn metrics module for accuracy calculation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metrics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"Accuracy: </w:t>
      </w:r>
      <w:r w:rsidRPr="00CE3779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%.2f%%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((metrics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accuracy_score(y_test, y_pred))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*100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Output: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Accuracy: 74.68% 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[299]: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Applying Logistic Regression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sklearn.linear_model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LogisticRegression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classifier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LogisticRegression(random_state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classifier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fit(X_train, y_train)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y_pred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classifier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predict(X_test)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"Accuracy : </w:t>
      </w:r>
      <w:r w:rsidRPr="00CE3779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%.2f%%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(metrics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accuracy_score(y_test, y_pred)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*100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 : 76.62%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[300]: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Applying KNN Algorithm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sklearn.neighbors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KNeighborsClassifier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knn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KNeighborsClassifier(n_neighbors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=7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knn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fit(X_train, y_train)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pred_matrix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knn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predict(X_test)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(pred_matrix)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acc_res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knn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score(X_test, y_test)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"Accuracy: </w:t>
      </w:r>
      <w:r w:rsidRPr="00CE3779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%.2f%%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"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(acc_res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*100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0 1 0 1 1 0 1 1 0 0 0 0 0 0 0 0 0 1 1 0 1 1 0 0 0 0 1 0 1 0 0 0 1 0 1 1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0 1 0 0 0 0 1 0 0 0 1 0 1 0 1 1 0 0 1 0 0 0 0 1 0 0 0 1 1 0 0 1 0 1 0 0 0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0 1 1 0 1 1 0 0 0 1 0 0 0 1 0 0 0 0 0 0 1 0 0 0 0 0 0 0 1 1 1 0 0 1 1 1 0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0 0 0 1 1 1 1 0 0 0 0 0 1 1 1 1 0 0 0 0 0 0 1 0 0 0 1 0 0 0 1 1 1 0 0 0 1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1 0 0 1]</w:t>
      </w: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Accuracy: 69.48% 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E3779" w:rsidRPr="00CE3779" w:rsidRDefault="00CE3779" w:rsidP="00CE3779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CE3779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lastRenderedPageBreak/>
        <w:t>Data Modeling:</w:t>
      </w:r>
    </w:p>
    <w:p w:rsidR="00CE3779" w:rsidRPr="00CE3779" w:rsidRDefault="00CE3779" w:rsidP="00CE3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E377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Create a classification report by analyzing sensitivity, specificity, AUC (ROC curve), etc. Please be descriptive to explain what values of these parameter you have used.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[290]: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Classification report by analyzing sensitivity, specificity, AUC (ROC curve)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sklearn.linear_model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LogisticRegression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roc_curve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roc_auc_score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Cross-validated AUC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cross_val_score(classifier, X, y, cv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scoring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'roc_auc'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mean()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Out[290]: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0.8288831908831907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[291]: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Confusion Matrix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confusion_mat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metrics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confusion_matrix(y_test, y_pred)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confusion_mat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Out[291]: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array([[80, 10],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[26, 38]], dtype=int64)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[292]: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'True'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y_test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25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'Pred'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y_pred[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25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confusion_mat[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confusion_mat[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confusion_mat[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confusion_mat[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[0 0 1 0 1 1 0 0 1 0 1 0 0 0 0 0 1 0 0 0 1 1 1 0 0]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 [0 0 1 0 0 1 0 0 1 0 0 0 0 0 0 0 1 0 1 0 0 1 1 0 0]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[293]: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sensitivity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(FN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TP)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(sensitivity)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(metrics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recall_score(y_test, y_pred))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0.59375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0.59375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[294]: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specificity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(TN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FP)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(specificity)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0.8888888888888888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[295]: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false_positive_rate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(TN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FP)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(false_positive_rate)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specificity)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0.1111111111111111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0.11111111111111116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[296]: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precision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(TP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FP)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(precision)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(metrics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precision_score(y_test, y_pred))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Output: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0.7916666666666666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0.7916666666666666</w:t>
      </w:r>
    </w:p>
    <w:p w:rsidR="00CE3779" w:rsidRPr="00CE3779" w:rsidRDefault="00CE3779" w:rsidP="00CE377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E3779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[297]: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fpr, tpr, thresholds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metrics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roc_curve(y_test, y_pred)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plot(fpr, tpr)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xlim([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0.0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1.0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ylim([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0.0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1.0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rcParams[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'font.size'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12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'ROC curve for diabetes classifier'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'False Positive Rate (1 - Specificity)'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P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ylabel(</w:t>
      </w:r>
      <w:r w:rsidRPr="00CE377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'True Positive Rate (Sensitivity)'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CE3779" w:rsidRDefault="00CE3779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CE377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grid(</w:t>
      </w:r>
      <w:r w:rsidRPr="00CE37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CE37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7310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77310" w:rsidRPr="00CE3779" w:rsidRDefault="00877310" w:rsidP="00CE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3695700" cy="2247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79" w:rsidRPr="00CE3779" w:rsidRDefault="00CE3779" w:rsidP="00CE377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CE3779" w:rsidRPr="00CE3779" w:rsidRDefault="00CE3779" w:rsidP="00CE3779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CE3779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Insights: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Missing values are handled. 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According to the outcome there are 65.1% diabetic patients.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There is a positive correlation as the coefficient is 1. 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Accuracy of k-fold cross validation evaluation of xgboost model is 73.96%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Accuracy of random forest classifier is 74.68%. 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Accuracy for Applying Logistic Regression is 76.62%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Accuracy after applying KNN Algorithm is 69.48% 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KNN is comparitively slower than Logistic Regression. In KNN, you run the algorithm n times, the results will be the same but in Logistic Regression, you run the algorithm many times you'll see the results varying.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Sensitivity(True Positive Rate or Recall) = TP/(TP+FN)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False Negative Rate(FNR) = FN/(TP+FN)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Specificity(True Negative Rate) = TN/(TN+FP)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False Positive Rate(FPR) = FP/(TN+FP) = 1-Specificity</w:t>
      </w:r>
    </w:p>
    <w:p w:rsidR="00877310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The higher the AUC, the better the performance of the model at distinguishing between the positive and negative classes.</w:t>
      </w:r>
    </w:p>
    <w:p w:rsidR="00CE3779" w:rsidRPr="00877310" w:rsidRDefault="00CE3779" w:rsidP="008773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7731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When 0.5&lt;AUC&lt;1, there is a high chance that the classifier will be able to distinguish the positive class values from the negative class values.</w:t>
      </w:r>
    </w:p>
    <w:p w:rsidR="000F5822" w:rsidRPr="000F5822" w:rsidRDefault="000F5822" w:rsidP="00CE3779"/>
    <w:sectPr w:rsidR="000F5822" w:rsidRPr="000F5822" w:rsidSect="001E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7A4B"/>
    <w:multiLevelType w:val="multilevel"/>
    <w:tmpl w:val="DA26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84317"/>
    <w:multiLevelType w:val="multilevel"/>
    <w:tmpl w:val="35B2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D13DD4"/>
    <w:multiLevelType w:val="multilevel"/>
    <w:tmpl w:val="68B6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A2AE7"/>
    <w:multiLevelType w:val="multilevel"/>
    <w:tmpl w:val="42DE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2016E"/>
    <w:multiLevelType w:val="hybridMultilevel"/>
    <w:tmpl w:val="C0924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06ED1"/>
    <w:multiLevelType w:val="multilevel"/>
    <w:tmpl w:val="48A0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5822"/>
    <w:rsid w:val="000F054D"/>
    <w:rsid w:val="000F5822"/>
    <w:rsid w:val="00191FAC"/>
    <w:rsid w:val="001E5C2A"/>
    <w:rsid w:val="002A7E5C"/>
    <w:rsid w:val="00540E97"/>
    <w:rsid w:val="00877310"/>
    <w:rsid w:val="00B74798"/>
    <w:rsid w:val="00CE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2A"/>
  </w:style>
  <w:style w:type="paragraph" w:styleId="Heading1">
    <w:name w:val="heading 1"/>
    <w:basedOn w:val="Normal"/>
    <w:link w:val="Heading1Char"/>
    <w:uiPriority w:val="9"/>
    <w:qFormat/>
    <w:rsid w:val="00CE3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3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37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37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7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E3779"/>
  </w:style>
  <w:style w:type="character" w:customStyle="1" w:styleId="kn">
    <w:name w:val="kn"/>
    <w:basedOn w:val="DefaultParagraphFont"/>
    <w:rsid w:val="00CE3779"/>
  </w:style>
  <w:style w:type="character" w:customStyle="1" w:styleId="nn">
    <w:name w:val="nn"/>
    <w:basedOn w:val="DefaultParagraphFont"/>
    <w:rsid w:val="00CE3779"/>
  </w:style>
  <w:style w:type="character" w:customStyle="1" w:styleId="k">
    <w:name w:val="k"/>
    <w:basedOn w:val="DefaultParagraphFont"/>
    <w:rsid w:val="00CE3779"/>
  </w:style>
  <w:style w:type="character" w:customStyle="1" w:styleId="n">
    <w:name w:val="n"/>
    <w:basedOn w:val="DefaultParagraphFont"/>
    <w:rsid w:val="00CE3779"/>
  </w:style>
  <w:style w:type="character" w:customStyle="1" w:styleId="o">
    <w:name w:val="o"/>
    <w:basedOn w:val="DefaultParagraphFont"/>
    <w:rsid w:val="00CE3779"/>
  </w:style>
  <w:style w:type="character" w:customStyle="1" w:styleId="p">
    <w:name w:val="p"/>
    <w:basedOn w:val="DefaultParagraphFont"/>
    <w:rsid w:val="00CE3779"/>
  </w:style>
  <w:style w:type="character" w:customStyle="1" w:styleId="s2">
    <w:name w:val="s2"/>
    <w:basedOn w:val="DefaultParagraphFont"/>
    <w:rsid w:val="00CE3779"/>
  </w:style>
  <w:style w:type="character" w:customStyle="1" w:styleId="mi">
    <w:name w:val="mi"/>
    <w:basedOn w:val="DefaultParagraphFont"/>
    <w:rsid w:val="00CE3779"/>
  </w:style>
  <w:style w:type="character" w:customStyle="1" w:styleId="s1">
    <w:name w:val="s1"/>
    <w:basedOn w:val="DefaultParagraphFont"/>
    <w:rsid w:val="00CE3779"/>
  </w:style>
  <w:style w:type="character" w:customStyle="1" w:styleId="kc">
    <w:name w:val="kc"/>
    <w:basedOn w:val="DefaultParagraphFont"/>
    <w:rsid w:val="00CE3779"/>
  </w:style>
  <w:style w:type="character" w:customStyle="1" w:styleId="si">
    <w:name w:val="si"/>
    <w:basedOn w:val="DefaultParagraphFont"/>
    <w:rsid w:val="00CE3779"/>
  </w:style>
  <w:style w:type="character" w:customStyle="1" w:styleId="mf">
    <w:name w:val="mf"/>
    <w:basedOn w:val="DefaultParagraphFont"/>
    <w:rsid w:val="00CE3779"/>
  </w:style>
  <w:style w:type="character" w:customStyle="1" w:styleId="nb">
    <w:name w:val="nb"/>
    <w:basedOn w:val="DefaultParagraphFont"/>
    <w:rsid w:val="00CE3779"/>
  </w:style>
  <w:style w:type="paragraph" w:styleId="BalloonText">
    <w:name w:val="Balloon Text"/>
    <w:basedOn w:val="Normal"/>
    <w:link w:val="BalloonTextChar"/>
    <w:uiPriority w:val="99"/>
    <w:semiHidden/>
    <w:unhideWhenUsed/>
    <w:rsid w:val="00CE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1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9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2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31446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737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9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4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3264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274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93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05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6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123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1179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7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2984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17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208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3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5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2914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7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2441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110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263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68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9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32284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460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2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1656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4694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0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1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6031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7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8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128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937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7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1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9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1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724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231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7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109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436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2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16088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30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4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90916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579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7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9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7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3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6769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125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1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8728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82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2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2226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926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2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5126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68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6958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89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39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6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8622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13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5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7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581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36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0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1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69727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079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8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749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068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9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0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536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156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3298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4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1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2943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0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292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10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9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16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Tejasri5</dc:creator>
  <cp:lastModifiedBy>Tejasri5</cp:lastModifiedBy>
  <cp:revision>4</cp:revision>
  <dcterms:created xsi:type="dcterms:W3CDTF">2020-10-19T07:13:00Z</dcterms:created>
  <dcterms:modified xsi:type="dcterms:W3CDTF">2020-12-15T12:55:00Z</dcterms:modified>
</cp:coreProperties>
</file>