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9A" w:rsidRPr="002A138F" w:rsidRDefault="00320486">
      <w:pPr>
        <w:spacing w:after="210" w:line="360" w:lineRule="auto"/>
        <w:rPr>
          <w:rFonts w:asciiTheme="minorHAnsi" w:cstheme="minorHAnsi"/>
          <w:sz w:val="36"/>
          <w:szCs w:val="36"/>
        </w:rPr>
      </w:pPr>
      <w:r w:rsidRPr="002A138F">
        <w:rPr>
          <w:rFonts w:asciiTheme="minorHAnsi" w:eastAsia="inter" w:cstheme="minorHAnsi"/>
          <w:b/>
          <w:color w:val="000000"/>
          <w:sz w:val="36"/>
          <w:szCs w:val="36"/>
        </w:rPr>
        <w:t>Business Requirements Document (BRD)</w:t>
      </w:r>
      <w:bookmarkStart w:id="0" w:name="_GoBack"/>
      <w:bookmarkEnd w:id="0"/>
    </w:p>
    <w:p w:rsidR="00C7379A" w:rsidRPr="002A138F" w:rsidRDefault="00320486">
      <w:pPr>
        <w:spacing w:after="210" w:line="360" w:lineRule="auto"/>
        <w:rPr>
          <w:rFonts w:asciiTheme="minorHAnsi" w:cstheme="minorHAnsi"/>
          <w:sz w:val="36"/>
          <w:szCs w:val="36"/>
        </w:rPr>
      </w:pPr>
      <w:r w:rsidRPr="002A138F">
        <w:rPr>
          <w:rFonts w:asciiTheme="minorHAnsi" w:eastAsia="inter" w:cstheme="minorHAnsi"/>
          <w:b/>
          <w:color w:val="000000"/>
          <w:sz w:val="36"/>
          <w:szCs w:val="36"/>
        </w:rPr>
        <w:t>Project Name:</w:t>
      </w:r>
      <w:r w:rsidRPr="002A138F">
        <w:rPr>
          <w:rFonts w:asciiTheme="minorHAnsi" w:eastAsia="inter" w:cstheme="minorHAnsi"/>
          <w:color w:val="000000"/>
          <w:sz w:val="36"/>
          <w:szCs w:val="36"/>
        </w:rPr>
        <w:t xml:space="preserve"> </w:t>
      </w:r>
      <w:proofErr w:type="spellStart"/>
      <w:r w:rsidR="002A138F" w:rsidRPr="002A138F">
        <w:rPr>
          <w:rFonts w:asciiTheme="minorHAnsi" w:eastAsia="inter" w:cstheme="minorHAnsi"/>
          <w:color w:val="000000"/>
          <w:sz w:val="36"/>
          <w:szCs w:val="36"/>
        </w:rPr>
        <w:t>BizChat</w:t>
      </w:r>
      <w:proofErr w:type="spellEnd"/>
      <w:r w:rsidR="002A138F" w:rsidRPr="002A138F">
        <w:rPr>
          <w:rFonts w:asciiTheme="minorHAnsi" w:eastAsia="inter" w:cstheme="minorHAnsi"/>
          <w:color w:val="000000"/>
          <w:sz w:val="36"/>
          <w:szCs w:val="36"/>
        </w:rPr>
        <w:t xml:space="preserve"> Multi-AI Optimization (2025</w:t>
      </w:r>
      <w:proofErr w:type="gramStart"/>
      <w:r w:rsidR="002A138F" w:rsidRPr="002A138F">
        <w:rPr>
          <w:rFonts w:asciiTheme="minorHAnsi" w:eastAsia="inter" w:cstheme="minorHAnsi"/>
          <w:color w:val="000000"/>
          <w:sz w:val="36"/>
          <w:szCs w:val="36"/>
        </w:rPr>
        <w:t>)</w:t>
      </w:r>
      <w:proofErr w:type="gramEnd"/>
      <w:r w:rsidRPr="002A138F">
        <w:rPr>
          <w:rFonts w:asciiTheme="minorHAnsi" w:eastAsia="inter" w:cstheme="minorHAnsi"/>
          <w:color w:val="000000"/>
          <w:sz w:val="36"/>
          <w:szCs w:val="36"/>
        </w:rPr>
        <w:br/>
      </w:r>
      <w:r w:rsidRPr="002A138F">
        <w:rPr>
          <w:rFonts w:asciiTheme="minorHAnsi" w:eastAsia="inter" w:cstheme="minorHAnsi"/>
          <w:b/>
          <w:color w:val="000000"/>
          <w:sz w:val="36"/>
          <w:szCs w:val="36"/>
        </w:rPr>
        <w:t>Version:</w:t>
      </w:r>
      <w:r w:rsidRPr="002A138F">
        <w:rPr>
          <w:rFonts w:asciiTheme="minorHAnsi" w:eastAsia="inter" w:cstheme="minorHAnsi"/>
          <w:color w:val="000000"/>
          <w:sz w:val="36"/>
          <w:szCs w:val="36"/>
        </w:rPr>
        <w:t xml:space="preserve"> 1.0</w:t>
      </w:r>
      <w:r w:rsidRPr="002A138F">
        <w:rPr>
          <w:rFonts w:asciiTheme="minorHAnsi" w:eastAsia="inter" w:cstheme="minorHAnsi"/>
          <w:color w:val="000000"/>
          <w:sz w:val="36"/>
          <w:szCs w:val="36"/>
        </w:rPr>
        <w:br/>
      </w:r>
      <w:r w:rsidRPr="002A138F">
        <w:rPr>
          <w:rFonts w:asciiTheme="minorHAnsi" w:eastAsia="inter" w:cstheme="minorHAnsi"/>
          <w:b/>
          <w:color w:val="000000"/>
          <w:sz w:val="36"/>
          <w:szCs w:val="36"/>
        </w:rPr>
        <w:t>Date:</w:t>
      </w:r>
      <w:r w:rsidR="00390993" w:rsidRPr="002A138F">
        <w:rPr>
          <w:rFonts w:asciiTheme="minorHAnsi" w:eastAsia="inter" w:cstheme="minorHAnsi"/>
          <w:color w:val="000000"/>
          <w:sz w:val="36"/>
          <w:szCs w:val="36"/>
        </w:rPr>
        <w:t xml:space="preserve"> September 4</w:t>
      </w:r>
      <w:r w:rsidRPr="002A138F">
        <w:rPr>
          <w:rFonts w:asciiTheme="minorHAnsi" w:eastAsia="inter" w:cstheme="minorHAnsi"/>
          <w:color w:val="000000"/>
          <w:sz w:val="36"/>
          <w:szCs w:val="36"/>
        </w:rPr>
        <w:t>, 2025</w:t>
      </w:r>
    </w:p>
    <w:p w:rsidR="00C7379A" w:rsidRPr="002A138F" w:rsidRDefault="00430C67">
      <w:pPr>
        <w:spacing w:before="210" w:after="0" w:line="360" w:lineRule="auto"/>
        <w:rPr>
          <w:rFonts w:asciiTheme="minorHAnsi" w:cstheme="minorHAnsi"/>
        </w:rPr>
      </w:pPr>
      <w:r w:rsidRPr="002A138F">
        <w:rPr>
          <w:rFonts w:asciiTheme="minorHAnsi" w:cstheme="minorHAnsi"/>
          <w:noProof/>
        </w:rPr>
      </w:r>
      <w:r w:rsidRPr="002A138F">
        <w:rPr>
          <w:rFonts w:asciiTheme="minorHAnsi" w:cstheme="minorHAnsi"/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Pr="002A138F" w:rsidRDefault="00320486">
      <w:pPr>
        <w:spacing w:after="210" w:line="360" w:lineRule="auto"/>
        <w:rPr>
          <w:rFonts w:asciiTheme="minorHAnsi" w:cstheme="minorHAnsi"/>
          <w:sz w:val="40"/>
          <w:szCs w:val="40"/>
        </w:rPr>
      </w:pPr>
      <w:r w:rsidRPr="002A138F">
        <w:rPr>
          <w:rFonts w:asciiTheme="minorHAnsi" w:eastAsia="inter" w:cstheme="minorHAnsi"/>
          <w:b/>
          <w:color w:val="000000"/>
          <w:sz w:val="40"/>
          <w:szCs w:val="40"/>
        </w:rPr>
        <w:t>1. Executive Sumary</w:t>
      </w:r>
    </w:p>
    <w:p w:rsidR="00390993" w:rsidRPr="002A138F" w:rsidRDefault="00390993" w:rsidP="002A138F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This document defines the requirements for transforming the </w:t>
      </w:r>
      <w:proofErr w:type="spellStart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BizChat</w:t>
      </w:r>
      <w:proofErr w:type="spellEnd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AI-powered </w:t>
      </w:r>
      <w:proofErr w:type="gramStart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business planning</w:t>
      </w:r>
      <w:proofErr w:type="gramEnd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platform</w:t>
      </w:r>
      <w:r w:rsidRPr="002A138F">
        <w:rPr>
          <w:rFonts w:asciiTheme="minorHAnsi" w:hAnsiTheme="minorHAnsi" w:cstheme="minorHAnsi"/>
          <w:sz w:val="28"/>
          <w:szCs w:val="28"/>
        </w:rPr>
        <w:t xml:space="preserve"> from a research prototype into a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commercially successful product</w:t>
      </w:r>
      <w:r w:rsidRPr="002A138F">
        <w:rPr>
          <w:rFonts w:asciiTheme="minorHAnsi" w:hAnsiTheme="minorHAnsi" w:cstheme="minorHAnsi"/>
          <w:sz w:val="28"/>
          <w:szCs w:val="28"/>
        </w:rPr>
        <w:t>.</w:t>
      </w:r>
    </w:p>
    <w:p w:rsidR="00390993" w:rsidRPr="002A138F" w:rsidRDefault="00390993" w:rsidP="002A138F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The current platform faces three critical challenges:</w:t>
      </w:r>
    </w:p>
    <w:p w:rsidR="00390993" w:rsidRPr="002A138F" w:rsidRDefault="00390993" w:rsidP="002A138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Low completion rates (45%)</w:t>
      </w:r>
    </w:p>
    <w:p w:rsidR="00390993" w:rsidRPr="002A138F" w:rsidRDefault="00390993" w:rsidP="002A138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Poor content quality (avg. 6.2/10)</w:t>
      </w:r>
    </w:p>
    <w:p w:rsidR="00390993" w:rsidRPr="002A138F" w:rsidRDefault="00390993" w:rsidP="002A138F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Weak funding outcomes (23% success rate)</w:t>
      </w:r>
    </w:p>
    <w:p w:rsidR="00390993" w:rsidRPr="002A138F" w:rsidRDefault="00390993" w:rsidP="002A138F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The proposed enhancement introduces a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Claude 3.5 Sonnet integration</w:t>
      </w:r>
      <w:r w:rsidRPr="002A138F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industry-specific AI templates</w:t>
      </w:r>
      <w:r w:rsidRPr="002A138F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automated quality validation</w:t>
      </w:r>
      <w:r w:rsidRPr="002A138F">
        <w:rPr>
          <w:rFonts w:asciiTheme="minorHAnsi" w:hAnsiTheme="minorHAnsi" w:cstheme="minorHAnsi"/>
          <w:sz w:val="28"/>
          <w:szCs w:val="28"/>
        </w:rPr>
        <w:t xml:space="preserve">, and a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structured expert consultation workflow</w:t>
      </w:r>
      <w:r w:rsidRPr="002A138F">
        <w:rPr>
          <w:rFonts w:asciiTheme="minorHAnsi" w:hAnsiTheme="minorHAnsi" w:cstheme="minorHAnsi"/>
          <w:sz w:val="28"/>
          <w:szCs w:val="28"/>
        </w:rPr>
        <w:t>. Together, these features will significantly improve plan quality, user success, and platform revenue.</w:t>
      </w:r>
    </w:p>
    <w:p w:rsidR="00C7379A" w:rsidRPr="002A138F" w:rsidRDefault="00390993" w:rsidP="002A138F">
      <w:pPr>
        <w:pStyle w:val="NormalWeb"/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This work builds on foundational research by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Quentin Romero </w:t>
      </w:r>
      <w:proofErr w:type="spellStart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Lauro</w:t>
      </w:r>
      <w:proofErr w:type="spellEnd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, </w:t>
      </w:r>
      <w:proofErr w:type="spellStart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Aakash</w:t>
      </w:r>
      <w:proofErr w:type="spellEnd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Gautam</w:t>
      </w:r>
      <w:proofErr w:type="spellEnd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, and Yasmine </w:t>
      </w:r>
      <w:proofErr w:type="spellStart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Kotturi</w:t>
      </w:r>
      <w:proofErr w:type="spellEnd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(University of Pittsburgh &amp; UMBC)</w:t>
      </w:r>
      <w:r w:rsidRPr="002A138F">
        <w:rPr>
          <w:rFonts w:asciiTheme="minorHAnsi" w:hAnsiTheme="minorHAnsi" w:cstheme="minorHAnsi"/>
          <w:sz w:val="28"/>
          <w:szCs w:val="28"/>
        </w:rPr>
        <w:t xml:space="preserve"> and extends it with a commercial strategy to achieve measurable market success.</w:t>
      </w:r>
    </w:p>
    <w:p w:rsidR="00390993" w:rsidRPr="00390993" w:rsidRDefault="00390993" w:rsidP="00390993">
      <w:pPr>
        <w:spacing w:before="100" w:beforeAutospacing="1" w:after="100" w:afterAutospacing="1" w:line="240" w:lineRule="auto"/>
        <w:outlineLvl w:val="1"/>
        <w:rPr>
          <w:rFonts w:asciiTheme="minorHAnsi" w:eastAsia="Times New Roman" w:cstheme="minorHAnsi"/>
          <w:b/>
          <w:bCs/>
          <w:sz w:val="40"/>
          <w:szCs w:val="40"/>
          <w:lang w:val="en-IN" w:eastAsia="en-IN"/>
        </w:rPr>
      </w:pPr>
      <w:r w:rsidRPr="00390993">
        <w:rPr>
          <w:rFonts w:asciiTheme="minorHAnsi" w:eastAsia="Times New Roman" w:cstheme="minorHAnsi"/>
          <w:b/>
          <w:bCs/>
          <w:sz w:val="40"/>
          <w:szCs w:val="40"/>
          <w:lang w:val="en-IN" w:eastAsia="en-IN"/>
        </w:rPr>
        <w:t>2. Project Overview &amp; Scope</w:t>
      </w:r>
    </w:p>
    <w:p w:rsidR="00390993" w:rsidRPr="00390993" w:rsidRDefault="00390993" w:rsidP="00390993">
      <w:pPr>
        <w:spacing w:before="100" w:beforeAutospacing="1" w:after="100" w:afterAutospacing="1" w:line="240" w:lineRule="auto"/>
        <w:outlineLvl w:val="2"/>
        <w:rPr>
          <w:rFonts w:asciiTheme="minorHAnsi" w:eastAsia="Times New Roman" w:cstheme="minorHAnsi"/>
          <w:b/>
          <w:bCs/>
          <w:sz w:val="32"/>
          <w:szCs w:val="32"/>
          <w:lang w:val="en-IN" w:eastAsia="en-IN"/>
        </w:rPr>
      </w:pPr>
      <w:r w:rsidRPr="00390993">
        <w:rPr>
          <w:rFonts w:asciiTheme="minorHAnsi" w:eastAsia="Times New Roman" w:cstheme="minorHAnsi"/>
          <w:b/>
          <w:bCs/>
          <w:sz w:val="32"/>
          <w:szCs w:val="32"/>
          <w:lang w:val="en-IN" w:eastAsia="en-IN"/>
        </w:rPr>
        <w:t>2.1 Problem Statement</w:t>
      </w:r>
    </w:p>
    <w:p w:rsidR="00390993" w:rsidRPr="00390993" w:rsidRDefault="00390993" w:rsidP="002A138F">
      <w:pPr>
        <w:spacing w:before="100" w:beforeAutospacing="1" w:after="100" w:afterAutospacing="1" w:line="240" w:lineRule="auto"/>
        <w:jc w:val="both"/>
        <w:rPr>
          <w:rFonts w:asciiTheme="minorHAnsi" w:eastAsia="Times New Roman" w:cstheme="minorHAnsi"/>
          <w:sz w:val="28"/>
          <w:szCs w:val="28"/>
          <w:lang w:val="en-IN" w:eastAsia="en-IN"/>
        </w:rPr>
      </w:pP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 xml:space="preserve">Current limitations preventing </w:t>
      </w:r>
      <w:proofErr w:type="spellStart"/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>BizChat’s</w:t>
      </w:r>
      <w:proofErr w:type="spellEnd"/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 xml:space="preserve"> success:</w:t>
      </w:r>
    </w:p>
    <w:p w:rsidR="00390993" w:rsidRPr="00390993" w:rsidRDefault="00390993" w:rsidP="002A138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inorHAnsi" w:eastAsia="Times New Roman" w:cstheme="minorHAnsi"/>
          <w:sz w:val="28"/>
          <w:szCs w:val="28"/>
          <w:lang w:val="en-IN" w:eastAsia="en-IN"/>
        </w:rPr>
      </w:pP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 xml:space="preserve">Only </w:t>
      </w:r>
      <w:r w:rsidRPr="002A138F">
        <w:rPr>
          <w:rFonts w:asciiTheme="minorHAnsi" w:eastAsia="Times New Roman" w:cstheme="minorHAnsi"/>
          <w:b/>
          <w:bCs/>
          <w:sz w:val="28"/>
          <w:szCs w:val="28"/>
          <w:lang w:val="en-IN" w:eastAsia="en-IN"/>
        </w:rPr>
        <w:t>45% of users</w:t>
      </w: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 xml:space="preserve"> finish business plans.</w:t>
      </w:r>
    </w:p>
    <w:p w:rsidR="00390993" w:rsidRPr="00390993" w:rsidRDefault="00390993" w:rsidP="002A138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inorHAnsi" w:eastAsia="Times New Roman" w:cstheme="minorHAnsi"/>
          <w:sz w:val="28"/>
          <w:szCs w:val="28"/>
          <w:lang w:val="en-IN" w:eastAsia="en-IN"/>
        </w:rPr>
      </w:pP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lastRenderedPageBreak/>
        <w:t xml:space="preserve">Plans average </w:t>
      </w:r>
      <w:r w:rsidRPr="002A138F">
        <w:rPr>
          <w:rFonts w:asciiTheme="minorHAnsi" w:eastAsia="Times New Roman" w:cstheme="minorHAnsi"/>
          <w:b/>
          <w:bCs/>
          <w:sz w:val="28"/>
          <w:szCs w:val="28"/>
          <w:lang w:val="en-IN" w:eastAsia="en-IN"/>
        </w:rPr>
        <w:t>6.2/10 quality score</w:t>
      </w: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>, too weak for funding.</w:t>
      </w:r>
    </w:p>
    <w:p w:rsidR="00390993" w:rsidRPr="00390993" w:rsidRDefault="00390993" w:rsidP="002A138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inorHAnsi" w:eastAsia="Times New Roman" w:cstheme="minorHAnsi"/>
          <w:sz w:val="28"/>
          <w:szCs w:val="28"/>
          <w:lang w:val="en-IN" w:eastAsia="en-IN"/>
        </w:rPr>
      </w:pP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>No measurement of real funding outcomes.</w:t>
      </w:r>
    </w:p>
    <w:p w:rsidR="00390993" w:rsidRPr="00390993" w:rsidRDefault="00390993" w:rsidP="002A138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inorHAnsi" w:eastAsia="Times New Roman" w:cstheme="minorHAnsi"/>
          <w:sz w:val="28"/>
          <w:szCs w:val="28"/>
          <w:lang w:val="en-IN" w:eastAsia="en-IN"/>
        </w:rPr>
      </w:pP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>Generic, one-size-fits-all AI content.</w:t>
      </w:r>
    </w:p>
    <w:p w:rsidR="00390993" w:rsidRPr="002A138F" w:rsidRDefault="00390993" w:rsidP="003909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cstheme="minorHAnsi"/>
          <w:sz w:val="28"/>
          <w:szCs w:val="28"/>
          <w:lang w:val="en-IN" w:eastAsia="en-IN"/>
        </w:rPr>
      </w:pPr>
      <w:r w:rsidRPr="00390993">
        <w:rPr>
          <w:rFonts w:asciiTheme="minorHAnsi" w:eastAsia="Times New Roman" w:cstheme="minorHAnsi"/>
          <w:sz w:val="28"/>
          <w:szCs w:val="28"/>
          <w:lang w:val="en-IN" w:eastAsia="en-IN"/>
        </w:rPr>
        <w:t>Limited expert involvement in plan validation</w:t>
      </w:r>
    </w:p>
    <w:p w:rsidR="00390993" w:rsidRPr="002A138F" w:rsidRDefault="00390993" w:rsidP="00390993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A138F">
        <w:rPr>
          <w:rFonts w:asciiTheme="minorHAnsi" w:hAnsiTheme="minorHAnsi" w:cstheme="minorHAnsi"/>
          <w:sz w:val="32"/>
          <w:szCs w:val="32"/>
        </w:rPr>
        <w:t>2.2 Business Objectives</w:t>
      </w:r>
    </w:p>
    <w:p w:rsidR="00390993" w:rsidRPr="002A138F" w:rsidRDefault="00390993" w:rsidP="0039099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Improve Quality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2A138F">
        <w:rPr>
          <w:rFonts w:asciiTheme="minorHAnsi" w:hAnsiTheme="minorHAnsi" w:cstheme="minorHAnsi"/>
          <w:sz w:val="28"/>
          <w:szCs w:val="28"/>
        </w:rPr>
        <w:t xml:space="preserve"> Raise average plan score to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8.5/10</w:t>
      </w:r>
      <w:r w:rsidRPr="002A138F">
        <w:rPr>
          <w:rFonts w:asciiTheme="minorHAnsi" w:hAnsiTheme="minorHAnsi" w:cstheme="minorHAnsi"/>
          <w:b/>
          <w:sz w:val="28"/>
          <w:szCs w:val="28"/>
        </w:rPr>
        <w:t>.</w:t>
      </w:r>
    </w:p>
    <w:p w:rsidR="00390993" w:rsidRPr="002A138F" w:rsidRDefault="00390993" w:rsidP="0039099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Boost Success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2A138F">
        <w:rPr>
          <w:rFonts w:asciiTheme="minorHAnsi" w:hAnsiTheme="minorHAnsi" w:cstheme="minorHAnsi"/>
          <w:sz w:val="28"/>
          <w:szCs w:val="28"/>
        </w:rPr>
        <w:t xml:space="preserve"> Increase funding success from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23% → 42%</w:t>
      </w:r>
      <w:r w:rsidRPr="002A138F">
        <w:rPr>
          <w:rFonts w:asciiTheme="minorHAnsi" w:hAnsiTheme="minorHAnsi" w:cstheme="minorHAnsi"/>
          <w:sz w:val="28"/>
          <w:szCs w:val="28"/>
        </w:rPr>
        <w:t xml:space="preserve"> in 12 months.</w:t>
      </w:r>
    </w:p>
    <w:p w:rsidR="00390993" w:rsidRPr="002A138F" w:rsidRDefault="00390993" w:rsidP="0039099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Enhance Retention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2A138F">
        <w:rPr>
          <w:rFonts w:asciiTheme="minorHAnsi" w:hAnsiTheme="minorHAnsi" w:cstheme="minorHAnsi"/>
          <w:sz w:val="28"/>
          <w:szCs w:val="28"/>
        </w:rPr>
        <w:t xml:space="preserve"> Raise completion rate from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45% → 75%</w:t>
      </w:r>
      <w:r w:rsidRPr="002A138F">
        <w:rPr>
          <w:rFonts w:asciiTheme="minorHAnsi" w:hAnsiTheme="minorHAnsi" w:cstheme="minorHAnsi"/>
          <w:b/>
          <w:sz w:val="28"/>
          <w:szCs w:val="28"/>
        </w:rPr>
        <w:t>.</w:t>
      </w:r>
    </w:p>
    <w:p w:rsidR="00390993" w:rsidRPr="002A138F" w:rsidRDefault="00390993" w:rsidP="0039099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Grow Revenue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2A138F">
        <w:rPr>
          <w:rFonts w:asciiTheme="minorHAnsi" w:hAnsiTheme="minorHAnsi" w:cstheme="minorHAnsi"/>
          <w:sz w:val="28"/>
          <w:szCs w:val="28"/>
        </w:rPr>
        <w:t xml:space="preserve"> Scale ARR from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$50K → $200K</w:t>
      </w:r>
      <w:r w:rsidRPr="002A138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2A138F">
        <w:rPr>
          <w:rFonts w:asciiTheme="minorHAnsi" w:hAnsiTheme="minorHAnsi" w:cstheme="minorHAnsi"/>
          <w:sz w:val="28"/>
          <w:szCs w:val="28"/>
        </w:rPr>
        <w:t>(+300%).</w:t>
      </w:r>
    </w:p>
    <w:p w:rsidR="00C7379A" w:rsidRPr="002A138F" w:rsidRDefault="00390993" w:rsidP="00390993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Lead Market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2A138F">
        <w:rPr>
          <w:rFonts w:asciiTheme="minorHAnsi" w:hAnsiTheme="minorHAnsi" w:cstheme="minorHAnsi"/>
          <w:sz w:val="28"/>
          <w:szCs w:val="28"/>
        </w:rPr>
        <w:t xml:space="preserve"> Position </w:t>
      </w:r>
      <w:proofErr w:type="spellStart"/>
      <w:r w:rsidRPr="002A138F">
        <w:rPr>
          <w:rFonts w:asciiTheme="minorHAnsi" w:hAnsiTheme="minorHAnsi" w:cstheme="minorHAnsi"/>
          <w:sz w:val="28"/>
          <w:szCs w:val="28"/>
        </w:rPr>
        <w:t>BizChat</w:t>
      </w:r>
      <w:proofErr w:type="spellEnd"/>
      <w:r w:rsidRPr="002A138F">
        <w:rPr>
          <w:rFonts w:asciiTheme="minorHAnsi" w:hAnsiTheme="minorHAnsi" w:cstheme="minorHAnsi"/>
          <w:sz w:val="28"/>
          <w:szCs w:val="28"/>
        </w:rPr>
        <w:t xml:space="preserve"> as the #1 AI-driven </w:t>
      </w:r>
      <w:proofErr w:type="gramStart"/>
      <w:r w:rsidRPr="002A138F">
        <w:rPr>
          <w:rFonts w:asciiTheme="minorHAnsi" w:hAnsiTheme="minorHAnsi" w:cstheme="minorHAnsi"/>
          <w:sz w:val="28"/>
          <w:szCs w:val="28"/>
        </w:rPr>
        <w:t>business planning</w:t>
      </w:r>
      <w:proofErr w:type="gramEnd"/>
      <w:r w:rsidRPr="002A138F">
        <w:rPr>
          <w:rFonts w:asciiTheme="minorHAnsi" w:hAnsiTheme="minorHAnsi" w:cstheme="minorHAnsi"/>
          <w:sz w:val="28"/>
          <w:szCs w:val="28"/>
        </w:rPr>
        <w:t xml:space="preserve"> tool.</w:t>
      </w:r>
    </w:p>
    <w:p w:rsidR="00390993" w:rsidRPr="002A138F" w:rsidRDefault="00390993" w:rsidP="00390993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A138F">
        <w:rPr>
          <w:rFonts w:asciiTheme="minorHAnsi" w:hAnsiTheme="minorHAnsi" w:cstheme="minorHAnsi"/>
          <w:sz w:val="32"/>
          <w:szCs w:val="32"/>
        </w:rPr>
        <w:t>2.3 Scope</w:t>
      </w:r>
    </w:p>
    <w:p w:rsidR="00390993" w:rsidRPr="002A138F" w:rsidRDefault="00390993" w:rsidP="0039099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A138F">
        <w:rPr>
          <w:rStyle w:val="Strong"/>
          <w:rFonts w:asciiTheme="minorHAnsi" w:hAnsiTheme="minorHAnsi" w:cstheme="minorHAnsi"/>
          <w:sz w:val="32"/>
          <w:szCs w:val="32"/>
        </w:rPr>
        <w:t>In-Scope:</w:t>
      </w:r>
    </w:p>
    <w:p w:rsidR="00390993" w:rsidRPr="002A138F" w:rsidRDefault="00390993" w:rsidP="003909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 xml:space="preserve">Claude 3.5 Sonnet as core engine, GPT-4 </w:t>
      </w:r>
      <w:proofErr w:type="spellStart"/>
      <w:r w:rsidRPr="002A138F">
        <w:rPr>
          <w:rFonts w:asciiTheme="minorHAnsi" w:hAnsiTheme="minorHAnsi" w:cstheme="minorHAnsi"/>
        </w:rPr>
        <w:t>fallback</w:t>
      </w:r>
      <w:proofErr w:type="spellEnd"/>
      <w:r w:rsidRPr="002A138F">
        <w:rPr>
          <w:rFonts w:asciiTheme="minorHAnsi" w:hAnsiTheme="minorHAnsi" w:cstheme="minorHAnsi"/>
        </w:rPr>
        <w:t>.</w:t>
      </w:r>
    </w:p>
    <w:p w:rsidR="00390993" w:rsidRPr="002A138F" w:rsidRDefault="00390993" w:rsidP="003909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gramStart"/>
      <w:r w:rsidRPr="002A138F">
        <w:rPr>
          <w:rFonts w:asciiTheme="minorHAnsi" w:hAnsiTheme="minorHAnsi" w:cstheme="minorHAnsi"/>
        </w:rPr>
        <w:t>5</w:t>
      </w:r>
      <w:proofErr w:type="gramEnd"/>
      <w:r w:rsidRPr="002A138F">
        <w:rPr>
          <w:rFonts w:asciiTheme="minorHAnsi" w:hAnsiTheme="minorHAnsi" w:cstheme="minorHAnsi"/>
        </w:rPr>
        <w:t xml:space="preserve"> industry-specific prompt templates (Tech, Retail, Services, Food, Manufacturing).</w:t>
      </w:r>
    </w:p>
    <w:p w:rsidR="00390993" w:rsidRPr="002A138F" w:rsidRDefault="00390993" w:rsidP="003909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>Automated scoring system with improvement loop.</w:t>
      </w:r>
    </w:p>
    <w:p w:rsidR="00390993" w:rsidRPr="002A138F" w:rsidRDefault="00390993" w:rsidP="003909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>Expert consultation workflow with AI-generated discussion guides.</w:t>
      </w:r>
    </w:p>
    <w:p w:rsidR="00390993" w:rsidRPr="002A138F" w:rsidRDefault="00390993" w:rsidP="003909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>Success tracking (funding outcomes, retention, quality correlation).</w:t>
      </w:r>
    </w:p>
    <w:p w:rsidR="00390993" w:rsidRPr="002A138F" w:rsidRDefault="00390993" w:rsidP="0039099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>Premium tier with advanced features.</w:t>
      </w:r>
    </w:p>
    <w:p w:rsidR="00390993" w:rsidRPr="002A138F" w:rsidRDefault="00390993" w:rsidP="0039099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A138F">
        <w:rPr>
          <w:rStyle w:val="Strong"/>
          <w:rFonts w:asciiTheme="minorHAnsi" w:hAnsiTheme="minorHAnsi" w:cstheme="minorHAnsi"/>
          <w:sz w:val="32"/>
          <w:szCs w:val="32"/>
        </w:rPr>
        <w:t>Out-of-Scope:</w:t>
      </w:r>
    </w:p>
    <w:p w:rsidR="00390993" w:rsidRPr="002A138F" w:rsidRDefault="00390993" w:rsidP="0039099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Full platform redesign or tech stack change.</w:t>
      </w:r>
    </w:p>
    <w:p w:rsidR="00390993" w:rsidRPr="002A138F" w:rsidRDefault="00390993" w:rsidP="0039099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Direct integration with funding institutions.</w:t>
      </w:r>
    </w:p>
    <w:p w:rsidR="00390993" w:rsidRPr="002A138F" w:rsidRDefault="00390993" w:rsidP="0039099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Mobile app development.</w:t>
      </w:r>
    </w:p>
    <w:p w:rsidR="00C7379A" w:rsidRPr="002A138F" w:rsidRDefault="00390993" w:rsidP="0039099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International language/localization.</w:t>
      </w:r>
    </w:p>
    <w:p w:rsidR="00390993" w:rsidRPr="002A138F" w:rsidRDefault="00390993" w:rsidP="00390993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2A138F">
        <w:rPr>
          <w:rFonts w:asciiTheme="minorHAnsi" w:hAnsiTheme="minorHAnsi" w:cstheme="minorHAnsi"/>
          <w:sz w:val="40"/>
          <w:szCs w:val="40"/>
        </w:rPr>
        <w:t>3. Stakeholders</w:t>
      </w:r>
    </w:p>
    <w:p w:rsidR="00390993" w:rsidRPr="002A138F" w:rsidRDefault="00390993" w:rsidP="0039099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BizChat</w:t>
      </w:r>
      <w:proofErr w:type="spellEnd"/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Management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2A138F">
        <w:rPr>
          <w:rFonts w:asciiTheme="minorHAnsi" w:hAnsiTheme="minorHAnsi" w:cstheme="minorHAnsi"/>
          <w:sz w:val="28"/>
          <w:szCs w:val="28"/>
        </w:rPr>
        <w:t xml:space="preserve"> Define strategy, ROI, and market positioning.</w:t>
      </w:r>
    </w:p>
    <w:p w:rsidR="00390993" w:rsidRPr="002A138F" w:rsidRDefault="00390993" w:rsidP="0039099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Small Business Owners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:</w:t>
      </w:r>
      <w:r w:rsidRPr="002A138F">
        <w:rPr>
          <w:rFonts w:asciiTheme="minorHAnsi" w:hAnsiTheme="minorHAnsi" w:cstheme="minorHAnsi"/>
          <w:sz w:val="28"/>
          <w:szCs w:val="28"/>
        </w:rPr>
        <w:t xml:space="preserve"> End-users seeking funding-ready business plans.</w:t>
      </w:r>
    </w:p>
    <w:p w:rsidR="00390993" w:rsidRPr="002A138F" w:rsidRDefault="00390993" w:rsidP="0039099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Business Coaches/Experts:</w:t>
      </w:r>
      <w:r w:rsidRPr="002A138F">
        <w:rPr>
          <w:rFonts w:asciiTheme="minorHAnsi" w:hAnsiTheme="minorHAnsi" w:cstheme="minorHAnsi"/>
          <w:sz w:val="28"/>
          <w:szCs w:val="28"/>
        </w:rPr>
        <w:t xml:space="preserve"> Provide domain-specific guidance.</w:t>
      </w:r>
    </w:p>
    <w:p w:rsidR="00390993" w:rsidRPr="002A138F" w:rsidRDefault="00390993" w:rsidP="0039099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Development Team:</w:t>
      </w:r>
      <w:r w:rsidRPr="002A138F">
        <w:rPr>
          <w:rFonts w:asciiTheme="minorHAnsi" w:hAnsiTheme="minorHAnsi" w:cstheme="minorHAnsi"/>
          <w:sz w:val="28"/>
          <w:szCs w:val="28"/>
        </w:rPr>
        <w:t xml:space="preserve"> Build and integrate new features.</w:t>
      </w:r>
    </w:p>
    <w:p w:rsidR="00390993" w:rsidRPr="002A138F" w:rsidRDefault="00390993" w:rsidP="0039099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Research Team (University of Pittsburgh &amp; UMBC):</w:t>
      </w:r>
      <w:r w:rsidRPr="002A138F">
        <w:rPr>
          <w:rFonts w:asciiTheme="minorHAnsi" w:hAnsiTheme="minorHAnsi" w:cstheme="minorHAnsi"/>
          <w:sz w:val="28"/>
          <w:szCs w:val="28"/>
        </w:rPr>
        <w:t xml:space="preserve"> Original platform creators.</w:t>
      </w:r>
    </w:p>
    <w:p w:rsidR="00C7379A" w:rsidRPr="002A138F" w:rsidRDefault="00390993" w:rsidP="0039099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lastRenderedPageBreak/>
        <w:t>Funding Organizations:</w:t>
      </w:r>
      <w:r w:rsidRPr="002A138F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2A138F">
        <w:rPr>
          <w:rFonts w:asciiTheme="minorHAnsi" w:hAnsiTheme="minorHAnsi" w:cstheme="minorHAnsi"/>
          <w:sz w:val="28"/>
          <w:szCs w:val="28"/>
        </w:rPr>
        <w:t>Evaluate and validate submitted plans.</w:t>
      </w:r>
    </w:p>
    <w:p w:rsidR="00390993" w:rsidRPr="002A138F" w:rsidRDefault="00390993" w:rsidP="00390993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2A138F">
        <w:rPr>
          <w:rFonts w:asciiTheme="minorHAnsi" w:hAnsiTheme="minorHAnsi" w:cstheme="minorHAnsi"/>
          <w:sz w:val="40"/>
          <w:szCs w:val="40"/>
        </w:rPr>
        <w:t>4. Process Models</w:t>
      </w:r>
    </w:p>
    <w:p w:rsidR="00390993" w:rsidRPr="002A138F" w:rsidRDefault="00390993" w:rsidP="00390993">
      <w:pPr>
        <w:pStyle w:val="Heading3"/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>4.1 As-Is (Current State)</w:t>
      </w:r>
    </w:p>
    <w:p w:rsidR="00390993" w:rsidRPr="002A138F" w:rsidRDefault="00390993" w:rsidP="0039099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User enters basic details.</w:t>
      </w:r>
    </w:p>
    <w:p w:rsidR="00390993" w:rsidRPr="002A138F" w:rsidRDefault="00390993" w:rsidP="0039099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GPT-4 generates generic content.</w:t>
      </w:r>
    </w:p>
    <w:p w:rsidR="00390993" w:rsidRPr="002A138F" w:rsidRDefault="00390993" w:rsidP="0039099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User edits manually, no quality feedback.</w:t>
      </w:r>
    </w:p>
    <w:p w:rsidR="00390993" w:rsidRPr="002A138F" w:rsidRDefault="00390993" w:rsidP="00390993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Plan </w:t>
      </w:r>
      <w:proofErr w:type="gramStart"/>
      <w:r w:rsidRPr="002A138F">
        <w:rPr>
          <w:rFonts w:asciiTheme="minorHAnsi" w:hAnsiTheme="minorHAnsi" w:cstheme="minorHAnsi"/>
          <w:sz w:val="28"/>
          <w:szCs w:val="28"/>
        </w:rPr>
        <w:t>exported,</w:t>
      </w:r>
      <w:proofErr w:type="gramEnd"/>
      <w:r w:rsidRPr="002A138F">
        <w:rPr>
          <w:rFonts w:asciiTheme="minorHAnsi" w:hAnsiTheme="minorHAnsi" w:cstheme="minorHAnsi"/>
          <w:sz w:val="28"/>
          <w:szCs w:val="28"/>
        </w:rPr>
        <w:t xml:space="preserve"> no outcome tracking.</w:t>
      </w:r>
    </w:p>
    <w:p w:rsidR="00390993" w:rsidRPr="002A138F" w:rsidRDefault="00390993" w:rsidP="00390993">
      <w:pPr>
        <w:pStyle w:val="Heading3"/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 xml:space="preserve">4.2 </w:t>
      </w:r>
      <w:r w:rsidRPr="002A138F">
        <w:rPr>
          <w:rFonts w:asciiTheme="minorHAnsi" w:hAnsiTheme="minorHAnsi" w:cstheme="minorHAnsi"/>
          <w:sz w:val="32"/>
          <w:szCs w:val="32"/>
        </w:rPr>
        <w:t>To-Be (Future State)</w:t>
      </w:r>
    </w:p>
    <w:p w:rsidR="00390993" w:rsidRPr="002A138F" w:rsidRDefault="00390993" w:rsidP="0039099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User registers + selects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industry category</w:t>
      </w:r>
      <w:r w:rsidRPr="002A138F">
        <w:rPr>
          <w:rFonts w:asciiTheme="minorHAnsi" w:hAnsiTheme="minorHAnsi" w:cstheme="minorHAnsi"/>
          <w:sz w:val="28"/>
          <w:szCs w:val="28"/>
        </w:rPr>
        <w:t>.</w:t>
      </w:r>
    </w:p>
    <w:p w:rsidR="00390993" w:rsidRPr="002A138F" w:rsidRDefault="00390993" w:rsidP="0039099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Claude 3.5 Sonnet</w:t>
      </w:r>
      <w:r w:rsidRPr="002A138F">
        <w:rPr>
          <w:rFonts w:asciiTheme="minorHAnsi" w:hAnsiTheme="minorHAnsi" w:cstheme="minorHAnsi"/>
          <w:sz w:val="28"/>
          <w:szCs w:val="28"/>
        </w:rPr>
        <w:t xml:space="preserve"> generates tailored content via specialized prompts.</w:t>
      </w:r>
    </w:p>
    <w:p w:rsidR="00390993" w:rsidRPr="002A138F" w:rsidRDefault="00390993" w:rsidP="0039099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Automated scoring system provides quality rating + improvement suggestions.</w:t>
      </w:r>
    </w:p>
    <w:p w:rsidR="00390993" w:rsidRPr="002A138F" w:rsidRDefault="00390993" w:rsidP="0039099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Users optionally consult experts with AI-guided questions.</w:t>
      </w:r>
    </w:p>
    <w:p w:rsidR="00390993" w:rsidRPr="002A138F" w:rsidRDefault="00390993" w:rsidP="0039099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Export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investment-ready plan</w:t>
      </w:r>
      <w:r w:rsidRPr="002A138F">
        <w:rPr>
          <w:rFonts w:asciiTheme="minorHAnsi" w:hAnsiTheme="minorHAnsi" w:cstheme="minorHAnsi"/>
          <w:sz w:val="28"/>
          <w:szCs w:val="28"/>
        </w:rPr>
        <w:t xml:space="preserve"> with premium options.</w:t>
      </w:r>
    </w:p>
    <w:p w:rsidR="00390993" w:rsidRPr="002A138F" w:rsidRDefault="00390993" w:rsidP="00390993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Success outcomes (funding, revisions, </w:t>
      </w:r>
      <w:proofErr w:type="gramStart"/>
      <w:r w:rsidRPr="002A138F">
        <w:rPr>
          <w:rFonts w:asciiTheme="minorHAnsi" w:hAnsiTheme="minorHAnsi" w:cstheme="minorHAnsi"/>
          <w:sz w:val="28"/>
          <w:szCs w:val="28"/>
        </w:rPr>
        <w:t>usage</w:t>
      </w:r>
      <w:proofErr w:type="gramEnd"/>
      <w:r w:rsidRPr="002A138F">
        <w:rPr>
          <w:rFonts w:asciiTheme="minorHAnsi" w:hAnsiTheme="minorHAnsi" w:cstheme="minorHAnsi"/>
          <w:sz w:val="28"/>
          <w:szCs w:val="28"/>
        </w:rPr>
        <w:t>) tracked via analytics.</w:t>
      </w:r>
      <w:r w:rsidRPr="002A138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90993" w:rsidRPr="002A138F" w:rsidRDefault="00390993" w:rsidP="00390993">
      <w:pPr>
        <w:pStyle w:val="Heading2"/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>5.</w:t>
      </w:r>
      <w:r w:rsidRPr="002A138F">
        <w:rPr>
          <w:rFonts w:asciiTheme="minorHAnsi" w:hAnsiTheme="minorHAnsi" w:cstheme="minorHAnsi"/>
          <w:sz w:val="40"/>
          <w:szCs w:val="40"/>
        </w:rPr>
        <w:t xml:space="preserve"> Requirements</w:t>
      </w:r>
    </w:p>
    <w:p w:rsidR="00390993" w:rsidRPr="002A138F" w:rsidRDefault="00390993" w:rsidP="00390993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A138F">
        <w:rPr>
          <w:rFonts w:asciiTheme="minorHAnsi" w:hAnsiTheme="minorHAnsi" w:cstheme="minorHAnsi"/>
          <w:sz w:val="32"/>
          <w:szCs w:val="32"/>
        </w:rPr>
        <w:t>5.1 Functional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FR-01:</w:t>
      </w:r>
      <w:r w:rsidRPr="002A138F">
        <w:rPr>
          <w:rFonts w:asciiTheme="minorHAnsi" w:hAnsiTheme="minorHAnsi" w:cstheme="minorHAnsi"/>
          <w:sz w:val="28"/>
          <w:szCs w:val="28"/>
        </w:rPr>
        <w:t xml:space="preserve"> Integrate Claude 3.5 Sonnet (primary) + GPT-4 </w:t>
      </w:r>
      <w:proofErr w:type="spellStart"/>
      <w:r w:rsidRPr="002A138F">
        <w:rPr>
          <w:rFonts w:asciiTheme="minorHAnsi" w:hAnsiTheme="minorHAnsi" w:cstheme="minorHAnsi"/>
          <w:sz w:val="28"/>
          <w:szCs w:val="28"/>
        </w:rPr>
        <w:t>fallback</w:t>
      </w:r>
      <w:proofErr w:type="spellEnd"/>
      <w:r w:rsidRPr="002A138F">
        <w:rPr>
          <w:rFonts w:asciiTheme="minorHAnsi" w:hAnsiTheme="minorHAnsi" w:cstheme="minorHAnsi"/>
          <w:sz w:val="28"/>
          <w:szCs w:val="28"/>
        </w:rPr>
        <w:t>.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FR-02:</w:t>
      </w:r>
      <w:r w:rsidRPr="002A138F">
        <w:rPr>
          <w:rFonts w:asciiTheme="minorHAnsi" w:hAnsiTheme="minorHAnsi" w:cstheme="minorHAnsi"/>
          <w:sz w:val="28"/>
          <w:szCs w:val="28"/>
        </w:rPr>
        <w:t xml:space="preserve"> Industry routing for </w:t>
      </w:r>
      <w:proofErr w:type="gramStart"/>
      <w:r w:rsidRPr="002A138F">
        <w:rPr>
          <w:rFonts w:asciiTheme="minorHAnsi" w:hAnsiTheme="minorHAnsi" w:cstheme="minorHAnsi"/>
          <w:sz w:val="28"/>
          <w:szCs w:val="28"/>
        </w:rPr>
        <w:t>5</w:t>
      </w:r>
      <w:proofErr w:type="gramEnd"/>
      <w:r w:rsidRPr="002A138F">
        <w:rPr>
          <w:rFonts w:asciiTheme="minorHAnsi" w:hAnsiTheme="minorHAnsi" w:cstheme="minorHAnsi"/>
          <w:sz w:val="28"/>
          <w:szCs w:val="28"/>
        </w:rPr>
        <w:t xml:space="preserve"> business categories.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FR-03:</w:t>
      </w:r>
      <w:r w:rsidRPr="002A138F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2A138F">
        <w:rPr>
          <w:rFonts w:asciiTheme="minorHAnsi" w:hAnsiTheme="minorHAnsi" w:cstheme="minorHAnsi"/>
          <w:sz w:val="28"/>
          <w:szCs w:val="28"/>
        </w:rPr>
        <w:t>Quality scoring</w:t>
      </w:r>
      <w:proofErr w:type="gramEnd"/>
      <w:r w:rsidRPr="002A138F">
        <w:rPr>
          <w:rFonts w:asciiTheme="minorHAnsi" w:hAnsiTheme="minorHAnsi" w:cstheme="minorHAnsi"/>
          <w:sz w:val="28"/>
          <w:szCs w:val="28"/>
        </w:rPr>
        <w:t xml:space="preserve"> system with </w:t>
      </w:r>
      <w:r w:rsidRPr="002A138F">
        <w:rPr>
          <w:rStyle w:val="Strong"/>
          <w:rFonts w:asciiTheme="minorHAnsi" w:hAnsiTheme="minorHAnsi" w:cstheme="minorHAnsi"/>
          <w:b w:val="0"/>
          <w:sz w:val="28"/>
          <w:szCs w:val="28"/>
        </w:rPr>
        <w:t>85% alignment to expert ratings</w:t>
      </w:r>
      <w:r w:rsidRPr="002A138F">
        <w:rPr>
          <w:rFonts w:asciiTheme="minorHAnsi" w:hAnsiTheme="minorHAnsi" w:cstheme="minorHAnsi"/>
          <w:b/>
          <w:sz w:val="28"/>
          <w:szCs w:val="28"/>
        </w:rPr>
        <w:t>.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FR-04:</w:t>
      </w:r>
      <w:r w:rsidRPr="002A138F">
        <w:rPr>
          <w:rFonts w:asciiTheme="minorHAnsi" w:hAnsiTheme="minorHAnsi" w:cstheme="minorHAnsi"/>
          <w:sz w:val="28"/>
          <w:szCs w:val="28"/>
        </w:rPr>
        <w:t xml:space="preserve"> Auto-regeneration for scores &lt;6.0, improvement tips for &lt;7.0.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FR-05:</w:t>
      </w:r>
      <w:r w:rsidRPr="002A138F">
        <w:rPr>
          <w:rFonts w:asciiTheme="minorHAnsi" w:hAnsiTheme="minorHAnsi" w:cstheme="minorHAnsi"/>
          <w:sz w:val="28"/>
          <w:szCs w:val="28"/>
        </w:rPr>
        <w:t xml:space="preserve"> Expert matching algorithm (response ≤24 hours).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FR-06:</w:t>
      </w:r>
      <w:r w:rsidRPr="002A138F">
        <w:rPr>
          <w:rFonts w:asciiTheme="minorHAnsi" w:hAnsiTheme="minorHAnsi" w:cstheme="minorHAnsi"/>
          <w:sz w:val="28"/>
          <w:szCs w:val="28"/>
        </w:rPr>
        <w:t xml:space="preserve"> Structured consultation workflow with AI-prepared questions.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FR-07:</w:t>
      </w:r>
      <w:r w:rsidRPr="002A138F">
        <w:rPr>
          <w:rFonts w:asciiTheme="minorHAnsi" w:hAnsiTheme="minorHAnsi" w:cstheme="minorHAnsi"/>
          <w:sz w:val="28"/>
          <w:szCs w:val="28"/>
        </w:rPr>
        <w:t xml:space="preserve"> Automated follow-up surveys (3, 6, 12 months).</w:t>
      </w:r>
    </w:p>
    <w:p w:rsidR="00390993" w:rsidRPr="002A138F" w:rsidRDefault="00390993" w:rsidP="002A138F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FR-08:</w:t>
      </w:r>
      <w:r w:rsidRPr="002A138F">
        <w:rPr>
          <w:rFonts w:asciiTheme="minorHAnsi" w:hAnsiTheme="minorHAnsi" w:cstheme="minorHAnsi"/>
          <w:sz w:val="28"/>
          <w:szCs w:val="28"/>
        </w:rPr>
        <w:t xml:space="preserve"> Analytics dashboard (real-time KPIs, correlations).</w:t>
      </w:r>
    </w:p>
    <w:p w:rsidR="00390993" w:rsidRPr="002A138F" w:rsidRDefault="00390993" w:rsidP="00390993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A138F">
        <w:rPr>
          <w:rFonts w:asciiTheme="minorHAnsi" w:hAnsiTheme="minorHAnsi" w:cstheme="minorHAnsi"/>
          <w:sz w:val="32"/>
          <w:szCs w:val="32"/>
        </w:rPr>
        <w:t>5.2 Non-Functional</w:t>
      </w:r>
    </w:p>
    <w:p w:rsidR="00390993" w:rsidRPr="002A138F" w:rsidRDefault="00390993" w:rsidP="002A138F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NFR-01:</w:t>
      </w:r>
      <w:r w:rsidRPr="002A138F">
        <w:rPr>
          <w:rFonts w:asciiTheme="minorHAnsi" w:hAnsiTheme="minorHAnsi" w:cstheme="minorHAnsi"/>
          <w:sz w:val="28"/>
          <w:szCs w:val="28"/>
        </w:rPr>
        <w:t xml:space="preserve"> Plan generation ≤5 </w:t>
      </w:r>
      <w:proofErr w:type="spellStart"/>
      <w:r w:rsidRPr="002A138F">
        <w:rPr>
          <w:rFonts w:asciiTheme="minorHAnsi" w:hAnsiTheme="minorHAnsi" w:cstheme="minorHAnsi"/>
          <w:sz w:val="28"/>
          <w:szCs w:val="28"/>
        </w:rPr>
        <w:t>mins</w:t>
      </w:r>
      <w:proofErr w:type="spellEnd"/>
      <w:r w:rsidRPr="002A138F">
        <w:rPr>
          <w:rFonts w:asciiTheme="minorHAnsi" w:hAnsiTheme="minorHAnsi" w:cstheme="minorHAnsi"/>
          <w:sz w:val="28"/>
          <w:szCs w:val="28"/>
        </w:rPr>
        <w:t>; validation ≤60s.</w:t>
      </w:r>
    </w:p>
    <w:p w:rsidR="00390993" w:rsidRPr="002A138F" w:rsidRDefault="00390993" w:rsidP="002A138F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NFR-02:</w:t>
      </w:r>
      <w:r w:rsidRPr="002A138F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2A138F">
        <w:rPr>
          <w:rFonts w:asciiTheme="minorHAnsi" w:hAnsiTheme="minorHAnsi" w:cstheme="minorHAnsi"/>
          <w:sz w:val="28"/>
          <w:szCs w:val="28"/>
        </w:rPr>
        <w:t>Scale:</w:t>
      </w:r>
      <w:proofErr w:type="gramEnd"/>
      <w:r w:rsidRPr="002A138F">
        <w:rPr>
          <w:rFonts w:asciiTheme="minorHAnsi" w:hAnsiTheme="minorHAnsi" w:cstheme="minorHAnsi"/>
          <w:sz w:val="28"/>
          <w:szCs w:val="28"/>
        </w:rPr>
        <w:t xml:space="preserve"> 5,000 users, 100 simultaneous generations.</w:t>
      </w:r>
    </w:p>
    <w:p w:rsidR="00390993" w:rsidRPr="002A138F" w:rsidRDefault="00390993" w:rsidP="002A138F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lastRenderedPageBreak/>
        <w:t>NFR-03:</w:t>
      </w:r>
      <w:r w:rsidRPr="002A138F">
        <w:rPr>
          <w:rFonts w:asciiTheme="minorHAnsi" w:hAnsiTheme="minorHAnsi" w:cstheme="minorHAnsi"/>
          <w:sz w:val="28"/>
          <w:szCs w:val="28"/>
        </w:rPr>
        <w:t xml:space="preserve"> 99.5% uptime during business hours.</w:t>
      </w:r>
    </w:p>
    <w:p w:rsidR="00390993" w:rsidRPr="002A138F" w:rsidRDefault="00390993" w:rsidP="002A138F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NFR-04:</w:t>
      </w:r>
      <w:r w:rsidRPr="002A138F">
        <w:rPr>
          <w:rFonts w:asciiTheme="minorHAnsi" w:hAnsiTheme="minorHAnsi" w:cstheme="minorHAnsi"/>
          <w:sz w:val="28"/>
          <w:szCs w:val="28"/>
        </w:rPr>
        <w:t xml:space="preserve"> Full GDPR/CCPA compliance, encrypted data.</w:t>
      </w:r>
    </w:p>
    <w:p w:rsidR="00390993" w:rsidRPr="002A138F" w:rsidRDefault="00390993" w:rsidP="002A138F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NFR-05:</w:t>
      </w:r>
      <w:r w:rsidRPr="002A138F">
        <w:rPr>
          <w:rFonts w:asciiTheme="minorHAnsi" w:hAnsiTheme="minorHAnsi" w:cstheme="minorHAnsi"/>
          <w:sz w:val="28"/>
          <w:szCs w:val="28"/>
        </w:rPr>
        <w:t xml:space="preserve"> Mobile-responsive UI, WCAG 2.1 AA accessibility.</w:t>
      </w:r>
    </w:p>
    <w:p w:rsidR="00C7379A" w:rsidRPr="002A138F" w:rsidRDefault="00430C67">
      <w:pPr>
        <w:spacing w:before="210" w:after="0" w:line="360" w:lineRule="auto"/>
        <w:rPr>
          <w:rFonts w:asciiTheme="minorHAnsi" w:cstheme="minorHAnsi"/>
        </w:rPr>
      </w:pPr>
      <w:r w:rsidRPr="002A138F">
        <w:rPr>
          <w:rFonts w:asciiTheme="minorHAnsi" w:cstheme="minorHAnsi"/>
          <w:noProof/>
        </w:rPr>
      </w:r>
      <w:r w:rsidRPr="002A138F">
        <w:rPr>
          <w:rFonts w:asciiTheme="minorHAnsi" w:cstheme="minorHAnsi"/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C7379A" w:rsidRPr="002A138F" w:rsidRDefault="00320486">
      <w:pPr>
        <w:spacing w:after="210" w:line="360" w:lineRule="auto"/>
        <w:rPr>
          <w:rFonts w:asciiTheme="minorHAnsi" w:cstheme="minorHAnsi"/>
        </w:rPr>
      </w:pPr>
      <w:r w:rsidRPr="002A138F">
        <w:rPr>
          <w:rFonts w:asciiTheme="minorHAnsi" w:eastAsia="inter" w:cstheme="minorHAnsi"/>
          <w:b/>
          <w:color w:val="000000"/>
        </w:rPr>
        <w:t>6. Risks and Mitigation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4232"/>
        <w:gridCol w:w="1164"/>
        <w:gridCol w:w="3306"/>
      </w:tblGrid>
      <w:tr w:rsidR="00C7379A" w:rsidRPr="002A138F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Risk ID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Risk Description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Mitigation Strategy</w:t>
            </w:r>
          </w:p>
        </w:tc>
      </w:tr>
      <w:tr w:rsidR="00C7379A" w:rsidRPr="002A138F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R-01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AI Model Dependency:</w:t>
            </w: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 xml:space="preserve"> Claude 3.5 Sonnet API unavailability disrupts primary content generation</w:t>
            </w:r>
            <w:hyperlink w:anchor="fn1"/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1. Implement automatic failover to GPT-4 within 5 seconds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2. Monitor API health and establish SLA agreements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3. Maintain backup content generation capacity</w:t>
            </w:r>
          </w:p>
        </w:tc>
      </w:tr>
      <w:tr w:rsidR="00C7379A" w:rsidRPr="002A138F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R-02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Quality Validation Accuracy:</w:t>
            </w: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 xml:space="preserve"> Automated scoring may not correlate with real funding success outcomes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1. Establish expert validation panel for scoring calibration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2. Implement continuous learning from user feedback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3. Track correlation between quality scores and funding outcomes</w:t>
            </w:r>
          </w:p>
        </w:tc>
      </w:tr>
      <w:tr w:rsidR="00C7379A" w:rsidRPr="002A138F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lastRenderedPageBreak/>
              <w:t>R-03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Expert Network Capacity:</w:t>
            </w: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 xml:space="preserve"> Increased consultation demand may exceed available expert capacity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1. Proactive expert recruitment and onboarding program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2. Implement tiered consultation options (basic vs premium)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3. Smart scheduling and load balancing algorithms</w:t>
            </w:r>
          </w:p>
        </w:tc>
      </w:tr>
      <w:tr w:rsidR="00C7379A" w:rsidRPr="002A138F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R-04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User Adoption Resistance:</w:t>
            </w: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 xml:space="preserve"> Existing users may resist new process steps or quality requirements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1. Gradual rollout with clear value demonstration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2. Comprehensive user communication and tutorial materials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3. Maintain basic tier for users preferring simple workflow</w:t>
            </w:r>
          </w:p>
        </w:tc>
      </w:tr>
      <w:tr w:rsidR="00C7379A" w:rsidRPr="002A138F" w:rsidTr="00320486">
        <w:trPr>
          <w:cantSplit/>
          <w:tblCellSpacing w:w="0" w:type="dxa"/>
          <w:jc w:val="center"/>
        </w:trPr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R-05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b/>
                <w:color w:val="000000"/>
                <w:sz w:val="24"/>
                <w:szCs w:val="24"/>
              </w:rPr>
              <w:t>Data Privacy Breach:</w:t>
            </w: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 xml:space="preserve"> Enhanced data collection for success tracking increases privacy risk exposure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1. Implement strict data minimization and anonymization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2. Ensure all data processing meets regulatory compliance</w:t>
            </w:r>
          </w:p>
          <w:p w:rsidR="00C7379A" w:rsidRPr="002A138F" w:rsidRDefault="00320486">
            <w:pPr>
              <w:spacing w:line="360" w:lineRule="auto"/>
              <w:rPr>
                <w:rFonts w:asciiTheme="minorHAnsi" w:cstheme="minorHAnsi"/>
                <w:sz w:val="24"/>
                <w:szCs w:val="24"/>
              </w:rPr>
            </w:pPr>
            <w:r w:rsidRPr="002A138F">
              <w:rPr>
                <w:rFonts w:asciiTheme="minorHAnsi" w:eastAsia="inter" w:cstheme="minorHAnsi"/>
                <w:color w:val="000000"/>
                <w:sz w:val="24"/>
                <w:szCs w:val="24"/>
              </w:rPr>
              <w:t>3. Provide transparent user consent and opt-out mechanisms</w:t>
            </w:r>
          </w:p>
        </w:tc>
      </w:tr>
    </w:tbl>
    <w:p w:rsidR="00C7379A" w:rsidRPr="002A138F" w:rsidRDefault="00C7379A">
      <w:pPr>
        <w:rPr>
          <w:rFonts w:asciiTheme="minorHAnsi" w:cstheme="minorHAnsi"/>
        </w:rPr>
      </w:pPr>
    </w:p>
    <w:p w:rsidR="00C7379A" w:rsidRPr="002A138F" w:rsidRDefault="00430C67">
      <w:pPr>
        <w:spacing w:before="210" w:after="0" w:line="360" w:lineRule="auto"/>
        <w:rPr>
          <w:rFonts w:asciiTheme="minorHAnsi" w:cstheme="minorHAnsi"/>
        </w:rPr>
      </w:pPr>
      <w:r w:rsidRPr="002A138F">
        <w:rPr>
          <w:rFonts w:asciiTheme="minorHAnsi" w:cstheme="minorHAnsi"/>
          <w:noProof/>
        </w:rPr>
      </w:r>
      <w:r w:rsidRPr="002A138F">
        <w:rPr>
          <w:rFonts w:asciiTheme="minorHAnsi" w:cstheme="minorHAnsi"/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138F" w:rsidRPr="002A138F" w:rsidRDefault="002A138F" w:rsidP="002A138F">
      <w:pPr>
        <w:pStyle w:val="Heading2"/>
        <w:rPr>
          <w:rFonts w:asciiTheme="minorHAnsi" w:hAnsiTheme="minorHAnsi" w:cstheme="minorHAnsi"/>
        </w:rPr>
      </w:pPr>
      <w:r w:rsidRPr="002A138F">
        <w:rPr>
          <w:rFonts w:asciiTheme="minorHAnsi" w:hAnsiTheme="minorHAnsi" w:cstheme="minorHAnsi"/>
        </w:rPr>
        <w:t xml:space="preserve">7. </w:t>
      </w:r>
      <w:r w:rsidRPr="002A138F">
        <w:rPr>
          <w:rFonts w:asciiTheme="minorHAnsi" w:hAnsiTheme="minorHAnsi" w:cstheme="minorHAnsi"/>
          <w:sz w:val="40"/>
          <w:szCs w:val="40"/>
        </w:rPr>
        <w:t>Success Metrics</w:t>
      </w:r>
    </w:p>
    <w:p w:rsidR="002A138F" w:rsidRPr="002A138F" w:rsidRDefault="002A138F" w:rsidP="002A138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A138F">
        <w:rPr>
          <w:rStyle w:val="Strong"/>
          <w:rFonts w:asciiTheme="minorHAnsi" w:hAnsiTheme="minorHAnsi" w:cstheme="minorHAnsi"/>
          <w:sz w:val="32"/>
          <w:szCs w:val="32"/>
        </w:rPr>
        <w:t>Primary KPIs:</w:t>
      </w:r>
    </w:p>
    <w:p w:rsidR="002A138F" w:rsidRPr="002A138F" w:rsidRDefault="002A138F" w:rsidP="002A138F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lastRenderedPageBreak/>
        <w:t xml:space="preserve">Completion: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45% → 75%</w:t>
      </w:r>
    </w:p>
    <w:p w:rsidR="002A138F" w:rsidRPr="002A138F" w:rsidRDefault="002A138F" w:rsidP="002A138F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Plan Quality: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6.2 → 8.5/10</w:t>
      </w:r>
    </w:p>
    <w:p w:rsidR="002A138F" w:rsidRPr="002A138F" w:rsidRDefault="002A138F" w:rsidP="002A138F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Funding Success: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23% → 42%</w:t>
      </w:r>
    </w:p>
    <w:p w:rsidR="002A138F" w:rsidRPr="002A138F" w:rsidRDefault="002A138F" w:rsidP="002A138F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ARR: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$50K → $200K</w:t>
      </w:r>
    </w:p>
    <w:p w:rsidR="002A138F" w:rsidRPr="002A138F" w:rsidRDefault="002A138F" w:rsidP="002A138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A138F">
        <w:rPr>
          <w:rStyle w:val="Strong"/>
          <w:rFonts w:asciiTheme="minorHAnsi" w:hAnsiTheme="minorHAnsi" w:cstheme="minorHAnsi"/>
          <w:sz w:val="28"/>
          <w:szCs w:val="28"/>
        </w:rPr>
        <w:t>Secondary KPIs:</w:t>
      </w:r>
    </w:p>
    <w:p w:rsidR="002A138F" w:rsidRPr="002A138F" w:rsidRDefault="002A138F" w:rsidP="002A138F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Retention (6-month):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34% → 67%</w:t>
      </w:r>
    </w:p>
    <w:p w:rsidR="002A138F" w:rsidRPr="002A138F" w:rsidRDefault="002A138F" w:rsidP="002A138F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Expert Consultation Usage: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12% → 35%</w:t>
      </w:r>
    </w:p>
    <w:p w:rsidR="002A138F" w:rsidRPr="002A138F" w:rsidRDefault="002A138F" w:rsidP="002A138F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Premium Conversions: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15% target</w:t>
      </w:r>
    </w:p>
    <w:p w:rsidR="00C7379A" w:rsidRPr="002A138F" w:rsidRDefault="002A138F" w:rsidP="002A138F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User Satisfaction: </w:t>
      </w:r>
      <w:r w:rsidRPr="002A138F">
        <w:rPr>
          <w:rStyle w:val="Strong"/>
          <w:rFonts w:asciiTheme="minorHAnsi" w:hAnsiTheme="minorHAnsi" w:cstheme="minorHAnsi"/>
          <w:sz w:val="28"/>
          <w:szCs w:val="28"/>
        </w:rPr>
        <w:t>≥8.0/10</w:t>
      </w:r>
    </w:p>
    <w:p w:rsidR="002A138F" w:rsidRPr="002A138F" w:rsidRDefault="002A138F" w:rsidP="002A138F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2A138F">
        <w:rPr>
          <w:rFonts w:asciiTheme="minorHAnsi" w:hAnsiTheme="minorHAnsi" w:cstheme="minorHAnsi"/>
          <w:sz w:val="40"/>
          <w:szCs w:val="40"/>
        </w:rPr>
        <w:t>8. Implementation Timeline</w:t>
      </w:r>
    </w:p>
    <w:p w:rsidR="002A138F" w:rsidRPr="002A138F" w:rsidRDefault="002A138F" w:rsidP="002A138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A138F">
        <w:rPr>
          <w:rStyle w:val="Strong"/>
          <w:rFonts w:asciiTheme="minorHAnsi" w:hAnsiTheme="minorHAnsi" w:cstheme="minorHAnsi"/>
          <w:sz w:val="32"/>
          <w:szCs w:val="32"/>
        </w:rPr>
        <w:t xml:space="preserve">Phase </w:t>
      </w:r>
      <w:proofErr w:type="gramStart"/>
      <w:r w:rsidRPr="002A138F">
        <w:rPr>
          <w:rStyle w:val="Strong"/>
          <w:rFonts w:asciiTheme="minorHAnsi" w:hAnsiTheme="minorHAnsi" w:cstheme="minorHAnsi"/>
          <w:sz w:val="32"/>
          <w:szCs w:val="32"/>
        </w:rPr>
        <w:t>1</w:t>
      </w:r>
      <w:proofErr w:type="gramEnd"/>
      <w:r w:rsidRPr="002A138F">
        <w:rPr>
          <w:rStyle w:val="Strong"/>
          <w:rFonts w:asciiTheme="minorHAnsi" w:hAnsiTheme="minorHAnsi" w:cstheme="minorHAnsi"/>
          <w:sz w:val="32"/>
          <w:szCs w:val="32"/>
        </w:rPr>
        <w:t xml:space="preserve"> (Weeks 1–2): Core AI Upgrade</w:t>
      </w:r>
    </w:p>
    <w:p w:rsidR="002A138F" w:rsidRPr="002A138F" w:rsidRDefault="002A138F" w:rsidP="002A138F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28"/>
        </w:rPr>
      </w:pPr>
      <w:r w:rsidRPr="002A138F">
        <w:rPr>
          <w:rFonts w:asciiTheme="minorHAnsi" w:hAnsiTheme="minorHAnsi" w:cstheme="minorHAnsi"/>
          <w:sz w:val="28"/>
        </w:rPr>
        <w:t>Claude 3.5 integration, industry routing.</w:t>
      </w:r>
    </w:p>
    <w:p w:rsidR="002A138F" w:rsidRPr="002A138F" w:rsidRDefault="002A138F" w:rsidP="002A138F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28"/>
        </w:rPr>
      </w:pPr>
      <w:r w:rsidRPr="002A138F">
        <w:rPr>
          <w:rFonts w:asciiTheme="minorHAnsi" w:hAnsiTheme="minorHAnsi" w:cstheme="minorHAnsi"/>
          <w:sz w:val="28"/>
        </w:rPr>
        <w:t>Basic quality validation + beta testing.</w:t>
      </w:r>
    </w:p>
    <w:p w:rsidR="002A138F" w:rsidRPr="002A138F" w:rsidRDefault="002A138F" w:rsidP="002A138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A138F">
        <w:rPr>
          <w:rStyle w:val="Strong"/>
          <w:rFonts w:asciiTheme="minorHAnsi" w:hAnsiTheme="minorHAnsi" w:cstheme="minorHAnsi"/>
          <w:sz w:val="32"/>
          <w:szCs w:val="32"/>
        </w:rPr>
        <w:t xml:space="preserve">Phase </w:t>
      </w:r>
      <w:proofErr w:type="gramStart"/>
      <w:r w:rsidRPr="002A138F">
        <w:rPr>
          <w:rStyle w:val="Strong"/>
          <w:rFonts w:asciiTheme="minorHAnsi" w:hAnsiTheme="minorHAnsi" w:cstheme="minorHAnsi"/>
          <w:sz w:val="32"/>
          <w:szCs w:val="32"/>
        </w:rPr>
        <w:t>2</w:t>
      </w:r>
      <w:proofErr w:type="gramEnd"/>
      <w:r w:rsidRPr="002A138F">
        <w:rPr>
          <w:rStyle w:val="Strong"/>
          <w:rFonts w:asciiTheme="minorHAnsi" w:hAnsiTheme="minorHAnsi" w:cstheme="minorHAnsi"/>
          <w:sz w:val="32"/>
          <w:szCs w:val="32"/>
        </w:rPr>
        <w:t xml:space="preserve"> (Weeks 3–4): Advanced Quality Layer</w:t>
      </w:r>
    </w:p>
    <w:p w:rsidR="002A138F" w:rsidRPr="002A138F" w:rsidRDefault="002A138F" w:rsidP="002A138F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Scoring improvements, auto-regeneration, feedback UI.</w:t>
      </w:r>
    </w:p>
    <w:p w:rsidR="002A138F" w:rsidRPr="002A138F" w:rsidRDefault="002A138F" w:rsidP="002A138F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Performance optimization.</w:t>
      </w:r>
    </w:p>
    <w:p w:rsidR="002A138F" w:rsidRPr="002A138F" w:rsidRDefault="002A138F" w:rsidP="002A138F">
      <w:pPr>
        <w:pStyle w:val="NormalWeb"/>
        <w:rPr>
          <w:rFonts w:asciiTheme="minorHAnsi" w:hAnsiTheme="minorHAnsi" w:cstheme="minorHAnsi"/>
          <w:sz w:val="28"/>
        </w:rPr>
      </w:pPr>
      <w:r w:rsidRPr="002A138F">
        <w:rPr>
          <w:rStyle w:val="Strong"/>
          <w:rFonts w:asciiTheme="minorHAnsi" w:hAnsiTheme="minorHAnsi" w:cstheme="minorHAnsi"/>
          <w:sz w:val="28"/>
        </w:rPr>
        <w:t xml:space="preserve">Phase </w:t>
      </w:r>
      <w:proofErr w:type="gramStart"/>
      <w:r w:rsidRPr="002A138F">
        <w:rPr>
          <w:rStyle w:val="Strong"/>
          <w:rFonts w:asciiTheme="minorHAnsi" w:hAnsiTheme="minorHAnsi" w:cstheme="minorHAnsi"/>
          <w:sz w:val="28"/>
        </w:rPr>
        <w:t>3</w:t>
      </w:r>
      <w:proofErr w:type="gramEnd"/>
      <w:r w:rsidRPr="002A138F">
        <w:rPr>
          <w:rStyle w:val="Strong"/>
          <w:rFonts w:asciiTheme="minorHAnsi" w:hAnsiTheme="minorHAnsi" w:cstheme="minorHAnsi"/>
          <w:sz w:val="28"/>
        </w:rPr>
        <w:t xml:space="preserve"> (Weeks 5–6): Expert Integration</w:t>
      </w:r>
    </w:p>
    <w:p w:rsidR="002A138F" w:rsidRPr="002A138F" w:rsidRDefault="002A138F" w:rsidP="002A138F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Expert matching + structured workflow.</w:t>
      </w:r>
    </w:p>
    <w:p w:rsidR="002A138F" w:rsidRPr="002A138F" w:rsidRDefault="002A138F" w:rsidP="002A138F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 xml:space="preserve">Expert </w:t>
      </w:r>
      <w:proofErr w:type="spellStart"/>
      <w:r w:rsidRPr="002A138F">
        <w:rPr>
          <w:rFonts w:asciiTheme="minorHAnsi" w:hAnsiTheme="minorHAnsi" w:cstheme="minorHAnsi"/>
          <w:sz w:val="28"/>
          <w:szCs w:val="28"/>
        </w:rPr>
        <w:t>onboarding</w:t>
      </w:r>
      <w:proofErr w:type="spellEnd"/>
      <w:r w:rsidRPr="002A138F">
        <w:rPr>
          <w:rFonts w:asciiTheme="minorHAnsi" w:hAnsiTheme="minorHAnsi" w:cstheme="minorHAnsi"/>
          <w:sz w:val="28"/>
          <w:szCs w:val="28"/>
        </w:rPr>
        <w:t xml:space="preserve"> &amp; training.</w:t>
      </w:r>
    </w:p>
    <w:p w:rsidR="002A138F" w:rsidRPr="002A138F" w:rsidRDefault="002A138F" w:rsidP="002A138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A138F">
        <w:rPr>
          <w:rStyle w:val="Strong"/>
          <w:rFonts w:asciiTheme="minorHAnsi" w:hAnsiTheme="minorHAnsi" w:cstheme="minorHAnsi"/>
          <w:sz w:val="32"/>
          <w:szCs w:val="32"/>
        </w:rPr>
        <w:t xml:space="preserve">Phase </w:t>
      </w:r>
      <w:proofErr w:type="gramStart"/>
      <w:r w:rsidRPr="002A138F">
        <w:rPr>
          <w:rStyle w:val="Strong"/>
          <w:rFonts w:asciiTheme="minorHAnsi" w:hAnsiTheme="minorHAnsi" w:cstheme="minorHAnsi"/>
          <w:sz w:val="32"/>
          <w:szCs w:val="32"/>
        </w:rPr>
        <w:t>4</w:t>
      </w:r>
      <w:proofErr w:type="gramEnd"/>
      <w:r w:rsidRPr="002A138F">
        <w:rPr>
          <w:rStyle w:val="Strong"/>
          <w:rFonts w:asciiTheme="minorHAnsi" w:hAnsiTheme="minorHAnsi" w:cstheme="minorHAnsi"/>
          <w:sz w:val="32"/>
          <w:szCs w:val="32"/>
        </w:rPr>
        <w:t xml:space="preserve"> (Weeks 7–8): Tracking &amp; Analytics</w:t>
      </w:r>
    </w:p>
    <w:p w:rsidR="002A138F" w:rsidRPr="002A138F" w:rsidRDefault="002A138F" w:rsidP="002A138F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Funding outcome tracking + surveys.</w:t>
      </w:r>
    </w:p>
    <w:p w:rsidR="002A138F" w:rsidRPr="002A138F" w:rsidRDefault="002A138F" w:rsidP="002A138F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Analytics dashboard + reporting.</w:t>
      </w:r>
    </w:p>
    <w:p w:rsidR="002A138F" w:rsidRPr="002A138F" w:rsidRDefault="002A138F" w:rsidP="002A138F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2A138F">
        <w:rPr>
          <w:rFonts w:asciiTheme="minorHAnsi" w:hAnsiTheme="minorHAnsi" w:cstheme="minorHAnsi"/>
          <w:sz w:val="28"/>
          <w:szCs w:val="28"/>
        </w:rPr>
        <w:t>Full system integration &amp; launch.</w:t>
      </w:r>
    </w:p>
    <w:p w:rsidR="00C7379A" w:rsidRPr="002A138F" w:rsidRDefault="00C7379A" w:rsidP="002A138F">
      <w:pPr>
        <w:spacing w:after="210" w:line="360" w:lineRule="auto"/>
        <w:rPr>
          <w:rFonts w:asciiTheme="minorHAnsi" w:cstheme="minorHAnsi"/>
        </w:rPr>
      </w:pPr>
    </w:p>
    <w:sectPr w:rsidR="00C7379A" w:rsidRPr="002A138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D63"/>
    <w:multiLevelType w:val="hybridMultilevel"/>
    <w:tmpl w:val="670E0638"/>
    <w:lvl w:ilvl="0" w:tplc="E54637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B43E9C">
      <w:numFmt w:val="decimal"/>
      <w:lvlText w:val=""/>
      <w:lvlJc w:val="left"/>
    </w:lvl>
    <w:lvl w:ilvl="2" w:tplc="70665C70">
      <w:numFmt w:val="decimal"/>
      <w:lvlText w:val=""/>
      <w:lvlJc w:val="left"/>
    </w:lvl>
    <w:lvl w:ilvl="3" w:tplc="943C661C">
      <w:numFmt w:val="decimal"/>
      <w:lvlText w:val=""/>
      <w:lvlJc w:val="left"/>
    </w:lvl>
    <w:lvl w:ilvl="4" w:tplc="9AF8C8D2">
      <w:numFmt w:val="decimal"/>
      <w:lvlText w:val=""/>
      <w:lvlJc w:val="left"/>
    </w:lvl>
    <w:lvl w:ilvl="5" w:tplc="C52E30BC">
      <w:numFmt w:val="decimal"/>
      <w:lvlText w:val=""/>
      <w:lvlJc w:val="left"/>
    </w:lvl>
    <w:lvl w:ilvl="6" w:tplc="FB4AEDCC">
      <w:numFmt w:val="decimal"/>
      <w:lvlText w:val=""/>
      <w:lvlJc w:val="left"/>
    </w:lvl>
    <w:lvl w:ilvl="7" w:tplc="3CBC71E4">
      <w:numFmt w:val="decimal"/>
      <w:lvlText w:val=""/>
      <w:lvlJc w:val="left"/>
    </w:lvl>
    <w:lvl w:ilvl="8" w:tplc="98DEEE12">
      <w:numFmt w:val="decimal"/>
      <w:lvlText w:val=""/>
      <w:lvlJc w:val="left"/>
    </w:lvl>
  </w:abstractNum>
  <w:abstractNum w:abstractNumId="1" w15:restartNumberingAfterBreak="0">
    <w:nsid w:val="12FE3DC4"/>
    <w:multiLevelType w:val="multilevel"/>
    <w:tmpl w:val="9E4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18A7"/>
    <w:multiLevelType w:val="multilevel"/>
    <w:tmpl w:val="FBA4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8278E"/>
    <w:multiLevelType w:val="hybridMultilevel"/>
    <w:tmpl w:val="7D801A52"/>
    <w:lvl w:ilvl="0" w:tplc="276E04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AF6F3D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E960D50">
      <w:numFmt w:val="decimal"/>
      <w:lvlText w:val=""/>
      <w:lvlJc w:val="left"/>
    </w:lvl>
    <w:lvl w:ilvl="3" w:tplc="3110AA60">
      <w:numFmt w:val="decimal"/>
      <w:lvlText w:val=""/>
      <w:lvlJc w:val="left"/>
    </w:lvl>
    <w:lvl w:ilvl="4" w:tplc="91A29E72">
      <w:numFmt w:val="decimal"/>
      <w:lvlText w:val=""/>
      <w:lvlJc w:val="left"/>
    </w:lvl>
    <w:lvl w:ilvl="5" w:tplc="EF30CD02">
      <w:numFmt w:val="decimal"/>
      <w:lvlText w:val=""/>
      <w:lvlJc w:val="left"/>
    </w:lvl>
    <w:lvl w:ilvl="6" w:tplc="43A0C3A8">
      <w:numFmt w:val="decimal"/>
      <w:lvlText w:val=""/>
      <w:lvlJc w:val="left"/>
    </w:lvl>
    <w:lvl w:ilvl="7" w:tplc="B55E64D8">
      <w:numFmt w:val="decimal"/>
      <w:lvlText w:val=""/>
      <w:lvlJc w:val="left"/>
    </w:lvl>
    <w:lvl w:ilvl="8" w:tplc="255824A4">
      <w:numFmt w:val="decimal"/>
      <w:lvlText w:val=""/>
      <w:lvlJc w:val="left"/>
    </w:lvl>
  </w:abstractNum>
  <w:abstractNum w:abstractNumId="4" w15:restartNumberingAfterBreak="0">
    <w:nsid w:val="14D15AEC"/>
    <w:multiLevelType w:val="hybridMultilevel"/>
    <w:tmpl w:val="CB60A2C6"/>
    <w:lvl w:ilvl="0" w:tplc="0A6C3A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4AAE20">
      <w:numFmt w:val="decimal"/>
      <w:lvlText w:val=""/>
      <w:lvlJc w:val="left"/>
    </w:lvl>
    <w:lvl w:ilvl="2" w:tplc="990E28F6">
      <w:numFmt w:val="decimal"/>
      <w:lvlText w:val=""/>
      <w:lvlJc w:val="left"/>
    </w:lvl>
    <w:lvl w:ilvl="3" w:tplc="ADF639F4">
      <w:numFmt w:val="decimal"/>
      <w:lvlText w:val=""/>
      <w:lvlJc w:val="left"/>
    </w:lvl>
    <w:lvl w:ilvl="4" w:tplc="BA2CC2CE">
      <w:numFmt w:val="decimal"/>
      <w:lvlText w:val=""/>
      <w:lvlJc w:val="left"/>
    </w:lvl>
    <w:lvl w:ilvl="5" w:tplc="E2707D1A">
      <w:numFmt w:val="decimal"/>
      <w:lvlText w:val=""/>
      <w:lvlJc w:val="left"/>
    </w:lvl>
    <w:lvl w:ilvl="6" w:tplc="C1660C7E">
      <w:numFmt w:val="decimal"/>
      <w:lvlText w:val=""/>
      <w:lvlJc w:val="left"/>
    </w:lvl>
    <w:lvl w:ilvl="7" w:tplc="B1E074DC">
      <w:numFmt w:val="decimal"/>
      <w:lvlText w:val=""/>
      <w:lvlJc w:val="left"/>
    </w:lvl>
    <w:lvl w:ilvl="8" w:tplc="ADC2607C">
      <w:numFmt w:val="decimal"/>
      <w:lvlText w:val=""/>
      <w:lvlJc w:val="left"/>
    </w:lvl>
  </w:abstractNum>
  <w:abstractNum w:abstractNumId="5" w15:restartNumberingAfterBreak="0">
    <w:nsid w:val="16735BD4"/>
    <w:multiLevelType w:val="multilevel"/>
    <w:tmpl w:val="274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7C65"/>
    <w:multiLevelType w:val="multilevel"/>
    <w:tmpl w:val="1A58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B7030"/>
    <w:multiLevelType w:val="hybridMultilevel"/>
    <w:tmpl w:val="5B6CCD84"/>
    <w:lvl w:ilvl="0" w:tplc="F10613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EA788A">
      <w:numFmt w:val="decimal"/>
      <w:lvlText w:val=""/>
      <w:lvlJc w:val="left"/>
    </w:lvl>
    <w:lvl w:ilvl="2" w:tplc="B920AE7E">
      <w:numFmt w:val="decimal"/>
      <w:lvlText w:val=""/>
      <w:lvlJc w:val="left"/>
    </w:lvl>
    <w:lvl w:ilvl="3" w:tplc="AE9E7D7C">
      <w:numFmt w:val="decimal"/>
      <w:lvlText w:val=""/>
      <w:lvlJc w:val="left"/>
    </w:lvl>
    <w:lvl w:ilvl="4" w:tplc="7666A6C2">
      <w:numFmt w:val="decimal"/>
      <w:lvlText w:val=""/>
      <w:lvlJc w:val="left"/>
    </w:lvl>
    <w:lvl w:ilvl="5" w:tplc="D166E40A">
      <w:numFmt w:val="decimal"/>
      <w:lvlText w:val=""/>
      <w:lvlJc w:val="left"/>
    </w:lvl>
    <w:lvl w:ilvl="6" w:tplc="CE90037C">
      <w:numFmt w:val="decimal"/>
      <w:lvlText w:val=""/>
      <w:lvlJc w:val="left"/>
    </w:lvl>
    <w:lvl w:ilvl="7" w:tplc="EB06E046">
      <w:numFmt w:val="decimal"/>
      <w:lvlText w:val=""/>
      <w:lvlJc w:val="left"/>
    </w:lvl>
    <w:lvl w:ilvl="8" w:tplc="8578DE9C">
      <w:numFmt w:val="decimal"/>
      <w:lvlText w:val=""/>
      <w:lvlJc w:val="left"/>
    </w:lvl>
  </w:abstractNum>
  <w:abstractNum w:abstractNumId="8" w15:restartNumberingAfterBreak="0">
    <w:nsid w:val="1CFA67C6"/>
    <w:multiLevelType w:val="hybridMultilevel"/>
    <w:tmpl w:val="EDFC995E"/>
    <w:lvl w:ilvl="0" w:tplc="31A609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FA02C8">
      <w:numFmt w:val="decimal"/>
      <w:lvlText w:val=""/>
      <w:lvlJc w:val="left"/>
    </w:lvl>
    <w:lvl w:ilvl="2" w:tplc="31A2835C">
      <w:numFmt w:val="decimal"/>
      <w:lvlText w:val=""/>
      <w:lvlJc w:val="left"/>
    </w:lvl>
    <w:lvl w:ilvl="3" w:tplc="E23E1E40">
      <w:numFmt w:val="decimal"/>
      <w:lvlText w:val=""/>
      <w:lvlJc w:val="left"/>
    </w:lvl>
    <w:lvl w:ilvl="4" w:tplc="091CE60C">
      <w:numFmt w:val="decimal"/>
      <w:lvlText w:val=""/>
      <w:lvlJc w:val="left"/>
    </w:lvl>
    <w:lvl w:ilvl="5" w:tplc="0A104CD4">
      <w:numFmt w:val="decimal"/>
      <w:lvlText w:val=""/>
      <w:lvlJc w:val="left"/>
    </w:lvl>
    <w:lvl w:ilvl="6" w:tplc="B69CECB8">
      <w:numFmt w:val="decimal"/>
      <w:lvlText w:val=""/>
      <w:lvlJc w:val="left"/>
    </w:lvl>
    <w:lvl w:ilvl="7" w:tplc="E43C5D92">
      <w:numFmt w:val="decimal"/>
      <w:lvlText w:val=""/>
      <w:lvlJc w:val="left"/>
    </w:lvl>
    <w:lvl w:ilvl="8" w:tplc="2110DD08">
      <w:numFmt w:val="decimal"/>
      <w:lvlText w:val=""/>
      <w:lvlJc w:val="left"/>
    </w:lvl>
  </w:abstractNum>
  <w:abstractNum w:abstractNumId="9" w15:restartNumberingAfterBreak="0">
    <w:nsid w:val="214923A0"/>
    <w:multiLevelType w:val="hybridMultilevel"/>
    <w:tmpl w:val="C7349DB6"/>
    <w:lvl w:ilvl="0" w:tplc="ED34A8E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48ABEB2">
      <w:numFmt w:val="decimal"/>
      <w:lvlText w:val=""/>
      <w:lvlJc w:val="left"/>
    </w:lvl>
    <w:lvl w:ilvl="2" w:tplc="4394FD9A">
      <w:numFmt w:val="decimal"/>
      <w:lvlText w:val=""/>
      <w:lvlJc w:val="left"/>
    </w:lvl>
    <w:lvl w:ilvl="3" w:tplc="B1023F3C">
      <w:numFmt w:val="decimal"/>
      <w:lvlText w:val=""/>
      <w:lvlJc w:val="left"/>
    </w:lvl>
    <w:lvl w:ilvl="4" w:tplc="6DEEB02A">
      <w:numFmt w:val="decimal"/>
      <w:lvlText w:val=""/>
      <w:lvlJc w:val="left"/>
    </w:lvl>
    <w:lvl w:ilvl="5" w:tplc="CB3E94BE">
      <w:numFmt w:val="decimal"/>
      <w:lvlText w:val=""/>
      <w:lvlJc w:val="left"/>
    </w:lvl>
    <w:lvl w:ilvl="6" w:tplc="D2C8C4DA">
      <w:numFmt w:val="decimal"/>
      <w:lvlText w:val=""/>
      <w:lvlJc w:val="left"/>
    </w:lvl>
    <w:lvl w:ilvl="7" w:tplc="96E4523E">
      <w:numFmt w:val="decimal"/>
      <w:lvlText w:val=""/>
      <w:lvlJc w:val="left"/>
    </w:lvl>
    <w:lvl w:ilvl="8" w:tplc="8A904B0E">
      <w:numFmt w:val="decimal"/>
      <w:lvlText w:val=""/>
      <w:lvlJc w:val="left"/>
    </w:lvl>
  </w:abstractNum>
  <w:abstractNum w:abstractNumId="10" w15:restartNumberingAfterBreak="0">
    <w:nsid w:val="24E94283"/>
    <w:multiLevelType w:val="hybridMultilevel"/>
    <w:tmpl w:val="C7EC408C"/>
    <w:lvl w:ilvl="0" w:tplc="CA7EC2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4348CF0">
      <w:numFmt w:val="decimal"/>
      <w:lvlText w:val=""/>
      <w:lvlJc w:val="left"/>
    </w:lvl>
    <w:lvl w:ilvl="2" w:tplc="7FCADA22">
      <w:numFmt w:val="decimal"/>
      <w:lvlText w:val=""/>
      <w:lvlJc w:val="left"/>
    </w:lvl>
    <w:lvl w:ilvl="3" w:tplc="E9DA177C">
      <w:numFmt w:val="decimal"/>
      <w:lvlText w:val=""/>
      <w:lvlJc w:val="left"/>
    </w:lvl>
    <w:lvl w:ilvl="4" w:tplc="5B6815CE">
      <w:numFmt w:val="decimal"/>
      <w:lvlText w:val=""/>
      <w:lvlJc w:val="left"/>
    </w:lvl>
    <w:lvl w:ilvl="5" w:tplc="FD101910">
      <w:numFmt w:val="decimal"/>
      <w:lvlText w:val=""/>
      <w:lvlJc w:val="left"/>
    </w:lvl>
    <w:lvl w:ilvl="6" w:tplc="C95EA8A2">
      <w:numFmt w:val="decimal"/>
      <w:lvlText w:val=""/>
      <w:lvlJc w:val="left"/>
    </w:lvl>
    <w:lvl w:ilvl="7" w:tplc="E7462632">
      <w:numFmt w:val="decimal"/>
      <w:lvlText w:val=""/>
      <w:lvlJc w:val="left"/>
    </w:lvl>
    <w:lvl w:ilvl="8" w:tplc="B4E40D10">
      <w:numFmt w:val="decimal"/>
      <w:lvlText w:val=""/>
      <w:lvlJc w:val="left"/>
    </w:lvl>
  </w:abstractNum>
  <w:abstractNum w:abstractNumId="11" w15:restartNumberingAfterBreak="0">
    <w:nsid w:val="277A20F2"/>
    <w:multiLevelType w:val="multilevel"/>
    <w:tmpl w:val="518E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A07D0"/>
    <w:multiLevelType w:val="hybridMultilevel"/>
    <w:tmpl w:val="E69450A8"/>
    <w:lvl w:ilvl="0" w:tplc="93BAB6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5AA15C">
      <w:numFmt w:val="decimal"/>
      <w:lvlText w:val=""/>
      <w:lvlJc w:val="left"/>
    </w:lvl>
    <w:lvl w:ilvl="2" w:tplc="D5D4DC1E">
      <w:numFmt w:val="decimal"/>
      <w:lvlText w:val=""/>
      <w:lvlJc w:val="left"/>
    </w:lvl>
    <w:lvl w:ilvl="3" w:tplc="E494856A">
      <w:numFmt w:val="decimal"/>
      <w:lvlText w:val=""/>
      <w:lvlJc w:val="left"/>
    </w:lvl>
    <w:lvl w:ilvl="4" w:tplc="DD606A7A">
      <w:numFmt w:val="decimal"/>
      <w:lvlText w:val=""/>
      <w:lvlJc w:val="left"/>
    </w:lvl>
    <w:lvl w:ilvl="5" w:tplc="5FD27E46">
      <w:numFmt w:val="decimal"/>
      <w:lvlText w:val=""/>
      <w:lvlJc w:val="left"/>
    </w:lvl>
    <w:lvl w:ilvl="6" w:tplc="B3683F82">
      <w:numFmt w:val="decimal"/>
      <w:lvlText w:val=""/>
      <w:lvlJc w:val="left"/>
    </w:lvl>
    <w:lvl w:ilvl="7" w:tplc="CD8C1A1A">
      <w:numFmt w:val="decimal"/>
      <w:lvlText w:val=""/>
      <w:lvlJc w:val="left"/>
    </w:lvl>
    <w:lvl w:ilvl="8" w:tplc="AC4437F6">
      <w:numFmt w:val="decimal"/>
      <w:lvlText w:val=""/>
      <w:lvlJc w:val="left"/>
    </w:lvl>
  </w:abstractNum>
  <w:abstractNum w:abstractNumId="13" w15:restartNumberingAfterBreak="0">
    <w:nsid w:val="2FEB7550"/>
    <w:multiLevelType w:val="hybridMultilevel"/>
    <w:tmpl w:val="B0425154"/>
    <w:lvl w:ilvl="0" w:tplc="56B4B118">
      <w:numFmt w:val="decimal"/>
      <w:lvlText w:val=""/>
      <w:lvlJc w:val="left"/>
    </w:lvl>
    <w:lvl w:ilvl="1" w:tplc="5BFE9904">
      <w:numFmt w:val="decimal"/>
      <w:lvlText w:val=""/>
      <w:lvlJc w:val="left"/>
    </w:lvl>
    <w:lvl w:ilvl="2" w:tplc="BC0E0C7E">
      <w:numFmt w:val="decimal"/>
      <w:lvlText w:val=""/>
      <w:lvlJc w:val="left"/>
    </w:lvl>
    <w:lvl w:ilvl="3" w:tplc="C3C4B59C">
      <w:numFmt w:val="decimal"/>
      <w:lvlText w:val=""/>
      <w:lvlJc w:val="left"/>
    </w:lvl>
    <w:lvl w:ilvl="4" w:tplc="95F69082">
      <w:numFmt w:val="decimal"/>
      <w:lvlText w:val=""/>
      <w:lvlJc w:val="left"/>
    </w:lvl>
    <w:lvl w:ilvl="5" w:tplc="60CE55EC">
      <w:numFmt w:val="decimal"/>
      <w:lvlText w:val=""/>
      <w:lvlJc w:val="left"/>
    </w:lvl>
    <w:lvl w:ilvl="6" w:tplc="94DAE952">
      <w:numFmt w:val="decimal"/>
      <w:lvlText w:val=""/>
      <w:lvlJc w:val="left"/>
    </w:lvl>
    <w:lvl w:ilvl="7" w:tplc="77A68BB4">
      <w:numFmt w:val="decimal"/>
      <w:lvlText w:val=""/>
      <w:lvlJc w:val="left"/>
    </w:lvl>
    <w:lvl w:ilvl="8" w:tplc="E4CE36BA">
      <w:numFmt w:val="decimal"/>
      <w:lvlText w:val=""/>
      <w:lvlJc w:val="left"/>
    </w:lvl>
  </w:abstractNum>
  <w:abstractNum w:abstractNumId="14" w15:restartNumberingAfterBreak="0">
    <w:nsid w:val="3A017729"/>
    <w:multiLevelType w:val="multilevel"/>
    <w:tmpl w:val="5A2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206F4"/>
    <w:multiLevelType w:val="hybridMultilevel"/>
    <w:tmpl w:val="C562CB30"/>
    <w:lvl w:ilvl="0" w:tplc="7E4EF7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6525658">
      <w:numFmt w:val="decimal"/>
      <w:lvlText w:val=""/>
      <w:lvlJc w:val="left"/>
    </w:lvl>
    <w:lvl w:ilvl="2" w:tplc="F7783BF0">
      <w:numFmt w:val="decimal"/>
      <w:lvlText w:val=""/>
      <w:lvlJc w:val="left"/>
    </w:lvl>
    <w:lvl w:ilvl="3" w:tplc="E5906A36">
      <w:numFmt w:val="decimal"/>
      <w:lvlText w:val=""/>
      <w:lvlJc w:val="left"/>
    </w:lvl>
    <w:lvl w:ilvl="4" w:tplc="0A0CD342">
      <w:numFmt w:val="decimal"/>
      <w:lvlText w:val=""/>
      <w:lvlJc w:val="left"/>
    </w:lvl>
    <w:lvl w:ilvl="5" w:tplc="498E4C02">
      <w:numFmt w:val="decimal"/>
      <w:lvlText w:val=""/>
      <w:lvlJc w:val="left"/>
    </w:lvl>
    <w:lvl w:ilvl="6" w:tplc="5C4C36BC">
      <w:numFmt w:val="decimal"/>
      <w:lvlText w:val=""/>
      <w:lvlJc w:val="left"/>
    </w:lvl>
    <w:lvl w:ilvl="7" w:tplc="1D76B7E0">
      <w:numFmt w:val="decimal"/>
      <w:lvlText w:val=""/>
      <w:lvlJc w:val="left"/>
    </w:lvl>
    <w:lvl w:ilvl="8" w:tplc="8F02DD6E">
      <w:numFmt w:val="decimal"/>
      <w:lvlText w:val=""/>
      <w:lvlJc w:val="left"/>
    </w:lvl>
  </w:abstractNum>
  <w:abstractNum w:abstractNumId="16" w15:restartNumberingAfterBreak="0">
    <w:nsid w:val="40984C89"/>
    <w:multiLevelType w:val="hybridMultilevel"/>
    <w:tmpl w:val="F2B23CCA"/>
    <w:lvl w:ilvl="0" w:tplc="8AFE92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AC9A10">
      <w:numFmt w:val="decimal"/>
      <w:lvlText w:val=""/>
      <w:lvlJc w:val="left"/>
    </w:lvl>
    <w:lvl w:ilvl="2" w:tplc="0868F496">
      <w:numFmt w:val="decimal"/>
      <w:lvlText w:val=""/>
      <w:lvlJc w:val="left"/>
    </w:lvl>
    <w:lvl w:ilvl="3" w:tplc="DCE497FE">
      <w:numFmt w:val="decimal"/>
      <w:lvlText w:val=""/>
      <w:lvlJc w:val="left"/>
    </w:lvl>
    <w:lvl w:ilvl="4" w:tplc="916450FC">
      <w:numFmt w:val="decimal"/>
      <w:lvlText w:val=""/>
      <w:lvlJc w:val="left"/>
    </w:lvl>
    <w:lvl w:ilvl="5" w:tplc="5568CEC4">
      <w:numFmt w:val="decimal"/>
      <w:lvlText w:val=""/>
      <w:lvlJc w:val="left"/>
    </w:lvl>
    <w:lvl w:ilvl="6" w:tplc="AE5A3C40">
      <w:numFmt w:val="decimal"/>
      <w:lvlText w:val=""/>
      <w:lvlJc w:val="left"/>
    </w:lvl>
    <w:lvl w:ilvl="7" w:tplc="E594F03C">
      <w:numFmt w:val="decimal"/>
      <w:lvlText w:val=""/>
      <w:lvlJc w:val="left"/>
    </w:lvl>
    <w:lvl w:ilvl="8" w:tplc="D896A332">
      <w:numFmt w:val="decimal"/>
      <w:lvlText w:val=""/>
      <w:lvlJc w:val="left"/>
    </w:lvl>
  </w:abstractNum>
  <w:abstractNum w:abstractNumId="17" w15:restartNumberingAfterBreak="0">
    <w:nsid w:val="4BF541E0"/>
    <w:multiLevelType w:val="multilevel"/>
    <w:tmpl w:val="FF9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E1AF0"/>
    <w:multiLevelType w:val="hybridMultilevel"/>
    <w:tmpl w:val="50A43218"/>
    <w:lvl w:ilvl="0" w:tplc="273E00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FAE7D4">
      <w:numFmt w:val="decimal"/>
      <w:lvlText w:val=""/>
      <w:lvlJc w:val="left"/>
    </w:lvl>
    <w:lvl w:ilvl="2" w:tplc="74927E46">
      <w:numFmt w:val="decimal"/>
      <w:lvlText w:val=""/>
      <w:lvlJc w:val="left"/>
    </w:lvl>
    <w:lvl w:ilvl="3" w:tplc="B99C3A84">
      <w:numFmt w:val="decimal"/>
      <w:lvlText w:val=""/>
      <w:lvlJc w:val="left"/>
    </w:lvl>
    <w:lvl w:ilvl="4" w:tplc="53CC1DA6">
      <w:numFmt w:val="decimal"/>
      <w:lvlText w:val=""/>
      <w:lvlJc w:val="left"/>
    </w:lvl>
    <w:lvl w:ilvl="5" w:tplc="CC7EA96E">
      <w:numFmt w:val="decimal"/>
      <w:lvlText w:val=""/>
      <w:lvlJc w:val="left"/>
    </w:lvl>
    <w:lvl w:ilvl="6" w:tplc="6D524886">
      <w:numFmt w:val="decimal"/>
      <w:lvlText w:val=""/>
      <w:lvlJc w:val="left"/>
    </w:lvl>
    <w:lvl w:ilvl="7" w:tplc="9574147C">
      <w:numFmt w:val="decimal"/>
      <w:lvlText w:val=""/>
      <w:lvlJc w:val="left"/>
    </w:lvl>
    <w:lvl w:ilvl="8" w:tplc="596A9740">
      <w:numFmt w:val="decimal"/>
      <w:lvlText w:val=""/>
      <w:lvlJc w:val="left"/>
    </w:lvl>
  </w:abstractNum>
  <w:abstractNum w:abstractNumId="19" w15:restartNumberingAfterBreak="0">
    <w:nsid w:val="531B6F0A"/>
    <w:multiLevelType w:val="hybridMultilevel"/>
    <w:tmpl w:val="662C333E"/>
    <w:lvl w:ilvl="0" w:tplc="429264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7CE948">
      <w:numFmt w:val="decimal"/>
      <w:lvlText w:val=""/>
      <w:lvlJc w:val="left"/>
    </w:lvl>
    <w:lvl w:ilvl="2" w:tplc="F612A800">
      <w:numFmt w:val="decimal"/>
      <w:lvlText w:val=""/>
      <w:lvlJc w:val="left"/>
    </w:lvl>
    <w:lvl w:ilvl="3" w:tplc="7F845D80">
      <w:numFmt w:val="decimal"/>
      <w:lvlText w:val=""/>
      <w:lvlJc w:val="left"/>
    </w:lvl>
    <w:lvl w:ilvl="4" w:tplc="79E008E8">
      <w:numFmt w:val="decimal"/>
      <w:lvlText w:val=""/>
      <w:lvlJc w:val="left"/>
    </w:lvl>
    <w:lvl w:ilvl="5" w:tplc="F5A69562">
      <w:numFmt w:val="decimal"/>
      <w:lvlText w:val=""/>
      <w:lvlJc w:val="left"/>
    </w:lvl>
    <w:lvl w:ilvl="6" w:tplc="77D0EADE">
      <w:numFmt w:val="decimal"/>
      <w:lvlText w:val=""/>
      <w:lvlJc w:val="left"/>
    </w:lvl>
    <w:lvl w:ilvl="7" w:tplc="E7A40A9C">
      <w:numFmt w:val="decimal"/>
      <w:lvlText w:val=""/>
      <w:lvlJc w:val="left"/>
    </w:lvl>
    <w:lvl w:ilvl="8" w:tplc="7AEACB2E">
      <w:numFmt w:val="decimal"/>
      <w:lvlText w:val=""/>
      <w:lvlJc w:val="left"/>
    </w:lvl>
  </w:abstractNum>
  <w:abstractNum w:abstractNumId="20" w15:restartNumberingAfterBreak="0">
    <w:nsid w:val="56F826B3"/>
    <w:multiLevelType w:val="multilevel"/>
    <w:tmpl w:val="D1D2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A43D90"/>
    <w:multiLevelType w:val="multilevel"/>
    <w:tmpl w:val="165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45282"/>
    <w:multiLevelType w:val="multilevel"/>
    <w:tmpl w:val="3BE2CBC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3" w15:restartNumberingAfterBreak="0">
    <w:nsid w:val="66F20D9E"/>
    <w:multiLevelType w:val="multilevel"/>
    <w:tmpl w:val="1830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A72D7"/>
    <w:multiLevelType w:val="multilevel"/>
    <w:tmpl w:val="DD0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85630"/>
    <w:multiLevelType w:val="hybridMultilevel"/>
    <w:tmpl w:val="880E24F2"/>
    <w:lvl w:ilvl="0" w:tplc="9FDEA3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11E1DB2">
      <w:numFmt w:val="decimal"/>
      <w:lvlText w:val=""/>
      <w:lvlJc w:val="left"/>
    </w:lvl>
    <w:lvl w:ilvl="2" w:tplc="C0C03B00">
      <w:numFmt w:val="decimal"/>
      <w:lvlText w:val=""/>
      <w:lvlJc w:val="left"/>
    </w:lvl>
    <w:lvl w:ilvl="3" w:tplc="D516231E">
      <w:numFmt w:val="decimal"/>
      <w:lvlText w:val=""/>
      <w:lvlJc w:val="left"/>
    </w:lvl>
    <w:lvl w:ilvl="4" w:tplc="C11A754A">
      <w:numFmt w:val="decimal"/>
      <w:lvlText w:val=""/>
      <w:lvlJc w:val="left"/>
    </w:lvl>
    <w:lvl w:ilvl="5" w:tplc="05F253DE">
      <w:numFmt w:val="decimal"/>
      <w:lvlText w:val=""/>
      <w:lvlJc w:val="left"/>
    </w:lvl>
    <w:lvl w:ilvl="6" w:tplc="D07CB220">
      <w:numFmt w:val="decimal"/>
      <w:lvlText w:val=""/>
      <w:lvlJc w:val="left"/>
    </w:lvl>
    <w:lvl w:ilvl="7" w:tplc="FF808BBC">
      <w:numFmt w:val="decimal"/>
      <w:lvlText w:val=""/>
      <w:lvlJc w:val="left"/>
    </w:lvl>
    <w:lvl w:ilvl="8" w:tplc="27CC1B28">
      <w:numFmt w:val="decimal"/>
      <w:lvlText w:val=""/>
      <w:lvlJc w:val="left"/>
    </w:lvl>
  </w:abstractNum>
  <w:abstractNum w:abstractNumId="26" w15:restartNumberingAfterBreak="0">
    <w:nsid w:val="6B143500"/>
    <w:multiLevelType w:val="hybridMultilevel"/>
    <w:tmpl w:val="0A721F9C"/>
    <w:lvl w:ilvl="0" w:tplc="262017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388DE2">
      <w:numFmt w:val="decimal"/>
      <w:lvlText w:val=""/>
      <w:lvlJc w:val="left"/>
    </w:lvl>
    <w:lvl w:ilvl="2" w:tplc="B6FEA136">
      <w:numFmt w:val="decimal"/>
      <w:lvlText w:val=""/>
      <w:lvlJc w:val="left"/>
    </w:lvl>
    <w:lvl w:ilvl="3" w:tplc="1AA21E1A">
      <w:numFmt w:val="decimal"/>
      <w:lvlText w:val=""/>
      <w:lvlJc w:val="left"/>
    </w:lvl>
    <w:lvl w:ilvl="4" w:tplc="2F461930">
      <w:numFmt w:val="decimal"/>
      <w:lvlText w:val=""/>
      <w:lvlJc w:val="left"/>
    </w:lvl>
    <w:lvl w:ilvl="5" w:tplc="A31C060C">
      <w:numFmt w:val="decimal"/>
      <w:lvlText w:val=""/>
      <w:lvlJc w:val="left"/>
    </w:lvl>
    <w:lvl w:ilvl="6" w:tplc="6EC047A2">
      <w:numFmt w:val="decimal"/>
      <w:lvlText w:val=""/>
      <w:lvlJc w:val="left"/>
    </w:lvl>
    <w:lvl w:ilvl="7" w:tplc="870C58A0">
      <w:numFmt w:val="decimal"/>
      <w:lvlText w:val=""/>
      <w:lvlJc w:val="left"/>
    </w:lvl>
    <w:lvl w:ilvl="8" w:tplc="5AC47B16">
      <w:numFmt w:val="decimal"/>
      <w:lvlText w:val=""/>
      <w:lvlJc w:val="left"/>
    </w:lvl>
  </w:abstractNum>
  <w:abstractNum w:abstractNumId="27" w15:restartNumberingAfterBreak="0">
    <w:nsid w:val="6D936182"/>
    <w:multiLevelType w:val="multilevel"/>
    <w:tmpl w:val="19E4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16DDE"/>
    <w:multiLevelType w:val="multilevel"/>
    <w:tmpl w:val="5C3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17E66"/>
    <w:multiLevelType w:val="hybridMultilevel"/>
    <w:tmpl w:val="E0FA8CB0"/>
    <w:lvl w:ilvl="0" w:tplc="ABFC5C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00D63E">
      <w:numFmt w:val="decimal"/>
      <w:lvlText w:val=""/>
      <w:lvlJc w:val="left"/>
    </w:lvl>
    <w:lvl w:ilvl="2" w:tplc="C004E5C6">
      <w:numFmt w:val="decimal"/>
      <w:lvlText w:val=""/>
      <w:lvlJc w:val="left"/>
    </w:lvl>
    <w:lvl w:ilvl="3" w:tplc="721656BE">
      <w:numFmt w:val="decimal"/>
      <w:lvlText w:val=""/>
      <w:lvlJc w:val="left"/>
    </w:lvl>
    <w:lvl w:ilvl="4" w:tplc="1F52E33A">
      <w:numFmt w:val="decimal"/>
      <w:lvlText w:val=""/>
      <w:lvlJc w:val="left"/>
    </w:lvl>
    <w:lvl w:ilvl="5" w:tplc="D082AC6E">
      <w:numFmt w:val="decimal"/>
      <w:lvlText w:val=""/>
      <w:lvlJc w:val="left"/>
    </w:lvl>
    <w:lvl w:ilvl="6" w:tplc="854AE938">
      <w:numFmt w:val="decimal"/>
      <w:lvlText w:val=""/>
      <w:lvlJc w:val="left"/>
    </w:lvl>
    <w:lvl w:ilvl="7" w:tplc="CA1E5CB0">
      <w:numFmt w:val="decimal"/>
      <w:lvlText w:val=""/>
      <w:lvlJc w:val="left"/>
    </w:lvl>
    <w:lvl w:ilvl="8" w:tplc="4F025C6E">
      <w:numFmt w:val="decimal"/>
      <w:lvlText w:val=""/>
      <w:lvlJc w:val="left"/>
    </w:lvl>
  </w:abstractNum>
  <w:abstractNum w:abstractNumId="30" w15:restartNumberingAfterBreak="0">
    <w:nsid w:val="7BF4013A"/>
    <w:multiLevelType w:val="multilevel"/>
    <w:tmpl w:val="7922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E3738"/>
    <w:multiLevelType w:val="multilevel"/>
    <w:tmpl w:val="3D6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9"/>
  </w:num>
  <w:num w:numId="7">
    <w:abstractNumId w:val="19"/>
  </w:num>
  <w:num w:numId="8">
    <w:abstractNumId w:val="10"/>
  </w:num>
  <w:num w:numId="9">
    <w:abstractNumId w:val="18"/>
  </w:num>
  <w:num w:numId="10">
    <w:abstractNumId w:val="0"/>
  </w:num>
  <w:num w:numId="11">
    <w:abstractNumId w:val="29"/>
  </w:num>
  <w:num w:numId="12">
    <w:abstractNumId w:val="8"/>
  </w:num>
  <w:num w:numId="13">
    <w:abstractNumId w:val="4"/>
  </w:num>
  <w:num w:numId="14">
    <w:abstractNumId w:val="26"/>
  </w:num>
  <w:num w:numId="15">
    <w:abstractNumId w:val="13"/>
  </w:num>
  <w:num w:numId="16">
    <w:abstractNumId w:val="25"/>
  </w:num>
  <w:num w:numId="17">
    <w:abstractNumId w:val="17"/>
  </w:num>
  <w:num w:numId="18">
    <w:abstractNumId w:val="5"/>
  </w:num>
  <w:num w:numId="19">
    <w:abstractNumId w:val="2"/>
  </w:num>
  <w:num w:numId="20">
    <w:abstractNumId w:val="31"/>
  </w:num>
  <w:num w:numId="21">
    <w:abstractNumId w:val="24"/>
  </w:num>
  <w:num w:numId="22">
    <w:abstractNumId w:val="6"/>
  </w:num>
  <w:num w:numId="23">
    <w:abstractNumId w:val="22"/>
  </w:num>
  <w:num w:numId="24">
    <w:abstractNumId w:val="20"/>
  </w:num>
  <w:num w:numId="25">
    <w:abstractNumId w:val="28"/>
  </w:num>
  <w:num w:numId="26">
    <w:abstractNumId w:val="27"/>
  </w:num>
  <w:num w:numId="27">
    <w:abstractNumId w:val="14"/>
  </w:num>
  <w:num w:numId="28">
    <w:abstractNumId w:val="1"/>
  </w:num>
  <w:num w:numId="29">
    <w:abstractNumId w:val="23"/>
  </w:num>
  <w:num w:numId="30">
    <w:abstractNumId w:val="11"/>
  </w:num>
  <w:num w:numId="31">
    <w:abstractNumId w:val="3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9A"/>
    <w:rsid w:val="002A138F"/>
    <w:rsid w:val="00320486"/>
    <w:rsid w:val="00390993"/>
    <w:rsid w:val="00430C67"/>
    <w:rsid w:val="00C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2C4872F"/>
  <w15:docId w15:val="{E19A143C-78F2-4BCA-89F2-9F55A527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2">
    <w:name w:val="heading 2"/>
    <w:basedOn w:val="Normal"/>
    <w:link w:val="Heading2Char"/>
    <w:uiPriority w:val="9"/>
    <w:qFormat/>
    <w:rsid w:val="00390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390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NormalWeb">
    <w:name w:val="Normal (Web)"/>
    <w:basedOn w:val="Normal"/>
    <w:uiPriority w:val="99"/>
    <w:unhideWhenUsed/>
    <w:rsid w:val="0039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909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9099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099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9B3F3-C598-4D7A-9384-1196D5BE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tejas waghmare</cp:lastModifiedBy>
  <cp:revision>5</cp:revision>
  <dcterms:created xsi:type="dcterms:W3CDTF">2025-09-03T09:12:00Z</dcterms:created>
  <dcterms:modified xsi:type="dcterms:W3CDTF">2025-09-04T09:23:00Z</dcterms:modified>
</cp:coreProperties>
</file>