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B60" w:rsidRPr="00546B60" w:rsidRDefault="00546B60" w:rsidP="00546B60">
      <w:pPr>
        <w:spacing w:before="100" w:beforeAutospacing="1" w:after="100" w:afterAutospacing="1" w:line="240" w:lineRule="auto"/>
        <w:outlineLvl w:val="2"/>
        <w:rPr>
          <w:rFonts w:ascii="Times New Roman" w:eastAsia="Times New Roman" w:hAnsi="Times New Roman" w:cs="Times New Roman"/>
          <w:b/>
          <w:bCs/>
          <w:sz w:val="27"/>
          <w:szCs w:val="27"/>
        </w:rPr>
      </w:pPr>
      <w:r w:rsidRPr="00546B60">
        <w:rPr>
          <w:rFonts w:ascii="Times New Roman" w:eastAsia="Times New Roman" w:hAnsi="Times New Roman" w:cs="Times New Roman"/>
          <w:b/>
          <w:bCs/>
          <w:sz w:val="27"/>
          <w:szCs w:val="27"/>
        </w:rPr>
        <w:t>Literature Review</w:t>
      </w:r>
    </w:p>
    <w:p w:rsidR="00546B60" w:rsidRPr="00546B60" w:rsidRDefault="00546B60" w:rsidP="00546B60">
      <w:pPr>
        <w:spacing w:before="100" w:beforeAutospacing="1" w:after="100" w:afterAutospacing="1" w:line="240" w:lineRule="auto"/>
        <w:outlineLvl w:val="3"/>
        <w:rPr>
          <w:rFonts w:ascii="Times New Roman" w:eastAsia="Times New Roman" w:hAnsi="Times New Roman" w:cs="Times New Roman"/>
          <w:b/>
          <w:bCs/>
          <w:sz w:val="24"/>
          <w:szCs w:val="24"/>
        </w:rPr>
      </w:pPr>
      <w:r w:rsidRPr="00546B60">
        <w:rPr>
          <w:rFonts w:ascii="Times New Roman" w:eastAsia="Times New Roman" w:hAnsi="Times New Roman" w:cs="Times New Roman"/>
          <w:b/>
          <w:bCs/>
          <w:sz w:val="24"/>
          <w:szCs w:val="24"/>
        </w:rPr>
        <w:t>Models Used in Sentiment Analysis</w:t>
      </w:r>
    </w:p>
    <w:p w:rsidR="00546B60" w:rsidRPr="00546B60" w:rsidRDefault="00546B60" w:rsidP="00546B60">
      <w:pPr>
        <w:spacing w:before="100" w:beforeAutospacing="1" w:after="100" w:afterAutospacing="1" w:line="240" w:lineRule="auto"/>
        <w:rPr>
          <w:rFonts w:ascii="Times New Roman" w:eastAsia="Times New Roman" w:hAnsi="Times New Roman" w:cs="Times New Roman"/>
          <w:sz w:val="24"/>
          <w:szCs w:val="24"/>
        </w:rPr>
      </w:pPr>
      <w:r w:rsidRPr="00546B60">
        <w:rPr>
          <w:rFonts w:ascii="Times New Roman" w:eastAsia="Times New Roman" w:hAnsi="Times New Roman" w:cs="Times New Roman"/>
          <w:sz w:val="24"/>
          <w:szCs w:val="24"/>
        </w:rPr>
        <w:t>Sentiment analysis relies on various deep learning models, each with distinct strengths and limitations.</w:t>
      </w:r>
    </w:p>
    <w:p w:rsidR="00546B60" w:rsidRPr="00546B60" w:rsidRDefault="00546B60" w:rsidP="00546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6B60">
        <w:rPr>
          <w:rFonts w:ascii="Times New Roman" w:eastAsia="Times New Roman" w:hAnsi="Times New Roman" w:cs="Times New Roman"/>
          <w:b/>
          <w:bCs/>
          <w:sz w:val="24"/>
          <w:szCs w:val="24"/>
        </w:rPr>
        <w:t>Traditional Models</w:t>
      </w:r>
      <w:r w:rsidRPr="00546B60">
        <w:rPr>
          <w:rFonts w:ascii="Times New Roman" w:eastAsia="Times New Roman" w:hAnsi="Times New Roman" w:cs="Times New Roman"/>
          <w:sz w:val="24"/>
          <w:szCs w:val="24"/>
        </w:rPr>
        <w:t>:</w:t>
      </w:r>
    </w:p>
    <w:p w:rsidR="00546B60" w:rsidRPr="00546B60" w:rsidRDefault="00546B60" w:rsidP="00546B6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6B60">
        <w:rPr>
          <w:rFonts w:ascii="Times New Roman" w:eastAsia="Times New Roman" w:hAnsi="Times New Roman" w:cs="Times New Roman"/>
          <w:b/>
          <w:bCs/>
          <w:sz w:val="24"/>
          <w:szCs w:val="24"/>
        </w:rPr>
        <w:t>CNNs</w:t>
      </w:r>
      <w:r w:rsidRPr="00546B60">
        <w:rPr>
          <w:rFonts w:ascii="Times New Roman" w:eastAsia="Times New Roman" w:hAnsi="Times New Roman" w:cs="Times New Roman"/>
          <w:sz w:val="24"/>
          <w:szCs w:val="24"/>
        </w:rPr>
        <w:t xml:space="preserve"> are efficient at capturing local patterns (e.g., n-grams) and are computationally fast but lack the ability to model long-range dependencies.</w:t>
      </w:r>
    </w:p>
    <w:p w:rsidR="00546B60" w:rsidRPr="00546B60" w:rsidRDefault="00546B60" w:rsidP="00546B6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6B60">
        <w:rPr>
          <w:rFonts w:ascii="Times New Roman" w:eastAsia="Times New Roman" w:hAnsi="Times New Roman" w:cs="Times New Roman"/>
          <w:b/>
          <w:bCs/>
          <w:sz w:val="24"/>
          <w:szCs w:val="24"/>
        </w:rPr>
        <w:t>LSTMs</w:t>
      </w:r>
      <w:r w:rsidRPr="00546B60">
        <w:rPr>
          <w:rFonts w:ascii="Times New Roman" w:eastAsia="Times New Roman" w:hAnsi="Times New Roman" w:cs="Times New Roman"/>
          <w:sz w:val="24"/>
          <w:szCs w:val="24"/>
        </w:rPr>
        <w:t xml:space="preserve"> address this by capturing sequential relationships in text but are computationally expensive and struggle with large datasets.</w:t>
      </w:r>
    </w:p>
    <w:p w:rsidR="00546B60" w:rsidRPr="00546B60" w:rsidRDefault="00546B60" w:rsidP="00546B6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46B60">
        <w:rPr>
          <w:rFonts w:ascii="Times New Roman" w:eastAsia="Times New Roman" w:hAnsi="Times New Roman" w:cs="Times New Roman"/>
          <w:b/>
          <w:bCs/>
          <w:sz w:val="24"/>
          <w:szCs w:val="24"/>
        </w:rPr>
        <w:t>BiLSTMs</w:t>
      </w:r>
      <w:proofErr w:type="spellEnd"/>
      <w:r w:rsidRPr="00546B60">
        <w:rPr>
          <w:rFonts w:ascii="Times New Roman" w:eastAsia="Times New Roman" w:hAnsi="Times New Roman" w:cs="Times New Roman"/>
          <w:sz w:val="24"/>
          <w:szCs w:val="24"/>
        </w:rPr>
        <w:t>, an extension of LSTMs, improve contextual understanding by processing input in both forward and backward directions, albeit with even higher computational costs.</w:t>
      </w:r>
    </w:p>
    <w:p w:rsidR="00546B60" w:rsidRPr="00546B60" w:rsidRDefault="00546B60" w:rsidP="00546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6B60">
        <w:rPr>
          <w:rFonts w:ascii="Times New Roman" w:eastAsia="Times New Roman" w:hAnsi="Times New Roman" w:cs="Times New Roman"/>
          <w:b/>
          <w:bCs/>
          <w:sz w:val="24"/>
          <w:szCs w:val="24"/>
        </w:rPr>
        <w:t>Embedding-Based Approaches</w:t>
      </w:r>
      <w:r w:rsidRPr="00546B60">
        <w:rPr>
          <w:rFonts w:ascii="Times New Roman" w:eastAsia="Times New Roman" w:hAnsi="Times New Roman" w:cs="Times New Roman"/>
          <w:sz w:val="24"/>
          <w:szCs w:val="24"/>
        </w:rPr>
        <w:t>:</w:t>
      </w:r>
    </w:p>
    <w:p w:rsidR="00546B60" w:rsidRPr="00546B60" w:rsidRDefault="00546B60" w:rsidP="00546B6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6B60">
        <w:rPr>
          <w:rFonts w:ascii="Times New Roman" w:eastAsia="Times New Roman" w:hAnsi="Times New Roman" w:cs="Times New Roman"/>
          <w:b/>
          <w:bCs/>
          <w:sz w:val="24"/>
          <w:szCs w:val="24"/>
        </w:rPr>
        <w:t>Word2Vec</w:t>
      </w:r>
      <w:r w:rsidRPr="00546B60">
        <w:rPr>
          <w:rFonts w:ascii="Times New Roman" w:eastAsia="Times New Roman" w:hAnsi="Times New Roman" w:cs="Times New Roman"/>
          <w:sz w:val="24"/>
          <w:szCs w:val="24"/>
        </w:rPr>
        <w:t xml:space="preserve"> and </w:t>
      </w:r>
      <w:proofErr w:type="spellStart"/>
      <w:r w:rsidRPr="00546B60">
        <w:rPr>
          <w:rFonts w:ascii="Times New Roman" w:eastAsia="Times New Roman" w:hAnsi="Times New Roman" w:cs="Times New Roman"/>
          <w:b/>
          <w:bCs/>
          <w:sz w:val="24"/>
          <w:szCs w:val="24"/>
        </w:rPr>
        <w:t>GloVe</w:t>
      </w:r>
      <w:proofErr w:type="spellEnd"/>
      <w:r w:rsidRPr="00546B60">
        <w:rPr>
          <w:rFonts w:ascii="Times New Roman" w:eastAsia="Times New Roman" w:hAnsi="Times New Roman" w:cs="Times New Roman"/>
          <w:sz w:val="24"/>
          <w:szCs w:val="24"/>
        </w:rPr>
        <w:t xml:space="preserve"> provide static word </w:t>
      </w:r>
      <w:proofErr w:type="spellStart"/>
      <w:r w:rsidRPr="00546B60">
        <w:rPr>
          <w:rFonts w:ascii="Times New Roman" w:eastAsia="Times New Roman" w:hAnsi="Times New Roman" w:cs="Times New Roman"/>
          <w:sz w:val="24"/>
          <w:szCs w:val="24"/>
        </w:rPr>
        <w:t>embeddings</w:t>
      </w:r>
      <w:proofErr w:type="spellEnd"/>
      <w:r w:rsidRPr="00546B60">
        <w:rPr>
          <w:rFonts w:ascii="Times New Roman" w:eastAsia="Times New Roman" w:hAnsi="Times New Roman" w:cs="Times New Roman"/>
          <w:sz w:val="24"/>
          <w:szCs w:val="24"/>
        </w:rPr>
        <w:t xml:space="preserve"> based on semantic similarity. While effective in representing words, they fail to account for context, limiting their adaptability to nuanced text like mental health discourse.</w:t>
      </w:r>
    </w:p>
    <w:p w:rsidR="00546B60" w:rsidRPr="00546B60" w:rsidRDefault="00546B60" w:rsidP="00546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6B60">
        <w:rPr>
          <w:rFonts w:ascii="Times New Roman" w:eastAsia="Times New Roman" w:hAnsi="Times New Roman" w:cs="Times New Roman"/>
          <w:b/>
          <w:bCs/>
          <w:sz w:val="24"/>
          <w:szCs w:val="24"/>
        </w:rPr>
        <w:t>Transformer-Based Models</w:t>
      </w:r>
      <w:r w:rsidRPr="00546B60">
        <w:rPr>
          <w:rFonts w:ascii="Times New Roman" w:eastAsia="Times New Roman" w:hAnsi="Times New Roman" w:cs="Times New Roman"/>
          <w:sz w:val="24"/>
          <w:szCs w:val="24"/>
        </w:rPr>
        <w:t>:</w:t>
      </w:r>
    </w:p>
    <w:p w:rsidR="00546B60" w:rsidRPr="00546B60" w:rsidRDefault="00546B60" w:rsidP="00546B6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6B60">
        <w:rPr>
          <w:rFonts w:ascii="Times New Roman" w:eastAsia="Times New Roman" w:hAnsi="Times New Roman" w:cs="Times New Roman"/>
          <w:b/>
          <w:bCs/>
          <w:sz w:val="24"/>
          <w:szCs w:val="24"/>
        </w:rPr>
        <w:t>BERT</w:t>
      </w:r>
      <w:r w:rsidRPr="00546B60">
        <w:rPr>
          <w:rFonts w:ascii="Times New Roman" w:eastAsia="Times New Roman" w:hAnsi="Times New Roman" w:cs="Times New Roman"/>
          <w:sz w:val="24"/>
          <w:szCs w:val="24"/>
        </w:rPr>
        <w:t xml:space="preserve"> has revolutionized sentiment analysis with its bidirectional context understanding, enabling nuanced comprehension of text. However, its high computational requirements and interpretability issues make it challenging for clinical use.</w:t>
      </w:r>
    </w:p>
    <w:p w:rsidR="00546B60" w:rsidRPr="00546B60" w:rsidRDefault="00546B60" w:rsidP="00546B6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46B60">
        <w:rPr>
          <w:rFonts w:ascii="Times New Roman" w:eastAsia="Times New Roman" w:hAnsi="Times New Roman" w:cs="Times New Roman"/>
          <w:b/>
          <w:bCs/>
          <w:sz w:val="24"/>
          <w:szCs w:val="24"/>
        </w:rPr>
        <w:t>RoBERTa</w:t>
      </w:r>
      <w:proofErr w:type="spellEnd"/>
      <w:r w:rsidRPr="00546B60">
        <w:rPr>
          <w:rFonts w:ascii="Times New Roman" w:eastAsia="Times New Roman" w:hAnsi="Times New Roman" w:cs="Times New Roman"/>
          <w:sz w:val="24"/>
          <w:szCs w:val="24"/>
        </w:rPr>
        <w:t xml:space="preserve"> enhances BERT's accuracy by optimizing training techniques but increases computational demands further.</w:t>
      </w:r>
    </w:p>
    <w:p w:rsidR="00546B60" w:rsidRPr="00546B60" w:rsidRDefault="00546B60" w:rsidP="00546B6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46B60">
        <w:rPr>
          <w:rFonts w:ascii="Times New Roman" w:eastAsia="Times New Roman" w:hAnsi="Times New Roman" w:cs="Times New Roman"/>
          <w:b/>
          <w:bCs/>
          <w:sz w:val="24"/>
          <w:szCs w:val="24"/>
        </w:rPr>
        <w:t>DistilBERT</w:t>
      </w:r>
      <w:proofErr w:type="spellEnd"/>
      <w:r w:rsidRPr="00546B60">
        <w:rPr>
          <w:rFonts w:ascii="Times New Roman" w:eastAsia="Times New Roman" w:hAnsi="Times New Roman" w:cs="Times New Roman"/>
          <w:sz w:val="24"/>
          <w:szCs w:val="24"/>
        </w:rPr>
        <w:t>, a lighter version, offers a balance between performance and efficiency, making it suitable for resource-constrained settings.</w:t>
      </w:r>
    </w:p>
    <w:p w:rsidR="00546B60" w:rsidRPr="00546B60" w:rsidRDefault="00546B60" w:rsidP="00546B60">
      <w:pPr>
        <w:spacing w:before="100" w:beforeAutospacing="1" w:after="100" w:afterAutospacing="1" w:line="240" w:lineRule="auto"/>
        <w:rPr>
          <w:rFonts w:ascii="Times New Roman" w:eastAsia="Times New Roman" w:hAnsi="Times New Roman" w:cs="Times New Roman"/>
          <w:sz w:val="24"/>
          <w:szCs w:val="24"/>
        </w:rPr>
      </w:pPr>
      <w:r w:rsidRPr="00546B60">
        <w:rPr>
          <w:rFonts w:ascii="Times New Roman" w:eastAsia="Times New Roman" w:hAnsi="Times New Roman" w:cs="Times New Roman"/>
          <w:sz w:val="24"/>
          <w:szCs w:val="24"/>
        </w:rPr>
        <w:t>The progression from traditional models to transformers highlights significant advancements, yet challenges such as computational cost and interpretability remain.</w:t>
      </w:r>
    </w:p>
    <w:p w:rsidR="00546B60" w:rsidRPr="00546B60" w:rsidRDefault="00546B60" w:rsidP="00546B60">
      <w:pPr>
        <w:spacing w:after="0" w:line="240" w:lineRule="auto"/>
        <w:rPr>
          <w:rFonts w:ascii="Times New Roman" w:eastAsia="Times New Roman" w:hAnsi="Times New Roman" w:cs="Times New Roman"/>
          <w:sz w:val="24"/>
          <w:szCs w:val="24"/>
        </w:rPr>
      </w:pPr>
      <w:r w:rsidRPr="00546B60">
        <w:rPr>
          <w:rFonts w:ascii="Times New Roman" w:eastAsia="Times New Roman" w:hAnsi="Times New Roman" w:cs="Times New Roman"/>
          <w:sz w:val="24"/>
          <w:szCs w:val="24"/>
        </w:rPr>
        <w:pict>
          <v:rect id="_x0000_i1025" style="width:0;height:1.5pt" o:hralign="center" o:hrstd="t" o:hr="t" fillcolor="#a0a0a0" stroked="f"/>
        </w:pict>
      </w:r>
    </w:p>
    <w:p w:rsidR="00546B60" w:rsidRPr="00546B60" w:rsidRDefault="00546B60" w:rsidP="00546B60">
      <w:pPr>
        <w:spacing w:before="100" w:beforeAutospacing="1" w:after="100" w:afterAutospacing="1" w:line="240" w:lineRule="auto"/>
        <w:outlineLvl w:val="3"/>
        <w:rPr>
          <w:rFonts w:ascii="Times New Roman" w:eastAsia="Times New Roman" w:hAnsi="Times New Roman" w:cs="Times New Roman"/>
          <w:b/>
          <w:bCs/>
          <w:sz w:val="24"/>
          <w:szCs w:val="24"/>
        </w:rPr>
      </w:pPr>
      <w:r w:rsidRPr="00546B60">
        <w:rPr>
          <w:rFonts w:ascii="Times New Roman" w:eastAsia="Times New Roman" w:hAnsi="Times New Roman" w:cs="Times New Roman"/>
          <w:b/>
          <w:bCs/>
          <w:sz w:val="24"/>
          <w:szCs w:val="24"/>
        </w:rPr>
        <w:t>Applications in Mental Health</w:t>
      </w:r>
    </w:p>
    <w:p w:rsidR="00546B60" w:rsidRPr="00546B60" w:rsidRDefault="00546B60" w:rsidP="00546B60">
      <w:pPr>
        <w:spacing w:before="100" w:beforeAutospacing="1" w:after="100" w:afterAutospacing="1" w:line="240" w:lineRule="auto"/>
        <w:rPr>
          <w:rFonts w:ascii="Times New Roman" w:eastAsia="Times New Roman" w:hAnsi="Times New Roman" w:cs="Times New Roman"/>
          <w:sz w:val="24"/>
          <w:szCs w:val="24"/>
        </w:rPr>
      </w:pPr>
      <w:r w:rsidRPr="00546B60">
        <w:rPr>
          <w:rFonts w:ascii="Times New Roman" w:eastAsia="Times New Roman" w:hAnsi="Times New Roman" w:cs="Times New Roman"/>
          <w:sz w:val="24"/>
          <w:szCs w:val="24"/>
        </w:rPr>
        <w:t>Sentiment analysis has been increasingly applied to mental health monitoring due to the growing prevalence of social media platforms as outlets for emotional expression.</w:t>
      </w:r>
    </w:p>
    <w:p w:rsidR="00546B60" w:rsidRPr="00546B60" w:rsidRDefault="00546B60" w:rsidP="00546B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6B60">
        <w:rPr>
          <w:rFonts w:ascii="Times New Roman" w:eastAsia="Times New Roman" w:hAnsi="Times New Roman" w:cs="Times New Roman"/>
          <w:b/>
          <w:bCs/>
          <w:sz w:val="24"/>
          <w:szCs w:val="24"/>
        </w:rPr>
        <w:t>Early Detection</w:t>
      </w:r>
      <w:r w:rsidRPr="00546B60">
        <w:rPr>
          <w:rFonts w:ascii="Times New Roman" w:eastAsia="Times New Roman" w:hAnsi="Times New Roman" w:cs="Times New Roman"/>
          <w:sz w:val="24"/>
          <w:szCs w:val="24"/>
        </w:rPr>
        <w:t>:</w:t>
      </w:r>
      <w:r w:rsidRPr="00546B60">
        <w:rPr>
          <w:rFonts w:ascii="Times New Roman" w:eastAsia="Times New Roman" w:hAnsi="Times New Roman" w:cs="Times New Roman"/>
          <w:sz w:val="24"/>
          <w:szCs w:val="24"/>
        </w:rPr>
        <w:br/>
        <w:t>Sentiment analysis helps identify patterns indicative of conditions like depression and anxiety, facilitating timely interventions.</w:t>
      </w:r>
    </w:p>
    <w:p w:rsidR="00546B60" w:rsidRPr="00546B60" w:rsidRDefault="00546B60" w:rsidP="00546B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6B60">
        <w:rPr>
          <w:rFonts w:ascii="Times New Roman" w:eastAsia="Times New Roman" w:hAnsi="Times New Roman" w:cs="Times New Roman"/>
          <w:b/>
          <w:bCs/>
          <w:sz w:val="24"/>
          <w:szCs w:val="24"/>
        </w:rPr>
        <w:t>Aspect-Level Sentiment Analysis</w:t>
      </w:r>
      <w:r w:rsidRPr="00546B60">
        <w:rPr>
          <w:rFonts w:ascii="Times New Roman" w:eastAsia="Times New Roman" w:hAnsi="Times New Roman" w:cs="Times New Roman"/>
          <w:sz w:val="24"/>
          <w:szCs w:val="24"/>
        </w:rPr>
        <w:t>:</w:t>
      </w:r>
      <w:r w:rsidRPr="00546B60">
        <w:rPr>
          <w:rFonts w:ascii="Times New Roman" w:eastAsia="Times New Roman" w:hAnsi="Times New Roman" w:cs="Times New Roman"/>
          <w:sz w:val="24"/>
          <w:szCs w:val="24"/>
        </w:rPr>
        <w:br/>
        <w:t xml:space="preserve">This approach targets specific topics within text, such as identifying stress triggers like work or family issues. For example, “I love my job but feel overwhelmed” reveals </w:t>
      </w:r>
      <w:r w:rsidRPr="00546B60">
        <w:rPr>
          <w:rFonts w:ascii="Times New Roman" w:eastAsia="Times New Roman" w:hAnsi="Times New Roman" w:cs="Times New Roman"/>
          <w:sz w:val="24"/>
          <w:szCs w:val="24"/>
        </w:rPr>
        <w:lastRenderedPageBreak/>
        <w:t>positive sentiment toward the job and negative sentiment toward workload, enabling more granular insights.</w:t>
      </w:r>
    </w:p>
    <w:p w:rsidR="00546B60" w:rsidRPr="00546B60" w:rsidRDefault="00546B60" w:rsidP="00546B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6B60">
        <w:rPr>
          <w:rFonts w:ascii="Times New Roman" w:eastAsia="Times New Roman" w:hAnsi="Times New Roman" w:cs="Times New Roman"/>
          <w:b/>
          <w:bCs/>
          <w:sz w:val="24"/>
          <w:szCs w:val="24"/>
        </w:rPr>
        <w:t>Multimodal Analysis</w:t>
      </w:r>
      <w:r w:rsidRPr="00546B60">
        <w:rPr>
          <w:rFonts w:ascii="Times New Roman" w:eastAsia="Times New Roman" w:hAnsi="Times New Roman" w:cs="Times New Roman"/>
          <w:sz w:val="24"/>
          <w:szCs w:val="24"/>
        </w:rPr>
        <w:t>:</w:t>
      </w:r>
      <w:r w:rsidRPr="00546B60">
        <w:rPr>
          <w:rFonts w:ascii="Times New Roman" w:eastAsia="Times New Roman" w:hAnsi="Times New Roman" w:cs="Times New Roman"/>
          <w:sz w:val="24"/>
          <w:szCs w:val="24"/>
        </w:rPr>
        <w:br/>
        <w:t>By integrating text with visual data, such as images or videos, multimodal analysis provides a richer understanding of emotional states. Despite its potential, challenges like data processing complexity and computational demands remain significant barriers.</w:t>
      </w:r>
    </w:p>
    <w:p w:rsidR="00546B60" w:rsidRPr="00546B60" w:rsidRDefault="00546B60" w:rsidP="00546B60">
      <w:pPr>
        <w:spacing w:after="0" w:line="240" w:lineRule="auto"/>
        <w:rPr>
          <w:rFonts w:ascii="Times New Roman" w:eastAsia="Times New Roman" w:hAnsi="Times New Roman" w:cs="Times New Roman"/>
          <w:sz w:val="24"/>
          <w:szCs w:val="24"/>
        </w:rPr>
      </w:pPr>
      <w:r w:rsidRPr="00546B60">
        <w:rPr>
          <w:rFonts w:ascii="Times New Roman" w:eastAsia="Times New Roman" w:hAnsi="Times New Roman" w:cs="Times New Roman"/>
          <w:sz w:val="24"/>
          <w:szCs w:val="24"/>
        </w:rPr>
        <w:pict>
          <v:rect id="_x0000_i1026" style="width:0;height:1.5pt" o:hralign="center" o:hrstd="t" o:hr="t" fillcolor="#a0a0a0" stroked="f"/>
        </w:pict>
      </w:r>
    </w:p>
    <w:p w:rsidR="00546B60" w:rsidRPr="00546B60" w:rsidRDefault="00546B60" w:rsidP="00546B60">
      <w:pPr>
        <w:spacing w:before="100" w:beforeAutospacing="1" w:after="100" w:afterAutospacing="1" w:line="240" w:lineRule="auto"/>
        <w:outlineLvl w:val="3"/>
        <w:rPr>
          <w:rFonts w:ascii="Times New Roman" w:eastAsia="Times New Roman" w:hAnsi="Times New Roman" w:cs="Times New Roman"/>
          <w:b/>
          <w:bCs/>
          <w:sz w:val="24"/>
          <w:szCs w:val="24"/>
        </w:rPr>
      </w:pPr>
      <w:r w:rsidRPr="00546B60">
        <w:rPr>
          <w:rFonts w:ascii="Times New Roman" w:eastAsia="Times New Roman" w:hAnsi="Times New Roman" w:cs="Times New Roman"/>
          <w:b/>
          <w:bCs/>
          <w:sz w:val="24"/>
          <w:szCs w:val="24"/>
        </w:rPr>
        <w:t>Existing Gaps and Challenges</w:t>
      </w:r>
    </w:p>
    <w:p w:rsidR="00546B60" w:rsidRPr="00546B60" w:rsidRDefault="00546B60" w:rsidP="00546B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6B60">
        <w:rPr>
          <w:rFonts w:ascii="Times New Roman" w:eastAsia="Times New Roman" w:hAnsi="Times New Roman" w:cs="Times New Roman"/>
          <w:b/>
          <w:bCs/>
          <w:sz w:val="24"/>
          <w:szCs w:val="24"/>
        </w:rPr>
        <w:t>Data Sparsity</w:t>
      </w:r>
      <w:r w:rsidRPr="00546B60">
        <w:rPr>
          <w:rFonts w:ascii="Times New Roman" w:eastAsia="Times New Roman" w:hAnsi="Times New Roman" w:cs="Times New Roman"/>
          <w:sz w:val="24"/>
          <w:szCs w:val="24"/>
        </w:rPr>
        <w:t>:</w:t>
      </w:r>
      <w:r w:rsidRPr="00546B60">
        <w:rPr>
          <w:rFonts w:ascii="Times New Roman" w:eastAsia="Times New Roman" w:hAnsi="Times New Roman" w:cs="Times New Roman"/>
          <w:sz w:val="24"/>
          <w:szCs w:val="24"/>
        </w:rPr>
        <w:br/>
        <w:t>The lack of annotated datasets specific to mental health sentiment limits model training and reduces generalizability across diverse contexts. This is especially problematic for identifying subtle expressions of mental health issues.</w:t>
      </w:r>
    </w:p>
    <w:p w:rsidR="00546B60" w:rsidRPr="00546B60" w:rsidRDefault="00546B60" w:rsidP="00546B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6B60">
        <w:rPr>
          <w:rFonts w:ascii="Times New Roman" w:eastAsia="Times New Roman" w:hAnsi="Times New Roman" w:cs="Times New Roman"/>
          <w:b/>
          <w:bCs/>
          <w:sz w:val="24"/>
          <w:szCs w:val="24"/>
        </w:rPr>
        <w:t>Scalability</w:t>
      </w:r>
      <w:r w:rsidRPr="00546B60">
        <w:rPr>
          <w:rFonts w:ascii="Times New Roman" w:eastAsia="Times New Roman" w:hAnsi="Times New Roman" w:cs="Times New Roman"/>
          <w:sz w:val="24"/>
          <w:szCs w:val="24"/>
        </w:rPr>
        <w:t>:</w:t>
      </w:r>
      <w:r w:rsidRPr="00546B60">
        <w:rPr>
          <w:rFonts w:ascii="Times New Roman" w:eastAsia="Times New Roman" w:hAnsi="Times New Roman" w:cs="Times New Roman"/>
          <w:sz w:val="24"/>
          <w:szCs w:val="24"/>
        </w:rPr>
        <w:br/>
        <w:t>Transformer models like BERT require substantial computational resources, making real-time and large-scale deployment difficult.</w:t>
      </w:r>
    </w:p>
    <w:p w:rsidR="00546B60" w:rsidRPr="00546B60" w:rsidRDefault="00546B60" w:rsidP="00546B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6B60">
        <w:rPr>
          <w:rFonts w:ascii="Times New Roman" w:eastAsia="Times New Roman" w:hAnsi="Times New Roman" w:cs="Times New Roman"/>
          <w:b/>
          <w:bCs/>
          <w:sz w:val="24"/>
          <w:szCs w:val="24"/>
        </w:rPr>
        <w:t>Interpretability</w:t>
      </w:r>
      <w:r w:rsidRPr="00546B60">
        <w:rPr>
          <w:rFonts w:ascii="Times New Roman" w:eastAsia="Times New Roman" w:hAnsi="Times New Roman" w:cs="Times New Roman"/>
          <w:sz w:val="24"/>
          <w:szCs w:val="24"/>
        </w:rPr>
        <w:t>:</w:t>
      </w:r>
      <w:r w:rsidRPr="00546B60">
        <w:rPr>
          <w:rFonts w:ascii="Times New Roman" w:eastAsia="Times New Roman" w:hAnsi="Times New Roman" w:cs="Times New Roman"/>
          <w:sz w:val="24"/>
          <w:szCs w:val="24"/>
        </w:rPr>
        <w:br/>
        <w:t xml:space="preserve">BERT and similar models are often criticized for their “black box” nature. This lack of transparency hinders clinical validation and trust among healthcare professionals. Solutions like </w:t>
      </w:r>
      <w:proofErr w:type="spellStart"/>
      <w:r w:rsidRPr="00546B60">
        <w:rPr>
          <w:rFonts w:ascii="Times New Roman" w:eastAsia="Times New Roman" w:hAnsi="Times New Roman" w:cs="Times New Roman"/>
          <w:sz w:val="24"/>
          <w:szCs w:val="24"/>
        </w:rPr>
        <w:t>RoBERTa</w:t>
      </w:r>
      <w:proofErr w:type="spellEnd"/>
      <w:r w:rsidRPr="00546B60">
        <w:rPr>
          <w:rFonts w:ascii="Times New Roman" w:eastAsia="Times New Roman" w:hAnsi="Times New Roman" w:cs="Times New Roman"/>
          <w:sz w:val="24"/>
          <w:szCs w:val="24"/>
        </w:rPr>
        <w:t xml:space="preserve"> and </w:t>
      </w:r>
      <w:proofErr w:type="spellStart"/>
      <w:r w:rsidRPr="00546B60">
        <w:rPr>
          <w:rFonts w:ascii="Times New Roman" w:eastAsia="Times New Roman" w:hAnsi="Times New Roman" w:cs="Times New Roman"/>
          <w:sz w:val="24"/>
          <w:szCs w:val="24"/>
        </w:rPr>
        <w:t>DistilBERT</w:t>
      </w:r>
      <w:proofErr w:type="spellEnd"/>
      <w:r w:rsidRPr="00546B60">
        <w:rPr>
          <w:rFonts w:ascii="Times New Roman" w:eastAsia="Times New Roman" w:hAnsi="Times New Roman" w:cs="Times New Roman"/>
          <w:sz w:val="24"/>
          <w:szCs w:val="24"/>
        </w:rPr>
        <w:t xml:space="preserve"> address some concerns by offering more efficient and interpretable architectures, but further improvements are needed.</w:t>
      </w:r>
    </w:p>
    <w:p w:rsidR="008A00C8" w:rsidRDefault="008A00C8">
      <w:bookmarkStart w:id="0" w:name="_GoBack"/>
      <w:bookmarkEnd w:id="0"/>
    </w:p>
    <w:sectPr w:rsidR="008A0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7D8"/>
    <w:multiLevelType w:val="multilevel"/>
    <w:tmpl w:val="FE70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14392"/>
    <w:multiLevelType w:val="multilevel"/>
    <w:tmpl w:val="E474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03578"/>
    <w:multiLevelType w:val="multilevel"/>
    <w:tmpl w:val="D5EA2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B60"/>
    <w:rsid w:val="00546B60"/>
    <w:rsid w:val="008A00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3A68F-84D6-4347-876F-AFA23EFA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46B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46B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6B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6B60"/>
    <w:rPr>
      <w:rFonts w:ascii="Times New Roman" w:eastAsia="Times New Roman" w:hAnsi="Times New Roman" w:cs="Times New Roman"/>
      <w:b/>
      <w:bCs/>
      <w:sz w:val="24"/>
      <w:szCs w:val="24"/>
    </w:rPr>
  </w:style>
  <w:style w:type="character" w:styleId="Strong">
    <w:name w:val="Strong"/>
    <w:basedOn w:val="DefaultParagraphFont"/>
    <w:uiPriority w:val="22"/>
    <w:qFormat/>
    <w:rsid w:val="00546B60"/>
    <w:rPr>
      <w:b/>
      <w:bCs/>
    </w:rPr>
  </w:style>
  <w:style w:type="paragraph" w:styleId="NormalWeb">
    <w:name w:val="Normal (Web)"/>
    <w:basedOn w:val="Normal"/>
    <w:uiPriority w:val="99"/>
    <w:semiHidden/>
    <w:unhideWhenUsed/>
    <w:rsid w:val="00546B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20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2787</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Literature Review</vt:lpstr>
    </vt:vector>
  </TitlesOfParts>
  <Company>Microsoft</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 Kanteti</dc:creator>
  <cp:keywords/>
  <dc:description/>
  <cp:lastModifiedBy>Tejasvi Kanteti</cp:lastModifiedBy>
  <cp:revision>1</cp:revision>
  <dcterms:created xsi:type="dcterms:W3CDTF">2025-01-03T11:32:00Z</dcterms:created>
  <dcterms:modified xsi:type="dcterms:W3CDTF">2025-01-03T11:33:00Z</dcterms:modified>
</cp:coreProperties>
</file>