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DAA2" w14:textId="77777777" w:rsidR="00047839" w:rsidRPr="00047839" w:rsidRDefault="00047839" w:rsidP="00047839">
      <w:pPr>
        <w:rPr>
          <w:rFonts w:ascii="Times New Roman" w:hAnsi="Times New Roman"/>
          <w:sz w:val="28"/>
          <w:szCs w:val="28"/>
        </w:rPr>
      </w:pPr>
      <w:r w:rsidRPr="00047839">
        <w:rPr>
          <w:rFonts w:ascii="Times New Roman" w:hAnsi="Times New Roman"/>
          <w:b/>
          <w:bCs/>
          <w:sz w:val="28"/>
          <w:szCs w:val="28"/>
        </w:rPr>
        <w:t>UX Testing:                                                                                     </w:t>
      </w:r>
    </w:p>
    <w:p w14:paraId="6E4C638C" w14:textId="77777777" w:rsidR="00047839" w:rsidRPr="00047839" w:rsidRDefault="00047839" w:rsidP="00102598">
      <w:pPr>
        <w:ind w:firstLine="720"/>
        <w:rPr>
          <w:rFonts w:ascii="Times New Roman" w:hAnsi="Times New Roman"/>
        </w:rPr>
      </w:pPr>
      <w:r w:rsidRPr="00047839">
        <w:rPr>
          <w:rFonts w:ascii="Times New Roman" w:hAnsi="Times New Roman"/>
        </w:rPr>
        <w:t>User Experience testing is about ensuring that an application is easy to use, accessible, and provides a seamless experience for users. It goes beyond functional testing to check how real users interact with the product.</w:t>
      </w:r>
    </w:p>
    <w:p w14:paraId="0393E4E1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Type of UX testing:</w:t>
      </w:r>
    </w:p>
    <w:p w14:paraId="5BC03852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 </w:t>
      </w:r>
      <w:r w:rsidRPr="00047839">
        <w:rPr>
          <w:rFonts w:ascii="Times New Roman" w:hAnsi="Times New Roman"/>
          <w:b/>
          <w:bCs/>
        </w:rPr>
        <w:t>Usability Testing:</w:t>
      </w:r>
    </w:p>
    <w:p w14:paraId="783D7E8C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Checking how easy it is to use the app</w:t>
      </w:r>
    </w:p>
    <w:p w14:paraId="6A2CBC1D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Simplicity, clarity, and efficiency of the interface.</w:t>
      </w:r>
    </w:p>
    <w:p w14:paraId="51399D18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Ex: Testing if users can “find the "Checkout" button easily” in an e-commerce app.</w:t>
      </w:r>
    </w:p>
    <w:p w14:paraId="2A4C8586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  </w:t>
      </w:r>
      <w:r w:rsidRPr="00047839">
        <w:rPr>
          <w:rFonts w:ascii="Times New Roman" w:hAnsi="Times New Roman"/>
          <w:b/>
          <w:bCs/>
        </w:rPr>
        <w:t>Accessibility Testing:</w:t>
      </w:r>
    </w:p>
    <w:p w14:paraId="54AB3D6B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Ensuring the app is usable for people with disabilities</w:t>
      </w:r>
    </w:p>
    <w:p w14:paraId="4860269C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Screen readers, keyboard navigation, color contrast.</w:t>
      </w:r>
    </w:p>
    <w:p w14:paraId="2BB6085D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Ex: Checking if a visually impaired user can “navigate using a screen reader”.</w:t>
      </w:r>
    </w:p>
    <w:p w14:paraId="016B9B86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 </w:t>
      </w:r>
      <w:r w:rsidRPr="00047839">
        <w:rPr>
          <w:rFonts w:ascii="Times New Roman" w:hAnsi="Times New Roman"/>
          <w:b/>
          <w:bCs/>
        </w:rPr>
        <w:t>Performance UX Testing:</w:t>
      </w:r>
    </w:p>
    <w:p w14:paraId="183A1EF3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Checking load speed and UI responsiveness</w:t>
      </w:r>
    </w:p>
    <w:p w14:paraId="08C21DC2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Load time, UI delays, responsiveness across devices.</w:t>
      </w:r>
    </w:p>
    <w:p w14:paraId="19FC536A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a page loads within 3-4 seconds</w:t>
      </w:r>
    </w:p>
    <w:p w14:paraId="0018C09F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A/B Testing:</w:t>
      </w:r>
    </w:p>
    <w:p w14:paraId="50A24AF2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Comparing two versions of a UI.</w:t>
      </w:r>
    </w:p>
    <w:p w14:paraId="7D220A6E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Button placement, color, CTA (Call-to-Action) effectiveness.</w:t>
      </w:r>
    </w:p>
    <w:p w14:paraId="1DF70C08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 xml:space="preserve">o   Testing "Buy Now" vs </w:t>
      </w:r>
      <w:r w:rsidRPr="00047839">
        <w:rPr>
          <w:rFonts w:ascii="Times New Roman" w:hAnsi="Times New Roman"/>
          <w:b/>
          <w:bCs/>
        </w:rPr>
        <w:t>"</w:t>
      </w:r>
      <w:r w:rsidRPr="00047839">
        <w:rPr>
          <w:rFonts w:ascii="Times New Roman" w:hAnsi="Times New Roman"/>
        </w:rPr>
        <w:t>Add to Cart</w:t>
      </w:r>
      <w:r w:rsidRPr="00047839">
        <w:rPr>
          <w:rFonts w:ascii="Times New Roman" w:hAnsi="Times New Roman"/>
          <w:b/>
          <w:bCs/>
        </w:rPr>
        <w:t>"</w:t>
      </w:r>
      <w:r w:rsidRPr="00047839">
        <w:rPr>
          <w:rFonts w:ascii="Times New Roman" w:hAnsi="Times New Roman"/>
        </w:rPr>
        <w:t xml:space="preserve"> button to see which gets more clicks.</w:t>
      </w:r>
    </w:p>
    <w:p w14:paraId="2995624E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 ·</w:t>
      </w:r>
      <w:r w:rsidRPr="00047839">
        <w:rPr>
          <w:rFonts w:ascii="Times New Roman" w:hAnsi="Times New Roman"/>
          <w:b/>
          <w:bCs/>
        </w:rPr>
        <w:t>Heatmap Testing:</w:t>
      </w:r>
    </w:p>
    <w:p w14:paraId="62E9042E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Analyzing where users click and scroll</w:t>
      </w:r>
    </w:p>
    <w:p w14:paraId="20523B3E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Identifying “hot spots” and “ignored areas” on a webpage.</w:t>
      </w:r>
    </w:p>
    <w:p w14:paraId="0DB78DE5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click an unclickable element.</w:t>
      </w:r>
    </w:p>
    <w:p w14:paraId="55CB51E6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 </w:t>
      </w:r>
      <w:r w:rsidRPr="00047839">
        <w:rPr>
          <w:rFonts w:ascii="Times New Roman" w:hAnsi="Times New Roman"/>
          <w:b/>
          <w:bCs/>
        </w:rPr>
        <w:t>Cognitive Walkthrough Testing:</w:t>
      </w:r>
    </w:p>
    <w:p w14:paraId="7411B7DF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Navigation flow, ease of use, logical steps.</w:t>
      </w:r>
    </w:p>
    <w:p w14:paraId="66C7E59D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lastRenderedPageBreak/>
        <w:t>o   New user can sign up without confusion.</w:t>
      </w:r>
    </w:p>
    <w:p w14:paraId="1DC09EC4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Simulating a first-time user's experience</w:t>
      </w:r>
    </w:p>
    <w:p w14:paraId="019779CF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Eye-Tracking Testing:</w:t>
      </w:r>
    </w:p>
    <w:p w14:paraId="2B289AF2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Seeing what elements grab user attention</w:t>
      </w:r>
    </w:p>
    <w:p w14:paraId="4FCCF7DA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Finding the most “attention-grabbing elements”.</w:t>
      </w:r>
    </w:p>
    <w:p w14:paraId="054D458C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Analyzing if a “pop-up disrupts the natural reading flow”.</w:t>
      </w:r>
    </w:p>
    <w:p w14:paraId="0071B17A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 </w:t>
      </w:r>
      <w:r w:rsidRPr="00047839">
        <w:rPr>
          <w:rFonts w:ascii="Times New Roman" w:hAnsi="Times New Roman"/>
          <w:b/>
          <w:bCs/>
        </w:rPr>
        <w:t>Error Handling &amp; Feedback Testing:</w:t>
      </w:r>
    </w:p>
    <w:p w14:paraId="24B24FD7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Ensuring clear and helpful error messages.</w:t>
      </w:r>
    </w:p>
    <w:p w14:paraId="67ADBFA0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Clarity and helpfulness of feedback.</w:t>
      </w:r>
    </w:p>
    <w:p w14:paraId="0F9D3E46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 Instead of saying "Invalid input", the app should say "Please enter a valid email address"</w:t>
      </w:r>
    </w:p>
    <w:p w14:paraId="1E6AB6D5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Survey &amp; Feedback-Based Testing:</w:t>
      </w:r>
    </w:p>
    <w:p w14:paraId="7EF4D414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Gather user feedback about their experience.</w:t>
      </w:r>
    </w:p>
    <w:p w14:paraId="11790725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Identifying common pain points and areas for improvement.</w:t>
      </w:r>
    </w:p>
    <w:p w14:paraId="6B13BDED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o   Asking users: “What frustrated you most about this app?”</w:t>
      </w:r>
    </w:p>
    <w:p w14:paraId="6F6A22BC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Burp Suite:</w:t>
      </w:r>
    </w:p>
    <w:p w14:paraId="55C36707" w14:textId="77777777" w:rsidR="00047839" w:rsidRPr="00047839" w:rsidRDefault="00047839" w:rsidP="00102598">
      <w:pPr>
        <w:ind w:firstLine="720"/>
        <w:rPr>
          <w:rFonts w:ascii="Times New Roman" w:hAnsi="Times New Roman"/>
        </w:rPr>
      </w:pPr>
      <w:r w:rsidRPr="00047839">
        <w:rPr>
          <w:rFonts w:ascii="Times New Roman" w:hAnsi="Times New Roman"/>
        </w:rPr>
        <w:t>Burp Suite is a web security testing tool used to find vulnerabilities in web applications. You can use it to test how secure a web app is and identify issues like weak authentication, broken sessions, and security misconfigurations.</w:t>
      </w:r>
    </w:p>
    <w:p w14:paraId="44546490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There are three editions of Burp Suite:</w:t>
      </w:r>
    </w:p>
    <w:p w14:paraId="74A2CD2A" w14:textId="77777777" w:rsidR="00047839" w:rsidRPr="00047839" w:rsidRDefault="00047839" w:rsidP="00047839">
      <w:pPr>
        <w:numPr>
          <w:ilvl w:val="0"/>
          <w:numId w:val="1"/>
        </w:num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Community Edition</w:t>
      </w:r>
      <w:r w:rsidRPr="00047839">
        <w:rPr>
          <w:rFonts w:ascii="Times New Roman" w:hAnsi="Times New Roman"/>
        </w:rPr>
        <w:t xml:space="preserve"> (Free, limited features).</w:t>
      </w:r>
    </w:p>
    <w:p w14:paraId="24A5B0D5" w14:textId="77777777" w:rsidR="00047839" w:rsidRPr="00047839" w:rsidRDefault="00047839" w:rsidP="00047839">
      <w:pPr>
        <w:numPr>
          <w:ilvl w:val="0"/>
          <w:numId w:val="1"/>
        </w:num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Professional Edition</w:t>
      </w:r>
      <w:r w:rsidRPr="00047839">
        <w:rPr>
          <w:rFonts w:ascii="Times New Roman" w:hAnsi="Times New Roman"/>
        </w:rPr>
        <w:t xml:space="preserve"> (Paid, advanced scanning tools).</w:t>
      </w:r>
    </w:p>
    <w:p w14:paraId="037D9680" w14:textId="77777777" w:rsidR="00047839" w:rsidRPr="00047839" w:rsidRDefault="00047839" w:rsidP="00047839">
      <w:pPr>
        <w:numPr>
          <w:ilvl w:val="0"/>
          <w:numId w:val="1"/>
        </w:num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Enterprise Edition</w:t>
      </w:r>
      <w:r w:rsidRPr="00047839">
        <w:rPr>
          <w:rFonts w:ascii="Times New Roman" w:hAnsi="Times New Roman"/>
        </w:rPr>
        <w:t xml:space="preserve"> (Automated scanning for large-scale applications).</w:t>
      </w:r>
    </w:p>
    <w:p w14:paraId="04036C0B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Basic Tools in Burp Suite:</w:t>
      </w:r>
    </w:p>
    <w:p w14:paraId="125496AC" w14:textId="77777777" w:rsidR="00047839" w:rsidRPr="00047839" w:rsidRDefault="00047839" w:rsidP="00047839">
      <w:pPr>
        <w:numPr>
          <w:ilvl w:val="0"/>
          <w:numId w:val="2"/>
        </w:num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Proxy</w:t>
      </w:r>
      <w:r w:rsidRPr="00047839">
        <w:rPr>
          <w:rFonts w:ascii="Times New Roman" w:hAnsi="Times New Roman"/>
        </w:rPr>
        <w:t>: Intercepts and modifies HTTPs requests and responses, allowing testers to analyze how data is transmitted between the client and server.</w:t>
      </w:r>
    </w:p>
    <w:p w14:paraId="5225128F" w14:textId="77777777" w:rsidR="00047839" w:rsidRPr="00047839" w:rsidRDefault="00047839" w:rsidP="00047839">
      <w:pPr>
        <w:numPr>
          <w:ilvl w:val="0"/>
          <w:numId w:val="2"/>
        </w:num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Target</w:t>
      </w:r>
      <w:r w:rsidRPr="00047839">
        <w:rPr>
          <w:rFonts w:ascii="Times New Roman" w:hAnsi="Times New Roman"/>
        </w:rPr>
        <w:t>: Provides a structured view of the application's endpoints, helping testers understand its structure and potential weak points.</w:t>
      </w:r>
    </w:p>
    <w:p w14:paraId="7345DC20" w14:textId="77777777" w:rsidR="00047839" w:rsidRPr="00047839" w:rsidRDefault="00047839" w:rsidP="00047839">
      <w:pPr>
        <w:numPr>
          <w:ilvl w:val="0"/>
          <w:numId w:val="2"/>
        </w:num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Intruder</w:t>
      </w:r>
      <w:r w:rsidRPr="00047839">
        <w:rPr>
          <w:rFonts w:ascii="Times New Roman" w:hAnsi="Times New Roman"/>
        </w:rPr>
        <w:t>: Automates sending multiple requests with different inputs to test for vulnerabilities like SQL injection and XSS.</w:t>
      </w:r>
    </w:p>
    <w:p w14:paraId="5A1AB235" w14:textId="77777777" w:rsidR="00047839" w:rsidRPr="00047839" w:rsidRDefault="00047839" w:rsidP="00047839">
      <w:pPr>
        <w:numPr>
          <w:ilvl w:val="0"/>
          <w:numId w:val="2"/>
        </w:num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lastRenderedPageBreak/>
        <w:t>Repeater</w:t>
      </w:r>
      <w:r w:rsidRPr="00047839">
        <w:rPr>
          <w:rFonts w:ascii="Times New Roman" w:hAnsi="Times New Roman"/>
        </w:rPr>
        <w:t>: Manually modifies and resends requests to check how the server responds, useful for debugging and testing security flaws.</w:t>
      </w:r>
    </w:p>
    <w:p w14:paraId="4D337B63" w14:textId="77777777" w:rsidR="00047839" w:rsidRPr="00047839" w:rsidRDefault="00047839" w:rsidP="00047839">
      <w:pPr>
        <w:numPr>
          <w:ilvl w:val="0"/>
          <w:numId w:val="2"/>
        </w:num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Decoder</w:t>
      </w:r>
      <w:r w:rsidRPr="00047839">
        <w:rPr>
          <w:rFonts w:ascii="Times New Roman" w:hAnsi="Times New Roman"/>
        </w:rPr>
        <w:t>: Converts encoded data (like Base64 or URL encoding) into a readable format, making it easier to analyze data manipulation.</w:t>
      </w:r>
    </w:p>
    <w:p w14:paraId="4B116087" w14:textId="77777777" w:rsidR="00047839" w:rsidRPr="00047839" w:rsidRDefault="00047839" w:rsidP="00047839">
      <w:pPr>
        <w:numPr>
          <w:ilvl w:val="0"/>
          <w:numId w:val="2"/>
        </w:num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Comparer</w:t>
      </w:r>
      <w:r w:rsidRPr="00047839">
        <w:rPr>
          <w:rFonts w:ascii="Times New Roman" w:hAnsi="Times New Roman"/>
        </w:rPr>
        <w:t>: Compares different responses or requests to identify changes, useful for regression testing and security assessments.</w:t>
      </w:r>
    </w:p>
    <w:p w14:paraId="74B0F388" w14:textId="77777777" w:rsidR="00047839" w:rsidRPr="00047839" w:rsidRDefault="00047839" w:rsidP="00047839">
      <w:pPr>
        <w:numPr>
          <w:ilvl w:val="0"/>
          <w:numId w:val="2"/>
        </w:num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Sequencer</w:t>
      </w:r>
      <w:r w:rsidRPr="00047839">
        <w:rPr>
          <w:rFonts w:ascii="Times New Roman" w:hAnsi="Times New Roman"/>
        </w:rPr>
        <w:t>: Analyzes the randomness of session tokens or authentication keys to detect weak implementations.</w:t>
      </w:r>
    </w:p>
    <w:p w14:paraId="437B961A" w14:textId="77777777" w:rsidR="00047839" w:rsidRPr="00047839" w:rsidRDefault="00047839" w:rsidP="00047839">
      <w:pPr>
        <w:numPr>
          <w:ilvl w:val="0"/>
          <w:numId w:val="2"/>
        </w:num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Extender</w:t>
      </w:r>
      <w:r w:rsidRPr="00047839">
        <w:rPr>
          <w:rFonts w:ascii="Times New Roman" w:hAnsi="Times New Roman"/>
        </w:rPr>
        <w:t>: Allows adding plugins and custom scripts to enhance Burp Suite’s capabilities.</w:t>
      </w:r>
    </w:p>
    <w:p w14:paraId="773A3A49" w14:textId="599D148B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t>      </w:t>
      </w:r>
      <w:r w:rsidRPr="00047839">
        <w:rPr>
          <w:rFonts w:ascii="Times New Roman" w:hAnsi="Times New Roman"/>
        </w:rPr>
        <w:tab/>
      </w:r>
      <w:r w:rsidR="00497D99" w:rsidRPr="00047839">
        <w:rPr>
          <w:rFonts w:ascii="Times New Roman" w:hAnsi="Times New Roman"/>
          <w:noProof/>
        </w:rPr>
        <w:drawing>
          <wp:inline distT="0" distB="0" distL="0" distR="0" wp14:anchorId="11918A72" wp14:editId="61C18F23">
            <wp:extent cx="5895975" cy="2628900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F05E" w14:textId="77777777" w:rsidR="00047839" w:rsidRPr="00047839" w:rsidRDefault="00047839" w:rsidP="00047839">
      <w:pPr>
        <w:rPr>
          <w:rFonts w:ascii="Times New Roman" w:hAnsi="Times New Roman"/>
        </w:rPr>
      </w:pPr>
    </w:p>
    <w:p w14:paraId="5D4404B6" w14:textId="0DB73F4E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</w:rPr>
        <w:lastRenderedPageBreak/>
        <w:t>  </w:t>
      </w:r>
      <w:r w:rsidRPr="00047839">
        <w:rPr>
          <w:rFonts w:ascii="Times New Roman" w:hAnsi="Times New Roman"/>
        </w:rPr>
        <w:tab/>
        <w:t xml:space="preserve">   </w:t>
      </w:r>
      <w:r w:rsidR="00497D99" w:rsidRPr="00047839">
        <w:rPr>
          <w:rFonts w:ascii="Times New Roman" w:hAnsi="Times New Roman"/>
          <w:noProof/>
        </w:rPr>
        <w:drawing>
          <wp:inline distT="0" distB="0" distL="0" distR="0" wp14:anchorId="1778E3C6" wp14:editId="7BE14F97">
            <wp:extent cx="5867400" cy="31813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5ADA9" w14:textId="0CC6083F" w:rsidR="00047839" w:rsidRPr="00047839" w:rsidRDefault="00497D9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noProof/>
        </w:rPr>
        <w:drawing>
          <wp:inline distT="0" distB="0" distL="0" distR="0" wp14:anchorId="13C6EACA" wp14:editId="1D3170ED">
            <wp:extent cx="2714625" cy="240982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7839" w:rsidRPr="00047839">
        <w:rPr>
          <w:rFonts w:ascii="Times New Roman" w:hAnsi="Times New Roman"/>
        </w:rPr>
        <w:t xml:space="preserve">        </w:t>
      </w:r>
      <w:r w:rsidRPr="00047839">
        <w:rPr>
          <w:rFonts w:ascii="Times New Roman" w:hAnsi="Times New Roman"/>
          <w:noProof/>
        </w:rPr>
        <w:drawing>
          <wp:inline distT="0" distB="0" distL="0" distR="0" wp14:anchorId="512A0247" wp14:editId="38843369">
            <wp:extent cx="2628900" cy="240982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3E351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 xml:space="preserve">Payloads: </w:t>
      </w:r>
      <w:r w:rsidRPr="00047839">
        <w:rPr>
          <w:rFonts w:ascii="Times New Roman" w:hAnsi="Times New Roman"/>
        </w:rPr>
        <w:t>The Intruder tool in Burp Suite is used to automate attacks with different payloads.</w:t>
      </w:r>
    </w:p>
    <w:p w14:paraId="6A8479BB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Payloads common password lists:</w:t>
      </w:r>
    </w:p>
    <w:p w14:paraId="773EFCEE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 xml:space="preserve">( </w:t>
      </w:r>
      <w:hyperlink r:id="rId9" w:history="1">
        <w:r w:rsidRPr="00047839">
          <w:rPr>
            <w:rStyle w:val="Hyperlink"/>
            <w:rFonts w:ascii="Times New Roman" w:hAnsi="Times New Roman"/>
            <w:b/>
            <w:bCs/>
          </w:rPr>
          <w:t>https://drive.google.com/drive/folders/1u11UgooJ3pRt-3gSK7Z5t6bgJH7r8QZI?usp=drive_link</w:t>
        </w:r>
      </w:hyperlink>
      <w:r w:rsidRPr="00047839">
        <w:rPr>
          <w:rFonts w:ascii="Times New Roman" w:hAnsi="Times New Roman"/>
          <w:b/>
          <w:bCs/>
        </w:rPr>
        <w:t xml:space="preserve"> )</w:t>
      </w:r>
    </w:p>
    <w:p w14:paraId="467A3C48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Payloads in Intruder:</w:t>
      </w:r>
    </w:p>
    <w:p w14:paraId="5A677FE1" w14:textId="77777777" w:rsidR="00047839" w:rsidRPr="00047839" w:rsidRDefault="00047839" w:rsidP="00047839">
      <w:pPr>
        <w:numPr>
          <w:ilvl w:val="0"/>
          <w:numId w:val="3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Capture a Request</w:t>
      </w:r>
    </w:p>
    <w:p w14:paraId="4FA1BFE4" w14:textId="77777777" w:rsidR="00047839" w:rsidRPr="00047839" w:rsidRDefault="00047839" w:rsidP="00047839">
      <w:pPr>
        <w:numPr>
          <w:ilvl w:val="0"/>
          <w:numId w:val="3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lastRenderedPageBreak/>
        <w:t>Configure Target</w:t>
      </w:r>
    </w:p>
    <w:p w14:paraId="0B4B6FEA" w14:textId="77777777" w:rsidR="00047839" w:rsidRPr="00047839" w:rsidRDefault="00047839" w:rsidP="00047839">
      <w:pPr>
        <w:numPr>
          <w:ilvl w:val="0"/>
          <w:numId w:val="3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Set Attack Positions</w:t>
      </w:r>
    </w:p>
    <w:p w14:paraId="68110E91" w14:textId="77777777" w:rsidR="00047839" w:rsidRPr="00047839" w:rsidRDefault="00047839" w:rsidP="00047839">
      <w:pPr>
        <w:numPr>
          <w:ilvl w:val="0"/>
          <w:numId w:val="3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 Load Payloads</w:t>
      </w:r>
    </w:p>
    <w:p w14:paraId="7168B11B" w14:textId="77777777" w:rsidR="00047839" w:rsidRPr="00047839" w:rsidRDefault="00047839" w:rsidP="00047839">
      <w:pPr>
        <w:numPr>
          <w:ilvl w:val="0"/>
          <w:numId w:val="3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Start the Attack</w:t>
      </w:r>
    </w:p>
    <w:p w14:paraId="585F503E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Payloads in Repeater:</w:t>
      </w:r>
    </w:p>
    <w:p w14:paraId="5B96490B" w14:textId="77777777" w:rsidR="00047839" w:rsidRPr="00047839" w:rsidRDefault="00047839" w:rsidP="00047839">
      <w:pPr>
        <w:numPr>
          <w:ilvl w:val="0"/>
          <w:numId w:val="4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Capture a request in Proxy.</w:t>
      </w:r>
    </w:p>
    <w:p w14:paraId="2F7D01C4" w14:textId="77777777" w:rsidR="00047839" w:rsidRPr="00047839" w:rsidRDefault="00047839" w:rsidP="00047839">
      <w:pPr>
        <w:numPr>
          <w:ilvl w:val="0"/>
          <w:numId w:val="4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 Send it to Repeater (Right click ----&gt; Send to Repeater).</w:t>
      </w:r>
    </w:p>
    <w:p w14:paraId="69B97CB7" w14:textId="77777777" w:rsidR="00047839" w:rsidRPr="00047839" w:rsidRDefault="00047839" w:rsidP="00047839">
      <w:pPr>
        <w:numPr>
          <w:ilvl w:val="0"/>
          <w:numId w:val="4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Modify parameters in Repeater with your payloads.</w:t>
      </w:r>
    </w:p>
    <w:p w14:paraId="0BF26162" w14:textId="77777777" w:rsidR="00047839" w:rsidRPr="00047839" w:rsidRDefault="00047839" w:rsidP="00047839">
      <w:pPr>
        <w:numPr>
          <w:ilvl w:val="0"/>
          <w:numId w:val="4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 Click Send and analyze the response </w:t>
      </w:r>
    </w:p>
    <w:p w14:paraId="6C8EAB77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Extensions for Payloads:</w:t>
      </w:r>
    </w:p>
    <w:p w14:paraId="3854DD48" w14:textId="77777777" w:rsidR="00047839" w:rsidRPr="00047839" w:rsidRDefault="00047839" w:rsidP="00047839">
      <w:pPr>
        <w:numPr>
          <w:ilvl w:val="0"/>
          <w:numId w:val="5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 Install extensions from BApp Store (e.g., Turbo Intruder for advanced attacks).</w:t>
      </w:r>
    </w:p>
    <w:p w14:paraId="2AB9E01C" w14:textId="77777777" w:rsidR="00047839" w:rsidRPr="00047839" w:rsidRDefault="00047839" w:rsidP="00047839">
      <w:pPr>
        <w:numPr>
          <w:ilvl w:val="0"/>
          <w:numId w:val="5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 Use Payload Processing (in Intruder) to modify payloads dynamically).</w:t>
      </w:r>
    </w:p>
    <w:p w14:paraId="37D75A8E" w14:textId="77777777" w:rsidR="00047839" w:rsidRPr="00047839" w:rsidRDefault="00047839" w:rsidP="00047839">
      <w:pPr>
        <w:rPr>
          <w:rFonts w:ascii="Times New Roman" w:hAnsi="Times New Roman"/>
        </w:rPr>
      </w:pPr>
      <w:r w:rsidRPr="00047839">
        <w:rPr>
          <w:rFonts w:ascii="Times New Roman" w:hAnsi="Times New Roman"/>
          <w:b/>
          <w:bCs/>
        </w:rPr>
        <w:t>Types of Payloads:</w:t>
      </w:r>
    </w:p>
    <w:p w14:paraId="5BB9BEE5" w14:textId="77777777" w:rsidR="00047839" w:rsidRPr="00047839" w:rsidRDefault="00047839" w:rsidP="00047839">
      <w:pPr>
        <w:numPr>
          <w:ilvl w:val="0"/>
          <w:numId w:val="6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SQL Injection: ' OR '1'='1' --</w:t>
      </w:r>
    </w:p>
    <w:p w14:paraId="7FDD31B4" w14:textId="77777777" w:rsidR="00047839" w:rsidRPr="00047839" w:rsidRDefault="00047839" w:rsidP="00047839">
      <w:pPr>
        <w:numPr>
          <w:ilvl w:val="0"/>
          <w:numId w:val="6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XSS: &lt;script&gt;alert(1)&lt;/script&gt;</w:t>
      </w:r>
    </w:p>
    <w:p w14:paraId="63C8B06A" w14:textId="77777777" w:rsidR="00047839" w:rsidRPr="00047839" w:rsidRDefault="00047839" w:rsidP="00047839">
      <w:pPr>
        <w:numPr>
          <w:ilvl w:val="0"/>
          <w:numId w:val="6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Command Injection: ; ls -la</w:t>
      </w:r>
    </w:p>
    <w:p w14:paraId="2524AD3F" w14:textId="77777777" w:rsidR="00047839" w:rsidRPr="00047839" w:rsidRDefault="00047839" w:rsidP="00047839">
      <w:pPr>
        <w:numPr>
          <w:ilvl w:val="0"/>
          <w:numId w:val="6"/>
        </w:numPr>
        <w:rPr>
          <w:rFonts w:ascii="Times New Roman" w:hAnsi="Times New Roman"/>
        </w:rPr>
      </w:pPr>
      <w:r w:rsidRPr="00047839">
        <w:rPr>
          <w:rFonts w:ascii="Times New Roman" w:hAnsi="Times New Roman"/>
        </w:rPr>
        <w:t>Brute Force: Password lists (rockyou.txt, etc.)</w:t>
      </w:r>
    </w:p>
    <w:p w14:paraId="0B172275" w14:textId="77777777" w:rsidR="0002384E" w:rsidRPr="00047839" w:rsidRDefault="0002384E">
      <w:pPr>
        <w:rPr>
          <w:rFonts w:ascii="Times New Roman" w:hAnsi="Times New Roman"/>
        </w:rPr>
      </w:pPr>
    </w:p>
    <w:sectPr w:rsidR="0002384E" w:rsidRPr="0004783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531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139A1CD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1544E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A53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95B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C08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123415">
    <w:abstractNumId w:val="1"/>
  </w:num>
  <w:num w:numId="2" w16cid:durableId="316308263">
    <w:abstractNumId w:val="0"/>
  </w:num>
  <w:num w:numId="3" w16cid:durableId="1405227017">
    <w:abstractNumId w:val="2"/>
  </w:num>
  <w:num w:numId="4" w16cid:durableId="1782334675">
    <w:abstractNumId w:val="4"/>
  </w:num>
  <w:num w:numId="5" w16cid:durableId="232813467">
    <w:abstractNumId w:val="3"/>
  </w:num>
  <w:num w:numId="6" w16cid:durableId="1153061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39"/>
    <w:rsid w:val="0002384E"/>
    <w:rsid w:val="00047839"/>
    <w:rsid w:val="00102598"/>
    <w:rsid w:val="00497D99"/>
    <w:rsid w:val="008C2677"/>
    <w:rsid w:val="00DF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BE9D7"/>
  <w14:defaultImageDpi w14:val="0"/>
  <w15:docId w15:val="{2351D23D-5F18-4A8C-8DE6-E9B9AEC6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7839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839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805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u11UgooJ3pRt-3gSK7Z5t6bgJH7r8QZI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 Machhi</dc:creator>
  <cp:keywords/>
  <dc:description/>
  <cp:lastModifiedBy>Tejasvi Machhi</cp:lastModifiedBy>
  <cp:revision>2</cp:revision>
  <dcterms:created xsi:type="dcterms:W3CDTF">2025-04-30T18:36:00Z</dcterms:created>
  <dcterms:modified xsi:type="dcterms:W3CDTF">2025-04-30T18:36:00Z</dcterms:modified>
</cp:coreProperties>
</file>