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1884" w14:textId="2B4B394F" w:rsidR="00843089" w:rsidRDefault="00CE32FB" w:rsidP="00CE32FB">
      <w:pPr>
        <w:jc w:val="center"/>
        <w:rPr>
          <w:rFonts w:ascii="Aptos" w:hAnsi="Aptos"/>
          <w:b/>
          <w:bCs/>
          <w:sz w:val="32"/>
          <w:szCs w:val="32"/>
        </w:rPr>
      </w:pPr>
      <w:r w:rsidRPr="00CE32FB">
        <w:rPr>
          <w:rFonts w:ascii="Aptos" w:hAnsi="Aptos"/>
          <w:b/>
          <w:bCs/>
          <w:sz w:val="40"/>
          <w:szCs w:val="40"/>
        </w:rPr>
        <w:t>Sales Performance Analysis</w:t>
      </w:r>
    </w:p>
    <w:p w14:paraId="6D7EACDC" w14:textId="47DD217C" w:rsidR="00CE32FB" w:rsidRPr="00CE32FB" w:rsidRDefault="00CE32FB" w:rsidP="004456C7">
      <w:pPr>
        <w:pStyle w:val="ListParagraph"/>
        <w:numPr>
          <w:ilvl w:val="0"/>
          <w:numId w:val="1"/>
        </w:numPr>
        <w:spacing w:line="240" w:lineRule="auto"/>
        <w:rPr>
          <w:rFonts w:ascii="Aptos" w:hAnsi="Aptos"/>
          <w:b/>
          <w:bCs/>
          <w:sz w:val="28"/>
          <w:szCs w:val="28"/>
        </w:rPr>
      </w:pPr>
      <w:r w:rsidRPr="00CE32FB">
        <w:rPr>
          <w:rFonts w:ascii="Aptos" w:hAnsi="Aptos"/>
          <w:b/>
          <w:bCs/>
          <w:sz w:val="28"/>
          <w:szCs w:val="28"/>
        </w:rPr>
        <w:t>Introduction</w:t>
      </w:r>
    </w:p>
    <w:p w14:paraId="067B6BA4" w14:textId="7C40456B" w:rsidR="00CE32FB" w:rsidRDefault="00CE32FB" w:rsidP="004456C7">
      <w:pPr>
        <w:spacing w:line="240" w:lineRule="auto"/>
        <w:ind w:left="360"/>
        <w:rPr>
          <w:rFonts w:ascii="Aptos" w:hAnsi="Aptos"/>
          <w:sz w:val="28"/>
          <w:szCs w:val="28"/>
        </w:rPr>
      </w:pPr>
      <w:r w:rsidRPr="00CE32FB">
        <w:rPr>
          <w:rFonts w:ascii="Aptos" w:hAnsi="Aptos"/>
          <w:sz w:val="28"/>
          <w:szCs w:val="28"/>
        </w:rPr>
        <w:t xml:space="preserve">Sales data analysis plays an important role in understanding business performance and customer purchasing </w:t>
      </w:r>
      <w:proofErr w:type="spellStart"/>
      <w:r w:rsidRPr="00CE32FB">
        <w:rPr>
          <w:rFonts w:ascii="Aptos" w:hAnsi="Aptos"/>
          <w:sz w:val="28"/>
          <w:szCs w:val="28"/>
        </w:rPr>
        <w:t>behavior</w:t>
      </w:r>
      <w:proofErr w:type="spellEnd"/>
      <w:r w:rsidRPr="00CE32FB">
        <w:rPr>
          <w:rFonts w:ascii="Aptos" w:hAnsi="Aptos"/>
          <w:sz w:val="28"/>
          <w:szCs w:val="28"/>
        </w:rPr>
        <w:t xml:space="preserve">. In this project, sales transaction data was </w:t>
      </w:r>
      <w:proofErr w:type="spellStart"/>
      <w:r w:rsidRPr="00CE32FB">
        <w:rPr>
          <w:rFonts w:ascii="Aptos" w:hAnsi="Aptos"/>
          <w:sz w:val="28"/>
          <w:szCs w:val="28"/>
        </w:rPr>
        <w:t>analyzed</w:t>
      </w:r>
      <w:proofErr w:type="spellEnd"/>
      <w:r w:rsidRPr="00CE32FB">
        <w:rPr>
          <w:rFonts w:ascii="Aptos" w:hAnsi="Aptos"/>
          <w:sz w:val="28"/>
          <w:szCs w:val="28"/>
        </w:rPr>
        <w:t xml:space="preserve"> using Microsoft Power BI to identify patterns, trends, and key performance indicators. The main goal of this project is to transform raw sales data into meaningful insights that can help businesses make informed decisions.</w:t>
      </w:r>
    </w:p>
    <w:p w14:paraId="0B125321" w14:textId="77777777" w:rsidR="00CE32FB" w:rsidRPr="00CE32FB" w:rsidRDefault="00CE32FB" w:rsidP="004456C7">
      <w:pPr>
        <w:spacing w:line="240" w:lineRule="auto"/>
        <w:ind w:left="360"/>
        <w:rPr>
          <w:rFonts w:ascii="Aptos" w:hAnsi="Aptos"/>
          <w:sz w:val="28"/>
          <w:szCs w:val="28"/>
        </w:rPr>
      </w:pPr>
    </w:p>
    <w:p w14:paraId="2DE39DDA" w14:textId="3C909468" w:rsidR="00CE32FB" w:rsidRPr="00CE32FB" w:rsidRDefault="00CE32FB" w:rsidP="004456C7">
      <w:pPr>
        <w:spacing w:line="240" w:lineRule="auto"/>
        <w:rPr>
          <w:rFonts w:ascii="Aptos" w:hAnsi="Aptos"/>
          <w:b/>
          <w:bCs/>
          <w:sz w:val="28"/>
          <w:szCs w:val="28"/>
        </w:rPr>
      </w:pPr>
      <w:r w:rsidRPr="00CE32FB">
        <w:rPr>
          <w:rFonts w:ascii="Aptos" w:hAnsi="Aptos"/>
          <w:b/>
          <w:bCs/>
          <w:sz w:val="28"/>
          <w:szCs w:val="28"/>
        </w:rPr>
        <w:t>2. Objective of the Project</w:t>
      </w:r>
    </w:p>
    <w:p w14:paraId="102B8259" w14:textId="77777777" w:rsidR="00CE32FB" w:rsidRDefault="00CE32FB" w:rsidP="004456C7">
      <w:pPr>
        <w:spacing w:line="240" w:lineRule="auto"/>
        <w:ind w:left="360"/>
        <w:rPr>
          <w:rFonts w:ascii="Aptos" w:hAnsi="Aptos"/>
          <w:sz w:val="28"/>
          <w:szCs w:val="28"/>
        </w:rPr>
      </w:pPr>
      <w:r w:rsidRPr="00CE32FB">
        <w:rPr>
          <w:rFonts w:ascii="Aptos" w:hAnsi="Aptos"/>
          <w:sz w:val="28"/>
          <w:szCs w:val="28"/>
        </w:rPr>
        <w:t xml:space="preserve">• To </w:t>
      </w:r>
      <w:proofErr w:type="spellStart"/>
      <w:r w:rsidRPr="00CE32FB">
        <w:rPr>
          <w:rFonts w:ascii="Aptos" w:hAnsi="Aptos"/>
          <w:sz w:val="28"/>
          <w:szCs w:val="28"/>
        </w:rPr>
        <w:t>analyze</w:t>
      </w:r>
      <w:proofErr w:type="spellEnd"/>
      <w:r w:rsidRPr="00CE32FB">
        <w:rPr>
          <w:rFonts w:ascii="Aptos" w:hAnsi="Aptos"/>
          <w:sz w:val="28"/>
          <w:szCs w:val="28"/>
        </w:rPr>
        <w:t xml:space="preserve"> sales transaction data.</w:t>
      </w:r>
      <w:r w:rsidRPr="00CE32FB">
        <w:rPr>
          <w:rFonts w:ascii="Aptos" w:hAnsi="Aptos"/>
          <w:sz w:val="32"/>
          <w:szCs w:val="32"/>
        </w:rPr>
        <w:br/>
      </w:r>
      <w:r w:rsidRPr="00CE32FB">
        <w:rPr>
          <w:rFonts w:ascii="Aptos" w:hAnsi="Aptos"/>
          <w:sz w:val="28"/>
          <w:szCs w:val="28"/>
        </w:rPr>
        <w:t>• To identify revenue trends over time.</w:t>
      </w:r>
      <w:r w:rsidRPr="00CE32FB">
        <w:rPr>
          <w:rFonts w:ascii="Aptos" w:hAnsi="Aptos"/>
          <w:sz w:val="28"/>
          <w:szCs w:val="28"/>
        </w:rPr>
        <w:br/>
        <w:t>• To determine top-selling products.</w:t>
      </w:r>
      <w:r w:rsidRPr="00CE32FB">
        <w:rPr>
          <w:rFonts w:ascii="Aptos" w:hAnsi="Aptos"/>
          <w:sz w:val="28"/>
          <w:szCs w:val="28"/>
        </w:rPr>
        <w:br/>
        <w:t xml:space="preserve">• To </w:t>
      </w:r>
      <w:proofErr w:type="spellStart"/>
      <w:r w:rsidRPr="00CE32FB">
        <w:rPr>
          <w:rFonts w:ascii="Aptos" w:hAnsi="Aptos"/>
          <w:sz w:val="28"/>
          <w:szCs w:val="28"/>
        </w:rPr>
        <w:t>analyze</w:t>
      </w:r>
      <w:proofErr w:type="spellEnd"/>
      <w:r w:rsidRPr="00CE32FB">
        <w:rPr>
          <w:rFonts w:ascii="Aptos" w:hAnsi="Aptos"/>
          <w:sz w:val="28"/>
          <w:szCs w:val="28"/>
        </w:rPr>
        <w:t xml:space="preserve"> regional sales performance.</w:t>
      </w:r>
      <w:r w:rsidRPr="00CE32FB">
        <w:rPr>
          <w:rFonts w:ascii="Aptos" w:hAnsi="Aptos"/>
          <w:sz w:val="28"/>
          <w:szCs w:val="28"/>
        </w:rPr>
        <w:br/>
        <w:t>• To build an interactive dashboard for visualization.</w:t>
      </w:r>
    </w:p>
    <w:p w14:paraId="5F64747D" w14:textId="77777777" w:rsidR="00CE32FB" w:rsidRDefault="00CE32FB" w:rsidP="004456C7">
      <w:pPr>
        <w:spacing w:line="240" w:lineRule="auto"/>
        <w:ind w:left="360"/>
        <w:rPr>
          <w:rFonts w:ascii="Aptos" w:hAnsi="Aptos"/>
          <w:sz w:val="28"/>
          <w:szCs w:val="28"/>
        </w:rPr>
      </w:pPr>
    </w:p>
    <w:p w14:paraId="398C58EB" w14:textId="77777777" w:rsidR="00CE32FB" w:rsidRPr="00CE32FB" w:rsidRDefault="00CE32FB" w:rsidP="004456C7">
      <w:pPr>
        <w:spacing w:line="240" w:lineRule="auto"/>
        <w:ind w:left="360"/>
        <w:rPr>
          <w:rFonts w:ascii="Aptos" w:hAnsi="Aptos"/>
          <w:b/>
          <w:bCs/>
          <w:sz w:val="28"/>
          <w:szCs w:val="28"/>
        </w:rPr>
      </w:pPr>
      <w:r w:rsidRPr="00CE32FB">
        <w:rPr>
          <w:rFonts w:ascii="Aptos" w:hAnsi="Aptos"/>
          <w:b/>
          <w:bCs/>
          <w:sz w:val="28"/>
          <w:szCs w:val="28"/>
        </w:rPr>
        <w:t>3. Dataset Description</w:t>
      </w:r>
    </w:p>
    <w:p w14:paraId="583BF846" w14:textId="77777777" w:rsidR="00CE32FB" w:rsidRPr="00CE32FB" w:rsidRDefault="00CE32FB" w:rsidP="004456C7">
      <w:pPr>
        <w:spacing w:line="240" w:lineRule="auto"/>
        <w:ind w:left="360"/>
        <w:rPr>
          <w:rFonts w:ascii="Aptos" w:hAnsi="Aptos"/>
          <w:sz w:val="28"/>
          <w:szCs w:val="28"/>
        </w:rPr>
      </w:pPr>
      <w:r w:rsidRPr="00CE32FB">
        <w:rPr>
          <w:rFonts w:ascii="Aptos" w:hAnsi="Aptos"/>
          <w:sz w:val="28"/>
          <w:szCs w:val="28"/>
        </w:rPr>
        <w:t>The dataset used in this project contains sales transaction information including invoice numbers, product descriptions, quantities sold, unit prices, countries, and invoice dates.</w:t>
      </w:r>
    </w:p>
    <w:p w14:paraId="0FB08B85" w14:textId="77777777" w:rsidR="00CE32FB" w:rsidRPr="00CE32FB" w:rsidRDefault="00CE32FB" w:rsidP="004456C7">
      <w:pPr>
        <w:spacing w:line="240" w:lineRule="auto"/>
        <w:ind w:left="360"/>
        <w:rPr>
          <w:rFonts w:ascii="Aptos" w:hAnsi="Aptos"/>
          <w:sz w:val="28"/>
          <w:szCs w:val="28"/>
        </w:rPr>
      </w:pPr>
      <w:r w:rsidRPr="00CE32FB">
        <w:rPr>
          <w:rFonts w:ascii="Aptos" w:hAnsi="Aptos"/>
          <w:sz w:val="28"/>
          <w:szCs w:val="28"/>
        </w:rPr>
        <w:t>Key attributes in the dataset include:</w:t>
      </w:r>
    </w:p>
    <w:p w14:paraId="02E52AFD" w14:textId="77777777" w:rsidR="00CE32FB" w:rsidRPr="00CE32FB" w:rsidRDefault="00CE32FB" w:rsidP="004456C7">
      <w:pPr>
        <w:spacing w:line="240" w:lineRule="auto"/>
        <w:ind w:left="360"/>
        <w:rPr>
          <w:rFonts w:ascii="Aptos" w:hAnsi="Aptos"/>
          <w:sz w:val="28"/>
          <w:szCs w:val="28"/>
        </w:rPr>
      </w:pPr>
      <w:r w:rsidRPr="00CE32FB">
        <w:rPr>
          <w:rFonts w:ascii="Aptos" w:hAnsi="Aptos"/>
          <w:sz w:val="28"/>
          <w:szCs w:val="28"/>
        </w:rPr>
        <w:t>• Invoice Number</w:t>
      </w:r>
      <w:r w:rsidRPr="00CE32FB">
        <w:rPr>
          <w:rFonts w:ascii="Aptos" w:hAnsi="Aptos"/>
          <w:sz w:val="28"/>
          <w:szCs w:val="28"/>
        </w:rPr>
        <w:br/>
        <w:t>• Product Description</w:t>
      </w:r>
      <w:r w:rsidRPr="00CE32FB">
        <w:rPr>
          <w:rFonts w:ascii="Aptos" w:hAnsi="Aptos"/>
          <w:sz w:val="28"/>
          <w:szCs w:val="28"/>
        </w:rPr>
        <w:br/>
        <w:t>• Quantity Sold</w:t>
      </w:r>
      <w:r w:rsidRPr="00CE32FB">
        <w:rPr>
          <w:rFonts w:ascii="Aptos" w:hAnsi="Aptos"/>
          <w:sz w:val="28"/>
          <w:szCs w:val="28"/>
        </w:rPr>
        <w:br/>
        <w:t>• Unit Price</w:t>
      </w:r>
      <w:r w:rsidRPr="00CE32FB">
        <w:rPr>
          <w:rFonts w:ascii="Aptos" w:hAnsi="Aptos"/>
          <w:sz w:val="28"/>
          <w:szCs w:val="28"/>
        </w:rPr>
        <w:br/>
        <w:t>• Country</w:t>
      </w:r>
      <w:r w:rsidRPr="00CE32FB">
        <w:rPr>
          <w:rFonts w:ascii="Aptos" w:hAnsi="Aptos"/>
          <w:sz w:val="28"/>
          <w:szCs w:val="28"/>
        </w:rPr>
        <w:br/>
        <w:t>• Invoice Date</w:t>
      </w:r>
      <w:r w:rsidRPr="00CE32FB">
        <w:rPr>
          <w:rFonts w:ascii="Aptos" w:hAnsi="Aptos"/>
          <w:sz w:val="28"/>
          <w:szCs w:val="28"/>
        </w:rPr>
        <w:br/>
        <w:t>• Customer ID</w:t>
      </w:r>
    </w:p>
    <w:p w14:paraId="4510514E" w14:textId="77777777" w:rsidR="00CE32FB" w:rsidRDefault="00CE32FB" w:rsidP="004456C7">
      <w:pPr>
        <w:spacing w:line="240" w:lineRule="auto"/>
        <w:ind w:left="360"/>
        <w:rPr>
          <w:rFonts w:ascii="Aptos" w:hAnsi="Aptos"/>
          <w:sz w:val="28"/>
          <w:szCs w:val="28"/>
        </w:rPr>
      </w:pPr>
    </w:p>
    <w:p w14:paraId="692E36B2" w14:textId="77777777" w:rsidR="00CE32FB" w:rsidRDefault="00CE32FB" w:rsidP="004456C7">
      <w:pPr>
        <w:spacing w:line="240" w:lineRule="auto"/>
        <w:ind w:left="360"/>
        <w:rPr>
          <w:rFonts w:ascii="Aptos" w:hAnsi="Aptos"/>
          <w:sz w:val="28"/>
          <w:szCs w:val="28"/>
        </w:rPr>
      </w:pPr>
    </w:p>
    <w:p w14:paraId="56B695CE" w14:textId="0677B3B6" w:rsidR="00CE32FB" w:rsidRDefault="00CE32FB" w:rsidP="004456C7">
      <w:pPr>
        <w:spacing w:line="240" w:lineRule="auto"/>
        <w:ind w:left="360"/>
        <w:rPr>
          <w:rFonts w:ascii="Aptos" w:hAnsi="Aptos"/>
          <w:sz w:val="32"/>
          <w:szCs w:val="32"/>
        </w:rPr>
      </w:pPr>
      <w:r>
        <w:rPr>
          <w:rFonts w:ascii="Aptos" w:hAnsi="Aptos"/>
          <w:noProof/>
          <w:sz w:val="32"/>
          <w:szCs w:val="32"/>
        </w:rPr>
        <w:lastRenderedPageBreak/>
        <w:drawing>
          <wp:inline distT="0" distB="0" distL="0" distR="0" wp14:anchorId="3935EFCF" wp14:editId="0B7694B6">
            <wp:extent cx="2076740" cy="3200847"/>
            <wp:effectExtent l="0" t="0" r="0" b="0"/>
            <wp:docPr id="64003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34653" name="Picture 640034653"/>
                    <pic:cNvPicPr/>
                  </pic:nvPicPr>
                  <pic:blipFill>
                    <a:blip r:embed="rId5">
                      <a:extLst>
                        <a:ext uri="{28A0092B-C50C-407E-A947-70E740481C1C}">
                          <a14:useLocalDpi xmlns:a14="http://schemas.microsoft.com/office/drawing/2010/main" val="0"/>
                        </a:ext>
                      </a:extLst>
                    </a:blip>
                    <a:stretch>
                      <a:fillRect/>
                    </a:stretch>
                  </pic:blipFill>
                  <pic:spPr>
                    <a:xfrm>
                      <a:off x="0" y="0"/>
                      <a:ext cx="2076740" cy="3200847"/>
                    </a:xfrm>
                    <a:prstGeom prst="rect">
                      <a:avLst/>
                    </a:prstGeom>
                  </pic:spPr>
                </pic:pic>
              </a:graphicData>
            </a:graphic>
          </wp:inline>
        </w:drawing>
      </w:r>
    </w:p>
    <w:p w14:paraId="175668C1" w14:textId="77777777" w:rsidR="00CE32FB" w:rsidRDefault="00CE32FB" w:rsidP="004456C7">
      <w:pPr>
        <w:spacing w:line="240" w:lineRule="auto"/>
        <w:ind w:left="360"/>
        <w:rPr>
          <w:rFonts w:ascii="Aptos" w:hAnsi="Aptos"/>
          <w:sz w:val="32"/>
          <w:szCs w:val="32"/>
        </w:rPr>
      </w:pPr>
    </w:p>
    <w:p w14:paraId="54130040" w14:textId="77777777" w:rsidR="00CE32FB" w:rsidRPr="00CE32FB" w:rsidRDefault="00CE32FB" w:rsidP="004456C7">
      <w:pPr>
        <w:spacing w:line="240" w:lineRule="auto"/>
        <w:ind w:left="360"/>
        <w:rPr>
          <w:rFonts w:ascii="Aptos" w:hAnsi="Aptos"/>
          <w:b/>
          <w:bCs/>
          <w:sz w:val="28"/>
          <w:szCs w:val="28"/>
        </w:rPr>
      </w:pPr>
      <w:r w:rsidRPr="00CE32FB">
        <w:rPr>
          <w:rFonts w:ascii="Aptos" w:hAnsi="Aptos"/>
          <w:b/>
          <w:bCs/>
          <w:sz w:val="28"/>
          <w:szCs w:val="28"/>
        </w:rPr>
        <w:t>4. Data Preparation</w:t>
      </w:r>
    </w:p>
    <w:p w14:paraId="77FD84F1" w14:textId="77777777" w:rsidR="00CE32FB" w:rsidRPr="00CE32FB" w:rsidRDefault="00CE32FB" w:rsidP="004456C7">
      <w:pPr>
        <w:spacing w:line="240" w:lineRule="auto"/>
        <w:ind w:left="360"/>
        <w:rPr>
          <w:rFonts w:ascii="Aptos" w:hAnsi="Aptos"/>
          <w:sz w:val="28"/>
          <w:szCs w:val="28"/>
        </w:rPr>
      </w:pPr>
      <w:r w:rsidRPr="00CE32FB">
        <w:rPr>
          <w:rFonts w:ascii="Aptos" w:hAnsi="Aptos"/>
          <w:sz w:val="28"/>
          <w:szCs w:val="28"/>
        </w:rPr>
        <w:t>Before performing the analysis, the dataset was cleaned and organized to ensure accurate results. Data preparation steps included checking for missing values, verifying column data types, and organizing the dataset for analysis.</w:t>
      </w:r>
    </w:p>
    <w:p w14:paraId="71609FB4" w14:textId="22DBB986" w:rsidR="00CE32FB" w:rsidRDefault="00CE32FB" w:rsidP="004456C7">
      <w:pPr>
        <w:spacing w:line="240" w:lineRule="auto"/>
        <w:ind w:left="360"/>
        <w:rPr>
          <w:rFonts w:ascii="Aptos" w:hAnsi="Aptos"/>
          <w:sz w:val="28"/>
          <w:szCs w:val="28"/>
        </w:rPr>
      </w:pPr>
      <w:r w:rsidRPr="00CE32FB">
        <w:rPr>
          <w:rFonts w:ascii="Aptos" w:hAnsi="Aptos"/>
          <w:sz w:val="28"/>
          <w:szCs w:val="28"/>
        </w:rPr>
        <w:t>These steps helped ensure the data was consistent and suitable for visualization and analysis.</w:t>
      </w:r>
    </w:p>
    <w:p w14:paraId="2EEAB1BA" w14:textId="77777777" w:rsidR="006D4942" w:rsidRDefault="006D4942" w:rsidP="004456C7">
      <w:pPr>
        <w:spacing w:line="240" w:lineRule="auto"/>
        <w:ind w:left="360"/>
        <w:rPr>
          <w:rFonts w:ascii="Aptos" w:hAnsi="Aptos"/>
          <w:sz w:val="28"/>
          <w:szCs w:val="28"/>
        </w:rPr>
      </w:pPr>
    </w:p>
    <w:p w14:paraId="72BEA270" w14:textId="14709125" w:rsidR="00CE32FB" w:rsidRDefault="00CE32FB" w:rsidP="004456C7">
      <w:pPr>
        <w:spacing w:line="240" w:lineRule="auto"/>
        <w:rPr>
          <w:rFonts w:ascii="Aptos" w:hAnsi="Aptos"/>
          <w:sz w:val="28"/>
          <w:szCs w:val="28"/>
        </w:rPr>
      </w:pPr>
      <w:r>
        <w:rPr>
          <w:rFonts w:ascii="Aptos" w:hAnsi="Aptos"/>
          <w:noProof/>
          <w:sz w:val="28"/>
          <w:szCs w:val="28"/>
        </w:rPr>
        <w:drawing>
          <wp:inline distT="0" distB="0" distL="0" distR="0" wp14:anchorId="3D7D052B" wp14:editId="6A064890">
            <wp:extent cx="5969000" cy="2774950"/>
            <wp:effectExtent l="0" t="0" r="0" b="6350"/>
            <wp:docPr id="736920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20270" name="Picture 736920270"/>
                    <pic:cNvPicPr/>
                  </pic:nvPicPr>
                  <pic:blipFill>
                    <a:blip r:embed="rId6">
                      <a:extLst>
                        <a:ext uri="{28A0092B-C50C-407E-A947-70E740481C1C}">
                          <a14:useLocalDpi xmlns:a14="http://schemas.microsoft.com/office/drawing/2010/main" val="0"/>
                        </a:ext>
                      </a:extLst>
                    </a:blip>
                    <a:stretch>
                      <a:fillRect/>
                    </a:stretch>
                  </pic:blipFill>
                  <pic:spPr>
                    <a:xfrm>
                      <a:off x="0" y="0"/>
                      <a:ext cx="5969000" cy="2774950"/>
                    </a:xfrm>
                    <a:prstGeom prst="rect">
                      <a:avLst/>
                    </a:prstGeom>
                  </pic:spPr>
                </pic:pic>
              </a:graphicData>
            </a:graphic>
          </wp:inline>
        </w:drawing>
      </w:r>
    </w:p>
    <w:p w14:paraId="6B782DA6" w14:textId="77777777" w:rsidR="006D4942" w:rsidRPr="006D4942" w:rsidRDefault="006D4942" w:rsidP="004456C7">
      <w:pPr>
        <w:spacing w:line="240" w:lineRule="auto"/>
        <w:rPr>
          <w:rFonts w:ascii="Aptos" w:hAnsi="Aptos"/>
          <w:b/>
          <w:bCs/>
          <w:sz w:val="28"/>
          <w:szCs w:val="28"/>
        </w:rPr>
      </w:pPr>
      <w:r w:rsidRPr="006D4942">
        <w:rPr>
          <w:rFonts w:ascii="Aptos" w:hAnsi="Aptos"/>
          <w:b/>
          <w:bCs/>
          <w:sz w:val="28"/>
          <w:szCs w:val="28"/>
        </w:rPr>
        <w:lastRenderedPageBreak/>
        <w:t>5. Data Analysis</w:t>
      </w:r>
    </w:p>
    <w:p w14:paraId="7C7C2B91" w14:textId="77777777" w:rsidR="006D4942" w:rsidRPr="006D4942" w:rsidRDefault="006D4942" w:rsidP="004456C7">
      <w:pPr>
        <w:spacing w:line="240" w:lineRule="auto"/>
        <w:rPr>
          <w:rFonts w:ascii="Aptos" w:hAnsi="Aptos"/>
          <w:sz w:val="28"/>
          <w:szCs w:val="28"/>
        </w:rPr>
      </w:pPr>
      <w:r w:rsidRPr="006D4942">
        <w:rPr>
          <w:rFonts w:ascii="Aptos" w:hAnsi="Aptos"/>
          <w:sz w:val="28"/>
          <w:szCs w:val="28"/>
        </w:rPr>
        <w:t>Revenue was calculated using the formula:</w:t>
      </w:r>
    </w:p>
    <w:p w14:paraId="42A05A07" w14:textId="77777777" w:rsidR="006D4942" w:rsidRPr="006D4942" w:rsidRDefault="006D4942" w:rsidP="004456C7">
      <w:pPr>
        <w:spacing w:line="240" w:lineRule="auto"/>
        <w:rPr>
          <w:rFonts w:ascii="Aptos" w:hAnsi="Aptos"/>
          <w:b/>
          <w:bCs/>
          <w:sz w:val="28"/>
          <w:szCs w:val="28"/>
        </w:rPr>
      </w:pPr>
      <w:r w:rsidRPr="006D4942">
        <w:rPr>
          <w:rFonts w:ascii="Aptos" w:hAnsi="Aptos"/>
          <w:b/>
          <w:bCs/>
          <w:sz w:val="28"/>
          <w:szCs w:val="28"/>
        </w:rPr>
        <w:t>Revenue = Quantity × Unit Price</w:t>
      </w:r>
    </w:p>
    <w:p w14:paraId="0294E523" w14:textId="25272045" w:rsidR="006D4942" w:rsidRDefault="006D4942" w:rsidP="004456C7">
      <w:pPr>
        <w:spacing w:line="240" w:lineRule="auto"/>
        <w:rPr>
          <w:rFonts w:ascii="Aptos" w:hAnsi="Aptos"/>
          <w:sz w:val="28"/>
          <w:szCs w:val="28"/>
        </w:rPr>
      </w:pPr>
      <w:r w:rsidRPr="006D4942">
        <w:rPr>
          <w:rFonts w:ascii="Aptos" w:hAnsi="Aptos"/>
          <w:sz w:val="28"/>
          <w:szCs w:val="28"/>
        </w:rPr>
        <w:t xml:space="preserve">This calculation helped determine the total revenue generated from sales transactions. Additional measures such as total quantity sold and total number of orders were also created to </w:t>
      </w:r>
      <w:proofErr w:type="spellStart"/>
      <w:r w:rsidRPr="006D4942">
        <w:rPr>
          <w:rFonts w:ascii="Aptos" w:hAnsi="Aptos"/>
          <w:sz w:val="28"/>
          <w:szCs w:val="28"/>
        </w:rPr>
        <w:t>analyze</w:t>
      </w:r>
      <w:proofErr w:type="spellEnd"/>
      <w:r w:rsidRPr="006D4942">
        <w:rPr>
          <w:rFonts w:ascii="Aptos" w:hAnsi="Aptos"/>
          <w:sz w:val="28"/>
          <w:szCs w:val="28"/>
        </w:rPr>
        <w:t xml:space="preserve"> overall business performance.</w:t>
      </w:r>
    </w:p>
    <w:p w14:paraId="505F509D" w14:textId="0700EDC0" w:rsidR="006D4942" w:rsidRDefault="006D4942" w:rsidP="004456C7">
      <w:pPr>
        <w:spacing w:line="240" w:lineRule="auto"/>
        <w:rPr>
          <w:rFonts w:ascii="Aptos" w:hAnsi="Aptos"/>
          <w:sz w:val="28"/>
          <w:szCs w:val="28"/>
        </w:rPr>
      </w:pPr>
      <w:r>
        <w:rPr>
          <w:rFonts w:ascii="Aptos" w:hAnsi="Aptos"/>
          <w:noProof/>
          <w:sz w:val="28"/>
          <w:szCs w:val="28"/>
        </w:rPr>
        <w:drawing>
          <wp:inline distT="0" distB="0" distL="0" distR="0" wp14:anchorId="49AD8257" wp14:editId="2527AB92">
            <wp:extent cx="5384800" cy="352425"/>
            <wp:effectExtent l="0" t="0" r="6350" b="9525"/>
            <wp:docPr id="22168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466" name="Picture 22168466"/>
                    <pic:cNvPicPr/>
                  </pic:nvPicPr>
                  <pic:blipFill>
                    <a:blip r:embed="rId7">
                      <a:extLst>
                        <a:ext uri="{28A0092B-C50C-407E-A947-70E740481C1C}">
                          <a14:useLocalDpi xmlns:a14="http://schemas.microsoft.com/office/drawing/2010/main" val="0"/>
                        </a:ext>
                      </a:extLst>
                    </a:blip>
                    <a:stretch>
                      <a:fillRect/>
                    </a:stretch>
                  </pic:blipFill>
                  <pic:spPr>
                    <a:xfrm>
                      <a:off x="0" y="0"/>
                      <a:ext cx="5385552" cy="352474"/>
                    </a:xfrm>
                    <a:prstGeom prst="rect">
                      <a:avLst/>
                    </a:prstGeom>
                  </pic:spPr>
                </pic:pic>
              </a:graphicData>
            </a:graphic>
          </wp:inline>
        </w:drawing>
      </w:r>
    </w:p>
    <w:p w14:paraId="2798CC40" w14:textId="77777777" w:rsidR="006D4942" w:rsidRDefault="006D4942" w:rsidP="004456C7">
      <w:pPr>
        <w:spacing w:line="240" w:lineRule="auto"/>
        <w:rPr>
          <w:rFonts w:ascii="Aptos" w:hAnsi="Aptos"/>
          <w:sz w:val="28"/>
          <w:szCs w:val="28"/>
        </w:rPr>
      </w:pPr>
    </w:p>
    <w:p w14:paraId="5B591408" w14:textId="77777777" w:rsidR="006D4942" w:rsidRPr="006D4942" w:rsidRDefault="006D4942" w:rsidP="004456C7">
      <w:pPr>
        <w:spacing w:line="240" w:lineRule="auto"/>
        <w:rPr>
          <w:rFonts w:ascii="Aptos" w:hAnsi="Aptos"/>
          <w:b/>
          <w:bCs/>
          <w:sz w:val="28"/>
          <w:szCs w:val="28"/>
        </w:rPr>
      </w:pPr>
      <w:r w:rsidRPr="006D4942">
        <w:rPr>
          <w:rFonts w:ascii="Aptos" w:hAnsi="Aptos"/>
          <w:b/>
          <w:bCs/>
          <w:sz w:val="28"/>
          <w:szCs w:val="28"/>
        </w:rPr>
        <w:t>6. Dashboard Development</w:t>
      </w:r>
    </w:p>
    <w:p w14:paraId="036264C1" w14:textId="77777777" w:rsidR="006D4942" w:rsidRDefault="006D4942" w:rsidP="004456C7">
      <w:pPr>
        <w:spacing w:line="240" w:lineRule="auto"/>
        <w:rPr>
          <w:rFonts w:ascii="Aptos" w:hAnsi="Aptos"/>
          <w:sz w:val="28"/>
          <w:szCs w:val="28"/>
        </w:rPr>
      </w:pPr>
      <w:r w:rsidRPr="006D4942">
        <w:rPr>
          <w:rFonts w:ascii="Aptos" w:hAnsi="Aptos"/>
          <w:sz w:val="28"/>
          <w:szCs w:val="28"/>
        </w:rPr>
        <w:t>An interactive dashboard was created using Power BI to visualize important business insights. The dashboard includes key performance indicators such as total revenue, total quantity sold, and total orders. It also includes charts to display revenue trends, top-selling products, and regional sales performance.</w:t>
      </w:r>
    </w:p>
    <w:p w14:paraId="3DD296C3" w14:textId="77777777" w:rsidR="006D4942" w:rsidRDefault="006D4942" w:rsidP="004456C7">
      <w:pPr>
        <w:spacing w:line="240" w:lineRule="auto"/>
        <w:rPr>
          <w:rFonts w:ascii="Aptos" w:hAnsi="Aptos"/>
          <w:sz w:val="28"/>
          <w:szCs w:val="28"/>
        </w:rPr>
      </w:pPr>
    </w:p>
    <w:p w14:paraId="2B4ED615" w14:textId="77777777" w:rsidR="006D4942" w:rsidRPr="006D4942" w:rsidRDefault="006D4942" w:rsidP="004456C7">
      <w:pPr>
        <w:spacing w:line="240" w:lineRule="auto"/>
        <w:rPr>
          <w:rFonts w:ascii="Aptos" w:hAnsi="Aptos"/>
          <w:sz w:val="28"/>
          <w:szCs w:val="28"/>
        </w:rPr>
      </w:pPr>
    </w:p>
    <w:p w14:paraId="5D9A9F2B" w14:textId="6F40DC0C" w:rsidR="006D4942" w:rsidRDefault="006D4942" w:rsidP="004456C7">
      <w:pPr>
        <w:spacing w:line="240" w:lineRule="auto"/>
        <w:rPr>
          <w:rFonts w:ascii="Aptos" w:hAnsi="Aptos"/>
          <w:sz w:val="28"/>
          <w:szCs w:val="28"/>
        </w:rPr>
      </w:pPr>
      <w:r>
        <w:rPr>
          <w:rFonts w:ascii="Aptos" w:hAnsi="Aptos"/>
          <w:noProof/>
          <w:sz w:val="28"/>
          <w:szCs w:val="28"/>
        </w:rPr>
        <w:drawing>
          <wp:inline distT="0" distB="0" distL="0" distR="0" wp14:anchorId="2646AE86" wp14:editId="45807B8C">
            <wp:extent cx="6064250" cy="3530600"/>
            <wp:effectExtent l="0" t="0" r="0" b="0"/>
            <wp:docPr id="1218598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98377" name="Picture 1218598377"/>
                    <pic:cNvPicPr/>
                  </pic:nvPicPr>
                  <pic:blipFill>
                    <a:blip r:embed="rId8">
                      <a:extLst>
                        <a:ext uri="{28A0092B-C50C-407E-A947-70E740481C1C}">
                          <a14:useLocalDpi xmlns:a14="http://schemas.microsoft.com/office/drawing/2010/main" val="0"/>
                        </a:ext>
                      </a:extLst>
                    </a:blip>
                    <a:stretch>
                      <a:fillRect/>
                    </a:stretch>
                  </pic:blipFill>
                  <pic:spPr>
                    <a:xfrm>
                      <a:off x="0" y="0"/>
                      <a:ext cx="6064250" cy="3530600"/>
                    </a:xfrm>
                    <a:prstGeom prst="rect">
                      <a:avLst/>
                    </a:prstGeom>
                  </pic:spPr>
                </pic:pic>
              </a:graphicData>
            </a:graphic>
          </wp:inline>
        </w:drawing>
      </w:r>
    </w:p>
    <w:p w14:paraId="1F2C12B6" w14:textId="77777777" w:rsidR="006D4942" w:rsidRPr="006D4942" w:rsidRDefault="006D4942" w:rsidP="004456C7">
      <w:pPr>
        <w:spacing w:line="240" w:lineRule="auto"/>
        <w:rPr>
          <w:rFonts w:ascii="Aptos" w:hAnsi="Aptos"/>
          <w:b/>
          <w:bCs/>
          <w:sz w:val="28"/>
          <w:szCs w:val="28"/>
        </w:rPr>
      </w:pPr>
      <w:r w:rsidRPr="006D4942">
        <w:rPr>
          <w:rFonts w:ascii="Aptos" w:hAnsi="Aptos"/>
          <w:b/>
          <w:bCs/>
          <w:sz w:val="28"/>
          <w:szCs w:val="28"/>
        </w:rPr>
        <w:t>7. Key Insights</w:t>
      </w:r>
    </w:p>
    <w:p w14:paraId="78D69CC4" w14:textId="77777777" w:rsidR="006D4942" w:rsidRPr="006D4942" w:rsidRDefault="006D4942" w:rsidP="004456C7">
      <w:pPr>
        <w:spacing w:line="240" w:lineRule="auto"/>
        <w:rPr>
          <w:rFonts w:ascii="Aptos" w:hAnsi="Aptos"/>
          <w:sz w:val="28"/>
          <w:szCs w:val="28"/>
        </w:rPr>
      </w:pPr>
      <w:r w:rsidRPr="006D4942">
        <w:rPr>
          <w:rFonts w:ascii="Aptos" w:hAnsi="Aptos"/>
          <w:sz w:val="28"/>
          <w:szCs w:val="28"/>
        </w:rPr>
        <w:lastRenderedPageBreak/>
        <w:t>The analysis revealed several important insights:</w:t>
      </w:r>
    </w:p>
    <w:p w14:paraId="5C490470" w14:textId="0DBBDFE0" w:rsidR="006D4942" w:rsidRDefault="006D4942" w:rsidP="004456C7">
      <w:pPr>
        <w:spacing w:line="240" w:lineRule="auto"/>
        <w:rPr>
          <w:rFonts w:ascii="Aptos" w:hAnsi="Aptos"/>
          <w:sz w:val="28"/>
          <w:szCs w:val="28"/>
        </w:rPr>
      </w:pPr>
      <w:r>
        <w:rPr>
          <w:rFonts w:ascii="Aptos" w:hAnsi="Aptos"/>
          <w:sz w:val="28"/>
          <w:szCs w:val="28"/>
        </w:rPr>
        <w:t xml:space="preserve">  </w:t>
      </w:r>
      <w:r w:rsidRPr="006D4942">
        <w:rPr>
          <w:rFonts w:ascii="Aptos" w:hAnsi="Aptos"/>
          <w:sz w:val="28"/>
          <w:szCs w:val="28"/>
        </w:rPr>
        <w:t>• Revenue trends indicate variations in sales performance over time.</w:t>
      </w:r>
      <w:r w:rsidRPr="006D4942">
        <w:rPr>
          <w:rFonts w:ascii="Aptos" w:hAnsi="Aptos"/>
          <w:sz w:val="28"/>
          <w:szCs w:val="28"/>
        </w:rPr>
        <w:br/>
      </w:r>
      <w:r>
        <w:rPr>
          <w:rFonts w:ascii="Aptos" w:hAnsi="Aptos"/>
          <w:sz w:val="28"/>
          <w:szCs w:val="28"/>
        </w:rPr>
        <w:t xml:space="preserve">  </w:t>
      </w:r>
      <w:r w:rsidRPr="006D4942">
        <w:rPr>
          <w:rFonts w:ascii="Aptos" w:hAnsi="Aptos"/>
          <w:sz w:val="28"/>
          <w:szCs w:val="28"/>
        </w:rPr>
        <w:t>• Certain products contribute significantly to total sales revenue.</w:t>
      </w:r>
      <w:r w:rsidRPr="006D4942">
        <w:rPr>
          <w:rFonts w:ascii="Aptos" w:hAnsi="Aptos"/>
          <w:sz w:val="28"/>
          <w:szCs w:val="28"/>
        </w:rPr>
        <w:br/>
      </w:r>
      <w:r>
        <w:rPr>
          <w:rFonts w:ascii="Aptos" w:hAnsi="Aptos"/>
          <w:sz w:val="28"/>
          <w:szCs w:val="28"/>
        </w:rPr>
        <w:t xml:space="preserve">  </w:t>
      </w:r>
      <w:r w:rsidRPr="006D4942">
        <w:rPr>
          <w:rFonts w:ascii="Aptos" w:hAnsi="Aptos"/>
          <w:sz w:val="28"/>
          <w:szCs w:val="28"/>
        </w:rPr>
        <w:t>• Some countries generate higher revenue compared to others.</w:t>
      </w:r>
      <w:r w:rsidRPr="006D4942">
        <w:rPr>
          <w:rFonts w:ascii="Aptos" w:hAnsi="Aptos"/>
          <w:sz w:val="28"/>
          <w:szCs w:val="28"/>
        </w:rPr>
        <w:br/>
      </w:r>
      <w:r>
        <w:rPr>
          <w:rFonts w:ascii="Aptos" w:hAnsi="Aptos"/>
          <w:sz w:val="28"/>
          <w:szCs w:val="28"/>
        </w:rPr>
        <w:t xml:space="preserve">  </w:t>
      </w:r>
      <w:r w:rsidRPr="006D4942">
        <w:rPr>
          <w:rFonts w:ascii="Aptos" w:hAnsi="Aptos"/>
          <w:sz w:val="28"/>
          <w:szCs w:val="28"/>
        </w:rPr>
        <w:t>• A small group of products drives a large portion of sales.</w:t>
      </w:r>
    </w:p>
    <w:p w14:paraId="7FF5574D" w14:textId="77777777" w:rsidR="006D4942" w:rsidRDefault="006D4942" w:rsidP="004456C7">
      <w:pPr>
        <w:spacing w:line="240" w:lineRule="auto"/>
        <w:rPr>
          <w:rFonts w:ascii="Aptos" w:hAnsi="Aptos"/>
          <w:sz w:val="28"/>
          <w:szCs w:val="28"/>
        </w:rPr>
      </w:pPr>
    </w:p>
    <w:p w14:paraId="06C5F24C" w14:textId="77777777" w:rsidR="006D4942" w:rsidRPr="006D4942" w:rsidRDefault="006D4942" w:rsidP="004456C7">
      <w:pPr>
        <w:spacing w:line="240" w:lineRule="auto"/>
        <w:rPr>
          <w:rFonts w:ascii="Aptos" w:hAnsi="Aptos"/>
          <w:b/>
          <w:bCs/>
          <w:sz w:val="28"/>
          <w:szCs w:val="28"/>
        </w:rPr>
      </w:pPr>
      <w:r w:rsidRPr="006D4942">
        <w:rPr>
          <w:rFonts w:ascii="Aptos" w:hAnsi="Aptos"/>
          <w:b/>
          <w:bCs/>
          <w:sz w:val="28"/>
          <w:szCs w:val="28"/>
        </w:rPr>
        <w:t>8. Conclusion</w:t>
      </w:r>
    </w:p>
    <w:p w14:paraId="72ED0CB2" w14:textId="77777777" w:rsidR="006D4942" w:rsidRDefault="006D4942" w:rsidP="004456C7">
      <w:pPr>
        <w:spacing w:line="240" w:lineRule="auto"/>
        <w:rPr>
          <w:rFonts w:ascii="Aptos" w:hAnsi="Aptos"/>
          <w:sz w:val="28"/>
          <w:szCs w:val="28"/>
        </w:rPr>
      </w:pPr>
      <w:r w:rsidRPr="006D4942">
        <w:rPr>
          <w:rFonts w:ascii="Aptos" w:hAnsi="Aptos"/>
          <w:sz w:val="28"/>
          <w:szCs w:val="28"/>
        </w:rPr>
        <w:t xml:space="preserve">The Sales Performance Analysis project demonstrates how business intelligence tools can be used to </w:t>
      </w:r>
      <w:proofErr w:type="spellStart"/>
      <w:r w:rsidRPr="006D4942">
        <w:rPr>
          <w:rFonts w:ascii="Aptos" w:hAnsi="Aptos"/>
          <w:sz w:val="28"/>
          <w:szCs w:val="28"/>
        </w:rPr>
        <w:t>analyze</w:t>
      </w:r>
      <w:proofErr w:type="spellEnd"/>
      <w:r w:rsidRPr="006D4942">
        <w:rPr>
          <w:rFonts w:ascii="Aptos" w:hAnsi="Aptos"/>
          <w:sz w:val="28"/>
          <w:szCs w:val="28"/>
        </w:rPr>
        <w:t xml:space="preserve"> large datasets and extract valuable insights. By using Power BI, sales data was transformed into an interactive dashboard that clearly visualizes business performance. This analysis helps organizations understand sales patterns, identify profitable products, and make better strategic decisions.</w:t>
      </w:r>
    </w:p>
    <w:p w14:paraId="15FD67A3" w14:textId="77777777" w:rsidR="006D4942" w:rsidRPr="006D4942" w:rsidRDefault="006D4942" w:rsidP="004456C7">
      <w:pPr>
        <w:spacing w:line="240" w:lineRule="auto"/>
        <w:rPr>
          <w:rFonts w:ascii="Aptos" w:hAnsi="Aptos"/>
          <w:sz w:val="28"/>
          <w:szCs w:val="28"/>
        </w:rPr>
      </w:pPr>
    </w:p>
    <w:p w14:paraId="0B0D069F" w14:textId="77777777" w:rsidR="006D4942" w:rsidRPr="006D4942" w:rsidRDefault="006D4942" w:rsidP="004456C7">
      <w:pPr>
        <w:spacing w:line="240" w:lineRule="auto"/>
        <w:rPr>
          <w:rFonts w:ascii="Aptos" w:hAnsi="Aptos"/>
          <w:sz w:val="28"/>
          <w:szCs w:val="28"/>
        </w:rPr>
      </w:pPr>
      <w:r w:rsidRPr="006D4942">
        <w:rPr>
          <w:rFonts w:ascii="Aptos" w:hAnsi="Aptos"/>
          <w:sz w:val="28"/>
          <w:szCs w:val="28"/>
        </w:rPr>
        <w:t>The project also helped develop practical skills in data analysis, visualization, and business intelligence tools.</w:t>
      </w:r>
    </w:p>
    <w:p w14:paraId="36D760C1" w14:textId="77777777" w:rsidR="006D4942" w:rsidRPr="006D4942" w:rsidRDefault="006D4942" w:rsidP="006D4942">
      <w:pPr>
        <w:rPr>
          <w:rFonts w:ascii="Aptos" w:hAnsi="Aptos"/>
          <w:sz w:val="28"/>
          <w:szCs w:val="28"/>
        </w:rPr>
      </w:pPr>
    </w:p>
    <w:p w14:paraId="2E227C7A" w14:textId="77777777" w:rsidR="006D4942" w:rsidRPr="006D4942" w:rsidRDefault="006D4942" w:rsidP="006D4942">
      <w:pPr>
        <w:rPr>
          <w:rFonts w:ascii="Aptos" w:hAnsi="Aptos"/>
          <w:sz w:val="28"/>
          <w:szCs w:val="28"/>
        </w:rPr>
      </w:pPr>
    </w:p>
    <w:p w14:paraId="2C1F3509" w14:textId="77777777" w:rsidR="006D4942" w:rsidRPr="00CE32FB" w:rsidRDefault="006D4942" w:rsidP="00CE32FB">
      <w:pPr>
        <w:rPr>
          <w:rFonts w:ascii="Aptos" w:hAnsi="Aptos"/>
          <w:sz w:val="28"/>
          <w:szCs w:val="28"/>
        </w:rPr>
      </w:pPr>
    </w:p>
    <w:p w14:paraId="5C595F14" w14:textId="77777777" w:rsidR="00CE32FB" w:rsidRPr="00CE32FB" w:rsidRDefault="00CE32FB" w:rsidP="00CE32FB">
      <w:pPr>
        <w:ind w:left="360"/>
        <w:rPr>
          <w:rFonts w:ascii="Aptos" w:hAnsi="Aptos"/>
          <w:sz w:val="28"/>
          <w:szCs w:val="28"/>
        </w:rPr>
      </w:pPr>
    </w:p>
    <w:p w14:paraId="657F614F" w14:textId="77777777" w:rsidR="00CE32FB" w:rsidRPr="00CE32FB" w:rsidRDefault="00CE32FB" w:rsidP="00CE32FB">
      <w:pPr>
        <w:ind w:left="360"/>
        <w:rPr>
          <w:rFonts w:ascii="Aptos" w:hAnsi="Aptos"/>
          <w:sz w:val="32"/>
          <w:szCs w:val="32"/>
        </w:rPr>
      </w:pPr>
    </w:p>
    <w:sectPr w:rsidR="00CE32FB" w:rsidRPr="00CE3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266F0"/>
    <w:multiLevelType w:val="hybridMultilevel"/>
    <w:tmpl w:val="6906AB2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941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FB"/>
    <w:rsid w:val="00405FAA"/>
    <w:rsid w:val="004456C7"/>
    <w:rsid w:val="004C0147"/>
    <w:rsid w:val="006D4942"/>
    <w:rsid w:val="00821C3A"/>
    <w:rsid w:val="00843089"/>
    <w:rsid w:val="00CE32FB"/>
    <w:rsid w:val="00F96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8B50"/>
  <w15:chartTrackingRefBased/>
  <w15:docId w15:val="{39BAB035-DC7B-4B26-92F1-ED26FA17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FB"/>
    <w:rPr>
      <w:rFonts w:eastAsiaTheme="majorEastAsia" w:cstheme="majorBidi"/>
      <w:color w:val="272727" w:themeColor="text1" w:themeTint="D8"/>
    </w:rPr>
  </w:style>
  <w:style w:type="paragraph" w:styleId="Title">
    <w:name w:val="Title"/>
    <w:basedOn w:val="Normal"/>
    <w:next w:val="Normal"/>
    <w:link w:val="TitleChar"/>
    <w:uiPriority w:val="10"/>
    <w:qFormat/>
    <w:rsid w:val="00CE3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FB"/>
    <w:pPr>
      <w:spacing w:before="160"/>
      <w:jc w:val="center"/>
    </w:pPr>
    <w:rPr>
      <w:i/>
      <w:iCs/>
      <w:color w:val="404040" w:themeColor="text1" w:themeTint="BF"/>
    </w:rPr>
  </w:style>
  <w:style w:type="character" w:customStyle="1" w:styleId="QuoteChar">
    <w:name w:val="Quote Char"/>
    <w:basedOn w:val="DefaultParagraphFont"/>
    <w:link w:val="Quote"/>
    <w:uiPriority w:val="29"/>
    <w:rsid w:val="00CE32FB"/>
    <w:rPr>
      <w:i/>
      <w:iCs/>
      <w:color w:val="404040" w:themeColor="text1" w:themeTint="BF"/>
    </w:rPr>
  </w:style>
  <w:style w:type="paragraph" w:styleId="ListParagraph">
    <w:name w:val="List Paragraph"/>
    <w:basedOn w:val="Normal"/>
    <w:uiPriority w:val="34"/>
    <w:qFormat/>
    <w:rsid w:val="00CE32FB"/>
    <w:pPr>
      <w:ind w:left="720"/>
      <w:contextualSpacing/>
    </w:pPr>
  </w:style>
  <w:style w:type="character" w:styleId="IntenseEmphasis">
    <w:name w:val="Intense Emphasis"/>
    <w:basedOn w:val="DefaultParagraphFont"/>
    <w:uiPriority w:val="21"/>
    <w:qFormat/>
    <w:rsid w:val="00CE32FB"/>
    <w:rPr>
      <w:i/>
      <w:iCs/>
      <w:color w:val="2F5496" w:themeColor="accent1" w:themeShade="BF"/>
    </w:rPr>
  </w:style>
  <w:style w:type="paragraph" w:styleId="IntenseQuote">
    <w:name w:val="Intense Quote"/>
    <w:basedOn w:val="Normal"/>
    <w:next w:val="Normal"/>
    <w:link w:val="IntenseQuoteChar"/>
    <w:uiPriority w:val="30"/>
    <w:qFormat/>
    <w:rsid w:val="00CE3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2FB"/>
    <w:rPr>
      <w:i/>
      <w:iCs/>
      <w:color w:val="2F5496" w:themeColor="accent1" w:themeShade="BF"/>
    </w:rPr>
  </w:style>
  <w:style w:type="character" w:styleId="IntenseReference">
    <w:name w:val="Intense Reference"/>
    <w:basedOn w:val="DefaultParagraphFont"/>
    <w:uiPriority w:val="32"/>
    <w:qFormat/>
    <w:rsid w:val="00CE3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Jaanuuu .</dc:creator>
  <cp:keywords/>
  <dc:description/>
  <cp:lastModifiedBy>Jaanuuu .</cp:lastModifiedBy>
  <cp:revision>2</cp:revision>
  <dcterms:created xsi:type="dcterms:W3CDTF">2026-03-11T17:06:00Z</dcterms:created>
  <dcterms:modified xsi:type="dcterms:W3CDTF">2026-03-17T08:51:00Z</dcterms:modified>
</cp:coreProperties>
</file>