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3A6F9" w14:textId="1AC09721" w:rsidR="0031230E" w:rsidRDefault="0031230E" w:rsidP="0031230E">
      <w:pPr>
        <w:spacing w:after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Unsupervised Learning (K-means)</w:t>
      </w:r>
    </w:p>
    <w:p w14:paraId="316969E9" w14:textId="77777777" w:rsidR="0031230E" w:rsidRDefault="0031230E" w:rsidP="0031230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CSE 575: Statistical Machine Learning</w:t>
      </w:r>
    </w:p>
    <w:p w14:paraId="3410E61D" w14:textId="77777777" w:rsidR="0031230E" w:rsidRDefault="0031230E" w:rsidP="0031230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Tejaswi Paruchuri – 1213268054</w:t>
      </w:r>
    </w:p>
    <w:p w14:paraId="0758B18B" w14:textId="69576C32" w:rsidR="0031230E" w:rsidRPr="007618B6" w:rsidRDefault="00EC6D1C" w:rsidP="0031230E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Introduction</w:t>
      </w:r>
      <w:r w:rsidR="0031230E">
        <w:rPr>
          <w:b/>
          <w:bCs/>
          <w:sz w:val="24"/>
          <w:szCs w:val="24"/>
          <w:u w:val="single"/>
        </w:rPr>
        <w:t>:</w:t>
      </w:r>
    </w:p>
    <w:p w14:paraId="33447511" w14:textId="77777777" w:rsidR="007618B6" w:rsidRPr="0031230E" w:rsidRDefault="007618B6" w:rsidP="007618B6">
      <w:pPr>
        <w:pStyle w:val="ListParagraph"/>
        <w:ind w:left="360"/>
        <w:jc w:val="both"/>
        <w:rPr>
          <w:b/>
          <w:bCs/>
          <w:sz w:val="24"/>
          <w:szCs w:val="24"/>
        </w:rPr>
      </w:pPr>
    </w:p>
    <w:p w14:paraId="68A86B93" w14:textId="7EB09670" w:rsidR="0031230E" w:rsidRDefault="002C26B7" w:rsidP="0031230E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The main aim of this project is to implement unsupervised learning using K-means algorithm on the given dataset of 2-D points with 2 different strategies of initializing centroids.</w:t>
      </w:r>
      <w:r w:rsidR="00290A1F">
        <w:rPr>
          <w:sz w:val="24"/>
          <w:szCs w:val="24"/>
        </w:rPr>
        <w:t xml:space="preserve"> With the two strategies these data points </w:t>
      </w:r>
      <w:proofErr w:type="gramStart"/>
      <w:r w:rsidR="00290A1F">
        <w:rPr>
          <w:sz w:val="24"/>
          <w:szCs w:val="24"/>
        </w:rPr>
        <w:t>have to</w:t>
      </w:r>
      <w:proofErr w:type="gramEnd"/>
      <w:r w:rsidR="00290A1F">
        <w:rPr>
          <w:sz w:val="24"/>
          <w:szCs w:val="24"/>
        </w:rPr>
        <w:t xml:space="preserve"> be clustered into k clusters </w:t>
      </w:r>
      <w:r w:rsidR="00467D27">
        <w:rPr>
          <w:sz w:val="24"/>
          <w:szCs w:val="24"/>
        </w:rPr>
        <w:t>with</w:t>
      </w:r>
      <w:r w:rsidR="00290A1F">
        <w:rPr>
          <w:sz w:val="24"/>
          <w:szCs w:val="24"/>
        </w:rPr>
        <w:t xml:space="preserve"> k </w:t>
      </w:r>
      <w:r w:rsidR="00823DF1">
        <w:rPr>
          <w:sz w:val="24"/>
          <w:szCs w:val="24"/>
        </w:rPr>
        <w:t>ranging</w:t>
      </w:r>
      <w:r w:rsidR="00290A1F">
        <w:rPr>
          <w:sz w:val="24"/>
          <w:szCs w:val="24"/>
        </w:rPr>
        <w:t xml:space="preserve"> from 2 to 10. After the </w:t>
      </w:r>
      <w:r w:rsidR="00823DF1">
        <w:rPr>
          <w:sz w:val="24"/>
          <w:szCs w:val="24"/>
        </w:rPr>
        <w:t xml:space="preserve">clustering is done objective function has to be calculated for each data point </w:t>
      </w:r>
      <w:r w:rsidR="006079B3">
        <w:rPr>
          <w:sz w:val="24"/>
          <w:szCs w:val="24"/>
        </w:rPr>
        <w:t>with the corresponding centroid</w:t>
      </w:r>
      <w:r w:rsidR="004842D7">
        <w:rPr>
          <w:sz w:val="24"/>
          <w:szCs w:val="24"/>
        </w:rPr>
        <w:t xml:space="preserve"> for all the k</w:t>
      </w:r>
      <w:r w:rsidR="006079B3">
        <w:rPr>
          <w:sz w:val="24"/>
          <w:szCs w:val="24"/>
        </w:rPr>
        <w:t xml:space="preserve">. The resultant </w:t>
      </w:r>
      <w:r w:rsidR="008E1907">
        <w:rPr>
          <w:sz w:val="24"/>
          <w:szCs w:val="24"/>
        </w:rPr>
        <w:t xml:space="preserve">objective function values </w:t>
      </w:r>
      <w:proofErr w:type="gramStart"/>
      <w:r w:rsidR="00742A68">
        <w:rPr>
          <w:sz w:val="24"/>
          <w:szCs w:val="24"/>
        </w:rPr>
        <w:t>have</w:t>
      </w:r>
      <w:r w:rsidR="008E1907">
        <w:rPr>
          <w:sz w:val="24"/>
          <w:szCs w:val="24"/>
        </w:rPr>
        <w:t xml:space="preserve"> to</w:t>
      </w:r>
      <w:proofErr w:type="gramEnd"/>
      <w:r w:rsidR="008E1907">
        <w:rPr>
          <w:sz w:val="24"/>
          <w:szCs w:val="24"/>
        </w:rPr>
        <w:t xml:space="preserve"> be plotted </w:t>
      </w:r>
      <w:r w:rsidR="00A9127A">
        <w:rPr>
          <w:sz w:val="24"/>
          <w:szCs w:val="24"/>
        </w:rPr>
        <w:t>with the number of clusters k</w:t>
      </w:r>
      <w:r w:rsidR="00B66162">
        <w:rPr>
          <w:sz w:val="24"/>
          <w:szCs w:val="24"/>
        </w:rPr>
        <w:t xml:space="preserve"> for both the strategies</w:t>
      </w:r>
      <w:r w:rsidR="007618B6">
        <w:rPr>
          <w:sz w:val="24"/>
          <w:szCs w:val="24"/>
        </w:rPr>
        <w:t xml:space="preserve"> to summarize the results.</w:t>
      </w:r>
    </w:p>
    <w:p w14:paraId="0CCC6406" w14:textId="13D54D35" w:rsidR="001006F5" w:rsidRDefault="001006F5" w:rsidP="001006F5">
      <w:pPr>
        <w:pStyle w:val="ListParagraph"/>
        <w:jc w:val="both"/>
        <w:rPr>
          <w:sz w:val="24"/>
          <w:szCs w:val="24"/>
        </w:rPr>
      </w:pPr>
    </w:p>
    <w:p w14:paraId="78FFB70D" w14:textId="1BFD0998" w:rsidR="001006F5" w:rsidRPr="008B4578" w:rsidRDefault="00EC6D1C" w:rsidP="001006F5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Dataset</w:t>
      </w:r>
      <w:r w:rsidR="008B4578">
        <w:rPr>
          <w:b/>
          <w:bCs/>
          <w:sz w:val="24"/>
          <w:szCs w:val="24"/>
          <w:u w:val="single"/>
        </w:rPr>
        <w:t>:</w:t>
      </w:r>
    </w:p>
    <w:p w14:paraId="3EDDC122" w14:textId="5C471017" w:rsidR="008B4578" w:rsidRDefault="008B4578" w:rsidP="008B4578">
      <w:pPr>
        <w:pStyle w:val="ListParagraph"/>
        <w:ind w:left="360"/>
        <w:jc w:val="both"/>
        <w:rPr>
          <w:sz w:val="24"/>
          <w:szCs w:val="24"/>
        </w:rPr>
      </w:pPr>
    </w:p>
    <w:p w14:paraId="2D411AEC" w14:textId="131F9AA2" w:rsidR="008B4578" w:rsidRDefault="009D2365" w:rsidP="008B4578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533D67">
        <w:rPr>
          <w:sz w:val="24"/>
          <w:szCs w:val="24"/>
        </w:rPr>
        <w:t xml:space="preserve">given </w:t>
      </w:r>
      <w:r>
        <w:rPr>
          <w:sz w:val="24"/>
          <w:szCs w:val="24"/>
        </w:rPr>
        <w:t xml:space="preserve">dataset contains </w:t>
      </w:r>
      <w:r w:rsidR="00D0609A">
        <w:rPr>
          <w:sz w:val="24"/>
          <w:szCs w:val="24"/>
        </w:rPr>
        <w:t xml:space="preserve">300 2-D data points </w:t>
      </w:r>
      <w:r w:rsidR="00DC5CAF">
        <w:rPr>
          <w:sz w:val="24"/>
          <w:szCs w:val="24"/>
        </w:rPr>
        <w:t>which means the data will be an array of size 300 X 2 which will kind of represent the co-ordinates of the data points by giving the x and y co-ordinates of the data points</w:t>
      </w:r>
      <w:r w:rsidR="00FF08BB">
        <w:rPr>
          <w:sz w:val="24"/>
          <w:szCs w:val="24"/>
        </w:rPr>
        <w:t>.</w:t>
      </w:r>
    </w:p>
    <w:p w14:paraId="3E7BE6A2" w14:textId="324BAE04" w:rsidR="00166F28" w:rsidRDefault="00166F28" w:rsidP="008B4578">
      <w:pPr>
        <w:pStyle w:val="ListParagraph"/>
        <w:ind w:left="360"/>
        <w:jc w:val="both"/>
        <w:rPr>
          <w:sz w:val="24"/>
          <w:szCs w:val="24"/>
        </w:rPr>
      </w:pPr>
    </w:p>
    <w:p w14:paraId="1C5FAF24" w14:textId="226EF6D9" w:rsidR="00166F28" w:rsidRDefault="00166F28" w:rsidP="008B4578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program is implemented using python 3.5 </w:t>
      </w:r>
      <w:r w:rsidR="00207E92">
        <w:rPr>
          <w:sz w:val="24"/>
          <w:szCs w:val="24"/>
        </w:rPr>
        <w:t>programming language</w:t>
      </w:r>
      <w:r w:rsidR="00AA43E0">
        <w:rPr>
          <w:sz w:val="24"/>
          <w:szCs w:val="24"/>
        </w:rPr>
        <w:t xml:space="preserve">. The program takes the </w:t>
      </w:r>
      <w:r w:rsidR="00A64A82">
        <w:rPr>
          <w:sz w:val="24"/>
          <w:szCs w:val="24"/>
        </w:rPr>
        <w:t xml:space="preserve">parameter value as below </w:t>
      </w:r>
      <w:r w:rsidR="00BD1C7D">
        <w:rPr>
          <w:sz w:val="24"/>
          <w:szCs w:val="24"/>
        </w:rPr>
        <w:t xml:space="preserve">while execution based on the requirement to plot scatter graphs or not. </w:t>
      </w:r>
      <w:r w:rsidR="000D7A32">
        <w:rPr>
          <w:sz w:val="24"/>
          <w:szCs w:val="24"/>
        </w:rPr>
        <w:t>P</w:t>
      </w:r>
      <w:r w:rsidR="00190BC5">
        <w:rPr>
          <w:sz w:val="24"/>
          <w:szCs w:val="24"/>
        </w:rPr>
        <w:t xml:space="preserve">lots of objective function will be plotted </w:t>
      </w:r>
      <w:r w:rsidR="000D7A32">
        <w:rPr>
          <w:sz w:val="24"/>
          <w:szCs w:val="24"/>
        </w:rPr>
        <w:t xml:space="preserve">irrespective of parameter value </w:t>
      </w:r>
      <w:r w:rsidR="00CB49CB">
        <w:rPr>
          <w:sz w:val="24"/>
          <w:szCs w:val="24"/>
        </w:rPr>
        <w:t>input,</w:t>
      </w:r>
      <w:r w:rsidR="000D7A32">
        <w:rPr>
          <w:sz w:val="24"/>
          <w:szCs w:val="24"/>
        </w:rPr>
        <w:t xml:space="preserve"> </w:t>
      </w:r>
      <w:r w:rsidR="00190BC5">
        <w:rPr>
          <w:sz w:val="24"/>
          <w:szCs w:val="24"/>
        </w:rPr>
        <w:t xml:space="preserve">but the scatter </w:t>
      </w:r>
      <w:r w:rsidR="00C11745">
        <w:rPr>
          <w:sz w:val="24"/>
          <w:szCs w:val="24"/>
        </w:rPr>
        <w:t xml:space="preserve">plot graphs will not be plotted if the </w:t>
      </w:r>
      <w:r w:rsidR="0068512E">
        <w:rPr>
          <w:sz w:val="24"/>
          <w:szCs w:val="24"/>
        </w:rPr>
        <w:t xml:space="preserve">parameter value of </w:t>
      </w:r>
      <w:proofErr w:type="spellStart"/>
      <w:r w:rsidR="0068512E">
        <w:rPr>
          <w:sz w:val="24"/>
          <w:szCs w:val="24"/>
        </w:rPr>
        <w:t>plot_scatters</w:t>
      </w:r>
      <w:proofErr w:type="spellEnd"/>
      <w:r w:rsidR="0068512E">
        <w:rPr>
          <w:sz w:val="24"/>
          <w:szCs w:val="24"/>
        </w:rPr>
        <w:t xml:space="preserve"> is not given as ‘yes’</w:t>
      </w:r>
      <w:r w:rsidR="00E556DD">
        <w:rPr>
          <w:sz w:val="24"/>
          <w:szCs w:val="24"/>
        </w:rPr>
        <w:t>.</w:t>
      </w:r>
      <w:r w:rsidR="00CB49CB">
        <w:rPr>
          <w:sz w:val="24"/>
          <w:szCs w:val="24"/>
        </w:rPr>
        <w:t xml:space="preserve"> Default value of </w:t>
      </w:r>
      <w:proofErr w:type="spellStart"/>
      <w:r w:rsidR="00CB49CB">
        <w:rPr>
          <w:sz w:val="24"/>
          <w:szCs w:val="24"/>
        </w:rPr>
        <w:t>plot_scatters</w:t>
      </w:r>
      <w:proofErr w:type="spellEnd"/>
      <w:r w:rsidR="00CB49CB">
        <w:rPr>
          <w:sz w:val="24"/>
          <w:szCs w:val="24"/>
        </w:rPr>
        <w:t xml:space="preserve"> is </w:t>
      </w:r>
      <w:r w:rsidR="00C43D1A">
        <w:rPr>
          <w:sz w:val="24"/>
          <w:szCs w:val="24"/>
        </w:rPr>
        <w:t>No</w:t>
      </w:r>
      <w:r w:rsidR="00CB49CB">
        <w:rPr>
          <w:sz w:val="24"/>
          <w:szCs w:val="24"/>
        </w:rPr>
        <w:t xml:space="preserve"> which means scatter plot graphs will </w:t>
      </w:r>
      <w:r w:rsidR="00C43D1A">
        <w:rPr>
          <w:sz w:val="24"/>
          <w:szCs w:val="24"/>
        </w:rPr>
        <w:t xml:space="preserve">not </w:t>
      </w:r>
      <w:r w:rsidR="00CB49CB">
        <w:rPr>
          <w:sz w:val="24"/>
          <w:szCs w:val="24"/>
        </w:rPr>
        <w:t xml:space="preserve">be plotted by default. </w:t>
      </w:r>
    </w:p>
    <w:p w14:paraId="6D58ECF0" w14:textId="078695DF" w:rsidR="0068512E" w:rsidRDefault="0068512E" w:rsidP="008B4578">
      <w:pPr>
        <w:pStyle w:val="ListParagraph"/>
        <w:ind w:left="360"/>
        <w:jc w:val="both"/>
        <w:rPr>
          <w:sz w:val="24"/>
          <w:szCs w:val="24"/>
        </w:rPr>
      </w:pPr>
    </w:p>
    <w:p w14:paraId="51305391" w14:textId="013E08A3" w:rsidR="0068512E" w:rsidRPr="001006F5" w:rsidRDefault="00F85514" w:rsidP="008B4578">
      <w:pPr>
        <w:pStyle w:val="ListParagraph"/>
        <w:ind w:left="360"/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DE1368" wp14:editId="00A6353E">
            <wp:extent cx="5943600" cy="1143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8D83" w14:textId="2AA6735B" w:rsidR="00894291" w:rsidRDefault="00C93A7D"/>
    <w:p w14:paraId="4EA44519" w14:textId="5EFC04AE" w:rsidR="00AC6C04" w:rsidRPr="00EC6D1C" w:rsidRDefault="00EC6D1C" w:rsidP="00C4558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K-means Algorithm:</w:t>
      </w:r>
    </w:p>
    <w:p w14:paraId="054C81B9" w14:textId="463C0511" w:rsidR="00EC6D1C" w:rsidRDefault="00B578F6" w:rsidP="00DB2F70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K-means algorithm is one of the mostly used algorithms for unsupervised learning.</w:t>
      </w:r>
      <w:r w:rsidR="00DB2F70">
        <w:rPr>
          <w:sz w:val="24"/>
          <w:szCs w:val="24"/>
        </w:rPr>
        <w:t xml:space="preserve"> In unsupervised</w:t>
      </w:r>
      <w:r w:rsidR="002B3439">
        <w:rPr>
          <w:sz w:val="24"/>
          <w:szCs w:val="24"/>
        </w:rPr>
        <w:t xml:space="preserve"> learning </w:t>
      </w:r>
      <w:r w:rsidR="00442929">
        <w:rPr>
          <w:sz w:val="24"/>
          <w:szCs w:val="24"/>
        </w:rPr>
        <w:t xml:space="preserve">inferences </w:t>
      </w:r>
      <w:r w:rsidR="005B26CA">
        <w:rPr>
          <w:sz w:val="24"/>
          <w:szCs w:val="24"/>
        </w:rPr>
        <w:t>must</w:t>
      </w:r>
      <w:r w:rsidR="00442929">
        <w:rPr>
          <w:sz w:val="24"/>
          <w:szCs w:val="24"/>
        </w:rPr>
        <w:t xml:space="preserve"> be made from the given dataset</w:t>
      </w:r>
      <w:r w:rsidR="00C562D7">
        <w:rPr>
          <w:sz w:val="24"/>
          <w:szCs w:val="24"/>
        </w:rPr>
        <w:t xml:space="preserve"> of unlabeled samples.</w:t>
      </w:r>
      <w:r w:rsidR="007B045A">
        <w:rPr>
          <w:sz w:val="24"/>
          <w:szCs w:val="24"/>
        </w:rPr>
        <w:t xml:space="preserve"> In K-means we </w:t>
      </w:r>
      <w:r w:rsidR="00843744">
        <w:rPr>
          <w:sz w:val="24"/>
          <w:szCs w:val="24"/>
        </w:rPr>
        <w:t xml:space="preserve">will have some fixed number of centroids </w:t>
      </w:r>
      <w:r w:rsidR="00E1244E">
        <w:rPr>
          <w:sz w:val="24"/>
          <w:szCs w:val="24"/>
        </w:rPr>
        <w:t xml:space="preserve">(k) </w:t>
      </w:r>
      <w:r w:rsidR="00843744">
        <w:rPr>
          <w:sz w:val="24"/>
          <w:szCs w:val="24"/>
        </w:rPr>
        <w:t xml:space="preserve">at the beginning </w:t>
      </w:r>
      <w:r w:rsidR="00E1244E">
        <w:rPr>
          <w:sz w:val="24"/>
          <w:szCs w:val="24"/>
        </w:rPr>
        <w:t xml:space="preserve">and all the </w:t>
      </w:r>
      <w:r w:rsidR="00002788">
        <w:rPr>
          <w:sz w:val="24"/>
          <w:szCs w:val="24"/>
        </w:rPr>
        <w:t xml:space="preserve">samples in the dataset will be clustered </w:t>
      </w:r>
      <w:r w:rsidR="0050271C">
        <w:rPr>
          <w:sz w:val="24"/>
          <w:szCs w:val="24"/>
        </w:rPr>
        <w:t xml:space="preserve">to a particular centroid based on the </w:t>
      </w:r>
      <w:r w:rsidR="005E52A2">
        <w:rPr>
          <w:sz w:val="24"/>
          <w:szCs w:val="24"/>
        </w:rPr>
        <w:t>similarity of the sample to the centroid</w:t>
      </w:r>
      <w:r w:rsidR="009B1537">
        <w:rPr>
          <w:sz w:val="24"/>
          <w:szCs w:val="24"/>
        </w:rPr>
        <w:t xml:space="preserve"> which is also called membership. T</w:t>
      </w:r>
      <w:r w:rsidR="004F0DDF">
        <w:rPr>
          <w:sz w:val="24"/>
          <w:szCs w:val="24"/>
        </w:rPr>
        <w:t xml:space="preserve">his membership can be defined </w:t>
      </w:r>
      <w:r w:rsidR="008305EB">
        <w:rPr>
          <w:sz w:val="24"/>
          <w:szCs w:val="24"/>
        </w:rPr>
        <w:t>in multiple ways</w:t>
      </w:r>
      <w:r w:rsidR="00E42EDA">
        <w:rPr>
          <w:sz w:val="24"/>
          <w:szCs w:val="24"/>
        </w:rPr>
        <w:t>. One of the methods of defining membership is Euclidean distance</w:t>
      </w:r>
      <w:r w:rsidR="00902E9A">
        <w:rPr>
          <w:sz w:val="24"/>
          <w:szCs w:val="24"/>
        </w:rPr>
        <w:t xml:space="preserve"> which is </w:t>
      </w:r>
      <w:r w:rsidR="00902E9A">
        <w:rPr>
          <w:sz w:val="24"/>
          <w:szCs w:val="24"/>
        </w:rPr>
        <w:lastRenderedPageBreak/>
        <w:t>invariant to translation and rotation of the feature space.</w:t>
      </w:r>
      <w:r w:rsidR="00067064">
        <w:rPr>
          <w:sz w:val="24"/>
          <w:szCs w:val="24"/>
        </w:rPr>
        <w:t xml:space="preserve"> In K-means</w:t>
      </w:r>
      <w:r w:rsidR="00471B0F">
        <w:rPr>
          <w:sz w:val="24"/>
          <w:szCs w:val="24"/>
        </w:rPr>
        <w:t xml:space="preserve"> we consider hard membership i.e., one sample belongs to only one centroid.</w:t>
      </w:r>
      <w:r w:rsidR="001D2E4B">
        <w:rPr>
          <w:sz w:val="24"/>
          <w:szCs w:val="24"/>
        </w:rPr>
        <w:t xml:space="preserve"> Given n data sample the goal of this algorithm is to</w:t>
      </w:r>
      <w:r w:rsidR="00470D3A">
        <w:rPr>
          <w:sz w:val="24"/>
          <w:szCs w:val="24"/>
        </w:rPr>
        <w:t xml:space="preserve"> optimize by minimizing</w:t>
      </w:r>
      <w:r w:rsidR="006603B9">
        <w:rPr>
          <w:sz w:val="24"/>
          <w:szCs w:val="24"/>
        </w:rPr>
        <w:t xml:space="preserve"> (making it zero)</w:t>
      </w:r>
      <w:r w:rsidR="00470D3A">
        <w:rPr>
          <w:sz w:val="24"/>
          <w:szCs w:val="24"/>
        </w:rPr>
        <w:t xml:space="preserve"> the </w:t>
      </w:r>
      <w:r w:rsidR="006603B9">
        <w:rPr>
          <w:sz w:val="24"/>
          <w:szCs w:val="24"/>
        </w:rPr>
        <w:t>sum  of squared error</w:t>
      </w:r>
      <w:r w:rsidR="00E5321C">
        <w:rPr>
          <w:sz w:val="24"/>
          <w:szCs w:val="24"/>
        </w:rPr>
        <w:t xml:space="preserve"> (i.e., for each cluster total distance between the sample and the centroi</w:t>
      </w:r>
      <w:r w:rsidR="005447A6">
        <w:rPr>
          <w:sz w:val="24"/>
          <w:szCs w:val="24"/>
        </w:rPr>
        <w:t>d should be as small as possible)</w:t>
      </w:r>
      <w:r w:rsidR="005D34D6">
        <w:rPr>
          <w:sz w:val="24"/>
          <w:szCs w:val="24"/>
        </w:rPr>
        <w:t>. As the membership of sample is determined by distance to the means</w:t>
      </w:r>
      <w:r w:rsidR="00757B75">
        <w:rPr>
          <w:sz w:val="24"/>
          <w:szCs w:val="24"/>
        </w:rPr>
        <w:t xml:space="preserve"> </w:t>
      </w:r>
      <w:r w:rsidR="00757B75" w:rsidRPr="00757B75">
        <w:rPr>
          <w:rFonts w:cstheme="minorHAnsi"/>
          <w:sz w:val="28"/>
          <w:szCs w:val="28"/>
        </w:rPr>
        <w:t>µ</w:t>
      </w:r>
      <w:r w:rsidR="00757B75" w:rsidRPr="00757B75">
        <w:rPr>
          <w:sz w:val="28"/>
          <w:szCs w:val="28"/>
          <w:vertAlign w:val="subscript"/>
        </w:rPr>
        <w:t>i</w:t>
      </w:r>
      <w:r w:rsidR="00757B75" w:rsidRPr="00757B75">
        <w:rPr>
          <w:sz w:val="28"/>
          <w:szCs w:val="28"/>
        </w:rPr>
        <w:t xml:space="preserve"> </w:t>
      </w:r>
      <w:r w:rsidR="00757B75">
        <w:rPr>
          <w:sz w:val="28"/>
          <w:szCs w:val="28"/>
        </w:rPr>
        <w:t xml:space="preserve"> </w:t>
      </w:r>
      <w:r w:rsidR="0015487F">
        <w:rPr>
          <w:sz w:val="24"/>
          <w:szCs w:val="24"/>
        </w:rPr>
        <w:t>the task is to find the optimal set of {</w:t>
      </w:r>
      <w:r w:rsidR="0015487F" w:rsidRPr="0015487F">
        <w:rPr>
          <w:rFonts w:cstheme="minorHAnsi"/>
          <w:sz w:val="28"/>
          <w:szCs w:val="28"/>
        </w:rPr>
        <w:t xml:space="preserve"> </w:t>
      </w:r>
      <w:r w:rsidR="0015487F" w:rsidRPr="00757B75">
        <w:rPr>
          <w:rFonts w:cstheme="minorHAnsi"/>
          <w:sz w:val="28"/>
          <w:szCs w:val="28"/>
        </w:rPr>
        <w:t>µ</w:t>
      </w:r>
      <w:r w:rsidR="0015487F" w:rsidRPr="00757B75">
        <w:rPr>
          <w:sz w:val="28"/>
          <w:szCs w:val="28"/>
          <w:vertAlign w:val="subscript"/>
        </w:rPr>
        <w:t>i</w:t>
      </w:r>
      <w:r w:rsidR="0015487F">
        <w:rPr>
          <w:sz w:val="24"/>
          <w:szCs w:val="24"/>
        </w:rPr>
        <w:t>} which is NP-hard</w:t>
      </w:r>
      <w:r w:rsidR="00241044">
        <w:rPr>
          <w:sz w:val="24"/>
          <w:szCs w:val="24"/>
        </w:rPr>
        <w:t xml:space="preserve">. But </w:t>
      </w:r>
      <w:r w:rsidR="00C64459">
        <w:rPr>
          <w:sz w:val="24"/>
          <w:szCs w:val="24"/>
        </w:rPr>
        <w:t xml:space="preserve">heuristic approaches can be used to </w:t>
      </w:r>
      <w:r w:rsidR="00CA7251">
        <w:rPr>
          <w:sz w:val="24"/>
          <w:szCs w:val="24"/>
        </w:rPr>
        <w:t>quickly converge to local optimum.</w:t>
      </w:r>
    </w:p>
    <w:p w14:paraId="53BCEEEF" w14:textId="433842F3" w:rsidR="00CD634F" w:rsidRPr="00CD634F" w:rsidRDefault="00CD634F" w:rsidP="00DB2F70">
      <w:pPr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K-means clustering:</w:t>
      </w:r>
    </w:p>
    <w:p w14:paraId="66429719" w14:textId="7C281D91" w:rsidR="00421845" w:rsidRDefault="00B90526" w:rsidP="00DB2F70">
      <w:p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Input: </w:t>
      </w:r>
      <w:r>
        <w:rPr>
          <w:sz w:val="24"/>
          <w:szCs w:val="24"/>
        </w:rPr>
        <w:t>Given n data samples</w:t>
      </w:r>
    </w:p>
    <w:p w14:paraId="2A034A66" w14:textId="35ABD612" w:rsidR="00B90526" w:rsidRDefault="00B90526" w:rsidP="00DB2F70">
      <w:p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Goal: </w:t>
      </w:r>
      <w:r>
        <w:rPr>
          <w:sz w:val="24"/>
          <w:szCs w:val="24"/>
        </w:rPr>
        <w:t xml:space="preserve">Partition </w:t>
      </w:r>
      <w:r w:rsidR="00AE1DA9">
        <w:rPr>
          <w:sz w:val="24"/>
          <w:szCs w:val="24"/>
        </w:rPr>
        <w:t>them into k clusters/sets D</w:t>
      </w:r>
      <w:r w:rsidR="00AE1DA9">
        <w:rPr>
          <w:sz w:val="24"/>
          <w:szCs w:val="24"/>
          <w:vertAlign w:val="subscript"/>
        </w:rPr>
        <w:t>i</w:t>
      </w:r>
      <w:r w:rsidR="00AE1DA9">
        <w:rPr>
          <w:sz w:val="24"/>
          <w:szCs w:val="24"/>
        </w:rPr>
        <w:t xml:space="preserve"> with respect to center/mean vector </w:t>
      </w:r>
      <w:r w:rsidR="009D074A" w:rsidRPr="00757B75">
        <w:rPr>
          <w:rFonts w:cstheme="minorHAnsi"/>
          <w:sz w:val="28"/>
          <w:szCs w:val="28"/>
        </w:rPr>
        <w:t>µ</w:t>
      </w:r>
      <w:r w:rsidR="009D074A">
        <w:rPr>
          <w:sz w:val="28"/>
          <w:szCs w:val="28"/>
          <w:vertAlign w:val="subscript"/>
        </w:rPr>
        <w:t>1</w:t>
      </w:r>
      <w:r w:rsidR="009D074A">
        <w:rPr>
          <w:sz w:val="28"/>
          <w:szCs w:val="28"/>
        </w:rPr>
        <w:t>,</w:t>
      </w:r>
      <w:r w:rsidR="009D074A" w:rsidRPr="009D074A">
        <w:rPr>
          <w:rFonts w:cstheme="minorHAnsi"/>
          <w:sz w:val="28"/>
          <w:szCs w:val="28"/>
        </w:rPr>
        <w:t xml:space="preserve"> </w:t>
      </w:r>
      <w:r w:rsidR="009D074A" w:rsidRPr="00757B75">
        <w:rPr>
          <w:rFonts w:cstheme="minorHAnsi"/>
          <w:sz w:val="28"/>
          <w:szCs w:val="28"/>
        </w:rPr>
        <w:t>µ</w:t>
      </w:r>
      <w:r w:rsidR="009D074A">
        <w:rPr>
          <w:sz w:val="28"/>
          <w:szCs w:val="28"/>
          <w:vertAlign w:val="subscript"/>
        </w:rPr>
        <w:t>2</w:t>
      </w:r>
      <w:r w:rsidR="009D074A">
        <w:rPr>
          <w:sz w:val="28"/>
          <w:szCs w:val="28"/>
        </w:rPr>
        <w:t>,</w:t>
      </w:r>
      <w:r w:rsidR="00CA7039">
        <w:rPr>
          <w:sz w:val="28"/>
          <w:szCs w:val="28"/>
        </w:rPr>
        <w:t xml:space="preserve"> </w:t>
      </w:r>
      <w:r w:rsidR="009D074A">
        <w:rPr>
          <w:sz w:val="28"/>
          <w:szCs w:val="28"/>
        </w:rPr>
        <w:t>….</w:t>
      </w:r>
      <w:r w:rsidR="009D074A" w:rsidRPr="009D074A">
        <w:rPr>
          <w:rFonts w:cstheme="minorHAnsi"/>
          <w:sz w:val="28"/>
          <w:szCs w:val="28"/>
        </w:rPr>
        <w:t xml:space="preserve"> </w:t>
      </w:r>
      <w:r w:rsidR="009D074A" w:rsidRPr="00757B75">
        <w:rPr>
          <w:rFonts w:cstheme="minorHAnsi"/>
          <w:sz w:val="28"/>
          <w:szCs w:val="28"/>
        </w:rPr>
        <w:t>µ</w:t>
      </w:r>
      <w:r w:rsidR="009D074A">
        <w:rPr>
          <w:sz w:val="28"/>
          <w:szCs w:val="28"/>
          <w:vertAlign w:val="subscript"/>
        </w:rPr>
        <w:t>k</w:t>
      </w:r>
      <w:r w:rsidR="009D074A">
        <w:rPr>
          <w:sz w:val="28"/>
          <w:szCs w:val="28"/>
        </w:rPr>
        <w:t xml:space="preserve"> </w:t>
      </w:r>
      <w:r w:rsidR="00F0627B">
        <w:rPr>
          <w:sz w:val="24"/>
          <w:szCs w:val="24"/>
        </w:rPr>
        <w:t>to</w:t>
      </w:r>
      <w:r w:rsidR="009D074A">
        <w:rPr>
          <w:sz w:val="24"/>
          <w:szCs w:val="24"/>
        </w:rPr>
        <w:t xml:space="preserve"> mini</w:t>
      </w:r>
      <w:r w:rsidR="00F0627B">
        <w:rPr>
          <w:sz w:val="24"/>
          <w:szCs w:val="24"/>
        </w:rPr>
        <w:t>mize</w:t>
      </w:r>
    </w:p>
    <w:p w14:paraId="008660E4" w14:textId="0AB30732" w:rsidR="00F0627B" w:rsidRPr="00236B8B" w:rsidRDefault="00F0627B" w:rsidP="00F0627B">
      <w:pPr>
        <w:ind w:left="360"/>
        <w:jc w:val="center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                  </m:t>
          </m:r>
          <m:nary>
            <m:naryPr>
              <m:chr m:val="∑"/>
              <m:limLoc m:val="subSup"/>
              <m:grow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  <m:e>
              <m:nary>
                <m:naryPr>
                  <m:chr m:val="∑"/>
                  <m:limLoc m:val="subSup"/>
                  <m:grow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1127B680" w14:textId="727169BA" w:rsidR="00236B8B" w:rsidRDefault="00646687" w:rsidP="00CA7039">
      <w:pPr>
        <w:ind w:left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Comparing with the mixture models</w:t>
      </w:r>
      <w:r>
        <w:rPr>
          <w:rFonts w:eastAsiaTheme="minorEastAsia"/>
          <w:sz w:val="24"/>
          <w:szCs w:val="24"/>
        </w:rPr>
        <w:t xml:space="preserve">: Here </w:t>
      </w:r>
      <w:r w:rsidR="00CA7039">
        <w:rPr>
          <w:rFonts w:eastAsiaTheme="minorEastAsia"/>
          <w:sz w:val="24"/>
          <w:szCs w:val="24"/>
        </w:rPr>
        <w:t>hard assignment of membership to a sample is done (simply based on its distance from cluster center)</w:t>
      </w:r>
    </w:p>
    <w:p w14:paraId="5AAB8491" w14:textId="4B266DA6" w:rsidR="002A5A15" w:rsidRPr="00947AF6" w:rsidRDefault="00DF5655" w:rsidP="00947AF6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</w:rPr>
      </w:pPr>
      <w:r w:rsidRPr="00E0187A">
        <w:rPr>
          <w:b/>
          <w:bCs/>
          <w:sz w:val="24"/>
          <w:szCs w:val="24"/>
          <w:u w:val="single"/>
        </w:rPr>
        <w:t>Methodology</w:t>
      </w:r>
      <w:r w:rsidR="0057129D" w:rsidRPr="00E0187A">
        <w:rPr>
          <w:b/>
          <w:bCs/>
          <w:sz w:val="24"/>
          <w:szCs w:val="24"/>
          <w:u w:val="single"/>
        </w:rPr>
        <w:t>:</w:t>
      </w:r>
    </w:p>
    <w:p w14:paraId="63EDAB6B" w14:textId="7D6C429C" w:rsidR="00DF5655" w:rsidRPr="00DF5655" w:rsidRDefault="00DF5655" w:rsidP="000850BC">
      <w:pPr>
        <w:pStyle w:val="ListParagraph"/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K-means Algorithm:</w:t>
      </w:r>
    </w:p>
    <w:p w14:paraId="6D3080D4" w14:textId="51B639F0" w:rsidR="000850BC" w:rsidRDefault="00D8355C" w:rsidP="000850BC">
      <w:pPr>
        <w:pStyle w:val="ListParagraph"/>
        <w:ind w:left="360"/>
        <w:jc w:val="both"/>
        <w:rPr>
          <w:sz w:val="28"/>
          <w:szCs w:val="28"/>
        </w:rPr>
      </w:pPr>
      <w:r>
        <w:rPr>
          <w:b/>
          <w:bCs/>
          <w:sz w:val="24"/>
          <w:szCs w:val="24"/>
        </w:rPr>
        <w:t xml:space="preserve">Step1: </w:t>
      </w:r>
      <w:r w:rsidR="005676DF">
        <w:rPr>
          <w:sz w:val="24"/>
          <w:szCs w:val="24"/>
        </w:rPr>
        <w:t>In</w:t>
      </w:r>
      <w:r w:rsidR="00E84251">
        <w:rPr>
          <w:sz w:val="24"/>
          <w:szCs w:val="24"/>
        </w:rPr>
        <w:t>itialize the centroids of k clusters (</w:t>
      </w:r>
      <w:r w:rsidR="00E84251" w:rsidRPr="00757B75">
        <w:rPr>
          <w:rFonts w:cstheme="minorHAnsi"/>
          <w:sz w:val="28"/>
          <w:szCs w:val="28"/>
        </w:rPr>
        <w:t>µ</w:t>
      </w:r>
      <w:r w:rsidR="00E84251">
        <w:rPr>
          <w:sz w:val="28"/>
          <w:szCs w:val="28"/>
          <w:vertAlign w:val="subscript"/>
        </w:rPr>
        <w:t>1</w:t>
      </w:r>
      <w:r w:rsidR="00E84251">
        <w:rPr>
          <w:sz w:val="28"/>
          <w:szCs w:val="28"/>
        </w:rPr>
        <w:t>,</w:t>
      </w:r>
      <w:r w:rsidR="00E84251" w:rsidRPr="009D074A">
        <w:rPr>
          <w:rFonts w:cstheme="minorHAnsi"/>
          <w:sz w:val="28"/>
          <w:szCs w:val="28"/>
        </w:rPr>
        <w:t xml:space="preserve"> </w:t>
      </w:r>
      <w:r w:rsidR="00E84251" w:rsidRPr="00757B75">
        <w:rPr>
          <w:rFonts w:cstheme="minorHAnsi"/>
          <w:sz w:val="28"/>
          <w:szCs w:val="28"/>
        </w:rPr>
        <w:t>µ</w:t>
      </w:r>
      <w:r w:rsidR="00E84251">
        <w:rPr>
          <w:sz w:val="28"/>
          <w:szCs w:val="28"/>
          <w:vertAlign w:val="subscript"/>
        </w:rPr>
        <w:t>2</w:t>
      </w:r>
      <w:r w:rsidR="00E84251">
        <w:rPr>
          <w:sz w:val="28"/>
          <w:szCs w:val="28"/>
        </w:rPr>
        <w:t>, ….</w:t>
      </w:r>
      <w:r w:rsidR="00E84251" w:rsidRPr="009D074A">
        <w:rPr>
          <w:rFonts w:cstheme="minorHAnsi"/>
          <w:sz w:val="28"/>
          <w:szCs w:val="28"/>
        </w:rPr>
        <w:t xml:space="preserve"> </w:t>
      </w:r>
      <w:r w:rsidR="00E84251" w:rsidRPr="00757B75">
        <w:rPr>
          <w:rFonts w:cstheme="minorHAnsi"/>
          <w:sz w:val="28"/>
          <w:szCs w:val="28"/>
        </w:rPr>
        <w:t>µ</w:t>
      </w:r>
      <w:r w:rsidR="00E84251">
        <w:rPr>
          <w:sz w:val="28"/>
          <w:szCs w:val="28"/>
          <w:vertAlign w:val="subscript"/>
        </w:rPr>
        <w:t>k</w:t>
      </w:r>
      <w:r w:rsidR="00E84251">
        <w:rPr>
          <w:sz w:val="28"/>
          <w:szCs w:val="28"/>
        </w:rPr>
        <w:t>)</w:t>
      </w:r>
    </w:p>
    <w:p w14:paraId="56D99E9A" w14:textId="3150B20F" w:rsidR="00E84251" w:rsidRDefault="00E84251" w:rsidP="000850BC">
      <w:pPr>
        <w:pStyle w:val="ListParagraph"/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Step2: </w:t>
      </w:r>
      <w:r w:rsidR="000A1D5C">
        <w:rPr>
          <w:sz w:val="24"/>
          <w:szCs w:val="24"/>
        </w:rPr>
        <w:t>Begin</w:t>
      </w:r>
    </w:p>
    <w:p w14:paraId="7FCBC588" w14:textId="7D9AABD3" w:rsidR="000A1D5C" w:rsidRDefault="00802F57" w:rsidP="000C0FDC">
      <w:pPr>
        <w:pStyle w:val="ListParagraph"/>
        <w:ind w:left="1044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Membership assignment:</w:t>
      </w:r>
      <w:r>
        <w:rPr>
          <w:sz w:val="24"/>
          <w:szCs w:val="24"/>
        </w:rPr>
        <w:t xml:space="preserve"> </w:t>
      </w:r>
      <w:r w:rsidR="002F6607">
        <w:rPr>
          <w:sz w:val="24"/>
          <w:szCs w:val="24"/>
        </w:rPr>
        <w:t xml:space="preserve">Assign each sample in the data set to </w:t>
      </w:r>
      <w:r w:rsidR="002B7C58">
        <w:rPr>
          <w:sz w:val="24"/>
          <w:szCs w:val="24"/>
        </w:rPr>
        <w:t xml:space="preserve">a cluster </w:t>
      </w:r>
      <w:r w:rsidR="000C0FDC" w:rsidRPr="00757B75">
        <w:rPr>
          <w:rFonts w:cstheme="minorHAnsi"/>
          <w:sz w:val="28"/>
          <w:szCs w:val="28"/>
        </w:rPr>
        <w:t>µ</w:t>
      </w:r>
      <w:r w:rsidR="000C0FDC" w:rsidRPr="00757B75">
        <w:rPr>
          <w:sz w:val="28"/>
          <w:szCs w:val="28"/>
          <w:vertAlign w:val="subscript"/>
        </w:rPr>
        <w:t>i</w:t>
      </w:r>
      <w:r w:rsidR="000C0FDC">
        <w:rPr>
          <w:sz w:val="28"/>
          <w:szCs w:val="28"/>
          <w:vertAlign w:val="subscript"/>
        </w:rPr>
        <w:t xml:space="preserve"> </w:t>
      </w:r>
      <w:r w:rsidR="000C0FDC">
        <w:rPr>
          <w:sz w:val="24"/>
          <w:szCs w:val="24"/>
        </w:rPr>
        <w:t xml:space="preserve">which is nearest to the </w:t>
      </w:r>
      <w:r w:rsidR="00316990">
        <w:rPr>
          <w:sz w:val="24"/>
          <w:szCs w:val="24"/>
        </w:rPr>
        <w:t>data sample</w:t>
      </w:r>
    </w:p>
    <w:p w14:paraId="31BEC1FA" w14:textId="2611A43C" w:rsidR="00316990" w:rsidRDefault="00EE2682" w:rsidP="000C0FDC">
      <w:pPr>
        <w:pStyle w:val="ListParagraph"/>
        <w:ind w:left="1044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Recomput</w:t>
      </w:r>
      <w:r w:rsidR="00DB5AB6">
        <w:rPr>
          <w:b/>
          <w:bCs/>
          <w:sz w:val="24"/>
          <w:szCs w:val="24"/>
        </w:rPr>
        <w:t>ing</w:t>
      </w:r>
      <w:r>
        <w:rPr>
          <w:b/>
          <w:bCs/>
          <w:sz w:val="24"/>
          <w:szCs w:val="24"/>
        </w:rPr>
        <w:t xml:space="preserve"> centroids: </w:t>
      </w:r>
      <w:r w:rsidR="0049798C">
        <w:rPr>
          <w:sz w:val="24"/>
          <w:szCs w:val="24"/>
        </w:rPr>
        <w:t xml:space="preserve">Recompute the centroids </w:t>
      </w:r>
      <w:r w:rsidR="00004A23">
        <w:rPr>
          <w:sz w:val="24"/>
          <w:szCs w:val="24"/>
        </w:rPr>
        <w:t>based on the samples in the new clusters using below formula</w:t>
      </w:r>
    </w:p>
    <w:p w14:paraId="5FE5CB35" w14:textId="097A53F9" w:rsidR="00004A23" w:rsidRPr="008512A6" w:rsidRDefault="008512A6" w:rsidP="008512A6">
      <w:pPr>
        <w:pStyle w:val="ListParagraph"/>
        <w:ind w:left="1044"/>
        <w:jc w:val="center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grow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den>
          </m:f>
        </m:oMath>
      </m:oMathPara>
    </w:p>
    <w:p w14:paraId="34F42D1B" w14:textId="2850BF29" w:rsidR="008512A6" w:rsidRPr="00F66E11" w:rsidRDefault="00F66E11" w:rsidP="00F66E11">
      <w:pPr>
        <w:pStyle w:val="ListParagraph"/>
        <w:ind w:left="104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Repeat </w:t>
      </w:r>
      <w:r w:rsidR="00F02E6F">
        <w:rPr>
          <w:sz w:val="24"/>
          <w:szCs w:val="24"/>
        </w:rPr>
        <w:t xml:space="preserve">step 2 </w:t>
      </w:r>
      <w:r>
        <w:rPr>
          <w:sz w:val="24"/>
          <w:szCs w:val="24"/>
        </w:rPr>
        <w:t xml:space="preserve">until no change in </w:t>
      </w:r>
      <w:r w:rsidR="00F02E6F" w:rsidRPr="00757B75">
        <w:rPr>
          <w:rFonts w:cstheme="minorHAnsi"/>
          <w:sz w:val="28"/>
          <w:szCs w:val="28"/>
        </w:rPr>
        <w:t>µ</w:t>
      </w:r>
      <w:r w:rsidR="00F02E6F">
        <w:rPr>
          <w:sz w:val="28"/>
          <w:szCs w:val="28"/>
          <w:vertAlign w:val="subscript"/>
        </w:rPr>
        <w:t>1</w:t>
      </w:r>
      <w:r w:rsidR="00F02E6F">
        <w:rPr>
          <w:sz w:val="28"/>
          <w:szCs w:val="28"/>
        </w:rPr>
        <w:t>,</w:t>
      </w:r>
      <w:r w:rsidR="00F02E6F" w:rsidRPr="009D074A">
        <w:rPr>
          <w:rFonts w:cstheme="minorHAnsi"/>
          <w:sz w:val="28"/>
          <w:szCs w:val="28"/>
        </w:rPr>
        <w:t xml:space="preserve"> </w:t>
      </w:r>
      <w:r w:rsidR="00F02E6F" w:rsidRPr="00757B75">
        <w:rPr>
          <w:rFonts w:cstheme="minorHAnsi"/>
          <w:sz w:val="28"/>
          <w:szCs w:val="28"/>
        </w:rPr>
        <w:t>µ</w:t>
      </w:r>
      <w:r w:rsidR="00F02E6F">
        <w:rPr>
          <w:sz w:val="28"/>
          <w:szCs w:val="28"/>
          <w:vertAlign w:val="subscript"/>
        </w:rPr>
        <w:t>2</w:t>
      </w:r>
      <w:r w:rsidR="00F02E6F">
        <w:rPr>
          <w:sz w:val="28"/>
          <w:szCs w:val="28"/>
        </w:rPr>
        <w:t>, ….</w:t>
      </w:r>
      <w:r w:rsidR="00F02E6F" w:rsidRPr="009D074A">
        <w:rPr>
          <w:rFonts w:cstheme="minorHAnsi"/>
          <w:sz w:val="28"/>
          <w:szCs w:val="28"/>
        </w:rPr>
        <w:t xml:space="preserve"> </w:t>
      </w:r>
      <w:r w:rsidR="00F02E6F" w:rsidRPr="00757B75">
        <w:rPr>
          <w:rFonts w:cstheme="minorHAnsi"/>
          <w:sz w:val="28"/>
          <w:szCs w:val="28"/>
        </w:rPr>
        <w:t>µ</w:t>
      </w:r>
      <w:r w:rsidR="00F02E6F">
        <w:rPr>
          <w:sz w:val="28"/>
          <w:szCs w:val="28"/>
          <w:vertAlign w:val="subscript"/>
        </w:rPr>
        <w:t>k</w:t>
      </w:r>
    </w:p>
    <w:p w14:paraId="3B3C157F" w14:textId="178A4CA6" w:rsidR="00AF6E5D" w:rsidRDefault="007F6B04" w:rsidP="000850BC">
      <w:pPr>
        <w:pStyle w:val="ListParagraph"/>
        <w:ind w:left="360"/>
        <w:jc w:val="both"/>
        <w:rPr>
          <w:sz w:val="28"/>
          <w:szCs w:val="28"/>
          <w:vertAlign w:val="subscript"/>
        </w:rPr>
      </w:pPr>
      <w:r>
        <w:rPr>
          <w:b/>
          <w:bCs/>
          <w:sz w:val="24"/>
          <w:szCs w:val="24"/>
        </w:rPr>
        <w:t xml:space="preserve">Step3: </w:t>
      </w:r>
      <w:r>
        <w:rPr>
          <w:sz w:val="24"/>
          <w:szCs w:val="24"/>
        </w:rPr>
        <w:t xml:space="preserve">Return </w:t>
      </w:r>
      <w:r w:rsidRPr="00757B75">
        <w:rPr>
          <w:rFonts w:cstheme="minorHAnsi"/>
          <w:sz w:val="28"/>
          <w:szCs w:val="28"/>
        </w:rPr>
        <w:t>µ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</w:t>
      </w:r>
      <w:r w:rsidRPr="009D074A">
        <w:rPr>
          <w:rFonts w:cstheme="minorHAnsi"/>
          <w:sz w:val="28"/>
          <w:szCs w:val="28"/>
        </w:rPr>
        <w:t xml:space="preserve"> </w:t>
      </w:r>
      <w:r w:rsidRPr="00757B75">
        <w:rPr>
          <w:rFonts w:cstheme="minorHAnsi"/>
          <w:sz w:val="28"/>
          <w:szCs w:val="28"/>
        </w:rPr>
        <w:t>µ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….</w:t>
      </w:r>
      <w:r w:rsidRPr="009D074A">
        <w:rPr>
          <w:rFonts w:cstheme="minorHAnsi"/>
          <w:sz w:val="28"/>
          <w:szCs w:val="28"/>
        </w:rPr>
        <w:t xml:space="preserve"> </w:t>
      </w:r>
      <w:r w:rsidRPr="00757B75">
        <w:rPr>
          <w:rFonts w:cstheme="minorHAnsi"/>
          <w:sz w:val="28"/>
          <w:szCs w:val="28"/>
        </w:rPr>
        <w:t>µ</w:t>
      </w:r>
      <w:r>
        <w:rPr>
          <w:sz w:val="28"/>
          <w:szCs w:val="28"/>
          <w:vertAlign w:val="subscript"/>
        </w:rPr>
        <w:t>k</w:t>
      </w:r>
    </w:p>
    <w:p w14:paraId="301DE05B" w14:textId="17DF6FC2" w:rsidR="008B39E6" w:rsidRDefault="001C1269" w:rsidP="001C126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Below are the strategies used </w:t>
      </w:r>
      <w:r w:rsidR="00E916E8">
        <w:rPr>
          <w:sz w:val="24"/>
          <w:szCs w:val="24"/>
        </w:rPr>
        <w:t>in initializing the centroids in step1:</w:t>
      </w:r>
    </w:p>
    <w:p w14:paraId="71CF283C" w14:textId="37F36929" w:rsidR="00E916E8" w:rsidRDefault="00E916E8" w:rsidP="00AF6E5D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Strategy1: </w:t>
      </w:r>
      <w:r w:rsidR="005611FA">
        <w:rPr>
          <w:sz w:val="24"/>
          <w:szCs w:val="24"/>
        </w:rPr>
        <w:t xml:space="preserve">Randomly selecting </w:t>
      </w:r>
      <w:r w:rsidR="005D48F9">
        <w:rPr>
          <w:sz w:val="24"/>
          <w:szCs w:val="24"/>
        </w:rPr>
        <w:t>k centroids</w:t>
      </w:r>
      <w:r w:rsidR="007F4A67">
        <w:rPr>
          <w:sz w:val="24"/>
          <w:szCs w:val="24"/>
        </w:rPr>
        <w:t xml:space="preserve"> (</w:t>
      </w:r>
      <w:r w:rsidR="007F4A67" w:rsidRPr="00757B75">
        <w:rPr>
          <w:rFonts w:cstheme="minorHAnsi"/>
          <w:sz w:val="28"/>
          <w:szCs w:val="28"/>
        </w:rPr>
        <w:t>µ</w:t>
      </w:r>
      <w:r w:rsidR="007F4A67">
        <w:rPr>
          <w:sz w:val="28"/>
          <w:szCs w:val="28"/>
          <w:vertAlign w:val="subscript"/>
        </w:rPr>
        <w:t>1</w:t>
      </w:r>
      <w:r w:rsidR="007F4A67">
        <w:rPr>
          <w:sz w:val="28"/>
          <w:szCs w:val="28"/>
        </w:rPr>
        <w:t>,</w:t>
      </w:r>
      <w:r w:rsidR="007F4A67" w:rsidRPr="009D074A">
        <w:rPr>
          <w:rFonts w:cstheme="minorHAnsi"/>
          <w:sz w:val="28"/>
          <w:szCs w:val="28"/>
        </w:rPr>
        <w:t xml:space="preserve"> </w:t>
      </w:r>
      <w:r w:rsidR="007F4A67" w:rsidRPr="00757B75">
        <w:rPr>
          <w:rFonts w:cstheme="minorHAnsi"/>
          <w:sz w:val="28"/>
          <w:szCs w:val="28"/>
        </w:rPr>
        <w:t>µ</w:t>
      </w:r>
      <w:r w:rsidR="007F4A67">
        <w:rPr>
          <w:sz w:val="28"/>
          <w:szCs w:val="28"/>
          <w:vertAlign w:val="subscript"/>
        </w:rPr>
        <w:t>2</w:t>
      </w:r>
      <w:r w:rsidR="007F4A67">
        <w:rPr>
          <w:sz w:val="28"/>
          <w:szCs w:val="28"/>
        </w:rPr>
        <w:t>, ….</w:t>
      </w:r>
      <w:r w:rsidR="007F4A67" w:rsidRPr="009D074A">
        <w:rPr>
          <w:rFonts w:cstheme="minorHAnsi"/>
          <w:sz w:val="28"/>
          <w:szCs w:val="28"/>
        </w:rPr>
        <w:t xml:space="preserve"> </w:t>
      </w:r>
      <w:r w:rsidR="007F4A67" w:rsidRPr="00757B75">
        <w:rPr>
          <w:rFonts w:cstheme="minorHAnsi"/>
          <w:sz w:val="28"/>
          <w:szCs w:val="28"/>
        </w:rPr>
        <w:t>µ</w:t>
      </w:r>
      <w:r w:rsidR="007F4A67">
        <w:rPr>
          <w:sz w:val="28"/>
          <w:szCs w:val="28"/>
          <w:vertAlign w:val="subscript"/>
        </w:rPr>
        <w:t>k</w:t>
      </w:r>
      <w:r w:rsidR="007F4A67">
        <w:rPr>
          <w:sz w:val="28"/>
          <w:szCs w:val="28"/>
        </w:rPr>
        <w:t>)</w:t>
      </w:r>
      <w:r w:rsidR="005D48F9">
        <w:rPr>
          <w:sz w:val="24"/>
          <w:szCs w:val="24"/>
        </w:rPr>
        <w:t xml:space="preserve"> </w:t>
      </w:r>
      <w:r w:rsidR="007F4A67">
        <w:rPr>
          <w:sz w:val="24"/>
          <w:szCs w:val="24"/>
        </w:rPr>
        <w:t xml:space="preserve">from the given dataset without                                                                                         replacement </w:t>
      </w:r>
    </w:p>
    <w:p w14:paraId="10161B7F" w14:textId="70FE5D27" w:rsidR="002F791E" w:rsidRDefault="002F791E" w:rsidP="00AF6E5D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Strategy2</w:t>
      </w:r>
      <w:r>
        <w:rPr>
          <w:sz w:val="24"/>
          <w:szCs w:val="24"/>
        </w:rPr>
        <w:t xml:space="preserve"> </w:t>
      </w:r>
      <w:r w:rsidR="004E3E22">
        <w:rPr>
          <w:sz w:val="24"/>
          <w:szCs w:val="24"/>
        </w:rPr>
        <w:t xml:space="preserve">Pick the first centroid </w:t>
      </w:r>
      <w:r w:rsidR="004E3E22" w:rsidRPr="00757B75">
        <w:rPr>
          <w:rFonts w:cstheme="minorHAnsi"/>
          <w:sz w:val="28"/>
          <w:szCs w:val="28"/>
        </w:rPr>
        <w:t>µ</w:t>
      </w:r>
      <w:r w:rsidR="004E3E22">
        <w:rPr>
          <w:sz w:val="28"/>
          <w:szCs w:val="28"/>
          <w:vertAlign w:val="subscript"/>
        </w:rPr>
        <w:t xml:space="preserve">1 </w:t>
      </w:r>
      <w:r w:rsidR="004E3E22">
        <w:rPr>
          <w:sz w:val="24"/>
          <w:szCs w:val="24"/>
        </w:rPr>
        <w:t>randomly</w:t>
      </w:r>
      <w:r w:rsidR="00690942">
        <w:rPr>
          <w:sz w:val="24"/>
          <w:szCs w:val="24"/>
        </w:rPr>
        <w:t xml:space="preserve">. To choose </w:t>
      </w:r>
      <w:r w:rsidR="00690942" w:rsidRPr="00757B75">
        <w:rPr>
          <w:rFonts w:cstheme="minorHAnsi"/>
          <w:sz w:val="28"/>
          <w:szCs w:val="28"/>
        </w:rPr>
        <w:t>µ</w:t>
      </w:r>
      <w:r w:rsidR="00690942">
        <w:rPr>
          <w:sz w:val="28"/>
          <w:szCs w:val="28"/>
          <w:vertAlign w:val="subscript"/>
        </w:rPr>
        <w:t xml:space="preserve">i </w:t>
      </w:r>
      <w:r w:rsidR="00D16F36">
        <w:rPr>
          <w:sz w:val="24"/>
          <w:szCs w:val="24"/>
        </w:rPr>
        <w:t>select a sample such that the average distance of the sample from the remaining i-1 centroids is maximum</w:t>
      </w:r>
    </w:p>
    <w:p w14:paraId="3DC5CDBC" w14:textId="71105849" w:rsidR="0025610C" w:rsidRDefault="00957ABD" w:rsidP="0025610C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>
        <w:rPr>
          <w:sz w:val="24"/>
          <w:szCs w:val="24"/>
        </w:rPr>
        <w:t xml:space="preserve">This algorithm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be implemented for the value</w:t>
      </w:r>
      <w:r w:rsidR="003B3998">
        <w:rPr>
          <w:sz w:val="24"/>
          <w:szCs w:val="24"/>
        </w:rPr>
        <w:t>s of k ranging from 2 to 10</w:t>
      </w:r>
    </w:p>
    <w:p w14:paraId="1B17D372" w14:textId="14BE936E" w:rsidR="003B3998" w:rsidRDefault="00DF5655" w:rsidP="0025610C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      </w:t>
      </w:r>
      <w:r>
        <w:rPr>
          <w:b/>
          <w:bCs/>
          <w:sz w:val="24"/>
          <w:szCs w:val="24"/>
        </w:rPr>
        <w:t>Objective Function Calculation:</w:t>
      </w:r>
    </w:p>
    <w:p w14:paraId="6E2A9490" w14:textId="67E1C339" w:rsidR="005B2CE5" w:rsidRDefault="005B2CE5" w:rsidP="004C0671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the values of </w:t>
      </w:r>
      <w:r w:rsidRPr="00757B75">
        <w:rPr>
          <w:rFonts w:cstheme="minorHAnsi"/>
          <w:sz w:val="28"/>
          <w:szCs w:val="28"/>
        </w:rPr>
        <w:t>µ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</w:t>
      </w:r>
      <w:r w:rsidRPr="009D074A">
        <w:rPr>
          <w:rFonts w:cstheme="minorHAnsi"/>
          <w:sz w:val="28"/>
          <w:szCs w:val="28"/>
        </w:rPr>
        <w:t xml:space="preserve"> </w:t>
      </w:r>
      <w:r w:rsidRPr="00757B75">
        <w:rPr>
          <w:rFonts w:cstheme="minorHAnsi"/>
          <w:sz w:val="28"/>
          <w:szCs w:val="28"/>
        </w:rPr>
        <w:t>µ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….</w:t>
      </w:r>
      <w:r w:rsidRPr="009D074A">
        <w:rPr>
          <w:rFonts w:cstheme="minorHAnsi"/>
          <w:sz w:val="28"/>
          <w:szCs w:val="28"/>
        </w:rPr>
        <w:t xml:space="preserve"> </w:t>
      </w:r>
      <w:r w:rsidRPr="00757B75">
        <w:rPr>
          <w:rFonts w:cstheme="minorHAnsi"/>
          <w:sz w:val="28"/>
          <w:szCs w:val="28"/>
        </w:rPr>
        <w:t>µ</w:t>
      </w:r>
      <w:r>
        <w:rPr>
          <w:sz w:val="28"/>
          <w:szCs w:val="28"/>
          <w:vertAlign w:val="subscript"/>
        </w:rPr>
        <w:t>k</w:t>
      </w:r>
      <w:r w:rsidR="004C0671">
        <w:rPr>
          <w:sz w:val="28"/>
          <w:szCs w:val="28"/>
          <w:vertAlign w:val="subscript"/>
        </w:rPr>
        <w:t xml:space="preserve"> </w:t>
      </w:r>
      <w:r w:rsidR="004C0671">
        <w:rPr>
          <w:sz w:val="24"/>
          <w:szCs w:val="24"/>
        </w:rPr>
        <w:t xml:space="preserve">returned from K-means algorithm calculate objective function using the below formula </w:t>
      </w:r>
      <w:r w:rsidR="00570604">
        <w:rPr>
          <w:sz w:val="24"/>
          <w:szCs w:val="24"/>
        </w:rPr>
        <w:t>for values of k ranging from 2 to 10</w:t>
      </w:r>
    </w:p>
    <w:p w14:paraId="09CE2A41" w14:textId="77777777" w:rsidR="008665ED" w:rsidRPr="00236B8B" w:rsidRDefault="008665ED" w:rsidP="008665ED">
      <w:pPr>
        <w:ind w:left="360"/>
        <w:jc w:val="center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                  </m:t>
          </m:r>
          <m:nary>
            <m:naryPr>
              <m:chr m:val="∑"/>
              <m:limLoc m:val="subSup"/>
              <m:grow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  <m:e>
              <m:nary>
                <m:naryPr>
                  <m:chr m:val="∑"/>
                  <m:limLoc m:val="subSup"/>
                  <m:grow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2D96B5EE" w14:textId="2A4FC968" w:rsidR="008665ED" w:rsidRPr="00ED1D96" w:rsidRDefault="00ED1D96" w:rsidP="00ED1D96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Results:</w:t>
      </w:r>
    </w:p>
    <w:p w14:paraId="51EE5EE4" w14:textId="08B26B6D" w:rsidR="00ED1D96" w:rsidRDefault="00A43525" w:rsidP="00ED1D96">
      <w:pPr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5.1. Strategy1:</w:t>
      </w:r>
    </w:p>
    <w:p w14:paraId="4A57C4B3" w14:textId="7487315A" w:rsidR="000640D9" w:rsidRDefault="000640D9" w:rsidP="000640D9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</w:t>
      </w:r>
      <w:r w:rsidR="005B17CA">
        <w:rPr>
          <w:sz w:val="24"/>
          <w:szCs w:val="24"/>
        </w:rPr>
        <w:t xml:space="preserve">k </w:t>
      </w:r>
      <w:r>
        <w:rPr>
          <w:sz w:val="24"/>
          <w:szCs w:val="24"/>
        </w:rPr>
        <w:t>centroids were selected randomly by selecting k samples (</w:t>
      </w:r>
      <w:r w:rsidRPr="00757B75">
        <w:rPr>
          <w:rFonts w:cstheme="minorHAnsi"/>
          <w:sz w:val="28"/>
          <w:szCs w:val="28"/>
        </w:rPr>
        <w:t>µ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</w:t>
      </w:r>
      <w:r w:rsidRPr="009D074A">
        <w:rPr>
          <w:rFonts w:cstheme="minorHAnsi"/>
          <w:sz w:val="28"/>
          <w:szCs w:val="28"/>
        </w:rPr>
        <w:t xml:space="preserve"> </w:t>
      </w:r>
      <w:r w:rsidRPr="00757B75">
        <w:rPr>
          <w:rFonts w:cstheme="minorHAnsi"/>
          <w:sz w:val="28"/>
          <w:szCs w:val="28"/>
        </w:rPr>
        <w:t>µ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….</w:t>
      </w:r>
      <w:r w:rsidRPr="009D074A">
        <w:rPr>
          <w:rFonts w:cstheme="minorHAnsi"/>
          <w:sz w:val="28"/>
          <w:szCs w:val="28"/>
        </w:rPr>
        <w:t xml:space="preserve"> </w:t>
      </w:r>
      <w:r w:rsidRPr="00757B75">
        <w:rPr>
          <w:rFonts w:cstheme="minorHAnsi"/>
          <w:sz w:val="28"/>
          <w:szCs w:val="28"/>
        </w:rPr>
        <w:t>µ</w:t>
      </w:r>
      <w:r>
        <w:rPr>
          <w:sz w:val="28"/>
          <w:szCs w:val="28"/>
          <w:vertAlign w:val="subscript"/>
        </w:rPr>
        <w:t>k</w:t>
      </w:r>
      <w:r>
        <w:rPr>
          <w:sz w:val="28"/>
          <w:szCs w:val="28"/>
        </w:rPr>
        <w:t>)</w:t>
      </w:r>
      <w:r>
        <w:rPr>
          <w:sz w:val="24"/>
          <w:szCs w:val="24"/>
        </w:rPr>
        <w:t xml:space="preserve"> from the given dataset without replacement</w:t>
      </w:r>
      <w:r w:rsidR="00F5683E">
        <w:rPr>
          <w:sz w:val="24"/>
          <w:szCs w:val="24"/>
        </w:rPr>
        <w:t xml:space="preserve">. Objective function values for the k ranging from 2 to 10 were recording </w:t>
      </w:r>
      <w:r w:rsidR="00645A20">
        <w:rPr>
          <w:sz w:val="24"/>
          <w:szCs w:val="24"/>
        </w:rPr>
        <w:t xml:space="preserve">in 2 runs and below are the </w:t>
      </w:r>
      <w:r w:rsidR="00CA5158">
        <w:rPr>
          <w:sz w:val="24"/>
          <w:szCs w:val="24"/>
        </w:rPr>
        <w:t>graphs and values for 2 runs.</w:t>
      </w:r>
      <w:r>
        <w:rPr>
          <w:sz w:val="24"/>
          <w:szCs w:val="24"/>
        </w:rPr>
        <w:t xml:space="preserve"> </w:t>
      </w:r>
    </w:p>
    <w:p w14:paraId="017D4568" w14:textId="3F4ADD3C" w:rsidR="002F762F" w:rsidRDefault="004D59C1" w:rsidP="000640D9">
      <w:pPr>
        <w:ind w:left="72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119E057" wp14:editId="4F500051">
                <wp:simplePos x="0" y="0"/>
                <wp:positionH relativeFrom="column">
                  <wp:posOffset>5273040</wp:posOffset>
                </wp:positionH>
                <wp:positionV relativeFrom="paragraph">
                  <wp:posOffset>236855</wp:posOffset>
                </wp:positionV>
                <wp:extent cx="533400" cy="2743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C8AB86" w14:textId="4BCB3F80" w:rsidR="004D59C1" w:rsidRPr="004D7579" w:rsidRDefault="004D59C1" w:rsidP="004D59C1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D7579">
                              <w:rPr>
                                <w:b/>
                                <w:bCs/>
                                <w:color w:val="000000" w:themeColor="text1"/>
                              </w:rPr>
                              <w:t>Run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19E05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15.2pt;margin-top:18.65pt;width:42pt;height:21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" filled="f" stroked="f" strokeweight=".5pt">
                <v:textbox>
                  <w:txbxContent>
                    <w:p w14:paraId="7CC8AB86" w14:textId="4BCB3F80" w:rsidR="004D59C1" w:rsidRPr="004D7579" w:rsidRDefault="004D59C1" w:rsidP="004D59C1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D7579">
                        <w:rPr>
                          <w:b/>
                          <w:bCs/>
                          <w:color w:val="000000" w:themeColor="text1"/>
                        </w:rPr>
                        <w:t>Run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D87446" wp14:editId="107F3F8C">
                <wp:simplePos x="0" y="0"/>
                <wp:positionH relativeFrom="column">
                  <wp:posOffset>2522220</wp:posOffset>
                </wp:positionH>
                <wp:positionV relativeFrom="paragraph">
                  <wp:posOffset>267335</wp:posOffset>
                </wp:positionV>
                <wp:extent cx="533400" cy="27432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7772B1" w14:textId="77777777" w:rsidR="004D59C1" w:rsidRPr="004D7579" w:rsidRDefault="004D59C1" w:rsidP="004D59C1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D7579">
                              <w:rPr>
                                <w:b/>
                                <w:bCs/>
                                <w:color w:val="000000" w:themeColor="text1"/>
                              </w:rPr>
                              <w:t>Run1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87446" id="Text Box 7" o:spid="_x0000_s1027" type="#_x0000_t202" style="position:absolute;left:0;text-align:left;margin-left:198.6pt;margin-top:21.05pt;width:42pt;height:21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" filled="f" stroked="f" strokeweight=".5pt">
                <v:textbox>
                  <w:txbxContent>
                    <w:p w14:paraId="107772B1" w14:textId="77777777" w:rsidR="004D59C1" w:rsidRPr="004D7579" w:rsidRDefault="004D59C1" w:rsidP="004D59C1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D7579">
                        <w:rPr>
                          <w:b/>
                          <w:bCs/>
                          <w:color w:val="000000" w:themeColor="text1"/>
                        </w:rPr>
                        <w:t>Run1</w:t>
                      </w:r>
                    </w:p>
                  </w:txbxContent>
                </v:textbox>
              </v:shape>
            </w:pict>
          </mc:Fallback>
        </mc:AlternateContent>
      </w:r>
      <w:r w:rsidR="008A15FD">
        <w:rPr>
          <w:noProof/>
        </w:rPr>
        <w:drawing>
          <wp:inline distT="0" distB="0" distL="0" distR="0" wp14:anchorId="5AC5B6A6" wp14:editId="5EAE7BB9">
            <wp:extent cx="2819400" cy="2286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DEF">
        <w:rPr>
          <w:noProof/>
        </w:rPr>
        <w:drawing>
          <wp:inline distT="0" distB="0" distL="0" distR="0" wp14:anchorId="361624D5" wp14:editId="460AA6B8">
            <wp:extent cx="2659380" cy="22860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1A07" w14:textId="0CBF8C6B" w:rsidR="0097124B" w:rsidRPr="0097124B" w:rsidRDefault="0097124B" w:rsidP="000640D9">
      <w:pPr>
        <w:ind w:left="72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b/>
          <w:bCs/>
          <w:sz w:val="24"/>
          <w:szCs w:val="24"/>
        </w:rPr>
        <w:t xml:space="preserve">           </w:t>
      </w:r>
      <w:r w:rsidR="00C7232E">
        <w:rPr>
          <w:sz w:val="24"/>
          <w:szCs w:val="24"/>
        </w:rPr>
        <w:t>Fig:</w:t>
      </w:r>
      <w:r>
        <w:rPr>
          <w:b/>
          <w:bCs/>
          <w:sz w:val="24"/>
          <w:szCs w:val="24"/>
        </w:rPr>
        <w:t xml:space="preserve"> Run 1                                                                    </w:t>
      </w:r>
      <w:r w:rsidR="00C7232E">
        <w:rPr>
          <w:sz w:val="24"/>
          <w:szCs w:val="24"/>
        </w:rPr>
        <w:t xml:space="preserve">Fig: </w:t>
      </w:r>
      <w:r>
        <w:rPr>
          <w:b/>
          <w:bCs/>
          <w:sz w:val="24"/>
          <w:szCs w:val="24"/>
        </w:rPr>
        <w:t>Run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3600"/>
        <w:gridCol w:w="3415"/>
      </w:tblGrid>
      <w:tr w:rsidR="00C37325" w14:paraId="777625F6" w14:textId="77777777" w:rsidTr="002F762F">
        <w:tc>
          <w:tcPr>
            <w:tcW w:w="1615" w:type="dxa"/>
          </w:tcPr>
          <w:p w14:paraId="7AC28F5F" w14:textId="7FCD479A" w:rsidR="00C37325" w:rsidRPr="008D62C8" w:rsidRDefault="008D62C8" w:rsidP="002F762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Values of k</w:t>
            </w:r>
          </w:p>
        </w:tc>
        <w:tc>
          <w:tcPr>
            <w:tcW w:w="3600" w:type="dxa"/>
          </w:tcPr>
          <w:p w14:paraId="37607AAB" w14:textId="77777777" w:rsidR="00C37325" w:rsidRDefault="008D62C8" w:rsidP="002F762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Values of objective function</w:t>
            </w:r>
          </w:p>
          <w:p w14:paraId="15033842" w14:textId="76FD85D4" w:rsidR="002F762F" w:rsidRPr="008D62C8" w:rsidRDefault="002F762F" w:rsidP="002F762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(Run 1)</w:t>
            </w:r>
          </w:p>
        </w:tc>
        <w:tc>
          <w:tcPr>
            <w:tcW w:w="3415" w:type="dxa"/>
          </w:tcPr>
          <w:p w14:paraId="7BCD70EC" w14:textId="77777777" w:rsidR="002F762F" w:rsidRDefault="002F762F" w:rsidP="002F762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Values of objective function</w:t>
            </w:r>
          </w:p>
          <w:p w14:paraId="3792027C" w14:textId="7A650986" w:rsidR="00C37325" w:rsidRDefault="002F762F" w:rsidP="002F762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(Run 2)</w:t>
            </w:r>
          </w:p>
        </w:tc>
      </w:tr>
      <w:tr w:rsidR="00C93A7D" w14:paraId="73E49F85" w14:textId="77777777" w:rsidTr="002F762F">
        <w:tc>
          <w:tcPr>
            <w:tcW w:w="1615" w:type="dxa"/>
          </w:tcPr>
          <w:p w14:paraId="0A9B432F" w14:textId="21B03147" w:rsidR="00C93A7D" w:rsidRDefault="00C93A7D" w:rsidP="00C93A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00" w:type="dxa"/>
          </w:tcPr>
          <w:p w14:paraId="016D1C73" w14:textId="21EAC96C" w:rsidR="00C93A7D" w:rsidRDefault="00C93A7D" w:rsidP="00C93A7D">
            <w:pPr>
              <w:jc w:val="center"/>
              <w:rPr>
                <w:sz w:val="24"/>
                <w:szCs w:val="24"/>
              </w:rPr>
            </w:pPr>
            <w:r w:rsidRPr="0030612F">
              <w:t>2497.990517122937</w:t>
            </w:r>
          </w:p>
        </w:tc>
        <w:tc>
          <w:tcPr>
            <w:tcW w:w="3415" w:type="dxa"/>
          </w:tcPr>
          <w:p w14:paraId="51E907FF" w14:textId="0D2A69B1" w:rsidR="00C93A7D" w:rsidRDefault="00C93A7D" w:rsidP="00C93A7D">
            <w:pPr>
              <w:jc w:val="center"/>
              <w:rPr>
                <w:sz w:val="24"/>
                <w:szCs w:val="24"/>
              </w:rPr>
            </w:pPr>
            <w:r w:rsidRPr="007707BE">
              <w:t>1921.033485856206</w:t>
            </w:r>
          </w:p>
        </w:tc>
      </w:tr>
      <w:tr w:rsidR="00C93A7D" w14:paraId="21951A24" w14:textId="77777777" w:rsidTr="002F762F">
        <w:tc>
          <w:tcPr>
            <w:tcW w:w="1615" w:type="dxa"/>
          </w:tcPr>
          <w:p w14:paraId="24C8AD79" w14:textId="7F5F32F3" w:rsidR="00C93A7D" w:rsidRDefault="00C93A7D" w:rsidP="00C93A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600" w:type="dxa"/>
          </w:tcPr>
          <w:p w14:paraId="41B3D40C" w14:textId="31AEEC16" w:rsidR="00C93A7D" w:rsidRDefault="00C93A7D" w:rsidP="00C93A7D">
            <w:pPr>
              <w:jc w:val="center"/>
              <w:rPr>
                <w:sz w:val="24"/>
                <w:szCs w:val="24"/>
              </w:rPr>
            </w:pPr>
            <w:r w:rsidRPr="0030612F">
              <w:t>1294.2984174853177</w:t>
            </w:r>
          </w:p>
        </w:tc>
        <w:tc>
          <w:tcPr>
            <w:tcW w:w="3415" w:type="dxa"/>
          </w:tcPr>
          <w:p w14:paraId="2ADAA913" w14:textId="46EB89E2" w:rsidR="00C93A7D" w:rsidRDefault="00C93A7D" w:rsidP="00C93A7D">
            <w:pPr>
              <w:jc w:val="center"/>
              <w:rPr>
                <w:sz w:val="24"/>
                <w:szCs w:val="24"/>
              </w:rPr>
            </w:pPr>
            <w:r w:rsidRPr="007707BE">
              <w:t>1294.2984174853177</w:t>
            </w:r>
          </w:p>
        </w:tc>
      </w:tr>
      <w:tr w:rsidR="00C93A7D" w14:paraId="0277EE93" w14:textId="77777777" w:rsidTr="002F762F">
        <w:tc>
          <w:tcPr>
            <w:tcW w:w="1615" w:type="dxa"/>
          </w:tcPr>
          <w:p w14:paraId="7018A18E" w14:textId="0232A365" w:rsidR="00C93A7D" w:rsidRDefault="00C93A7D" w:rsidP="00C93A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600" w:type="dxa"/>
          </w:tcPr>
          <w:p w14:paraId="7BFAB38D" w14:textId="0D8377EE" w:rsidR="00C93A7D" w:rsidRDefault="00C93A7D" w:rsidP="00C93A7D">
            <w:pPr>
              <w:jc w:val="center"/>
              <w:rPr>
                <w:sz w:val="24"/>
                <w:szCs w:val="24"/>
              </w:rPr>
            </w:pPr>
            <w:r w:rsidRPr="0030612F">
              <w:t>789.237972217795</w:t>
            </w:r>
          </w:p>
        </w:tc>
        <w:tc>
          <w:tcPr>
            <w:tcW w:w="3415" w:type="dxa"/>
          </w:tcPr>
          <w:p w14:paraId="5BC728E0" w14:textId="330F7AA4" w:rsidR="00C93A7D" w:rsidRDefault="00C93A7D" w:rsidP="00C93A7D">
            <w:pPr>
              <w:jc w:val="center"/>
              <w:rPr>
                <w:sz w:val="24"/>
                <w:szCs w:val="24"/>
              </w:rPr>
            </w:pPr>
            <w:r w:rsidRPr="007707BE">
              <w:t>805.116645747261</w:t>
            </w:r>
          </w:p>
        </w:tc>
      </w:tr>
      <w:tr w:rsidR="00C93A7D" w14:paraId="79FB4F04" w14:textId="77777777" w:rsidTr="002F762F">
        <w:tc>
          <w:tcPr>
            <w:tcW w:w="1615" w:type="dxa"/>
          </w:tcPr>
          <w:p w14:paraId="4E081EAC" w14:textId="6BB30AC4" w:rsidR="00C93A7D" w:rsidRDefault="00C93A7D" w:rsidP="00C93A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600" w:type="dxa"/>
          </w:tcPr>
          <w:p w14:paraId="288D78D7" w14:textId="1C81ADEC" w:rsidR="00C93A7D" w:rsidRDefault="00C93A7D" w:rsidP="00C93A7D">
            <w:pPr>
              <w:jc w:val="center"/>
              <w:rPr>
                <w:sz w:val="24"/>
                <w:szCs w:val="24"/>
              </w:rPr>
            </w:pPr>
            <w:r w:rsidRPr="0030612F">
              <w:t>592.9375729660761</w:t>
            </w:r>
          </w:p>
        </w:tc>
        <w:tc>
          <w:tcPr>
            <w:tcW w:w="3415" w:type="dxa"/>
          </w:tcPr>
          <w:p w14:paraId="56619E1B" w14:textId="0E954F22" w:rsidR="00C93A7D" w:rsidRDefault="00C93A7D" w:rsidP="00C93A7D">
            <w:pPr>
              <w:jc w:val="center"/>
              <w:rPr>
                <w:sz w:val="24"/>
                <w:szCs w:val="24"/>
              </w:rPr>
            </w:pPr>
            <w:r w:rsidRPr="007707BE">
              <w:t>613.2824392056042</w:t>
            </w:r>
          </w:p>
        </w:tc>
      </w:tr>
      <w:tr w:rsidR="00C93A7D" w14:paraId="423920B8" w14:textId="77777777" w:rsidTr="002F762F">
        <w:tc>
          <w:tcPr>
            <w:tcW w:w="1615" w:type="dxa"/>
          </w:tcPr>
          <w:p w14:paraId="39134B28" w14:textId="4EB1006F" w:rsidR="00C93A7D" w:rsidRDefault="00C93A7D" w:rsidP="00C93A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600" w:type="dxa"/>
          </w:tcPr>
          <w:p w14:paraId="34371D5E" w14:textId="546C13CF" w:rsidR="00C93A7D" w:rsidRDefault="00C93A7D" w:rsidP="00C93A7D">
            <w:pPr>
              <w:jc w:val="center"/>
              <w:rPr>
                <w:sz w:val="24"/>
                <w:szCs w:val="24"/>
              </w:rPr>
            </w:pPr>
            <w:r w:rsidRPr="0030612F">
              <w:t>462.9263558248374</w:t>
            </w:r>
          </w:p>
        </w:tc>
        <w:tc>
          <w:tcPr>
            <w:tcW w:w="3415" w:type="dxa"/>
          </w:tcPr>
          <w:p w14:paraId="416E5ED6" w14:textId="37C8B4DB" w:rsidR="00C93A7D" w:rsidRDefault="00C93A7D" w:rsidP="00C93A7D">
            <w:pPr>
              <w:jc w:val="center"/>
              <w:rPr>
                <w:sz w:val="24"/>
                <w:szCs w:val="24"/>
              </w:rPr>
            </w:pPr>
            <w:r w:rsidRPr="007707BE">
              <w:t>476.118751676353</w:t>
            </w:r>
          </w:p>
        </w:tc>
      </w:tr>
      <w:tr w:rsidR="00C93A7D" w14:paraId="57088CE1" w14:textId="77777777" w:rsidTr="002F762F">
        <w:tc>
          <w:tcPr>
            <w:tcW w:w="1615" w:type="dxa"/>
          </w:tcPr>
          <w:p w14:paraId="24A8F8AE" w14:textId="776A7D36" w:rsidR="00C93A7D" w:rsidRDefault="00C93A7D" w:rsidP="00C93A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600" w:type="dxa"/>
          </w:tcPr>
          <w:p w14:paraId="0158E9C8" w14:textId="3C6D65A4" w:rsidR="00C93A7D" w:rsidRDefault="00C93A7D" w:rsidP="00C93A7D">
            <w:pPr>
              <w:jc w:val="center"/>
              <w:rPr>
                <w:sz w:val="24"/>
                <w:szCs w:val="24"/>
              </w:rPr>
            </w:pPr>
            <w:r w:rsidRPr="0030612F">
              <w:t>404.3744685245436</w:t>
            </w:r>
          </w:p>
        </w:tc>
        <w:tc>
          <w:tcPr>
            <w:tcW w:w="3415" w:type="dxa"/>
          </w:tcPr>
          <w:p w14:paraId="4B0D4478" w14:textId="06FED432" w:rsidR="00C93A7D" w:rsidRDefault="00C93A7D" w:rsidP="00C93A7D">
            <w:pPr>
              <w:jc w:val="center"/>
              <w:rPr>
                <w:sz w:val="24"/>
                <w:szCs w:val="24"/>
              </w:rPr>
            </w:pPr>
            <w:r w:rsidRPr="007707BE">
              <w:t>399.8224706715241</w:t>
            </w:r>
          </w:p>
        </w:tc>
      </w:tr>
      <w:tr w:rsidR="00C93A7D" w14:paraId="147ACD52" w14:textId="77777777" w:rsidTr="002F762F">
        <w:tc>
          <w:tcPr>
            <w:tcW w:w="1615" w:type="dxa"/>
          </w:tcPr>
          <w:p w14:paraId="7E117E82" w14:textId="4B52671E" w:rsidR="00C93A7D" w:rsidRDefault="00C93A7D" w:rsidP="00C93A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0" w:type="dxa"/>
          </w:tcPr>
          <w:p w14:paraId="002F3B37" w14:textId="17CB8FDD" w:rsidR="00C93A7D" w:rsidRDefault="00C93A7D" w:rsidP="00C93A7D">
            <w:pPr>
              <w:jc w:val="center"/>
              <w:rPr>
                <w:sz w:val="24"/>
                <w:szCs w:val="24"/>
              </w:rPr>
            </w:pPr>
            <w:r w:rsidRPr="0030612F">
              <w:t>326.2650293699702</w:t>
            </w:r>
          </w:p>
        </w:tc>
        <w:tc>
          <w:tcPr>
            <w:tcW w:w="3415" w:type="dxa"/>
          </w:tcPr>
          <w:p w14:paraId="2EFF555E" w14:textId="3F6A8E74" w:rsidR="00C93A7D" w:rsidRDefault="00C93A7D" w:rsidP="00C93A7D">
            <w:pPr>
              <w:jc w:val="center"/>
              <w:rPr>
                <w:sz w:val="24"/>
                <w:szCs w:val="24"/>
              </w:rPr>
            </w:pPr>
            <w:r w:rsidRPr="007707BE">
              <w:t>352.6941527848963</w:t>
            </w:r>
          </w:p>
        </w:tc>
      </w:tr>
      <w:tr w:rsidR="00C93A7D" w14:paraId="35DCB87A" w14:textId="77777777" w:rsidTr="002F762F">
        <w:tc>
          <w:tcPr>
            <w:tcW w:w="1615" w:type="dxa"/>
          </w:tcPr>
          <w:p w14:paraId="2CA07B96" w14:textId="334AD652" w:rsidR="00C93A7D" w:rsidRDefault="00C93A7D" w:rsidP="00C93A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600" w:type="dxa"/>
          </w:tcPr>
          <w:p w14:paraId="23B1EF8D" w14:textId="70FBD5D8" w:rsidR="00C93A7D" w:rsidRDefault="00C93A7D" w:rsidP="00C93A7D">
            <w:pPr>
              <w:jc w:val="center"/>
              <w:rPr>
                <w:sz w:val="24"/>
                <w:szCs w:val="24"/>
              </w:rPr>
            </w:pPr>
            <w:r w:rsidRPr="0030612F">
              <w:t>240.3132887970991</w:t>
            </w:r>
          </w:p>
        </w:tc>
        <w:tc>
          <w:tcPr>
            <w:tcW w:w="3415" w:type="dxa"/>
          </w:tcPr>
          <w:p w14:paraId="7C3FC7B0" w14:textId="5ABCCCDA" w:rsidR="00C93A7D" w:rsidRDefault="00C93A7D" w:rsidP="00C93A7D">
            <w:pPr>
              <w:jc w:val="center"/>
              <w:rPr>
                <w:sz w:val="24"/>
                <w:szCs w:val="24"/>
              </w:rPr>
            </w:pPr>
            <w:r w:rsidRPr="007707BE">
              <w:t>314.0790106473261</w:t>
            </w:r>
          </w:p>
        </w:tc>
      </w:tr>
      <w:tr w:rsidR="00C93A7D" w14:paraId="57F992F9" w14:textId="77777777" w:rsidTr="002F762F">
        <w:tc>
          <w:tcPr>
            <w:tcW w:w="1615" w:type="dxa"/>
          </w:tcPr>
          <w:p w14:paraId="6F9DFECD" w14:textId="5D445A27" w:rsidR="00C93A7D" w:rsidRDefault="00C93A7D" w:rsidP="00C93A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600" w:type="dxa"/>
          </w:tcPr>
          <w:p w14:paraId="1B45008D" w14:textId="426048F1" w:rsidR="00C93A7D" w:rsidRDefault="00C93A7D" w:rsidP="00C93A7D">
            <w:pPr>
              <w:jc w:val="center"/>
              <w:rPr>
                <w:sz w:val="24"/>
                <w:szCs w:val="24"/>
              </w:rPr>
            </w:pPr>
            <w:r w:rsidRPr="0030612F">
              <w:t>219.01649528367935</w:t>
            </w:r>
          </w:p>
        </w:tc>
        <w:tc>
          <w:tcPr>
            <w:tcW w:w="3415" w:type="dxa"/>
          </w:tcPr>
          <w:p w14:paraId="4132E149" w14:textId="143B84C5" w:rsidR="00C93A7D" w:rsidRDefault="00C93A7D" w:rsidP="00C93A7D">
            <w:pPr>
              <w:jc w:val="center"/>
              <w:rPr>
                <w:sz w:val="24"/>
                <w:szCs w:val="24"/>
              </w:rPr>
            </w:pPr>
            <w:r w:rsidRPr="007707BE">
              <w:t>218.70640669599916</w:t>
            </w:r>
          </w:p>
        </w:tc>
      </w:tr>
    </w:tbl>
    <w:p w14:paraId="195C828D" w14:textId="77777777" w:rsidR="00437926" w:rsidRDefault="00437926" w:rsidP="00522FDA">
      <w:pPr>
        <w:jc w:val="both"/>
        <w:rPr>
          <w:b/>
          <w:bCs/>
          <w:sz w:val="24"/>
          <w:szCs w:val="24"/>
        </w:rPr>
      </w:pPr>
    </w:p>
    <w:p w14:paraId="09876644" w14:textId="77777777" w:rsidR="00DD7A99" w:rsidRDefault="00437926" w:rsidP="0043792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bookmarkStart w:id="0" w:name="_GoBack"/>
      <w:bookmarkEnd w:id="0"/>
    </w:p>
    <w:p w14:paraId="79E9C260" w14:textId="17698881" w:rsidR="00A43525" w:rsidRDefault="00DD7A99" w:rsidP="0043792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   </w:t>
      </w:r>
      <w:r w:rsidR="00437926">
        <w:rPr>
          <w:b/>
          <w:bCs/>
          <w:sz w:val="24"/>
          <w:szCs w:val="24"/>
        </w:rPr>
        <w:t xml:space="preserve"> </w:t>
      </w:r>
      <w:r w:rsidR="005758B3">
        <w:rPr>
          <w:b/>
          <w:bCs/>
          <w:sz w:val="24"/>
          <w:szCs w:val="24"/>
        </w:rPr>
        <w:t>5.2. Strategy2:</w:t>
      </w:r>
    </w:p>
    <w:p w14:paraId="6CEBB32F" w14:textId="47D92E56" w:rsidR="00CA5158" w:rsidRDefault="00CA5158" w:rsidP="00CA5158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</w:t>
      </w:r>
      <w:r w:rsidR="00216E91">
        <w:rPr>
          <w:sz w:val="24"/>
          <w:szCs w:val="24"/>
        </w:rPr>
        <w:t>first centroid</w:t>
      </w:r>
      <w:r>
        <w:rPr>
          <w:sz w:val="24"/>
          <w:szCs w:val="24"/>
        </w:rPr>
        <w:t xml:space="preserve"> were selected randomly </w:t>
      </w:r>
      <w:r w:rsidR="00216E91">
        <w:rPr>
          <w:sz w:val="24"/>
          <w:szCs w:val="24"/>
        </w:rPr>
        <w:t xml:space="preserve">whereas remaining k-1 centroids were selected </w:t>
      </w:r>
      <w:r>
        <w:rPr>
          <w:sz w:val="24"/>
          <w:szCs w:val="24"/>
        </w:rPr>
        <w:t xml:space="preserve">by selecting </w:t>
      </w:r>
      <w:r w:rsidR="00216E91" w:rsidRPr="00757B75">
        <w:rPr>
          <w:rFonts w:cstheme="minorHAnsi"/>
          <w:sz w:val="28"/>
          <w:szCs w:val="28"/>
        </w:rPr>
        <w:t>µ</w:t>
      </w:r>
      <w:r w:rsidR="00216E91">
        <w:rPr>
          <w:sz w:val="28"/>
          <w:szCs w:val="28"/>
          <w:vertAlign w:val="subscript"/>
        </w:rPr>
        <w:t xml:space="preserve">i </w:t>
      </w:r>
      <w:r w:rsidR="00216E91">
        <w:rPr>
          <w:sz w:val="24"/>
          <w:szCs w:val="24"/>
        </w:rPr>
        <w:t>such that the average distance of the sample from the remaining i-1 centroids is maximum</w:t>
      </w:r>
      <w:r>
        <w:rPr>
          <w:sz w:val="24"/>
          <w:szCs w:val="24"/>
        </w:rPr>
        <w:t xml:space="preserve">. Objective function values for the k ranging from 2 to 10 were recording in 2 runs and below are the graphs and values for 2 runs. </w:t>
      </w:r>
    </w:p>
    <w:p w14:paraId="542C9990" w14:textId="3DA7E929" w:rsidR="00FA52CB" w:rsidRDefault="008E3727" w:rsidP="00CA5158">
      <w:pPr>
        <w:ind w:left="72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593FBD7" wp14:editId="1936089B">
                <wp:simplePos x="0" y="0"/>
                <wp:positionH relativeFrom="column">
                  <wp:posOffset>5280660</wp:posOffset>
                </wp:positionH>
                <wp:positionV relativeFrom="paragraph">
                  <wp:posOffset>222250</wp:posOffset>
                </wp:positionV>
                <wp:extent cx="533400" cy="27432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2E1AA2" w14:textId="742060FF" w:rsidR="008E3727" w:rsidRPr="004D7579" w:rsidRDefault="008E3727" w:rsidP="008E3727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D7579">
                              <w:rPr>
                                <w:b/>
                                <w:bCs/>
                                <w:color w:val="000000" w:themeColor="text1"/>
                              </w:rPr>
                              <w:t>Run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3FBD7" id="Text Box 9" o:spid="_x0000_s1028" type="#_x0000_t202" style="position:absolute;left:0;text-align:left;margin-left:415.8pt;margin-top:17.5pt;width:42pt;height:21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" filled="f" stroked="f" strokeweight=".5pt">
                <v:textbox>
                  <w:txbxContent>
                    <w:p w14:paraId="232E1AA2" w14:textId="742060FF" w:rsidR="008E3727" w:rsidRPr="004D7579" w:rsidRDefault="008E3727" w:rsidP="008E3727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D7579">
                        <w:rPr>
                          <w:b/>
                          <w:bCs/>
                          <w:color w:val="000000" w:themeColor="text1"/>
                        </w:rPr>
                        <w:t>Run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D7579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DE2153A" wp14:editId="44A14545">
                <wp:simplePos x="0" y="0"/>
                <wp:positionH relativeFrom="column">
                  <wp:posOffset>2491740</wp:posOffset>
                </wp:positionH>
                <wp:positionV relativeFrom="paragraph">
                  <wp:posOffset>214630</wp:posOffset>
                </wp:positionV>
                <wp:extent cx="533400" cy="27432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2F24E3" w14:textId="51E3B930" w:rsidR="004D7579" w:rsidRPr="004D7579" w:rsidRDefault="004D7579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D7579">
                              <w:rPr>
                                <w:b/>
                                <w:bCs/>
                                <w:color w:val="000000" w:themeColor="text1"/>
                              </w:rPr>
                              <w:t>Run1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2153A" id="Text Box 6" o:spid="_x0000_s1029" type="#_x0000_t202" style="position:absolute;left:0;text-align:left;margin-left:196.2pt;margin-top:16.9pt;width:42pt;height:21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" filled="f" stroked="f" strokeweight=".5pt">
                <v:textbox>
                  <w:txbxContent>
                    <w:p w14:paraId="522F24E3" w14:textId="51E3B930" w:rsidR="004D7579" w:rsidRPr="004D7579" w:rsidRDefault="004D7579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D7579">
                        <w:rPr>
                          <w:b/>
                          <w:bCs/>
                          <w:color w:val="000000" w:themeColor="text1"/>
                        </w:rPr>
                        <w:t>Run1</w:t>
                      </w:r>
                    </w:p>
                  </w:txbxContent>
                </v:textbox>
              </v:shape>
            </w:pict>
          </mc:Fallback>
        </mc:AlternateContent>
      </w:r>
      <w:r w:rsidR="008A15FD">
        <w:rPr>
          <w:noProof/>
        </w:rPr>
        <w:drawing>
          <wp:inline distT="0" distB="0" distL="0" distR="0" wp14:anchorId="47FFFEE1" wp14:editId="32BC4FA8">
            <wp:extent cx="2781300" cy="21259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5FD">
        <w:rPr>
          <w:noProof/>
        </w:rPr>
        <w:drawing>
          <wp:inline distT="0" distB="0" distL="0" distR="0" wp14:anchorId="6DA8B15F" wp14:editId="61475990">
            <wp:extent cx="2689860" cy="2179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36C9" w14:textId="77777777" w:rsidR="004D7579" w:rsidRPr="0097124B" w:rsidRDefault="004D7579" w:rsidP="004D7579">
      <w:pPr>
        <w:ind w:left="72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b/>
          <w:bCs/>
          <w:sz w:val="24"/>
          <w:szCs w:val="24"/>
        </w:rPr>
        <w:t xml:space="preserve">           </w:t>
      </w:r>
      <w:r>
        <w:rPr>
          <w:sz w:val="24"/>
          <w:szCs w:val="24"/>
        </w:rPr>
        <w:t>Fig:</w:t>
      </w:r>
      <w:r>
        <w:rPr>
          <w:b/>
          <w:bCs/>
          <w:sz w:val="24"/>
          <w:szCs w:val="24"/>
        </w:rPr>
        <w:t xml:space="preserve"> Run 1                                                                    </w:t>
      </w:r>
      <w:r>
        <w:rPr>
          <w:sz w:val="24"/>
          <w:szCs w:val="24"/>
        </w:rPr>
        <w:t xml:space="preserve">Fig: </w:t>
      </w:r>
      <w:r>
        <w:rPr>
          <w:b/>
          <w:bCs/>
          <w:sz w:val="24"/>
          <w:szCs w:val="24"/>
        </w:rPr>
        <w:t>Run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3600"/>
        <w:gridCol w:w="3415"/>
      </w:tblGrid>
      <w:tr w:rsidR="002F762F" w14:paraId="5C8AF41C" w14:textId="77777777" w:rsidTr="008A15FD">
        <w:tc>
          <w:tcPr>
            <w:tcW w:w="1615" w:type="dxa"/>
          </w:tcPr>
          <w:p w14:paraId="7DF9719E" w14:textId="77777777" w:rsidR="002F762F" w:rsidRPr="008D62C8" w:rsidRDefault="002F762F" w:rsidP="008712E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Values of k</w:t>
            </w:r>
          </w:p>
        </w:tc>
        <w:tc>
          <w:tcPr>
            <w:tcW w:w="3600" w:type="dxa"/>
          </w:tcPr>
          <w:p w14:paraId="6588AE4F" w14:textId="77777777" w:rsidR="002F762F" w:rsidRDefault="002F762F" w:rsidP="008712E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Values of objective function</w:t>
            </w:r>
          </w:p>
          <w:p w14:paraId="47940CE7" w14:textId="77777777" w:rsidR="002F762F" w:rsidRPr="008D62C8" w:rsidRDefault="002F762F" w:rsidP="008712E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(Run 1)</w:t>
            </w:r>
          </w:p>
        </w:tc>
        <w:tc>
          <w:tcPr>
            <w:tcW w:w="3415" w:type="dxa"/>
          </w:tcPr>
          <w:p w14:paraId="15BFCB98" w14:textId="77777777" w:rsidR="002F762F" w:rsidRDefault="002F762F" w:rsidP="008712E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Values of objective function</w:t>
            </w:r>
          </w:p>
          <w:p w14:paraId="79F2393E" w14:textId="77777777" w:rsidR="002F762F" w:rsidRDefault="002F762F" w:rsidP="008712E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(Run 2)</w:t>
            </w:r>
          </w:p>
        </w:tc>
      </w:tr>
      <w:tr w:rsidR="008A15FD" w14:paraId="5B90855B" w14:textId="77777777" w:rsidTr="008A15FD">
        <w:tc>
          <w:tcPr>
            <w:tcW w:w="1615" w:type="dxa"/>
          </w:tcPr>
          <w:p w14:paraId="59C3C849" w14:textId="77777777" w:rsidR="008A15FD" w:rsidRDefault="008A15FD" w:rsidP="008A1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00" w:type="dxa"/>
          </w:tcPr>
          <w:p w14:paraId="46E78ADC" w14:textId="19A84C5B" w:rsidR="008A15FD" w:rsidRDefault="008A15FD" w:rsidP="008A15FD">
            <w:pPr>
              <w:jc w:val="center"/>
              <w:rPr>
                <w:sz w:val="24"/>
                <w:szCs w:val="24"/>
              </w:rPr>
            </w:pPr>
            <w:r w:rsidRPr="00711BC2">
              <w:t>1921.033485856206</w:t>
            </w:r>
          </w:p>
        </w:tc>
        <w:tc>
          <w:tcPr>
            <w:tcW w:w="3415" w:type="dxa"/>
          </w:tcPr>
          <w:p w14:paraId="3BC6FACE" w14:textId="006C2A50" w:rsidR="008A15FD" w:rsidRDefault="008A15FD" w:rsidP="008A15FD">
            <w:pPr>
              <w:jc w:val="center"/>
              <w:rPr>
                <w:sz w:val="24"/>
                <w:szCs w:val="24"/>
              </w:rPr>
            </w:pPr>
            <w:r w:rsidRPr="00D92959">
              <w:t>1921.033485856206</w:t>
            </w:r>
          </w:p>
        </w:tc>
      </w:tr>
      <w:tr w:rsidR="008A15FD" w14:paraId="16A565BE" w14:textId="77777777" w:rsidTr="008A15FD">
        <w:tc>
          <w:tcPr>
            <w:tcW w:w="1615" w:type="dxa"/>
          </w:tcPr>
          <w:p w14:paraId="5258C9B3" w14:textId="77777777" w:rsidR="008A15FD" w:rsidRDefault="008A15FD" w:rsidP="008A1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600" w:type="dxa"/>
          </w:tcPr>
          <w:p w14:paraId="333EC978" w14:textId="783D0657" w:rsidR="008A15FD" w:rsidRDefault="008A15FD" w:rsidP="008A15FD">
            <w:pPr>
              <w:jc w:val="center"/>
              <w:rPr>
                <w:sz w:val="24"/>
                <w:szCs w:val="24"/>
              </w:rPr>
            </w:pPr>
            <w:r w:rsidRPr="00711BC2">
              <w:t>1293.7774523911348</w:t>
            </w:r>
          </w:p>
        </w:tc>
        <w:tc>
          <w:tcPr>
            <w:tcW w:w="3415" w:type="dxa"/>
          </w:tcPr>
          <w:p w14:paraId="0AC3DA96" w14:textId="23D2192C" w:rsidR="008A15FD" w:rsidRDefault="008A15FD" w:rsidP="008A15FD">
            <w:pPr>
              <w:jc w:val="center"/>
              <w:rPr>
                <w:sz w:val="24"/>
                <w:szCs w:val="24"/>
              </w:rPr>
            </w:pPr>
            <w:r w:rsidRPr="00D92959">
              <w:t>1293.7774523911348</w:t>
            </w:r>
          </w:p>
        </w:tc>
      </w:tr>
      <w:tr w:rsidR="008A15FD" w14:paraId="60553794" w14:textId="77777777" w:rsidTr="008A15FD">
        <w:tc>
          <w:tcPr>
            <w:tcW w:w="1615" w:type="dxa"/>
          </w:tcPr>
          <w:p w14:paraId="623CD4CE" w14:textId="77777777" w:rsidR="008A15FD" w:rsidRDefault="008A15FD" w:rsidP="008A1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600" w:type="dxa"/>
          </w:tcPr>
          <w:p w14:paraId="52BCD82C" w14:textId="3F437E0C" w:rsidR="008A15FD" w:rsidRDefault="008A15FD" w:rsidP="008A15FD">
            <w:pPr>
              <w:jc w:val="center"/>
              <w:rPr>
                <w:sz w:val="24"/>
                <w:szCs w:val="24"/>
              </w:rPr>
            </w:pPr>
            <w:r w:rsidRPr="00711BC2">
              <w:t>805.116645747261</w:t>
            </w:r>
          </w:p>
        </w:tc>
        <w:tc>
          <w:tcPr>
            <w:tcW w:w="3415" w:type="dxa"/>
          </w:tcPr>
          <w:p w14:paraId="31BDFB0F" w14:textId="36F183E3" w:rsidR="008A15FD" w:rsidRDefault="008A15FD" w:rsidP="008A15FD">
            <w:pPr>
              <w:jc w:val="center"/>
              <w:rPr>
                <w:sz w:val="24"/>
                <w:szCs w:val="24"/>
              </w:rPr>
            </w:pPr>
            <w:r w:rsidRPr="00D92959">
              <w:t>797.960184078995</w:t>
            </w:r>
          </w:p>
        </w:tc>
      </w:tr>
      <w:tr w:rsidR="008A15FD" w14:paraId="6E2E7DD3" w14:textId="77777777" w:rsidTr="008A15FD">
        <w:tc>
          <w:tcPr>
            <w:tcW w:w="1615" w:type="dxa"/>
          </w:tcPr>
          <w:p w14:paraId="40420D65" w14:textId="77777777" w:rsidR="008A15FD" w:rsidRDefault="008A15FD" w:rsidP="008A1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600" w:type="dxa"/>
          </w:tcPr>
          <w:p w14:paraId="4108B35C" w14:textId="2005BB92" w:rsidR="008A15FD" w:rsidRDefault="008A15FD" w:rsidP="008A15FD">
            <w:pPr>
              <w:jc w:val="center"/>
              <w:rPr>
                <w:sz w:val="24"/>
                <w:szCs w:val="24"/>
              </w:rPr>
            </w:pPr>
            <w:r w:rsidRPr="00711BC2">
              <w:t>613.2824392056041</w:t>
            </w:r>
          </w:p>
        </w:tc>
        <w:tc>
          <w:tcPr>
            <w:tcW w:w="3415" w:type="dxa"/>
          </w:tcPr>
          <w:p w14:paraId="05D597D5" w14:textId="1C283D01" w:rsidR="008A15FD" w:rsidRDefault="008A15FD" w:rsidP="008A15FD">
            <w:pPr>
              <w:jc w:val="center"/>
              <w:rPr>
                <w:sz w:val="24"/>
                <w:szCs w:val="24"/>
              </w:rPr>
            </w:pPr>
            <w:r w:rsidRPr="00D92959">
              <w:t>613.2824392056041</w:t>
            </w:r>
          </w:p>
        </w:tc>
      </w:tr>
      <w:tr w:rsidR="008A15FD" w14:paraId="45BFE7F0" w14:textId="77777777" w:rsidTr="008A15FD">
        <w:tc>
          <w:tcPr>
            <w:tcW w:w="1615" w:type="dxa"/>
          </w:tcPr>
          <w:p w14:paraId="089DF161" w14:textId="77777777" w:rsidR="008A15FD" w:rsidRDefault="008A15FD" w:rsidP="008A1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600" w:type="dxa"/>
          </w:tcPr>
          <w:p w14:paraId="2E41D51B" w14:textId="7E4E0414" w:rsidR="008A15FD" w:rsidRDefault="008A15FD" w:rsidP="008A15FD">
            <w:pPr>
              <w:jc w:val="center"/>
              <w:rPr>
                <w:sz w:val="24"/>
                <w:szCs w:val="24"/>
              </w:rPr>
            </w:pPr>
            <w:r w:rsidRPr="00711BC2">
              <w:t>476.118751676353</w:t>
            </w:r>
          </w:p>
        </w:tc>
        <w:tc>
          <w:tcPr>
            <w:tcW w:w="3415" w:type="dxa"/>
          </w:tcPr>
          <w:p w14:paraId="2E992F7F" w14:textId="2E047D5E" w:rsidR="008A15FD" w:rsidRDefault="008A15FD" w:rsidP="008A15FD">
            <w:pPr>
              <w:jc w:val="center"/>
              <w:rPr>
                <w:sz w:val="24"/>
                <w:szCs w:val="24"/>
              </w:rPr>
            </w:pPr>
            <w:r w:rsidRPr="00D92959">
              <w:t>476.118751676353</w:t>
            </w:r>
          </w:p>
        </w:tc>
      </w:tr>
      <w:tr w:rsidR="008A15FD" w14:paraId="588C6277" w14:textId="77777777" w:rsidTr="008A15FD">
        <w:tc>
          <w:tcPr>
            <w:tcW w:w="1615" w:type="dxa"/>
          </w:tcPr>
          <w:p w14:paraId="6E31C2FE" w14:textId="77777777" w:rsidR="008A15FD" w:rsidRDefault="008A15FD" w:rsidP="008A1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600" w:type="dxa"/>
          </w:tcPr>
          <w:p w14:paraId="06127E31" w14:textId="0D825100" w:rsidR="008A15FD" w:rsidRDefault="008A15FD" w:rsidP="008A15FD">
            <w:pPr>
              <w:jc w:val="center"/>
              <w:rPr>
                <w:sz w:val="24"/>
                <w:szCs w:val="24"/>
              </w:rPr>
            </w:pPr>
            <w:r w:rsidRPr="00711BC2">
              <w:t>399.7003015793046</w:t>
            </w:r>
          </w:p>
        </w:tc>
        <w:tc>
          <w:tcPr>
            <w:tcW w:w="3415" w:type="dxa"/>
          </w:tcPr>
          <w:p w14:paraId="0E7FD148" w14:textId="28C04E06" w:rsidR="008A15FD" w:rsidRDefault="008A15FD" w:rsidP="008A15FD">
            <w:pPr>
              <w:jc w:val="center"/>
              <w:rPr>
                <w:sz w:val="24"/>
                <w:szCs w:val="24"/>
              </w:rPr>
            </w:pPr>
            <w:r w:rsidRPr="00D92959">
              <w:t>367.66584649464943</w:t>
            </w:r>
          </w:p>
        </w:tc>
      </w:tr>
      <w:tr w:rsidR="008A15FD" w14:paraId="6CA2D7BC" w14:textId="77777777" w:rsidTr="008A15FD">
        <w:tc>
          <w:tcPr>
            <w:tcW w:w="1615" w:type="dxa"/>
          </w:tcPr>
          <w:p w14:paraId="1CAA489F" w14:textId="77777777" w:rsidR="008A15FD" w:rsidRDefault="008A15FD" w:rsidP="008A1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00" w:type="dxa"/>
          </w:tcPr>
          <w:p w14:paraId="4BB0C9FD" w14:textId="11F3D3EB" w:rsidR="008A15FD" w:rsidRDefault="008A15FD" w:rsidP="008A15FD">
            <w:pPr>
              <w:jc w:val="center"/>
              <w:rPr>
                <w:sz w:val="24"/>
                <w:szCs w:val="24"/>
              </w:rPr>
            </w:pPr>
            <w:r w:rsidRPr="00711BC2">
              <w:t>290.9243344744376</w:t>
            </w:r>
          </w:p>
        </w:tc>
        <w:tc>
          <w:tcPr>
            <w:tcW w:w="3415" w:type="dxa"/>
          </w:tcPr>
          <w:p w14:paraId="5841BAA9" w14:textId="2081F922" w:rsidR="008A15FD" w:rsidRDefault="008A15FD" w:rsidP="008A15FD">
            <w:pPr>
              <w:jc w:val="center"/>
              <w:rPr>
                <w:sz w:val="24"/>
                <w:szCs w:val="24"/>
              </w:rPr>
            </w:pPr>
            <w:r w:rsidRPr="00D92959">
              <w:t>290.9243344744376</w:t>
            </w:r>
          </w:p>
        </w:tc>
      </w:tr>
      <w:tr w:rsidR="008A15FD" w14:paraId="575D163C" w14:textId="77777777" w:rsidTr="008A15FD">
        <w:tc>
          <w:tcPr>
            <w:tcW w:w="1615" w:type="dxa"/>
          </w:tcPr>
          <w:p w14:paraId="3E3B282E" w14:textId="77777777" w:rsidR="008A15FD" w:rsidRDefault="008A15FD" w:rsidP="008A1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600" w:type="dxa"/>
          </w:tcPr>
          <w:p w14:paraId="7E81414D" w14:textId="202FE784" w:rsidR="008A15FD" w:rsidRDefault="008A15FD" w:rsidP="008A15FD">
            <w:pPr>
              <w:jc w:val="center"/>
              <w:rPr>
                <w:sz w:val="24"/>
                <w:szCs w:val="24"/>
              </w:rPr>
            </w:pPr>
            <w:r w:rsidRPr="00711BC2">
              <w:t>241.3719224573046</w:t>
            </w:r>
          </w:p>
        </w:tc>
        <w:tc>
          <w:tcPr>
            <w:tcW w:w="3415" w:type="dxa"/>
          </w:tcPr>
          <w:p w14:paraId="3FB329F3" w14:textId="59F9B068" w:rsidR="008A15FD" w:rsidRDefault="008A15FD" w:rsidP="008A15FD">
            <w:pPr>
              <w:jc w:val="center"/>
              <w:rPr>
                <w:sz w:val="24"/>
                <w:szCs w:val="24"/>
              </w:rPr>
            </w:pPr>
            <w:r w:rsidRPr="00D92959">
              <w:t>277.39143397662207</w:t>
            </w:r>
          </w:p>
        </w:tc>
      </w:tr>
      <w:tr w:rsidR="008A15FD" w14:paraId="6B59F133" w14:textId="77777777" w:rsidTr="008A15FD">
        <w:tc>
          <w:tcPr>
            <w:tcW w:w="1615" w:type="dxa"/>
          </w:tcPr>
          <w:p w14:paraId="292AD62A" w14:textId="77777777" w:rsidR="008A15FD" w:rsidRDefault="008A15FD" w:rsidP="008A1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600" w:type="dxa"/>
          </w:tcPr>
          <w:p w14:paraId="6B66BEFB" w14:textId="4627E68D" w:rsidR="008A15FD" w:rsidRDefault="008A15FD" w:rsidP="008A15FD">
            <w:pPr>
              <w:jc w:val="center"/>
              <w:rPr>
                <w:sz w:val="24"/>
                <w:szCs w:val="24"/>
              </w:rPr>
            </w:pPr>
            <w:r w:rsidRPr="00711BC2">
              <w:t>243.45056737269</w:t>
            </w:r>
          </w:p>
        </w:tc>
        <w:tc>
          <w:tcPr>
            <w:tcW w:w="3415" w:type="dxa"/>
          </w:tcPr>
          <w:p w14:paraId="5FB98616" w14:textId="7A07DBC2" w:rsidR="008A15FD" w:rsidRDefault="008A15FD" w:rsidP="008A15FD">
            <w:pPr>
              <w:jc w:val="center"/>
              <w:rPr>
                <w:sz w:val="24"/>
                <w:szCs w:val="24"/>
              </w:rPr>
            </w:pPr>
            <w:r w:rsidRPr="00D92959">
              <w:t>275.19842718008664</w:t>
            </w:r>
          </w:p>
        </w:tc>
      </w:tr>
    </w:tbl>
    <w:p w14:paraId="6DB217DD" w14:textId="77777777" w:rsidR="000B2069" w:rsidRDefault="000B2069" w:rsidP="00CA5158">
      <w:pPr>
        <w:ind w:left="720"/>
        <w:jc w:val="both"/>
        <w:rPr>
          <w:sz w:val="24"/>
          <w:szCs w:val="24"/>
        </w:rPr>
      </w:pPr>
    </w:p>
    <w:p w14:paraId="00BF0C7A" w14:textId="6B489731" w:rsidR="00057770" w:rsidRPr="00057770" w:rsidRDefault="00057770" w:rsidP="00057770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Conclusion:</w:t>
      </w:r>
    </w:p>
    <w:p w14:paraId="5ADD12B5" w14:textId="2EDC90D5" w:rsidR="00057770" w:rsidRPr="00D76399" w:rsidRDefault="00D76399" w:rsidP="00D76399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Using strategy1 and strategy2 </w:t>
      </w:r>
      <w:r w:rsidR="00DB17BF">
        <w:rPr>
          <w:sz w:val="24"/>
          <w:szCs w:val="24"/>
        </w:rPr>
        <w:t xml:space="preserve">K-means algorithm is implement with the number of clusters k ranging from 2 to 10. At </w:t>
      </w:r>
      <w:r w:rsidR="00872DEF">
        <w:rPr>
          <w:sz w:val="24"/>
          <w:szCs w:val="24"/>
        </w:rPr>
        <w:t>3</w:t>
      </w:r>
      <w:r w:rsidR="00DB17BF">
        <w:rPr>
          <w:sz w:val="24"/>
          <w:szCs w:val="24"/>
        </w:rPr>
        <w:t xml:space="preserve"> it was ob</w:t>
      </w:r>
      <w:r w:rsidR="00242F12">
        <w:rPr>
          <w:sz w:val="24"/>
          <w:szCs w:val="24"/>
        </w:rPr>
        <w:t>served that the value of objective function is dropping dramatically</w:t>
      </w:r>
      <w:r w:rsidR="00B724A4">
        <w:rPr>
          <w:sz w:val="24"/>
          <w:szCs w:val="24"/>
        </w:rPr>
        <w:t xml:space="preserve"> indicating that </w:t>
      </w:r>
      <w:r w:rsidR="00642EF6">
        <w:rPr>
          <w:sz w:val="24"/>
          <w:szCs w:val="24"/>
        </w:rPr>
        <w:t>k=</w:t>
      </w:r>
      <w:r w:rsidR="007136FD">
        <w:rPr>
          <w:sz w:val="24"/>
          <w:szCs w:val="24"/>
        </w:rPr>
        <w:t>3</w:t>
      </w:r>
      <w:r w:rsidR="00642EF6">
        <w:rPr>
          <w:sz w:val="24"/>
          <w:szCs w:val="24"/>
        </w:rPr>
        <w:t xml:space="preserve"> is the </w:t>
      </w:r>
      <w:r w:rsidR="007739E6">
        <w:rPr>
          <w:sz w:val="24"/>
          <w:szCs w:val="24"/>
        </w:rPr>
        <w:t>optimal number of clusters for the given data set.</w:t>
      </w:r>
    </w:p>
    <w:p w14:paraId="54E30BB7" w14:textId="294601F2" w:rsidR="00CA5158" w:rsidRPr="00A43525" w:rsidRDefault="00CA5158" w:rsidP="00ED1D96">
      <w:pPr>
        <w:ind w:left="360"/>
        <w:jc w:val="both"/>
        <w:rPr>
          <w:b/>
          <w:bCs/>
          <w:sz w:val="24"/>
          <w:szCs w:val="24"/>
        </w:rPr>
      </w:pPr>
    </w:p>
    <w:sectPr w:rsidR="00CA5158" w:rsidRPr="00A43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E7C76"/>
    <w:multiLevelType w:val="hybridMultilevel"/>
    <w:tmpl w:val="0C903D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E77D78"/>
    <w:multiLevelType w:val="hybridMultilevel"/>
    <w:tmpl w:val="6570FA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B40B0A"/>
    <w:multiLevelType w:val="hybridMultilevel"/>
    <w:tmpl w:val="2306DFC4"/>
    <w:lvl w:ilvl="0" w:tplc="AB2C554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144ED1"/>
    <w:multiLevelType w:val="hybridMultilevel"/>
    <w:tmpl w:val="EA2881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C55660"/>
    <w:multiLevelType w:val="hybridMultilevel"/>
    <w:tmpl w:val="B3566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21787"/>
    <w:multiLevelType w:val="hybridMultilevel"/>
    <w:tmpl w:val="B0926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267"/>
    <w:rsid w:val="00002788"/>
    <w:rsid w:val="00004A23"/>
    <w:rsid w:val="00057770"/>
    <w:rsid w:val="000640D9"/>
    <w:rsid w:val="00067064"/>
    <w:rsid w:val="000850BC"/>
    <w:rsid w:val="00091EBE"/>
    <w:rsid w:val="000A1D5C"/>
    <w:rsid w:val="000B2069"/>
    <w:rsid w:val="000C0FDC"/>
    <w:rsid w:val="000D7A32"/>
    <w:rsid w:val="001006F5"/>
    <w:rsid w:val="0015487F"/>
    <w:rsid w:val="00166F28"/>
    <w:rsid w:val="00190BC5"/>
    <w:rsid w:val="00193445"/>
    <w:rsid w:val="001C1269"/>
    <w:rsid w:val="001C6B32"/>
    <w:rsid w:val="001D2E4B"/>
    <w:rsid w:val="00207E92"/>
    <w:rsid w:val="00216E91"/>
    <w:rsid w:val="00236B8B"/>
    <w:rsid w:val="00241044"/>
    <w:rsid w:val="00242F12"/>
    <w:rsid w:val="0025610C"/>
    <w:rsid w:val="00290A1F"/>
    <w:rsid w:val="002A5A15"/>
    <w:rsid w:val="002B3439"/>
    <w:rsid w:val="002B7C58"/>
    <w:rsid w:val="002C26B7"/>
    <w:rsid w:val="002F6607"/>
    <w:rsid w:val="002F762F"/>
    <w:rsid w:val="002F791E"/>
    <w:rsid w:val="0031230E"/>
    <w:rsid w:val="00316990"/>
    <w:rsid w:val="003B3998"/>
    <w:rsid w:val="003D3DD1"/>
    <w:rsid w:val="004206A2"/>
    <w:rsid w:val="00421845"/>
    <w:rsid w:val="00436267"/>
    <w:rsid w:val="00437926"/>
    <w:rsid w:val="00442929"/>
    <w:rsid w:val="004501C1"/>
    <w:rsid w:val="00467D27"/>
    <w:rsid w:val="00470D3A"/>
    <w:rsid w:val="00471B0F"/>
    <w:rsid w:val="004842D7"/>
    <w:rsid w:val="0049798C"/>
    <w:rsid w:val="004C0671"/>
    <w:rsid w:val="004D59C1"/>
    <w:rsid w:val="004D7579"/>
    <w:rsid w:val="004E3E22"/>
    <w:rsid w:val="004F0DDF"/>
    <w:rsid w:val="0050271C"/>
    <w:rsid w:val="0050721E"/>
    <w:rsid w:val="00522FDA"/>
    <w:rsid w:val="00533D67"/>
    <w:rsid w:val="005447A6"/>
    <w:rsid w:val="005611FA"/>
    <w:rsid w:val="005676DF"/>
    <w:rsid w:val="00570604"/>
    <w:rsid w:val="0057129D"/>
    <w:rsid w:val="005758B3"/>
    <w:rsid w:val="005B17CA"/>
    <w:rsid w:val="005B26CA"/>
    <w:rsid w:val="005B2CE5"/>
    <w:rsid w:val="005D34D6"/>
    <w:rsid w:val="005D48F9"/>
    <w:rsid w:val="005D713B"/>
    <w:rsid w:val="005E52A2"/>
    <w:rsid w:val="006079B3"/>
    <w:rsid w:val="00617281"/>
    <w:rsid w:val="00617E5E"/>
    <w:rsid w:val="0064131A"/>
    <w:rsid w:val="00642EF6"/>
    <w:rsid w:val="00645A20"/>
    <w:rsid w:val="00646687"/>
    <w:rsid w:val="006603B9"/>
    <w:rsid w:val="0068512E"/>
    <w:rsid w:val="00690942"/>
    <w:rsid w:val="006D6A8D"/>
    <w:rsid w:val="007136FD"/>
    <w:rsid w:val="00742A68"/>
    <w:rsid w:val="007470D5"/>
    <w:rsid w:val="00757B75"/>
    <w:rsid w:val="007618B6"/>
    <w:rsid w:val="007739E6"/>
    <w:rsid w:val="00785D66"/>
    <w:rsid w:val="007B045A"/>
    <w:rsid w:val="007E7FB5"/>
    <w:rsid w:val="007F4A67"/>
    <w:rsid w:val="007F6B04"/>
    <w:rsid w:val="00802F57"/>
    <w:rsid w:val="00807DEC"/>
    <w:rsid w:val="00823DF1"/>
    <w:rsid w:val="008305EB"/>
    <w:rsid w:val="00834E7A"/>
    <w:rsid w:val="00843744"/>
    <w:rsid w:val="008512A6"/>
    <w:rsid w:val="008665ED"/>
    <w:rsid w:val="00872DEF"/>
    <w:rsid w:val="008A15FD"/>
    <w:rsid w:val="008B39E6"/>
    <w:rsid w:val="008B4578"/>
    <w:rsid w:val="008D62C8"/>
    <w:rsid w:val="008E1907"/>
    <w:rsid w:val="008E3727"/>
    <w:rsid w:val="00902E9A"/>
    <w:rsid w:val="00947AF6"/>
    <w:rsid w:val="00956AAA"/>
    <w:rsid w:val="00957ABD"/>
    <w:rsid w:val="0097124B"/>
    <w:rsid w:val="00982C97"/>
    <w:rsid w:val="009A1892"/>
    <w:rsid w:val="009B1537"/>
    <w:rsid w:val="009D074A"/>
    <w:rsid w:val="009D2365"/>
    <w:rsid w:val="00A0085C"/>
    <w:rsid w:val="00A01AFE"/>
    <w:rsid w:val="00A0530F"/>
    <w:rsid w:val="00A167B1"/>
    <w:rsid w:val="00A43525"/>
    <w:rsid w:val="00A64A82"/>
    <w:rsid w:val="00A9127A"/>
    <w:rsid w:val="00AA43E0"/>
    <w:rsid w:val="00AC667E"/>
    <w:rsid w:val="00AC6C04"/>
    <w:rsid w:val="00AE1DA9"/>
    <w:rsid w:val="00AF6E5D"/>
    <w:rsid w:val="00B578F6"/>
    <w:rsid w:val="00B66162"/>
    <w:rsid w:val="00B724A4"/>
    <w:rsid w:val="00B90526"/>
    <w:rsid w:val="00BC4CB4"/>
    <w:rsid w:val="00BD1C7D"/>
    <w:rsid w:val="00C11745"/>
    <w:rsid w:val="00C37325"/>
    <w:rsid w:val="00C43D1A"/>
    <w:rsid w:val="00C4558E"/>
    <w:rsid w:val="00C562D7"/>
    <w:rsid w:val="00C64459"/>
    <w:rsid w:val="00C7232E"/>
    <w:rsid w:val="00C83E65"/>
    <w:rsid w:val="00C93A7D"/>
    <w:rsid w:val="00CA5158"/>
    <w:rsid w:val="00CA7039"/>
    <w:rsid w:val="00CA7251"/>
    <w:rsid w:val="00CB49CB"/>
    <w:rsid w:val="00CD634F"/>
    <w:rsid w:val="00D0609A"/>
    <w:rsid w:val="00D16F36"/>
    <w:rsid w:val="00D66EE7"/>
    <w:rsid w:val="00D76399"/>
    <w:rsid w:val="00D8355C"/>
    <w:rsid w:val="00DB17BF"/>
    <w:rsid w:val="00DB2F70"/>
    <w:rsid w:val="00DB5AB6"/>
    <w:rsid w:val="00DC5CAF"/>
    <w:rsid w:val="00DD7A99"/>
    <w:rsid w:val="00DF5655"/>
    <w:rsid w:val="00E0187A"/>
    <w:rsid w:val="00E1244E"/>
    <w:rsid w:val="00E26EDE"/>
    <w:rsid w:val="00E4153A"/>
    <w:rsid w:val="00E42EDA"/>
    <w:rsid w:val="00E5321C"/>
    <w:rsid w:val="00E556DD"/>
    <w:rsid w:val="00E67B3C"/>
    <w:rsid w:val="00E84251"/>
    <w:rsid w:val="00E916E8"/>
    <w:rsid w:val="00E958D3"/>
    <w:rsid w:val="00EA346F"/>
    <w:rsid w:val="00EC6D1C"/>
    <w:rsid w:val="00ED1D96"/>
    <w:rsid w:val="00EE2682"/>
    <w:rsid w:val="00F0295D"/>
    <w:rsid w:val="00F02E6F"/>
    <w:rsid w:val="00F0627B"/>
    <w:rsid w:val="00F170BE"/>
    <w:rsid w:val="00F5683E"/>
    <w:rsid w:val="00F66E11"/>
    <w:rsid w:val="00F85514"/>
    <w:rsid w:val="00FA52CB"/>
    <w:rsid w:val="00FF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FCE27"/>
  <w15:chartTrackingRefBased/>
  <w15:docId w15:val="{FD6D3D96-5F02-434A-A555-6DBCA479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3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3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627B"/>
    <w:rPr>
      <w:color w:val="808080"/>
    </w:rPr>
  </w:style>
  <w:style w:type="table" w:styleId="TableGrid">
    <w:name w:val="Table Grid"/>
    <w:basedOn w:val="TableNormal"/>
    <w:uiPriority w:val="39"/>
    <w:rsid w:val="00C37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E8BCF008E3B7419EE433454FC67153" ma:contentTypeVersion="7" ma:contentTypeDescription="Create a new document." ma:contentTypeScope="" ma:versionID="6defcf99a4b55bf1496d21bef340db8e">
  <xsd:schema xmlns:xsd="http://www.w3.org/2001/XMLSchema" xmlns:xs="http://www.w3.org/2001/XMLSchema" xmlns:p="http://schemas.microsoft.com/office/2006/metadata/properties" xmlns:ns3="a3556d06-58d2-4db4-b2cc-74b13c8ffcf9" xmlns:ns4="6f657577-8045-43e0-9c2b-f1b0d68c29c2" targetNamespace="http://schemas.microsoft.com/office/2006/metadata/properties" ma:root="true" ma:fieldsID="d27f0a1c636fa1dfe7d75228da725071" ns3:_="" ns4:_="">
    <xsd:import namespace="a3556d06-58d2-4db4-b2cc-74b13c8ffcf9"/>
    <xsd:import namespace="6f657577-8045-43e0-9c2b-f1b0d68c29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56d06-58d2-4db4-b2cc-74b13c8ffc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657577-8045-43e0-9c2b-f1b0d68c29c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F10B32-9B71-4C8C-B278-8C8FB4209A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EDE2D1-7674-40AD-A538-9FC5AEA73F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A47138-3C51-4E55-A738-B671F4F529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56d06-58d2-4db4-b2cc-74b13c8ffcf9"/>
    <ds:schemaRef ds:uri="6f657577-8045-43e0-9c2b-f1b0d68c29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Paruchuri (Student)</dc:creator>
  <cp:keywords/>
  <dc:description/>
  <cp:lastModifiedBy>Tejaswi Paruchuri (Student)</cp:lastModifiedBy>
  <cp:revision>5</cp:revision>
  <cp:lastPrinted>2020-03-29T02:22:00Z</cp:lastPrinted>
  <dcterms:created xsi:type="dcterms:W3CDTF">2020-03-27T18:12:00Z</dcterms:created>
  <dcterms:modified xsi:type="dcterms:W3CDTF">2020-03-29T02:23:00Z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0x01010017E8BCF008E3B7419EE433454FC67153</vt:lpwstr>
  </property>
</Properties>
</file>