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B96F838" w:rsidR="00604E29" w:rsidRDefault="005C4E48">
            <w:r>
              <w:t>28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2A134D1" w:rsidR="00604E29" w:rsidRDefault="001E6DA7">
            <w:r w:rsidRPr="001E6DA7">
              <w:t> LTVIP2025TMID51009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F5BA892" w14:textId="77777777" w:rsidR="005C4E48" w:rsidRDefault="005C4E48" w:rsidP="005C4E48">
            <w:r>
              <w:t>Visualizing Housing</w:t>
            </w:r>
          </w:p>
          <w:p w14:paraId="5A5EE139" w14:textId="77777777" w:rsidR="005C4E48" w:rsidRDefault="005C4E48" w:rsidP="005C4E48">
            <w:r>
              <w:t>Market Trends: An</w:t>
            </w:r>
          </w:p>
          <w:p w14:paraId="04F32F09" w14:textId="77777777" w:rsidR="005C4E48" w:rsidRDefault="005C4E48" w:rsidP="005C4E48">
            <w:r>
              <w:t>Analysis Of Sale Prices</w:t>
            </w:r>
          </w:p>
          <w:p w14:paraId="00603242" w14:textId="77777777" w:rsidR="005C4E48" w:rsidRDefault="005C4E48" w:rsidP="005C4E48">
            <w:r>
              <w:t>And Features Using</w:t>
            </w:r>
          </w:p>
          <w:p w14:paraId="56EAF34F" w14:textId="0574B41E" w:rsidR="00604E29" w:rsidRDefault="005C4E48" w:rsidP="005C4E48">
            <w:r>
              <w:t>Tableau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Pr="005C4E48" w:rsidRDefault="00000000">
      <w:pPr>
        <w:rPr>
          <w:b/>
          <w:sz w:val="26"/>
          <w:szCs w:val="26"/>
        </w:rPr>
      </w:pPr>
      <w:r w:rsidRPr="005C4E48">
        <w:rPr>
          <w:b/>
          <w:sz w:val="26"/>
          <w:szCs w:val="26"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1548B" w:rsidRPr="0061548B" w14:paraId="58A9F975" w14:textId="77777777" w:rsidTr="0061548B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CDE39BA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>The housing market contains large volumes of</w:t>
                  </w:r>
                </w:p>
                <w:p w14:paraId="2DB58A32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 data on property prices, features, and trends,</w:t>
                  </w:r>
                </w:p>
                <w:p w14:paraId="5451680A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 but these are difficult to interpret without </w:t>
                  </w:r>
                </w:p>
                <w:p w14:paraId="75B9B693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>visualization. There is a need for an interactive,</w:t>
                  </w:r>
                </w:p>
                <w:p w14:paraId="7DAE01B5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 data-driven solution to help users, analysts, </w:t>
                  </w:r>
                </w:p>
                <w:p w14:paraId="50F4122A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and businesses understand housing trends </w:t>
                  </w:r>
                </w:p>
                <w:p w14:paraId="36F10DC4" w14:textId="17847E75" w:rsidR="0061548B" w:rsidRPr="0061548B" w:rsidRDefault="0061548B" w:rsidP="0061548B">
                  <w:pPr>
                    <w:spacing w:after="0" w:line="240" w:lineRule="auto"/>
                  </w:pPr>
                  <w:r w:rsidRPr="0061548B">
                    <w:t>effectively.</w:t>
                  </w:r>
                </w:p>
              </w:tc>
            </w:tr>
          </w:tbl>
          <w:p w14:paraId="0BD3F4DE" w14:textId="77777777" w:rsidR="0061548B" w:rsidRPr="0061548B" w:rsidRDefault="0061548B" w:rsidP="006154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548B" w:rsidRPr="0061548B" w14:paraId="202B91E4" w14:textId="77777777" w:rsidTr="006154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65A9AF" w14:textId="77777777" w:rsidR="0061548B" w:rsidRPr="0061548B" w:rsidRDefault="0061548B" w:rsidP="0061548B">
                  <w:pPr>
                    <w:spacing w:after="0" w:line="240" w:lineRule="auto"/>
                  </w:pPr>
                </w:p>
              </w:tc>
            </w:tr>
          </w:tbl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1548B" w:rsidRPr="0061548B" w14:paraId="1EE0D5F2" w14:textId="77777777" w:rsidTr="0061548B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78EC254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This project proposes building an interactive </w:t>
                  </w:r>
                </w:p>
                <w:p w14:paraId="40EBA152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visualization solution using Tableau to </w:t>
                  </w:r>
                </w:p>
                <w:p w14:paraId="3A2C4B1F" w14:textId="77777777" w:rsidR="0061548B" w:rsidRDefault="0061548B" w:rsidP="0061548B">
                  <w:pPr>
                    <w:spacing w:after="0" w:line="240" w:lineRule="auto"/>
                  </w:pPr>
                  <w:proofErr w:type="spellStart"/>
                  <w:r w:rsidRPr="0061548B">
                    <w:t>analyze</w:t>
                  </w:r>
                  <w:proofErr w:type="spellEnd"/>
                  <w:r w:rsidRPr="0061548B">
                    <w:t xml:space="preserve"> key housing features such as sale price,</w:t>
                  </w:r>
                </w:p>
                <w:p w14:paraId="5CD0AF9C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 number of bedrooms, bathrooms, and house </w:t>
                  </w:r>
                </w:p>
                <w:p w14:paraId="5BF4751C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age. The solution will include dashboards and </w:t>
                  </w:r>
                </w:p>
                <w:p w14:paraId="74B5AB73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storyboards to present insights clearly and </w:t>
                  </w:r>
                </w:p>
                <w:p w14:paraId="57EC4A07" w14:textId="4C3DAA28" w:rsidR="0061548B" w:rsidRPr="0061548B" w:rsidRDefault="0061548B" w:rsidP="0061548B">
                  <w:pPr>
                    <w:spacing w:after="0" w:line="240" w:lineRule="auto"/>
                  </w:pPr>
                  <w:r w:rsidRPr="0061548B">
                    <w:t>support informed decision-making.</w:t>
                  </w:r>
                </w:p>
              </w:tc>
            </w:tr>
          </w:tbl>
          <w:p w14:paraId="327C71DE" w14:textId="77777777" w:rsidR="0061548B" w:rsidRPr="0061548B" w:rsidRDefault="0061548B" w:rsidP="006154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548B" w:rsidRPr="0061548B" w14:paraId="22D86A38" w14:textId="77777777" w:rsidTr="006154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291A07" w14:textId="77777777" w:rsidR="0061548B" w:rsidRPr="0061548B" w:rsidRDefault="0061548B" w:rsidP="0061548B">
                  <w:pPr>
                    <w:spacing w:after="0" w:line="240" w:lineRule="auto"/>
                  </w:pPr>
                </w:p>
              </w:tc>
            </w:tr>
          </w:tbl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1548B" w:rsidRPr="0061548B" w14:paraId="5617C99A" w14:textId="77777777" w:rsidTr="0061548B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9FA33AF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The project uniquely combines housing data </w:t>
                  </w:r>
                </w:p>
                <w:p w14:paraId="20E3130B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analysis with dynamic Tableau dashboards, </w:t>
                  </w:r>
                </w:p>
                <w:p w14:paraId="35606DAE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offering multi-dimensional insights through </w:t>
                  </w:r>
                </w:p>
                <w:p w14:paraId="2BD46F4B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filters, calculated fields, and interactive </w:t>
                  </w:r>
                </w:p>
                <w:p w14:paraId="139486B9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visualizations—enabling users to explore </w:t>
                  </w:r>
                </w:p>
                <w:p w14:paraId="7C2943B7" w14:textId="0FBE5376" w:rsidR="0061548B" w:rsidRPr="0061548B" w:rsidRDefault="0061548B" w:rsidP="0061548B">
                  <w:pPr>
                    <w:spacing w:after="0" w:line="240" w:lineRule="auto"/>
                  </w:pPr>
                  <w:r w:rsidRPr="0061548B">
                    <w:t>data from multiple angles.</w:t>
                  </w:r>
                </w:p>
              </w:tc>
            </w:tr>
          </w:tbl>
          <w:p w14:paraId="699DF82D" w14:textId="77777777" w:rsidR="0061548B" w:rsidRPr="0061548B" w:rsidRDefault="0061548B" w:rsidP="006154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548B" w:rsidRPr="0061548B" w14:paraId="73DB59D1" w14:textId="77777777" w:rsidTr="006154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46D161" w14:textId="77777777" w:rsidR="0061548B" w:rsidRPr="0061548B" w:rsidRDefault="0061548B" w:rsidP="0061548B">
                  <w:pPr>
                    <w:spacing w:after="0" w:line="240" w:lineRule="auto"/>
                  </w:pPr>
                </w:p>
              </w:tc>
            </w:tr>
          </w:tbl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1548B" w:rsidRPr="0061548B" w14:paraId="5AD7AF3D" w14:textId="77777777" w:rsidTr="0061548B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BE1E0CB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Helps buyers, sellers, and real estate </w:t>
                  </w:r>
                </w:p>
                <w:p w14:paraId="0EDD65B4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professionals make better decisions based on </w:t>
                  </w:r>
                </w:p>
                <w:p w14:paraId="5A141653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data insights. Encourages transparency in the </w:t>
                  </w:r>
                </w:p>
                <w:p w14:paraId="2BDCD137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housing market and supports urban planning </w:t>
                  </w:r>
                </w:p>
                <w:p w14:paraId="314C6551" w14:textId="4FA94585" w:rsidR="0061548B" w:rsidRPr="0061548B" w:rsidRDefault="0061548B" w:rsidP="0061548B">
                  <w:pPr>
                    <w:spacing w:after="0" w:line="240" w:lineRule="auto"/>
                  </w:pPr>
                  <w:r w:rsidRPr="0061548B">
                    <w:t>and policy-making through visual analytics.</w:t>
                  </w:r>
                </w:p>
              </w:tc>
            </w:tr>
          </w:tbl>
          <w:p w14:paraId="1F6A96B2" w14:textId="77777777" w:rsidR="0061548B" w:rsidRPr="0061548B" w:rsidRDefault="0061548B" w:rsidP="006154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548B" w:rsidRPr="0061548B" w14:paraId="1974D591" w14:textId="77777777" w:rsidTr="006154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23F4D8" w14:textId="77777777" w:rsidR="0061548B" w:rsidRPr="0061548B" w:rsidRDefault="0061548B" w:rsidP="0061548B">
                  <w:pPr>
                    <w:spacing w:after="0" w:line="240" w:lineRule="auto"/>
                  </w:pPr>
                </w:p>
              </w:tc>
            </w:tr>
          </w:tbl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1548B" w:rsidRPr="0061548B" w14:paraId="5745DCD8" w14:textId="77777777" w:rsidTr="0061548B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63DBCDE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The project can be extended into a SaaS </w:t>
                  </w:r>
                </w:p>
                <w:p w14:paraId="05678365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product where real estate agencies subscribe </w:t>
                  </w:r>
                </w:p>
                <w:p w14:paraId="7C92008F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for customized market dashboards. It can also </w:t>
                  </w:r>
                </w:p>
                <w:p w14:paraId="28DE7EB2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generate revenue through consultancy, </w:t>
                  </w:r>
                </w:p>
                <w:p w14:paraId="3092B3FF" w14:textId="77777777" w:rsidR="0061548B" w:rsidRDefault="0061548B" w:rsidP="0061548B">
                  <w:pPr>
                    <w:spacing w:after="0" w:line="240" w:lineRule="auto"/>
                  </w:pPr>
                  <w:r w:rsidRPr="0061548B">
                    <w:t xml:space="preserve">data services, or Tableau dashboard design </w:t>
                  </w:r>
                </w:p>
                <w:p w14:paraId="6A123345" w14:textId="7AAF4262" w:rsidR="0061548B" w:rsidRPr="0061548B" w:rsidRDefault="0061548B" w:rsidP="0061548B">
                  <w:pPr>
                    <w:spacing w:after="0" w:line="240" w:lineRule="auto"/>
                  </w:pPr>
                  <w:r w:rsidRPr="0061548B">
                    <w:t>services.</w:t>
                  </w:r>
                </w:p>
              </w:tc>
            </w:tr>
          </w:tbl>
          <w:p w14:paraId="2E363132" w14:textId="77777777" w:rsidR="0061548B" w:rsidRPr="0061548B" w:rsidRDefault="0061548B" w:rsidP="0061548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1548B" w:rsidRPr="0061548B" w14:paraId="50658718" w14:textId="77777777" w:rsidTr="0061548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0A2620" w14:textId="77777777" w:rsidR="0061548B" w:rsidRPr="0061548B" w:rsidRDefault="0061548B" w:rsidP="0061548B">
                  <w:pPr>
                    <w:spacing w:after="0" w:line="240" w:lineRule="auto"/>
                  </w:pPr>
                </w:p>
              </w:tc>
            </w:tr>
          </w:tbl>
          <w:p w14:paraId="3E97F94F" w14:textId="07DA8B6F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2538212" w14:textId="77777777" w:rsidR="0061548B" w:rsidRDefault="0061548B" w:rsidP="0061548B">
            <w:r>
              <w:t>The solution can be scaled by adding more datasets (e.g., geographic data, crime rates, schools), integrating real-time feeds, or deploying to Tableau Server/Public for broader access and user interactivity.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947CA"/>
    <w:rsid w:val="00136CE3"/>
    <w:rsid w:val="001E6DA7"/>
    <w:rsid w:val="00350B1D"/>
    <w:rsid w:val="0050178E"/>
    <w:rsid w:val="005C4E48"/>
    <w:rsid w:val="00604E29"/>
    <w:rsid w:val="0061548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Kousalya Ravula</cp:lastModifiedBy>
  <cp:revision>2</cp:revision>
  <dcterms:created xsi:type="dcterms:W3CDTF">2025-07-03T12:45:00Z</dcterms:created>
  <dcterms:modified xsi:type="dcterms:W3CDTF">2025-07-03T12:45:00Z</dcterms:modified>
</cp:coreProperties>
</file>